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F" w:rsidRDefault="008E65D5" w:rsidP="00A7493F">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416.4pt;margin-top:26.85pt;width:104.8pt;height:30.1pt;z-index:251666432" stroked="f">
            <v:textbox>
              <w:txbxContent>
                <w:p w:rsidR="008E65D5" w:rsidRPr="008E65D5" w:rsidRDefault="008E65D5">
                  <w:pPr>
                    <w:rPr>
                      <w:rFonts w:ascii="Arial" w:hAnsi="Arial" w:cs="Arial"/>
                      <w:sz w:val="44"/>
                      <w:szCs w:val="44"/>
                    </w:rPr>
                  </w:pPr>
                  <w:r>
                    <w:rPr>
                      <w:rFonts w:ascii="Arial" w:hAnsi="Arial" w:cs="Arial"/>
                      <w:sz w:val="44"/>
                      <w:szCs w:val="44"/>
                    </w:rPr>
                    <w:t>65163</w:t>
                  </w:r>
                </w:p>
              </w:txbxContent>
            </v:textbox>
          </v:shape>
        </w:pict>
      </w: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p>
    <w:p w:rsidR="00A7493F" w:rsidRDefault="00A7493F" w:rsidP="00A7493F">
      <w:pPr>
        <w:jc w:val="center"/>
        <w:rPr>
          <w:rFonts w:ascii="Times New Roman" w:hAnsi="Times New Roman" w:cs="Times New Roman"/>
          <w:b/>
          <w:sz w:val="28"/>
          <w:szCs w:val="28"/>
        </w:rPr>
      </w:pPr>
      <w:r w:rsidRPr="00A7493F">
        <w:rPr>
          <w:rFonts w:ascii="Times New Roman" w:hAnsi="Times New Roman" w:cs="Times New Roman"/>
          <w:b/>
          <w:sz w:val="28"/>
          <w:szCs w:val="28"/>
        </w:rPr>
        <w:t xml:space="preserve">The Impacts of Economic Crisis in Mongolia: </w:t>
      </w:r>
    </w:p>
    <w:p w:rsidR="00A7493F" w:rsidRDefault="00A7493F" w:rsidP="00A7493F">
      <w:pPr>
        <w:jc w:val="center"/>
        <w:rPr>
          <w:rFonts w:ascii="Times New Roman" w:hAnsi="Times New Roman" w:cs="Times New Roman"/>
          <w:b/>
          <w:sz w:val="28"/>
          <w:szCs w:val="28"/>
        </w:rPr>
      </w:pPr>
      <w:r w:rsidRPr="00A7493F">
        <w:rPr>
          <w:rFonts w:ascii="Times New Roman" w:hAnsi="Times New Roman" w:cs="Times New Roman"/>
          <w:b/>
          <w:sz w:val="28"/>
          <w:szCs w:val="28"/>
        </w:rPr>
        <w:t>Findings from Focus Group Discussions</w:t>
      </w:r>
    </w:p>
    <w:p w:rsidR="00F63260" w:rsidRDefault="00F63260" w:rsidP="00A7493F">
      <w:pPr>
        <w:jc w:val="center"/>
        <w:rPr>
          <w:rFonts w:ascii="Times New Roman" w:hAnsi="Times New Roman" w:cs="Times New Roman"/>
          <w:b/>
          <w:sz w:val="28"/>
          <w:szCs w:val="28"/>
        </w:rPr>
      </w:pPr>
    </w:p>
    <w:p w:rsidR="009A4472" w:rsidRPr="009A4472" w:rsidRDefault="009A4472" w:rsidP="009A4472">
      <w:pPr>
        <w:jc w:val="center"/>
        <w:rPr>
          <w:rFonts w:ascii="Times New Roman" w:hAnsi="Times New Roman" w:cs="Times New Roman"/>
          <w:b/>
          <w:sz w:val="28"/>
          <w:szCs w:val="28"/>
        </w:rPr>
      </w:pPr>
    </w:p>
    <w:p w:rsidR="009A4472" w:rsidRPr="009A4472" w:rsidRDefault="003776E7" w:rsidP="009A4472">
      <w:pPr>
        <w:pStyle w:val="Heading1"/>
        <w:rPr>
          <w:szCs w:val="24"/>
        </w:rPr>
      </w:pPr>
      <w:bookmarkStart w:id="0" w:name="_Toc291517292"/>
      <w:r>
        <w:rPr>
          <w:szCs w:val="24"/>
        </w:rPr>
        <w:t xml:space="preserve">Final </w:t>
      </w:r>
      <w:bookmarkEnd w:id="0"/>
      <w:r>
        <w:rPr>
          <w:szCs w:val="24"/>
        </w:rPr>
        <w:t>Version</w:t>
      </w:r>
    </w:p>
    <w:p w:rsidR="009A4472" w:rsidRPr="009A4472" w:rsidRDefault="003776E7" w:rsidP="009A4472">
      <w:pPr>
        <w:jc w:val="center"/>
        <w:rPr>
          <w:rFonts w:ascii="Times New Roman" w:hAnsi="Times New Roman" w:cs="Times New Roman"/>
        </w:rPr>
      </w:pPr>
      <w:r>
        <w:rPr>
          <w:rFonts w:ascii="Times New Roman" w:hAnsi="Times New Roman" w:cs="Times New Roman"/>
        </w:rPr>
        <w:t>April, 2011</w:t>
      </w:r>
    </w:p>
    <w:p w:rsidR="00A54252" w:rsidRPr="00CC26D2" w:rsidRDefault="00A54252" w:rsidP="00CC26D2">
      <w:pPr>
        <w:spacing w:line="240" w:lineRule="auto"/>
        <w:jc w:val="both"/>
        <w:rPr>
          <w:rFonts w:ascii="Times New Roman" w:hAnsi="Times New Roman" w:cs="Times New Roman"/>
        </w:rPr>
      </w:pPr>
    </w:p>
    <w:p w:rsidR="009A4472" w:rsidRPr="000873A8" w:rsidRDefault="009509FF" w:rsidP="00CC26D2">
      <w:pPr>
        <w:spacing w:line="240" w:lineRule="auto"/>
        <w:jc w:val="both"/>
        <w:rPr>
          <w:rFonts w:ascii="Times New Roman" w:hAnsi="Times New Roman" w:cs="Times New Roman"/>
        </w:rPr>
      </w:pPr>
      <w:r w:rsidRPr="000873A8">
        <w:rPr>
          <w:rFonts w:ascii="Times New Roman" w:hAnsi="Times New Roman" w:cs="Times New Roman"/>
        </w:rPr>
        <w:t xml:space="preserve">Anna </w:t>
      </w:r>
      <w:proofErr w:type="spellStart"/>
      <w:r w:rsidRPr="000873A8">
        <w:rPr>
          <w:rFonts w:ascii="Times New Roman" w:hAnsi="Times New Roman" w:cs="Times New Roman"/>
        </w:rPr>
        <w:t>Reva</w:t>
      </w:r>
      <w:proofErr w:type="spellEnd"/>
      <w:r w:rsidRPr="000873A8">
        <w:rPr>
          <w:rFonts w:ascii="Times New Roman" w:hAnsi="Times New Roman" w:cs="Times New Roman"/>
        </w:rPr>
        <w:t xml:space="preserve">, </w:t>
      </w:r>
      <w:proofErr w:type="spellStart"/>
      <w:r w:rsidR="009A4472" w:rsidRPr="000873A8">
        <w:rPr>
          <w:rFonts w:ascii="Times New Roman" w:hAnsi="Times New Roman" w:cs="Times New Roman"/>
        </w:rPr>
        <w:t>Rasmus</w:t>
      </w:r>
      <w:proofErr w:type="spellEnd"/>
      <w:r w:rsidR="009A4472" w:rsidRPr="000873A8">
        <w:rPr>
          <w:rFonts w:ascii="Times New Roman" w:hAnsi="Times New Roman" w:cs="Times New Roman"/>
        </w:rPr>
        <w:t xml:space="preserve"> </w:t>
      </w:r>
      <w:proofErr w:type="spellStart"/>
      <w:r w:rsidR="009A4472" w:rsidRPr="000873A8">
        <w:rPr>
          <w:rFonts w:ascii="Times New Roman" w:hAnsi="Times New Roman" w:cs="Times New Roman"/>
        </w:rPr>
        <w:t>Heltberg</w:t>
      </w:r>
      <w:proofErr w:type="spellEnd"/>
      <w:r w:rsidR="00457AEB" w:rsidRPr="000873A8">
        <w:rPr>
          <w:rFonts w:ascii="Times New Roman" w:hAnsi="Times New Roman" w:cs="Times New Roman"/>
        </w:rPr>
        <w:t xml:space="preserve">, </w:t>
      </w:r>
      <w:proofErr w:type="spellStart"/>
      <w:r w:rsidR="00457AEB" w:rsidRPr="000873A8">
        <w:rPr>
          <w:rFonts w:ascii="Times New Roman" w:hAnsi="Times New Roman" w:cs="Times New Roman"/>
          <w:color w:val="000000"/>
        </w:rPr>
        <w:t>Altantsetseg</w:t>
      </w:r>
      <w:proofErr w:type="spellEnd"/>
      <w:r w:rsidR="00457AEB" w:rsidRPr="000873A8">
        <w:rPr>
          <w:rFonts w:ascii="Times New Roman" w:hAnsi="Times New Roman" w:cs="Times New Roman"/>
          <w:color w:val="000000"/>
        </w:rPr>
        <w:t xml:space="preserve"> </w:t>
      </w:r>
      <w:proofErr w:type="spellStart"/>
      <w:r w:rsidR="00457AEB" w:rsidRPr="000873A8">
        <w:rPr>
          <w:rFonts w:ascii="Times New Roman" w:hAnsi="Times New Roman" w:cs="Times New Roman"/>
          <w:color w:val="000000"/>
        </w:rPr>
        <w:t>Sodnomtseren</w:t>
      </w:r>
      <w:proofErr w:type="spellEnd"/>
      <w:r w:rsidR="00457AEB" w:rsidRPr="000873A8">
        <w:rPr>
          <w:rFonts w:ascii="Times New Roman" w:hAnsi="Times New Roman" w:cs="Times New Roman"/>
          <w:color w:val="000000"/>
        </w:rPr>
        <w:t xml:space="preserve"> and J. </w:t>
      </w:r>
      <w:proofErr w:type="spellStart"/>
      <w:r w:rsidR="00457AEB" w:rsidRPr="000873A8">
        <w:rPr>
          <w:rFonts w:ascii="Times New Roman" w:hAnsi="Times New Roman" w:cs="Times New Roman"/>
          <w:color w:val="000000"/>
        </w:rPr>
        <w:t>Sarantuya</w:t>
      </w:r>
      <w:proofErr w:type="spellEnd"/>
    </w:p>
    <w:p w:rsidR="009A4472" w:rsidRPr="009A4472" w:rsidRDefault="009A4472" w:rsidP="00CC26D2">
      <w:pPr>
        <w:spacing w:line="240" w:lineRule="auto"/>
        <w:jc w:val="both"/>
        <w:rPr>
          <w:rFonts w:ascii="Times New Roman" w:hAnsi="Times New Roman" w:cs="Times New Roman"/>
        </w:rPr>
      </w:pPr>
      <w:r w:rsidRPr="009A4472">
        <w:rPr>
          <w:rFonts w:ascii="Times New Roman" w:hAnsi="Times New Roman" w:cs="Times New Roman"/>
        </w:rPr>
        <w:t>World Bank Social Development Department</w:t>
      </w:r>
    </w:p>
    <w:p w:rsidR="009A4472" w:rsidRPr="009A4472" w:rsidRDefault="009A4472" w:rsidP="009A4472">
      <w:pPr>
        <w:rPr>
          <w:rFonts w:ascii="Times New Roman" w:hAnsi="Times New Roman" w:cs="Times New Roman"/>
        </w:rPr>
      </w:pPr>
    </w:p>
    <w:p w:rsidR="00F63260" w:rsidRDefault="00F63260">
      <w:pPr>
        <w:rPr>
          <w:rFonts w:ascii="Times New Roman" w:hAnsi="Times New Roman" w:cs="Times New Roman"/>
          <w:b/>
          <w:sz w:val="28"/>
          <w:szCs w:val="28"/>
        </w:rPr>
      </w:pPr>
    </w:p>
    <w:p w:rsidR="00F63260" w:rsidRPr="009A4472" w:rsidRDefault="00F63260" w:rsidP="009A4472">
      <w:pPr>
        <w:pStyle w:val="Heading1"/>
        <w:rPr>
          <w:szCs w:val="24"/>
        </w:rPr>
      </w:pPr>
      <w:bookmarkStart w:id="1" w:name="_Toc291517293"/>
      <w:r w:rsidRPr="009A4472">
        <w:rPr>
          <w:szCs w:val="24"/>
        </w:rPr>
        <w:t>Acknowledgements:</w:t>
      </w:r>
      <w:bookmarkEnd w:id="1"/>
      <w:r w:rsidRPr="009A4472">
        <w:rPr>
          <w:szCs w:val="24"/>
        </w:rPr>
        <w:t xml:space="preserve"> </w:t>
      </w:r>
    </w:p>
    <w:p w:rsidR="00DD7551" w:rsidRPr="00CC26D2" w:rsidRDefault="00F63260" w:rsidP="00CC26D2">
      <w:pPr>
        <w:spacing w:line="240" w:lineRule="auto"/>
        <w:jc w:val="both"/>
        <w:rPr>
          <w:rFonts w:ascii="Times New Roman" w:hAnsi="Times New Roman" w:cs="Times New Roman"/>
        </w:rPr>
      </w:pPr>
      <w:r w:rsidRPr="00CC26D2">
        <w:rPr>
          <w:rFonts w:ascii="Times New Roman" w:hAnsi="Times New Roman" w:cs="Times New Roman"/>
        </w:rPr>
        <w:t xml:space="preserve">Many colleagues have contributed to the research reported in this summary paper. </w:t>
      </w:r>
      <w:r w:rsidR="00CC26D2" w:rsidRPr="00E90B93">
        <w:rPr>
          <w:rFonts w:ascii="Times New Roman" w:hAnsi="Times New Roman" w:cs="Times New Roman"/>
        </w:rPr>
        <w:t xml:space="preserve">Global Reach Center </w:t>
      </w:r>
      <w:r w:rsidR="00E90B93" w:rsidRPr="00E90B93">
        <w:rPr>
          <w:rFonts w:ascii="Times New Roman" w:hAnsi="Times New Roman" w:cs="Times New Roman"/>
        </w:rPr>
        <w:t>in Ulaanbaatar conducted the research</w:t>
      </w:r>
      <w:r w:rsidR="00E90B93">
        <w:rPr>
          <w:rFonts w:ascii="Times New Roman" w:hAnsi="Times New Roman" w:cs="Times New Roman"/>
        </w:rPr>
        <w:t xml:space="preserve"> </w:t>
      </w:r>
      <w:r w:rsidR="00E90B93" w:rsidRPr="00CC26D2">
        <w:rPr>
          <w:rFonts w:ascii="Times New Roman" w:hAnsi="Times New Roman" w:cs="Times New Roman"/>
        </w:rPr>
        <w:t>in Mongolia</w:t>
      </w:r>
      <w:r w:rsidR="00E90B93" w:rsidRPr="00E90B93">
        <w:rPr>
          <w:rFonts w:ascii="Times New Roman" w:hAnsi="Times New Roman" w:cs="Times New Roman"/>
        </w:rPr>
        <w:t xml:space="preserve">. </w:t>
      </w:r>
      <w:r w:rsidRPr="00CC26D2">
        <w:rPr>
          <w:rFonts w:ascii="Times New Roman" w:hAnsi="Times New Roman" w:cs="Times New Roman"/>
        </w:rPr>
        <w:t>Carrie Turk from the World Bank and</w:t>
      </w:r>
      <w:r w:rsidR="00DD7551" w:rsidRPr="00CC26D2">
        <w:rPr>
          <w:rFonts w:ascii="Times New Roman" w:hAnsi="Times New Roman" w:cs="Times New Roman"/>
        </w:rPr>
        <w:t xml:space="preserve"> </w:t>
      </w:r>
      <w:r w:rsidRPr="00CC26D2">
        <w:rPr>
          <w:rFonts w:ascii="Times New Roman" w:hAnsi="Times New Roman" w:cs="Times New Roman"/>
        </w:rPr>
        <w:t xml:space="preserve">Wendy Walker from the ADB designed and supervised the research with contributions from Andrew Mason </w:t>
      </w:r>
      <w:r w:rsidR="009A4472" w:rsidRPr="00CC26D2">
        <w:rPr>
          <w:rFonts w:ascii="Times New Roman" w:hAnsi="Times New Roman" w:cs="Times New Roman"/>
        </w:rPr>
        <w:t xml:space="preserve">and Andrew Norton </w:t>
      </w:r>
      <w:r w:rsidRPr="00CC26D2">
        <w:rPr>
          <w:rFonts w:ascii="Times New Roman" w:hAnsi="Times New Roman" w:cs="Times New Roman"/>
        </w:rPr>
        <w:t xml:space="preserve">(World Bank). Gracie </w:t>
      </w:r>
      <w:proofErr w:type="spellStart"/>
      <w:r w:rsidRPr="00CC26D2">
        <w:rPr>
          <w:rFonts w:ascii="Times New Roman" w:hAnsi="Times New Roman" w:cs="Times New Roman"/>
        </w:rPr>
        <w:t>Ochieng</w:t>
      </w:r>
      <w:proofErr w:type="spellEnd"/>
      <w:r w:rsidRPr="00CC26D2">
        <w:rPr>
          <w:rFonts w:ascii="Times New Roman" w:hAnsi="Times New Roman" w:cs="Times New Roman"/>
        </w:rPr>
        <w:t xml:space="preserve"> (SDV) provided logistical support. Fieldwork was financed by the UK Department for International Development (DFID) and the Asian Development Bank. </w:t>
      </w:r>
    </w:p>
    <w:p w:rsidR="00DD7551" w:rsidRDefault="00DD7551">
      <w:r>
        <w:br w:type="page"/>
      </w:r>
    </w:p>
    <w:p w:rsidR="00F63260" w:rsidRDefault="00F63260"/>
    <w:p w:rsidR="006418CE" w:rsidRPr="009A4472" w:rsidRDefault="006418CE" w:rsidP="009A4472">
      <w:pPr>
        <w:pStyle w:val="Heading1"/>
        <w:rPr>
          <w:szCs w:val="24"/>
        </w:rPr>
      </w:pPr>
      <w:bookmarkStart w:id="2" w:name="_Toc291517294"/>
      <w:r w:rsidRPr="009A4472">
        <w:rPr>
          <w:szCs w:val="24"/>
        </w:rPr>
        <w:t>Table of Contents</w:t>
      </w:r>
      <w:bookmarkEnd w:id="2"/>
    </w:p>
    <w:p w:rsidR="005A5597" w:rsidRDefault="00BC79FF">
      <w:pPr>
        <w:pStyle w:val="TOC1"/>
        <w:tabs>
          <w:tab w:val="right" w:leader="dot" w:pos="9350"/>
        </w:tabs>
        <w:rPr>
          <w:rFonts w:asciiTheme="minorHAnsi" w:eastAsiaTheme="minorEastAsia" w:hAnsiTheme="minorHAnsi"/>
          <w:noProof/>
        </w:rPr>
      </w:pPr>
      <w:r>
        <w:rPr>
          <w:rFonts w:cs="Times New Roman"/>
          <w:b/>
          <w:sz w:val="28"/>
          <w:szCs w:val="28"/>
        </w:rPr>
        <w:fldChar w:fldCharType="begin"/>
      </w:r>
      <w:r w:rsidR="00DD6AB7">
        <w:rPr>
          <w:rFonts w:cs="Times New Roman"/>
          <w:b/>
          <w:sz w:val="28"/>
          <w:szCs w:val="28"/>
        </w:rPr>
        <w:instrText xml:space="preserve"> TOC \o "1-2" \h \z \u \t "Heading 3,2,Heading 4,2,Heading 5,2" </w:instrText>
      </w:r>
      <w:r>
        <w:rPr>
          <w:rFonts w:cs="Times New Roman"/>
          <w:b/>
          <w:sz w:val="28"/>
          <w:szCs w:val="28"/>
        </w:rPr>
        <w:fldChar w:fldCharType="separate"/>
      </w:r>
      <w:hyperlink w:anchor="_Toc291517292" w:history="1">
        <w:r w:rsidR="005A5597" w:rsidRPr="00DC16E0">
          <w:rPr>
            <w:rStyle w:val="Hyperlink"/>
            <w:noProof/>
          </w:rPr>
          <w:t>Discussion Draft</w:t>
        </w:r>
        <w:r w:rsidR="005A5597">
          <w:rPr>
            <w:noProof/>
            <w:webHidden/>
          </w:rPr>
          <w:tab/>
        </w:r>
        <w:r>
          <w:rPr>
            <w:noProof/>
            <w:webHidden/>
          </w:rPr>
          <w:fldChar w:fldCharType="begin"/>
        </w:r>
        <w:r w:rsidR="005A5597">
          <w:rPr>
            <w:noProof/>
            <w:webHidden/>
          </w:rPr>
          <w:instrText xml:space="preserve"> PAGEREF _Toc291517292 \h </w:instrText>
        </w:r>
        <w:r>
          <w:rPr>
            <w:noProof/>
            <w:webHidden/>
          </w:rPr>
        </w:r>
        <w:r>
          <w:rPr>
            <w:noProof/>
            <w:webHidden/>
          </w:rPr>
          <w:fldChar w:fldCharType="separate"/>
        </w:r>
        <w:r w:rsidR="00B3709C">
          <w:rPr>
            <w:noProof/>
            <w:webHidden/>
          </w:rPr>
          <w:t>1</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293" w:history="1">
        <w:r w:rsidR="005A5597" w:rsidRPr="00DC16E0">
          <w:rPr>
            <w:rStyle w:val="Hyperlink"/>
            <w:noProof/>
          </w:rPr>
          <w:t>Acknowledgements:</w:t>
        </w:r>
        <w:r w:rsidR="005A5597">
          <w:rPr>
            <w:noProof/>
            <w:webHidden/>
          </w:rPr>
          <w:tab/>
        </w:r>
        <w:r>
          <w:rPr>
            <w:noProof/>
            <w:webHidden/>
          </w:rPr>
          <w:fldChar w:fldCharType="begin"/>
        </w:r>
        <w:r w:rsidR="005A5597">
          <w:rPr>
            <w:noProof/>
            <w:webHidden/>
          </w:rPr>
          <w:instrText xml:space="preserve"> PAGEREF _Toc291517293 \h </w:instrText>
        </w:r>
        <w:r>
          <w:rPr>
            <w:noProof/>
            <w:webHidden/>
          </w:rPr>
        </w:r>
        <w:r>
          <w:rPr>
            <w:noProof/>
            <w:webHidden/>
          </w:rPr>
          <w:fldChar w:fldCharType="separate"/>
        </w:r>
        <w:r w:rsidR="00B3709C">
          <w:rPr>
            <w:noProof/>
            <w:webHidden/>
          </w:rPr>
          <w:t>1</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294" w:history="1">
        <w:r w:rsidR="005A5597" w:rsidRPr="00DC16E0">
          <w:rPr>
            <w:rStyle w:val="Hyperlink"/>
            <w:noProof/>
          </w:rPr>
          <w:t>Table of Contents</w:t>
        </w:r>
        <w:r w:rsidR="005A5597">
          <w:rPr>
            <w:noProof/>
            <w:webHidden/>
          </w:rPr>
          <w:tab/>
        </w:r>
        <w:r>
          <w:rPr>
            <w:noProof/>
            <w:webHidden/>
          </w:rPr>
          <w:fldChar w:fldCharType="begin"/>
        </w:r>
        <w:r w:rsidR="005A5597">
          <w:rPr>
            <w:noProof/>
            <w:webHidden/>
          </w:rPr>
          <w:instrText xml:space="preserve"> PAGEREF _Toc291517294 \h </w:instrText>
        </w:r>
        <w:r>
          <w:rPr>
            <w:noProof/>
            <w:webHidden/>
          </w:rPr>
        </w:r>
        <w:r>
          <w:rPr>
            <w:noProof/>
            <w:webHidden/>
          </w:rPr>
          <w:fldChar w:fldCharType="separate"/>
        </w:r>
        <w:r w:rsidR="00B3709C">
          <w:rPr>
            <w:noProof/>
            <w:webHidden/>
          </w:rPr>
          <w:t>2</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295" w:history="1">
        <w:r w:rsidR="005A5597" w:rsidRPr="00DC16E0">
          <w:rPr>
            <w:rStyle w:val="Hyperlink"/>
            <w:noProof/>
          </w:rPr>
          <w:t>Introduction</w:t>
        </w:r>
        <w:r w:rsidR="005A5597">
          <w:rPr>
            <w:noProof/>
            <w:webHidden/>
          </w:rPr>
          <w:tab/>
        </w:r>
        <w:r>
          <w:rPr>
            <w:noProof/>
            <w:webHidden/>
          </w:rPr>
          <w:fldChar w:fldCharType="begin"/>
        </w:r>
        <w:r w:rsidR="005A5597">
          <w:rPr>
            <w:noProof/>
            <w:webHidden/>
          </w:rPr>
          <w:instrText xml:space="preserve"> PAGEREF _Toc291517295 \h </w:instrText>
        </w:r>
        <w:r>
          <w:rPr>
            <w:noProof/>
            <w:webHidden/>
          </w:rPr>
        </w:r>
        <w:r>
          <w:rPr>
            <w:noProof/>
            <w:webHidden/>
          </w:rPr>
          <w:fldChar w:fldCharType="separate"/>
        </w:r>
        <w:r w:rsidR="00B3709C">
          <w:rPr>
            <w:noProof/>
            <w:webHidden/>
          </w:rPr>
          <w:t>1</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296" w:history="1">
        <w:r w:rsidR="005A5597" w:rsidRPr="00DC16E0">
          <w:rPr>
            <w:rStyle w:val="Hyperlink"/>
            <w:noProof/>
          </w:rPr>
          <w:t>Part I. Transmission Channels</w:t>
        </w:r>
        <w:r w:rsidR="005A5597">
          <w:rPr>
            <w:noProof/>
            <w:webHidden/>
          </w:rPr>
          <w:tab/>
        </w:r>
        <w:r>
          <w:rPr>
            <w:noProof/>
            <w:webHidden/>
          </w:rPr>
          <w:fldChar w:fldCharType="begin"/>
        </w:r>
        <w:r w:rsidR="005A5597">
          <w:rPr>
            <w:noProof/>
            <w:webHidden/>
          </w:rPr>
          <w:instrText xml:space="preserve"> PAGEREF _Toc291517296 \h </w:instrText>
        </w:r>
        <w:r>
          <w:rPr>
            <w:noProof/>
            <w:webHidden/>
          </w:rPr>
        </w:r>
        <w:r>
          <w:rPr>
            <w:noProof/>
            <w:webHidden/>
          </w:rPr>
          <w:fldChar w:fldCharType="separate"/>
        </w:r>
        <w:r w:rsidR="00B3709C">
          <w:rPr>
            <w:noProof/>
            <w:webHidden/>
          </w:rPr>
          <w:t>3</w:t>
        </w:r>
        <w:r>
          <w:rPr>
            <w:noProof/>
            <w:webHidden/>
          </w:rPr>
          <w:fldChar w:fldCharType="end"/>
        </w:r>
      </w:hyperlink>
    </w:p>
    <w:p w:rsidR="005A5597" w:rsidRDefault="00BC79FF">
      <w:pPr>
        <w:pStyle w:val="TOC2"/>
        <w:tabs>
          <w:tab w:val="left" w:pos="880"/>
          <w:tab w:val="right" w:leader="dot" w:pos="9350"/>
        </w:tabs>
        <w:rPr>
          <w:rFonts w:asciiTheme="minorHAnsi" w:eastAsiaTheme="minorEastAsia" w:hAnsiTheme="minorHAnsi"/>
          <w:noProof/>
        </w:rPr>
      </w:pPr>
      <w:hyperlink w:anchor="_Toc291517297" w:history="1">
        <w:r w:rsidR="005A5597" w:rsidRPr="00DC16E0">
          <w:rPr>
            <w:rStyle w:val="Hyperlink"/>
            <w:noProof/>
          </w:rPr>
          <w:t>1.1</w:t>
        </w:r>
        <w:r w:rsidR="005A5597">
          <w:rPr>
            <w:rFonts w:asciiTheme="minorHAnsi" w:eastAsiaTheme="minorEastAsia" w:hAnsiTheme="minorHAnsi"/>
            <w:noProof/>
          </w:rPr>
          <w:tab/>
        </w:r>
        <w:r w:rsidR="005A5597" w:rsidRPr="00DC16E0">
          <w:rPr>
            <w:rStyle w:val="Hyperlink"/>
            <w:noProof/>
          </w:rPr>
          <w:t>Labor Market Effects</w:t>
        </w:r>
        <w:r w:rsidR="005A5597">
          <w:rPr>
            <w:noProof/>
            <w:webHidden/>
          </w:rPr>
          <w:tab/>
        </w:r>
        <w:r>
          <w:rPr>
            <w:noProof/>
            <w:webHidden/>
          </w:rPr>
          <w:fldChar w:fldCharType="begin"/>
        </w:r>
        <w:r w:rsidR="005A5597">
          <w:rPr>
            <w:noProof/>
            <w:webHidden/>
          </w:rPr>
          <w:instrText xml:space="preserve"> PAGEREF _Toc291517297 \h </w:instrText>
        </w:r>
        <w:r>
          <w:rPr>
            <w:noProof/>
            <w:webHidden/>
          </w:rPr>
        </w:r>
        <w:r>
          <w:rPr>
            <w:noProof/>
            <w:webHidden/>
          </w:rPr>
          <w:fldChar w:fldCharType="separate"/>
        </w:r>
        <w:r w:rsidR="00B3709C">
          <w:rPr>
            <w:noProof/>
            <w:webHidden/>
          </w:rPr>
          <w:t>3</w:t>
        </w:r>
        <w:r>
          <w:rPr>
            <w:noProof/>
            <w:webHidden/>
          </w:rPr>
          <w:fldChar w:fldCharType="end"/>
        </w:r>
      </w:hyperlink>
    </w:p>
    <w:p w:rsidR="005A5597" w:rsidRDefault="00BC79FF">
      <w:pPr>
        <w:pStyle w:val="TOC2"/>
        <w:tabs>
          <w:tab w:val="left" w:pos="880"/>
          <w:tab w:val="right" w:leader="dot" w:pos="9350"/>
        </w:tabs>
        <w:rPr>
          <w:rFonts w:asciiTheme="minorHAnsi" w:eastAsiaTheme="minorEastAsia" w:hAnsiTheme="minorHAnsi"/>
          <w:noProof/>
        </w:rPr>
      </w:pPr>
      <w:hyperlink w:anchor="_Toc291517298" w:history="1">
        <w:r w:rsidR="005A5597" w:rsidRPr="00DC16E0">
          <w:rPr>
            <w:rStyle w:val="Hyperlink"/>
            <w:noProof/>
          </w:rPr>
          <w:t>1.2</w:t>
        </w:r>
        <w:r w:rsidR="005A5597">
          <w:rPr>
            <w:rFonts w:asciiTheme="minorHAnsi" w:eastAsiaTheme="minorEastAsia" w:hAnsiTheme="minorHAnsi"/>
            <w:noProof/>
          </w:rPr>
          <w:tab/>
        </w:r>
        <w:r w:rsidR="005A5597" w:rsidRPr="00DC16E0">
          <w:rPr>
            <w:rStyle w:val="Hyperlink"/>
            <w:noProof/>
          </w:rPr>
          <w:t>Price Shocks</w:t>
        </w:r>
        <w:r w:rsidR="005A5597">
          <w:rPr>
            <w:noProof/>
            <w:webHidden/>
          </w:rPr>
          <w:tab/>
        </w:r>
        <w:r>
          <w:rPr>
            <w:noProof/>
            <w:webHidden/>
          </w:rPr>
          <w:fldChar w:fldCharType="begin"/>
        </w:r>
        <w:r w:rsidR="005A5597">
          <w:rPr>
            <w:noProof/>
            <w:webHidden/>
          </w:rPr>
          <w:instrText xml:space="preserve"> PAGEREF _Toc291517298 \h </w:instrText>
        </w:r>
        <w:r>
          <w:rPr>
            <w:noProof/>
            <w:webHidden/>
          </w:rPr>
        </w:r>
        <w:r>
          <w:rPr>
            <w:noProof/>
            <w:webHidden/>
          </w:rPr>
          <w:fldChar w:fldCharType="separate"/>
        </w:r>
        <w:r w:rsidR="00B3709C">
          <w:rPr>
            <w:noProof/>
            <w:webHidden/>
          </w:rPr>
          <w:t>7</w:t>
        </w:r>
        <w:r>
          <w:rPr>
            <w:noProof/>
            <w:webHidden/>
          </w:rPr>
          <w:fldChar w:fldCharType="end"/>
        </w:r>
      </w:hyperlink>
    </w:p>
    <w:p w:rsidR="005A5597" w:rsidRDefault="00BC79FF">
      <w:pPr>
        <w:pStyle w:val="TOC2"/>
        <w:tabs>
          <w:tab w:val="left" w:pos="880"/>
          <w:tab w:val="right" w:leader="dot" w:pos="9350"/>
        </w:tabs>
        <w:rPr>
          <w:rFonts w:asciiTheme="minorHAnsi" w:eastAsiaTheme="minorEastAsia" w:hAnsiTheme="minorHAnsi"/>
          <w:noProof/>
        </w:rPr>
      </w:pPr>
      <w:hyperlink w:anchor="_Toc291517299" w:history="1">
        <w:r w:rsidR="005A5597" w:rsidRPr="00DC16E0">
          <w:rPr>
            <w:rStyle w:val="Hyperlink"/>
            <w:noProof/>
          </w:rPr>
          <w:t>1.3</w:t>
        </w:r>
        <w:r w:rsidR="005A5597">
          <w:rPr>
            <w:rFonts w:asciiTheme="minorHAnsi" w:eastAsiaTheme="minorEastAsia" w:hAnsiTheme="minorHAnsi"/>
            <w:noProof/>
          </w:rPr>
          <w:tab/>
        </w:r>
        <w:r w:rsidR="005A5597" w:rsidRPr="00DC16E0">
          <w:rPr>
            <w:rStyle w:val="Hyperlink"/>
            <w:noProof/>
          </w:rPr>
          <w:t>Social Impacts</w:t>
        </w:r>
        <w:r w:rsidR="005A5597">
          <w:rPr>
            <w:noProof/>
            <w:webHidden/>
          </w:rPr>
          <w:tab/>
        </w:r>
        <w:r>
          <w:rPr>
            <w:noProof/>
            <w:webHidden/>
          </w:rPr>
          <w:fldChar w:fldCharType="begin"/>
        </w:r>
        <w:r w:rsidR="005A5597">
          <w:rPr>
            <w:noProof/>
            <w:webHidden/>
          </w:rPr>
          <w:instrText xml:space="preserve"> PAGEREF _Toc291517299 \h </w:instrText>
        </w:r>
        <w:r>
          <w:rPr>
            <w:noProof/>
            <w:webHidden/>
          </w:rPr>
        </w:r>
        <w:r>
          <w:rPr>
            <w:noProof/>
            <w:webHidden/>
          </w:rPr>
          <w:fldChar w:fldCharType="separate"/>
        </w:r>
        <w:r w:rsidR="00B3709C">
          <w:rPr>
            <w:noProof/>
            <w:webHidden/>
          </w:rPr>
          <w:t>10</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300" w:history="1">
        <w:r w:rsidR="005A5597" w:rsidRPr="00DC16E0">
          <w:rPr>
            <w:rStyle w:val="Hyperlink"/>
            <w:noProof/>
          </w:rPr>
          <w:t>Part II. Coping Strategies and sources of support</w:t>
        </w:r>
        <w:r w:rsidR="005A5597">
          <w:rPr>
            <w:noProof/>
            <w:webHidden/>
          </w:rPr>
          <w:tab/>
        </w:r>
        <w:r>
          <w:rPr>
            <w:noProof/>
            <w:webHidden/>
          </w:rPr>
          <w:fldChar w:fldCharType="begin"/>
        </w:r>
        <w:r w:rsidR="005A5597">
          <w:rPr>
            <w:noProof/>
            <w:webHidden/>
          </w:rPr>
          <w:instrText xml:space="preserve"> PAGEREF _Toc291517300 \h </w:instrText>
        </w:r>
        <w:r>
          <w:rPr>
            <w:noProof/>
            <w:webHidden/>
          </w:rPr>
        </w:r>
        <w:r>
          <w:rPr>
            <w:noProof/>
            <w:webHidden/>
          </w:rPr>
          <w:fldChar w:fldCharType="separate"/>
        </w:r>
        <w:r w:rsidR="00B3709C">
          <w:rPr>
            <w:noProof/>
            <w:webHidden/>
          </w:rPr>
          <w:t>12</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301" w:history="1">
        <w:r w:rsidR="005A5597" w:rsidRPr="00DC16E0">
          <w:rPr>
            <w:rStyle w:val="Hyperlink"/>
            <w:noProof/>
          </w:rPr>
          <w:t>Part III: Conclusions and implications for policy making</w:t>
        </w:r>
        <w:r w:rsidR="005A5597">
          <w:rPr>
            <w:noProof/>
            <w:webHidden/>
          </w:rPr>
          <w:tab/>
        </w:r>
        <w:r>
          <w:rPr>
            <w:noProof/>
            <w:webHidden/>
          </w:rPr>
          <w:fldChar w:fldCharType="begin"/>
        </w:r>
        <w:r w:rsidR="005A5597">
          <w:rPr>
            <w:noProof/>
            <w:webHidden/>
          </w:rPr>
          <w:instrText xml:space="preserve"> PAGEREF _Toc291517301 \h </w:instrText>
        </w:r>
        <w:r>
          <w:rPr>
            <w:noProof/>
            <w:webHidden/>
          </w:rPr>
        </w:r>
        <w:r>
          <w:rPr>
            <w:noProof/>
            <w:webHidden/>
          </w:rPr>
          <w:fldChar w:fldCharType="separate"/>
        </w:r>
        <w:r w:rsidR="00B3709C">
          <w:rPr>
            <w:noProof/>
            <w:webHidden/>
          </w:rPr>
          <w:t>19</w:t>
        </w:r>
        <w:r>
          <w:rPr>
            <w:noProof/>
            <w:webHidden/>
          </w:rPr>
          <w:fldChar w:fldCharType="end"/>
        </w:r>
      </w:hyperlink>
    </w:p>
    <w:p w:rsidR="005A5597" w:rsidRDefault="00BC79FF">
      <w:pPr>
        <w:pStyle w:val="TOC1"/>
        <w:tabs>
          <w:tab w:val="right" w:leader="dot" w:pos="9350"/>
        </w:tabs>
        <w:rPr>
          <w:rFonts w:asciiTheme="minorHAnsi" w:eastAsiaTheme="minorEastAsia" w:hAnsiTheme="minorHAnsi"/>
          <w:noProof/>
        </w:rPr>
      </w:pPr>
      <w:hyperlink w:anchor="_Toc291517302" w:history="1">
        <w:r w:rsidR="005A5597" w:rsidRPr="00DC16E0">
          <w:rPr>
            <w:rStyle w:val="Hyperlink"/>
            <w:noProof/>
          </w:rPr>
          <w:t>Annex 1. Participants and Sites of the Three Rounds of Research</w:t>
        </w:r>
        <w:r w:rsidR="005A5597">
          <w:rPr>
            <w:noProof/>
            <w:webHidden/>
          </w:rPr>
          <w:tab/>
        </w:r>
        <w:r>
          <w:rPr>
            <w:noProof/>
            <w:webHidden/>
          </w:rPr>
          <w:fldChar w:fldCharType="begin"/>
        </w:r>
        <w:r w:rsidR="005A5597">
          <w:rPr>
            <w:noProof/>
            <w:webHidden/>
          </w:rPr>
          <w:instrText xml:space="preserve"> PAGEREF _Toc291517302 \h </w:instrText>
        </w:r>
        <w:r>
          <w:rPr>
            <w:noProof/>
            <w:webHidden/>
          </w:rPr>
        </w:r>
        <w:r>
          <w:rPr>
            <w:noProof/>
            <w:webHidden/>
          </w:rPr>
          <w:fldChar w:fldCharType="separate"/>
        </w:r>
        <w:r w:rsidR="00B3709C">
          <w:rPr>
            <w:noProof/>
            <w:webHidden/>
          </w:rPr>
          <w:t>21</w:t>
        </w:r>
        <w:r>
          <w:rPr>
            <w:noProof/>
            <w:webHidden/>
          </w:rPr>
          <w:fldChar w:fldCharType="end"/>
        </w:r>
      </w:hyperlink>
    </w:p>
    <w:p w:rsidR="00A7493F" w:rsidRDefault="00BC79FF">
      <w:pPr>
        <w:rPr>
          <w:rFonts w:ascii="Times New Roman" w:hAnsi="Times New Roman" w:cs="Times New Roman"/>
          <w:b/>
          <w:sz w:val="28"/>
          <w:szCs w:val="28"/>
        </w:rPr>
      </w:pPr>
      <w:r>
        <w:rPr>
          <w:rFonts w:ascii="Times New Roman" w:hAnsi="Times New Roman" w:cs="Times New Roman"/>
          <w:b/>
          <w:sz w:val="28"/>
          <w:szCs w:val="28"/>
        </w:rPr>
        <w:fldChar w:fldCharType="end"/>
      </w:r>
    </w:p>
    <w:p w:rsidR="0022186C" w:rsidRDefault="0022186C">
      <w:pPr>
        <w:rPr>
          <w:rFonts w:ascii="Times New Roman" w:hAnsi="Times New Roman" w:cs="Times New Roman"/>
          <w:b/>
          <w:sz w:val="28"/>
          <w:szCs w:val="28"/>
        </w:rPr>
        <w:sectPr w:rsidR="0022186C" w:rsidSect="0022186C">
          <w:footerReference w:type="first" r:id="rId8"/>
          <w:pgSz w:w="12240" w:h="15840"/>
          <w:pgMar w:top="1440" w:right="1440" w:bottom="1440" w:left="1440" w:header="720" w:footer="720" w:gutter="0"/>
          <w:pgNumType w:start="1"/>
          <w:cols w:space="720"/>
          <w:docGrid w:linePitch="360"/>
        </w:sectPr>
      </w:pPr>
    </w:p>
    <w:p w:rsidR="00A7493F" w:rsidRPr="008C1E3E" w:rsidRDefault="00A7493F" w:rsidP="008C1E3E">
      <w:pPr>
        <w:pStyle w:val="Heading1"/>
        <w:rPr>
          <w:szCs w:val="24"/>
        </w:rPr>
      </w:pPr>
      <w:bookmarkStart w:id="3" w:name="_Toc291517295"/>
      <w:r w:rsidRPr="008C1E3E">
        <w:rPr>
          <w:szCs w:val="24"/>
        </w:rPr>
        <w:lastRenderedPageBreak/>
        <w:t>Introduction</w:t>
      </w:r>
      <w:bookmarkEnd w:id="3"/>
    </w:p>
    <w:p w:rsidR="008434E7" w:rsidRPr="008B5AD0" w:rsidRDefault="008434E7" w:rsidP="00C52BC7">
      <w:pPr>
        <w:spacing w:line="240" w:lineRule="auto"/>
        <w:jc w:val="both"/>
        <w:rPr>
          <w:rFonts w:ascii="Times New Roman" w:hAnsi="Times New Roman" w:cs="Times New Roman"/>
        </w:rPr>
      </w:pPr>
      <w:r w:rsidRPr="008B5AD0">
        <w:rPr>
          <w:rFonts w:ascii="Times New Roman" w:hAnsi="Times New Roman" w:cs="Times New Roman"/>
        </w:rPr>
        <w:t>Mong</w:t>
      </w:r>
      <w:r w:rsidR="009E6B4E" w:rsidRPr="008B5AD0">
        <w:rPr>
          <w:rFonts w:ascii="Times New Roman" w:hAnsi="Times New Roman" w:cs="Times New Roman"/>
        </w:rPr>
        <w:t>olia was hit hard by the global economic recession</w:t>
      </w:r>
      <w:r w:rsidR="00002B56" w:rsidRPr="008B5AD0">
        <w:rPr>
          <w:rFonts w:ascii="Times New Roman" w:hAnsi="Times New Roman" w:cs="Times New Roman"/>
        </w:rPr>
        <w:t xml:space="preserve">, </w:t>
      </w:r>
      <w:r w:rsidR="009E6B4E" w:rsidRPr="008B5AD0">
        <w:rPr>
          <w:rFonts w:ascii="Times New Roman" w:hAnsi="Times New Roman" w:cs="Times New Roman"/>
        </w:rPr>
        <w:t>notably the fall in</w:t>
      </w:r>
      <w:r w:rsidR="00D6571E" w:rsidRPr="008B5AD0">
        <w:rPr>
          <w:rFonts w:ascii="Times New Roman" w:hAnsi="Times New Roman" w:cs="Times New Roman"/>
        </w:rPr>
        <w:t xml:space="preserve"> commodity prices</w:t>
      </w:r>
      <w:r w:rsidR="009E6B4E" w:rsidRPr="008B5AD0">
        <w:rPr>
          <w:rFonts w:ascii="Times New Roman" w:hAnsi="Times New Roman" w:cs="Times New Roman"/>
        </w:rPr>
        <w:t>.</w:t>
      </w:r>
      <w:r w:rsidR="00A03157">
        <w:rPr>
          <w:rFonts w:ascii="Times New Roman" w:hAnsi="Times New Roman" w:cs="Times New Roman"/>
        </w:rPr>
        <w:t xml:space="preserve"> GDP contracted by 1.6% in 2009 after growth of 8.9% in 2008</w:t>
      </w:r>
      <w:r w:rsidR="00A03157">
        <w:rPr>
          <w:rStyle w:val="FootnoteReference"/>
          <w:rFonts w:ascii="Times New Roman" w:hAnsi="Times New Roman" w:cs="Times New Roman"/>
        </w:rPr>
        <w:footnoteReference w:id="1"/>
      </w:r>
      <w:r w:rsidR="00A03157">
        <w:rPr>
          <w:rFonts w:ascii="Times New Roman" w:hAnsi="Times New Roman" w:cs="Times New Roman"/>
        </w:rPr>
        <w:t>.</w:t>
      </w:r>
      <w:r w:rsidR="00A25A49" w:rsidRPr="008B5AD0">
        <w:rPr>
          <w:rFonts w:ascii="Times New Roman" w:hAnsi="Times New Roman" w:cs="Times New Roman"/>
        </w:rPr>
        <w:t xml:space="preserve"> </w:t>
      </w:r>
      <w:r w:rsidR="00A03157">
        <w:rPr>
          <w:rFonts w:ascii="Times New Roman" w:hAnsi="Times New Roman" w:cs="Times New Roman"/>
        </w:rPr>
        <w:t>The country</w:t>
      </w:r>
      <w:r w:rsidR="00002B56" w:rsidRPr="008B5AD0">
        <w:rPr>
          <w:rFonts w:ascii="Times New Roman" w:hAnsi="Times New Roman" w:cs="Times New Roman"/>
        </w:rPr>
        <w:t xml:space="preserve"> </w:t>
      </w:r>
      <w:r w:rsidR="00611A2F" w:rsidRPr="008B5AD0">
        <w:rPr>
          <w:rFonts w:ascii="Times New Roman" w:hAnsi="Times New Roman" w:cs="Times New Roman"/>
        </w:rPr>
        <w:t xml:space="preserve">is narrowly specialized in production of a few primary goods </w:t>
      </w:r>
      <w:r w:rsidR="00573CD8">
        <w:rPr>
          <w:rFonts w:ascii="Times New Roman" w:hAnsi="Times New Roman" w:cs="Times New Roman"/>
        </w:rPr>
        <w:t>with minerals comprising 70% of total exports</w:t>
      </w:r>
      <w:r w:rsidR="00067089">
        <w:rPr>
          <w:rFonts w:ascii="Times New Roman" w:hAnsi="Times New Roman" w:cs="Times New Roman"/>
        </w:rPr>
        <w:t>.</w:t>
      </w:r>
      <w:r w:rsidR="00573CD8">
        <w:rPr>
          <w:rStyle w:val="FootnoteReference"/>
          <w:rFonts w:ascii="Times New Roman" w:hAnsi="Times New Roman" w:cs="Times New Roman"/>
        </w:rPr>
        <w:footnoteReference w:id="2"/>
      </w:r>
      <w:r w:rsidR="00002B56" w:rsidRPr="008B5AD0">
        <w:rPr>
          <w:rFonts w:ascii="Times New Roman" w:hAnsi="Times New Roman" w:cs="Times New Roman"/>
        </w:rPr>
        <w:t xml:space="preserve"> </w:t>
      </w:r>
      <w:r w:rsidR="00A25A49" w:rsidRPr="008B5AD0">
        <w:rPr>
          <w:rFonts w:ascii="Times New Roman" w:hAnsi="Times New Roman" w:cs="Times New Roman"/>
        </w:rPr>
        <w:t xml:space="preserve">Since </w:t>
      </w:r>
      <w:r w:rsidR="00FC6B9B">
        <w:rPr>
          <w:rFonts w:ascii="Times New Roman" w:hAnsi="Times New Roman" w:cs="Times New Roman"/>
        </w:rPr>
        <w:t>mid-2008</w:t>
      </w:r>
      <w:r w:rsidR="00A25A49" w:rsidRPr="008B5AD0">
        <w:rPr>
          <w:rFonts w:ascii="Times New Roman" w:hAnsi="Times New Roman" w:cs="Times New Roman"/>
        </w:rPr>
        <w:t xml:space="preserve">, the prices of main export </w:t>
      </w:r>
      <w:r w:rsidR="00CC40DF" w:rsidRPr="008B5AD0">
        <w:rPr>
          <w:rFonts w:ascii="Times New Roman" w:hAnsi="Times New Roman" w:cs="Times New Roman"/>
        </w:rPr>
        <w:t>good</w:t>
      </w:r>
      <w:r w:rsidR="00A25A49" w:rsidRPr="008B5AD0">
        <w:rPr>
          <w:rFonts w:ascii="Times New Roman" w:hAnsi="Times New Roman" w:cs="Times New Roman"/>
        </w:rPr>
        <w:t>s, including copper, zinc, c</w:t>
      </w:r>
      <w:r w:rsidR="00A179FA" w:rsidRPr="008B5AD0">
        <w:rPr>
          <w:rFonts w:ascii="Times New Roman" w:hAnsi="Times New Roman" w:cs="Times New Roman"/>
        </w:rPr>
        <w:t>rude petroleum, combed goat-down and cashmere dropped by close to or more than 50%, though prices of coal and gold held strong.</w:t>
      </w:r>
      <w:r w:rsidR="00DD7551">
        <w:rPr>
          <w:rFonts w:ascii="Times New Roman" w:hAnsi="Times New Roman" w:cs="Times New Roman"/>
        </w:rPr>
        <w:t xml:space="preserve"> </w:t>
      </w:r>
      <w:r w:rsidR="005148EF" w:rsidRPr="008B5AD0">
        <w:rPr>
          <w:rFonts w:ascii="Times New Roman" w:hAnsi="Times New Roman" w:cs="Times New Roman"/>
        </w:rPr>
        <w:t xml:space="preserve">Furthermore, </w:t>
      </w:r>
      <w:r w:rsidR="00DD57C5" w:rsidRPr="008B5AD0">
        <w:rPr>
          <w:rFonts w:ascii="Times New Roman" w:hAnsi="Times New Roman" w:cs="Times New Roman"/>
        </w:rPr>
        <w:t xml:space="preserve">construction activity fell sharply in 2009 as both the public and private sectors reduced investments and bank loans became less accessible. </w:t>
      </w:r>
      <w:r w:rsidR="005148EF" w:rsidRPr="008B5AD0">
        <w:rPr>
          <w:rFonts w:ascii="Times New Roman" w:hAnsi="Times New Roman" w:cs="Times New Roman"/>
        </w:rPr>
        <w:t xml:space="preserve">FDI inflows into the mining and construction sectors were </w:t>
      </w:r>
      <w:r w:rsidR="00DD57C5" w:rsidRPr="008B5AD0">
        <w:rPr>
          <w:rFonts w:ascii="Times New Roman" w:hAnsi="Times New Roman" w:cs="Times New Roman"/>
        </w:rPr>
        <w:t xml:space="preserve">also </w:t>
      </w:r>
      <w:r w:rsidR="005148EF" w:rsidRPr="008B5AD0">
        <w:rPr>
          <w:rFonts w:ascii="Times New Roman" w:hAnsi="Times New Roman" w:cs="Times New Roman"/>
        </w:rPr>
        <w:t>reduced a</w:t>
      </w:r>
      <w:r w:rsidR="00BC1DF6">
        <w:rPr>
          <w:rFonts w:ascii="Times New Roman" w:hAnsi="Times New Roman" w:cs="Times New Roman"/>
        </w:rPr>
        <w:t>s global investment flows declined</w:t>
      </w:r>
      <w:r w:rsidR="00067089">
        <w:rPr>
          <w:rFonts w:ascii="Times New Roman" w:hAnsi="Times New Roman" w:cs="Times New Roman"/>
        </w:rPr>
        <w:t>.</w:t>
      </w:r>
      <w:r w:rsidR="00D64FC6" w:rsidRPr="008B5AD0">
        <w:rPr>
          <w:rStyle w:val="FootnoteReference"/>
          <w:rFonts w:ascii="Times New Roman" w:hAnsi="Times New Roman" w:cs="Times New Roman"/>
        </w:rPr>
        <w:footnoteReference w:id="3"/>
      </w:r>
      <w:r w:rsidR="005148EF" w:rsidRPr="008B5AD0">
        <w:rPr>
          <w:rFonts w:ascii="Times New Roman" w:hAnsi="Times New Roman" w:cs="Times New Roman"/>
        </w:rPr>
        <w:t xml:space="preserve"> </w:t>
      </w:r>
    </w:p>
    <w:p w:rsidR="00E86C40" w:rsidRPr="008B5AD0" w:rsidRDefault="005D6562" w:rsidP="00C52BC7">
      <w:pPr>
        <w:spacing w:line="240" w:lineRule="auto"/>
        <w:jc w:val="both"/>
        <w:rPr>
          <w:rFonts w:ascii="Times New Roman" w:hAnsi="Times New Roman" w:cs="Times New Roman"/>
        </w:rPr>
      </w:pPr>
      <w:r w:rsidRPr="008B5AD0">
        <w:rPr>
          <w:rFonts w:ascii="Times New Roman" w:hAnsi="Times New Roman" w:cs="Times New Roman"/>
        </w:rPr>
        <w:t>These developmen</w:t>
      </w:r>
      <w:r w:rsidR="005C0ECD" w:rsidRPr="008B5AD0">
        <w:rPr>
          <w:rFonts w:ascii="Times New Roman" w:hAnsi="Times New Roman" w:cs="Times New Roman"/>
        </w:rPr>
        <w:t xml:space="preserve">ts had negative impacts on welfare with some groups of the population being particularly affected. </w:t>
      </w:r>
      <w:r w:rsidR="00D10F01">
        <w:rPr>
          <w:rFonts w:ascii="Times New Roman" w:hAnsi="Times New Roman" w:cs="Times New Roman"/>
        </w:rPr>
        <w:t>The World Bank and ADB</w:t>
      </w:r>
      <w:r w:rsidR="00E7592F" w:rsidRPr="008B5AD0">
        <w:rPr>
          <w:rFonts w:ascii="Times New Roman" w:hAnsi="Times New Roman" w:cs="Times New Roman"/>
        </w:rPr>
        <w:t xml:space="preserve"> initiated </w:t>
      </w:r>
      <w:r w:rsidR="005C585E" w:rsidRPr="008B5AD0">
        <w:rPr>
          <w:rFonts w:ascii="Times New Roman" w:hAnsi="Times New Roman" w:cs="Times New Roman"/>
        </w:rPr>
        <w:t xml:space="preserve">qualitative </w:t>
      </w:r>
      <w:r w:rsidR="00EA60A4" w:rsidRPr="008B5AD0">
        <w:rPr>
          <w:rFonts w:ascii="Times New Roman" w:hAnsi="Times New Roman" w:cs="Times New Roman"/>
        </w:rPr>
        <w:t xml:space="preserve">data collection to identify the impacts of the crisis as seen by individuals and households themselves, </w:t>
      </w:r>
      <w:r w:rsidR="009E7270" w:rsidRPr="008B5AD0">
        <w:rPr>
          <w:rFonts w:ascii="Times New Roman" w:hAnsi="Times New Roman" w:cs="Times New Roman"/>
        </w:rPr>
        <w:t>examine the coping mechanisms</w:t>
      </w:r>
      <w:r w:rsidR="00067089">
        <w:rPr>
          <w:rFonts w:ascii="Times New Roman" w:hAnsi="Times New Roman" w:cs="Times New Roman"/>
        </w:rPr>
        <w:t>,</w:t>
      </w:r>
      <w:r w:rsidR="00FC6B9B">
        <w:rPr>
          <w:rFonts w:ascii="Times New Roman" w:hAnsi="Times New Roman" w:cs="Times New Roman"/>
        </w:rPr>
        <w:t xml:space="preserve"> and analyze </w:t>
      </w:r>
      <w:r w:rsidR="00891784" w:rsidRPr="008B5AD0">
        <w:rPr>
          <w:rFonts w:ascii="Times New Roman" w:hAnsi="Times New Roman" w:cs="Times New Roman"/>
        </w:rPr>
        <w:t xml:space="preserve">the effectiveness of the government’s responses as perceived by respondents. </w:t>
      </w:r>
      <w:r w:rsidR="00067089">
        <w:rPr>
          <w:rFonts w:ascii="Times New Roman" w:hAnsi="Times New Roman" w:cs="Times New Roman"/>
        </w:rPr>
        <w:t>T</w:t>
      </w:r>
      <w:r w:rsidR="00067089" w:rsidRPr="008B5AD0">
        <w:rPr>
          <w:rFonts w:ascii="Times New Roman" w:hAnsi="Times New Roman" w:cs="Times New Roman"/>
        </w:rPr>
        <w:t xml:space="preserve">o </w:t>
      </w:r>
      <w:r w:rsidR="00067089">
        <w:rPr>
          <w:rFonts w:ascii="Times New Roman" w:hAnsi="Times New Roman" w:cs="Times New Roman"/>
        </w:rPr>
        <w:t xml:space="preserve">assess </w:t>
      </w:r>
      <w:r w:rsidR="00067089" w:rsidRPr="008B5AD0">
        <w:rPr>
          <w:rFonts w:ascii="Times New Roman" w:hAnsi="Times New Roman" w:cs="Times New Roman"/>
        </w:rPr>
        <w:t xml:space="preserve">the </w:t>
      </w:r>
      <w:r w:rsidR="00067089">
        <w:rPr>
          <w:rFonts w:ascii="Times New Roman" w:hAnsi="Times New Roman" w:cs="Times New Roman"/>
        </w:rPr>
        <w:t xml:space="preserve">evolution of </w:t>
      </w:r>
      <w:r w:rsidR="00067089" w:rsidRPr="008B5AD0">
        <w:rPr>
          <w:rFonts w:ascii="Times New Roman" w:hAnsi="Times New Roman" w:cs="Times New Roman"/>
        </w:rPr>
        <w:t xml:space="preserve">crisis </w:t>
      </w:r>
      <w:r w:rsidR="00067089">
        <w:rPr>
          <w:rFonts w:ascii="Times New Roman" w:hAnsi="Times New Roman" w:cs="Times New Roman"/>
        </w:rPr>
        <w:t xml:space="preserve">impacts and </w:t>
      </w:r>
      <w:r w:rsidR="00067089" w:rsidRPr="008B5AD0">
        <w:rPr>
          <w:rFonts w:ascii="Times New Roman" w:hAnsi="Times New Roman" w:cs="Times New Roman"/>
        </w:rPr>
        <w:t>coping strategies</w:t>
      </w:r>
      <w:r w:rsidR="00067089">
        <w:rPr>
          <w:rFonts w:ascii="Times New Roman" w:hAnsi="Times New Roman" w:cs="Times New Roman"/>
        </w:rPr>
        <w:t xml:space="preserve">, </w:t>
      </w:r>
      <w:proofErr w:type="gramStart"/>
      <w:r w:rsidR="00396F96">
        <w:rPr>
          <w:rFonts w:ascii="Times New Roman" w:hAnsi="Times New Roman" w:cs="Times New Roman"/>
        </w:rPr>
        <w:t xml:space="preserve">four </w:t>
      </w:r>
      <w:r w:rsidR="00E86C40" w:rsidRPr="008B5AD0">
        <w:rPr>
          <w:rFonts w:ascii="Times New Roman" w:hAnsi="Times New Roman" w:cs="Times New Roman"/>
        </w:rPr>
        <w:t xml:space="preserve"> consecutive</w:t>
      </w:r>
      <w:proofErr w:type="gramEnd"/>
      <w:r w:rsidR="00E86C40" w:rsidRPr="008B5AD0">
        <w:rPr>
          <w:rFonts w:ascii="Times New Roman" w:hAnsi="Times New Roman" w:cs="Times New Roman"/>
        </w:rPr>
        <w:t xml:space="preserve"> rounds of r</w:t>
      </w:r>
      <w:r w:rsidR="00641216">
        <w:rPr>
          <w:rFonts w:ascii="Times New Roman" w:hAnsi="Times New Roman" w:cs="Times New Roman"/>
        </w:rPr>
        <w:t>esearch took place in May-June</w:t>
      </w:r>
      <w:r w:rsidR="00067089">
        <w:rPr>
          <w:rFonts w:ascii="Times New Roman" w:hAnsi="Times New Roman" w:cs="Times New Roman"/>
        </w:rPr>
        <w:t xml:space="preserve">, 2009, </w:t>
      </w:r>
      <w:r w:rsidR="00E86C40" w:rsidRPr="008B5AD0">
        <w:rPr>
          <w:rFonts w:ascii="Times New Roman" w:hAnsi="Times New Roman" w:cs="Times New Roman"/>
        </w:rPr>
        <w:t>August-September</w:t>
      </w:r>
      <w:r w:rsidR="00067089">
        <w:rPr>
          <w:rFonts w:ascii="Times New Roman" w:hAnsi="Times New Roman" w:cs="Times New Roman"/>
        </w:rPr>
        <w:t xml:space="preserve">, </w:t>
      </w:r>
      <w:r w:rsidR="00E86C40" w:rsidRPr="008B5AD0">
        <w:rPr>
          <w:rFonts w:ascii="Times New Roman" w:hAnsi="Times New Roman" w:cs="Times New Roman"/>
        </w:rPr>
        <w:t>2009</w:t>
      </w:r>
      <w:r w:rsidR="00067089">
        <w:rPr>
          <w:rFonts w:ascii="Times New Roman" w:hAnsi="Times New Roman" w:cs="Times New Roman"/>
        </w:rPr>
        <w:t xml:space="preserve">,  </w:t>
      </w:r>
      <w:r w:rsidR="00641216" w:rsidRPr="008B5AD0">
        <w:rPr>
          <w:rFonts w:ascii="Times New Roman" w:hAnsi="Times New Roman" w:cs="Times New Roman"/>
        </w:rPr>
        <w:t>January-February</w:t>
      </w:r>
      <w:r w:rsidR="00067089">
        <w:rPr>
          <w:rFonts w:ascii="Times New Roman" w:hAnsi="Times New Roman" w:cs="Times New Roman"/>
        </w:rPr>
        <w:t xml:space="preserve">, </w:t>
      </w:r>
      <w:r w:rsidR="00641216">
        <w:rPr>
          <w:rFonts w:ascii="Times New Roman" w:hAnsi="Times New Roman" w:cs="Times New Roman"/>
        </w:rPr>
        <w:t>2010</w:t>
      </w:r>
      <w:r w:rsidR="00396F96">
        <w:rPr>
          <w:rFonts w:ascii="Times New Roman" w:hAnsi="Times New Roman" w:cs="Times New Roman"/>
        </w:rPr>
        <w:t xml:space="preserve"> and November 2010 – January, 2011</w:t>
      </w:r>
      <w:r w:rsidR="00E86C40" w:rsidRPr="008B5AD0">
        <w:rPr>
          <w:rFonts w:ascii="Times New Roman" w:hAnsi="Times New Roman" w:cs="Times New Roman"/>
        </w:rPr>
        <w:t>.</w:t>
      </w:r>
    </w:p>
    <w:p w:rsidR="00E86C40" w:rsidRPr="008B5AD0" w:rsidRDefault="0024170C" w:rsidP="00C52BC7">
      <w:pPr>
        <w:spacing w:line="240" w:lineRule="auto"/>
        <w:jc w:val="both"/>
        <w:rPr>
          <w:rFonts w:ascii="Times New Roman" w:hAnsi="Times New Roman" w:cs="Times New Roman"/>
        </w:rPr>
      </w:pPr>
      <w:r w:rsidRPr="008B5AD0">
        <w:rPr>
          <w:rFonts w:ascii="Times New Roman" w:hAnsi="Times New Roman" w:cs="Times New Roman"/>
        </w:rPr>
        <w:t xml:space="preserve">The research was conducted in urban and rural areas </w:t>
      </w:r>
      <w:r w:rsidR="00067089">
        <w:rPr>
          <w:rFonts w:ascii="Times New Roman" w:hAnsi="Times New Roman" w:cs="Times New Roman"/>
        </w:rPr>
        <w:t xml:space="preserve">of Mongolia </w:t>
      </w:r>
      <w:r w:rsidRPr="008B5AD0">
        <w:rPr>
          <w:rFonts w:ascii="Times New Roman" w:hAnsi="Times New Roman" w:cs="Times New Roman"/>
        </w:rPr>
        <w:t xml:space="preserve">and involved interviews and focus group discussions </w:t>
      </w:r>
      <w:r w:rsidRPr="00573CD8">
        <w:rPr>
          <w:rFonts w:ascii="Times New Roman" w:hAnsi="Times New Roman" w:cs="Times New Roman"/>
        </w:rPr>
        <w:t xml:space="preserve">with </w:t>
      </w:r>
      <w:r w:rsidR="005C7711">
        <w:rPr>
          <w:rFonts w:ascii="Times New Roman" w:hAnsi="Times New Roman" w:cs="Times New Roman"/>
        </w:rPr>
        <w:t xml:space="preserve">about </w:t>
      </w:r>
      <w:r w:rsidRPr="00573CD8">
        <w:rPr>
          <w:rFonts w:ascii="Times New Roman" w:hAnsi="Times New Roman" w:cs="Times New Roman"/>
        </w:rPr>
        <w:t xml:space="preserve"> </w:t>
      </w:r>
      <w:r w:rsidR="00396F96">
        <w:rPr>
          <w:rFonts w:ascii="Times New Roman" w:hAnsi="Times New Roman" w:cs="Times New Roman"/>
        </w:rPr>
        <w:t>50</w:t>
      </w:r>
      <w:r w:rsidR="005C7711">
        <w:rPr>
          <w:rFonts w:ascii="Times New Roman" w:hAnsi="Times New Roman" w:cs="Times New Roman"/>
        </w:rPr>
        <w:t>0</w:t>
      </w:r>
      <w:r w:rsidR="006617B1" w:rsidRPr="00573CD8">
        <w:rPr>
          <w:rFonts w:ascii="Times New Roman" w:hAnsi="Times New Roman" w:cs="Times New Roman"/>
        </w:rPr>
        <w:t xml:space="preserve"> people </w:t>
      </w:r>
      <w:r w:rsidR="00396F96">
        <w:rPr>
          <w:rFonts w:ascii="Times New Roman" w:hAnsi="Times New Roman" w:cs="Times New Roman"/>
        </w:rPr>
        <w:t xml:space="preserve">total (over the four rounds of data collection) </w:t>
      </w:r>
      <w:r w:rsidR="00DC3520" w:rsidRPr="00573CD8">
        <w:rPr>
          <w:rFonts w:ascii="Times New Roman" w:hAnsi="Times New Roman" w:cs="Times New Roman"/>
        </w:rPr>
        <w:t xml:space="preserve">belonging to groups identified as particularly </w:t>
      </w:r>
      <w:r w:rsidR="00573CD8" w:rsidRPr="00573CD8">
        <w:rPr>
          <w:rFonts w:ascii="Times New Roman" w:hAnsi="Times New Roman" w:cs="Times New Roman"/>
        </w:rPr>
        <w:t xml:space="preserve">exposed </w:t>
      </w:r>
      <w:r w:rsidR="00DC3520" w:rsidRPr="00573CD8">
        <w:rPr>
          <w:rFonts w:ascii="Times New Roman" w:hAnsi="Times New Roman" w:cs="Times New Roman"/>
        </w:rPr>
        <w:t>to the impacts of the crisis</w:t>
      </w:r>
      <w:r w:rsidR="005E5048">
        <w:rPr>
          <w:rStyle w:val="FootnoteReference"/>
          <w:rFonts w:ascii="Times New Roman" w:hAnsi="Times New Roman" w:cs="Times New Roman"/>
        </w:rPr>
        <w:footnoteReference w:id="4"/>
      </w:r>
      <w:r w:rsidR="00DC3520" w:rsidRPr="00573CD8">
        <w:rPr>
          <w:rFonts w:ascii="Times New Roman" w:hAnsi="Times New Roman" w:cs="Times New Roman"/>
        </w:rPr>
        <w:t>.</w:t>
      </w:r>
      <w:r w:rsidR="00DC3520" w:rsidRPr="008B5AD0">
        <w:rPr>
          <w:rFonts w:ascii="Times New Roman" w:hAnsi="Times New Roman" w:cs="Times New Roman"/>
        </w:rPr>
        <w:t xml:space="preserve"> These groups included: </w:t>
      </w:r>
      <w:r w:rsidR="00882226" w:rsidRPr="008B5AD0">
        <w:rPr>
          <w:rFonts w:ascii="Times New Roman" w:hAnsi="Times New Roman" w:cs="Times New Roman"/>
        </w:rPr>
        <w:t xml:space="preserve">(1) </w:t>
      </w:r>
      <w:r w:rsidR="00DC3520" w:rsidRPr="008B5AD0">
        <w:rPr>
          <w:rFonts w:ascii="Times New Roman" w:hAnsi="Times New Roman" w:cs="Times New Roman"/>
        </w:rPr>
        <w:t xml:space="preserve">herders that </w:t>
      </w:r>
      <w:r w:rsidR="00A46199" w:rsidRPr="008B5AD0">
        <w:rPr>
          <w:rFonts w:ascii="Times New Roman" w:hAnsi="Times New Roman" w:cs="Times New Roman"/>
        </w:rPr>
        <w:t xml:space="preserve">may </w:t>
      </w:r>
      <w:r w:rsidR="00DC3520" w:rsidRPr="008B5AD0">
        <w:rPr>
          <w:rFonts w:ascii="Times New Roman" w:hAnsi="Times New Roman" w:cs="Times New Roman"/>
        </w:rPr>
        <w:t>have suffered from the d</w:t>
      </w:r>
      <w:r w:rsidR="00882226" w:rsidRPr="008B5AD0">
        <w:rPr>
          <w:rFonts w:ascii="Times New Roman" w:hAnsi="Times New Roman" w:cs="Times New Roman"/>
        </w:rPr>
        <w:t>rop in cashmere and wool prices;</w:t>
      </w:r>
      <w:r w:rsidR="00DC3520" w:rsidRPr="008B5AD0">
        <w:rPr>
          <w:rFonts w:ascii="Times New Roman" w:hAnsi="Times New Roman" w:cs="Times New Roman"/>
        </w:rPr>
        <w:t xml:space="preserve"> </w:t>
      </w:r>
      <w:r w:rsidR="00882226" w:rsidRPr="008B5AD0">
        <w:rPr>
          <w:rFonts w:ascii="Times New Roman" w:hAnsi="Times New Roman" w:cs="Times New Roman"/>
        </w:rPr>
        <w:t xml:space="preserve">(2) </w:t>
      </w:r>
      <w:r w:rsidR="00DC3520" w:rsidRPr="008B5AD0">
        <w:rPr>
          <w:rFonts w:ascii="Times New Roman" w:hAnsi="Times New Roman" w:cs="Times New Roman"/>
        </w:rPr>
        <w:t>formal and informal miners whose employment status and income may have been affected by reduced global demand</w:t>
      </w:r>
      <w:r w:rsidR="00882226" w:rsidRPr="008B5AD0">
        <w:rPr>
          <w:rFonts w:ascii="Times New Roman" w:hAnsi="Times New Roman" w:cs="Times New Roman"/>
        </w:rPr>
        <w:t xml:space="preserve"> for commodities</w:t>
      </w:r>
      <w:r w:rsidR="00DE0CA9" w:rsidRPr="008B5AD0">
        <w:rPr>
          <w:rFonts w:ascii="Times New Roman" w:hAnsi="Times New Roman" w:cs="Times New Roman"/>
        </w:rPr>
        <w:t xml:space="preserve">; (3) workers </w:t>
      </w:r>
      <w:r w:rsidR="00DC3520" w:rsidRPr="008B5AD0">
        <w:rPr>
          <w:rFonts w:ascii="Times New Roman" w:hAnsi="Times New Roman" w:cs="Times New Roman"/>
        </w:rPr>
        <w:t>of the non-tradable sectors li</w:t>
      </w:r>
      <w:r w:rsidR="00882226" w:rsidRPr="008B5AD0">
        <w:rPr>
          <w:rFonts w:ascii="Times New Roman" w:hAnsi="Times New Roman" w:cs="Times New Roman"/>
        </w:rPr>
        <w:t>ke construction and services</w:t>
      </w:r>
      <w:r w:rsidR="00DE0CA9" w:rsidRPr="008B5AD0">
        <w:rPr>
          <w:rFonts w:ascii="Times New Roman" w:hAnsi="Times New Roman" w:cs="Times New Roman"/>
        </w:rPr>
        <w:t xml:space="preserve"> whose employment and income may have suffered from the general economic slowdown</w:t>
      </w:r>
      <w:r w:rsidR="00067089">
        <w:rPr>
          <w:rFonts w:ascii="Times New Roman" w:hAnsi="Times New Roman" w:cs="Times New Roman"/>
        </w:rPr>
        <w:t xml:space="preserve">; </w:t>
      </w:r>
      <w:r w:rsidR="00DE0CA9" w:rsidRPr="008B5AD0">
        <w:rPr>
          <w:rFonts w:ascii="Times New Roman" w:hAnsi="Times New Roman" w:cs="Times New Roman"/>
        </w:rPr>
        <w:t>(4)</w:t>
      </w:r>
      <w:r w:rsidR="00DC3520" w:rsidRPr="008B5AD0">
        <w:rPr>
          <w:rFonts w:ascii="Times New Roman" w:hAnsi="Times New Roman" w:cs="Times New Roman"/>
        </w:rPr>
        <w:t xml:space="preserve"> recent migrants to Ulaanbaatar </w:t>
      </w:r>
      <w:r w:rsidR="00882226" w:rsidRPr="008B5AD0">
        <w:rPr>
          <w:rFonts w:ascii="Times New Roman" w:hAnsi="Times New Roman" w:cs="Times New Roman"/>
        </w:rPr>
        <w:t>who are working in the informal sector and/or who experience high l</w:t>
      </w:r>
      <w:r w:rsidR="00DE0CA9" w:rsidRPr="008B5AD0">
        <w:rPr>
          <w:rFonts w:ascii="Times New Roman" w:hAnsi="Times New Roman" w:cs="Times New Roman"/>
        </w:rPr>
        <w:t xml:space="preserve">evels of employment insecurity; (5) </w:t>
      </w:r>
      <w:r w:rsidR="00882226" w:rsidRPr="008B5AD0">
        <w:rPr>
          <w:rFonts w:ascii="Times New Roman" w:hAnsi="Times New Roman" w:cs="Times New Roman"/>
        </w:rPr>
        <w:t xml:space="preserve">young people (recent university graduates and workers) who may have </w:t>
      </w:r>
      <w:r w:rsidR="00A46199" w:rsidRPr="008B5AD0">
        <w:rPr>
          <w:rFonts w:ascii="Times New Roman" w:hAnsi="Times New Roman" w:cs="Times New Roman"/>
        </w:rPr>
        <w:t>fa</w:t>
      </w:r>
      <w:r w:rsidR="00882226" w:rsidRPr="008B5AD0">
        <w:rPr>
          <w:rFonts w:ascii="Times New Roman" w:hAnsi="Times New Roman" w:cs="Times New Roman"/>
        </w:rPr>
        <w:t xml:space="preserve">ced increased difficulty in finding/keeping their jobs as well as </w:t>
      </w:r>
      <w:r w:rsidR="00DE0CA9" w:rsidRPr="008B5AD0">
        <w:rPr>
          <w:rFonts w:ascii="Times New Roman" w:hAnsi="Times New Roman" w:cs="Times New Roman"/>
        </w:rPr>
        <w:t xml:space="preserve">(6) </w:t>
      </w:r>
      <w:r w:rsidR="00882226" w:rsidRPr="008B5AD0">
        <w:rPr>
          <w:rFonts w:ascii="Times New Roman" w:hAnsi="Times New Roman" w:cs="Times New Roman"/>
        </w:rPr>
        <w:t>the self-employed working in rural areas who may have suffered from reduced demand for their services</w:t>
      </w:r>
      <w:r w:rsidR="00067089">
        <w:rPr>
          <w:rFonts w:ascii="Times New Roman" w:hAnsi="Times New Roman" w:cs="Times New Roman"/>
        </w:rPr>
        <w:t xml:space="preserve"> or </w:t>
      </w:r>
      <w:r w:rsidR="00DE0CA9" w:rsidRPr="008B5AD0">
        <w:rPr>
          <w:rFonts w:ascii="Times New Roman" w:hAnsi="Times New Roman" w:cs="Times New Roman"/>
        </w:rPr>
        <w:t>products</w:t>
      </w:r>
      <w:r w:rsidR="00882226" w:rsidRPr="008B5AD0">
        <w:rPr>
          <w:rFonts w:ascii="Times New Roman" w:hAnsi="Times New Roman" w:cs="Times New Roman"/>
        </w:rPr>
        <w:t xml:space="preserve"> and a fall in incomes. </w:t>
      </w:r>
      <w:r w:rsidR="00945BBB">
        <w:rPr>
          <w:rFonts w:ascii="Times New Roman" w:hAnsi="Times New Roman" w:cs="Times New Roman"/>
        </w:rPr>
        <w:t>More detailed information on the respondents is provided in Annex 1.</w:t>
      </w:r>
    </w:p>
    <w:p w:rsidR="008F760F" w:rsidRPr="008B5AD0" w:rsidRDefault="008F760F" w:rsidP="00C52BC7">
      <w:pPr>
        <w:spacing w:line="240" w:lineRule="auto"/>
        <w:jc w:val="both"/>
        <w:rPr>
          <w:rFonts w:ascii="Times New Roman" w:hAnsi="Times New Roman" w:cs="Times New Roman"/>
        </w:rPr>
      </w:pPr>
      <w:r w:rsidRPr="008B5AD0">
        <w:rPr>
          <w:rFonts w:ascii="Times New Roman" w:hAnsi="Times New Roman" w:cs="Times New Roman"/>
        </w:rPr>
        <w:t>This approach to sampling allows conducting an in-depth analysis of crisis impacts on groups that are likely to be particularly vulnerable. However</w:t>
      </w:r>
      <w:r w:rsidR="00A11DD5" w:rsidRPr="008B5AD0">
        <w:rPr>
          <w:rFonts w:ascii="Times New Roman" w:hAnsi="Times New Roman" w:cs="Times New Roman"/>
        </w:rPr>
        <w:t>,</w:t>
      </w:r>
      <w:r w:rsidRPr="008B5AD0">
        <w:rPr>
          <w:rFonts w:ascii="Times New Roman" w:hAnsi="Times New Roman" w:cs="Times New Roman"/>
        </w:rPr>
        <w:t xml:space="preserve"> it also ha</w:t>
      </w:r>
      <w:r w:rsidR="00B649F3" w:rsidRPr="008B5AD0">
        <w:rPr>
          <w:rFonts w:ascii="Times New Roman" w:hAnsi="Times New Roman" w:cs="Times New Roman"/>
        </w:rPr>
        <w:t xml:space="preserve">s certain pitfalls. First, </w:t>
      </w:r>
      <w:r w:rsidR="00A11DD5" w:rsidRPr="008B5AD0">
        <w:rPr>
          <w:rFonts w:ascii="Times New Roman" w:hAnsi="Times New Roman" w:cs="Times New Roman"/>
        </w:rPr>
        <w:t>it may have overlooked some groups that have also been affected</w:t>
      </w:r>
      <w:r w:rsidRPr="008B5AD0">
        <w:rPr>
          <w:rFonts w:ascii="Times New Roman" w:hAnsi="Times New Roman" w:cs="Times New Roman"/>
        </w:rPr>
        <w:t xml:space="preserve"> </w:t>
      </w:r>
      <w:r w:rsidR="00B649F3" w:rsidRPr="008B5AD0">
        <w:rPr>
          <w:rFonts w:ascii="Times New Roman" w:hAnsi="Times New Roman" w:cs="Times New Roman"/>
        </w:rPr>
        <w:t xml:space="preserve">by the crisis. Second, </w:t>
      </w:r>
      <w:r w:rsidR="00A11DD5" w:rsidRPr="008B5AD0">
        <w:rPr>
          <w:rFonts w:ascii="Times New Roman" w:hAnsi="Times New Roman" w:cs="Times New Roman"/>
        </w:rPr>
        <w:t>by excluding the p</w:t>
      </w:r>
      <w:r w:rsidR="00B649F3" w:rsidRPr="008B5AD0">
        <w:rPr>
          <w:rFonts w:ascii="Times New Roman" w:hAnsi="Times New Roman" w:cs="Times New Roman"/>
        </w:rPr>
        <w:t>opulation that was not affected</w:t>
      </w:r>
      <w:r w:rsidR="00A11DD5" w:rsidRPr="008B5AD0">
        <w:rPr>
          <w:rFonts w:ascii="Times New Roman" w:hAnsi="Times New Roman" w:cs="Times New Roman"/>
        </w:rPr>
        <w:t>, the findings may seem to overstate the importance of the crisis relative to other development challenges. Lastly, the findings are not nationally representative</w:t>
      </w:r>
      <w:r w:rsidR="00A46199" w:rsidRPr="008B5AD0">
        <w:rPr>
          <w:rFonts w:ascii="Times New Roman" w:hAnsi="Times New Roman" w:cs="Times New Roman"/>
        </w:rPr>
        <w:t xml:space="preserve">, which makes it difficult to </w:t>
      </w:r>
      <w:r w:rsidR="00681881" w:rsidRPr="008B5AD0">
        <w:rPr>
          <w:rFonts w:ascii="Times New Roman" w:hAnsi="Times New Roman" w:cs="Times New Roman"/>
        </w:rPr>
        <w:t>make generalizations</w:t>
      </w:r>
      <w:r w:rsidR="00A46199" w:rsidRPr="008B5AD0">
        <w:rPr>
          <w:rFonts w:ascii="Times New Roman" w:hAnsi="Times New Roman" w:cs="Times New Roman"/>
        </w:rPr>
        <w:t xml:space="preserve">. </w:t>
      </w:r>
    </w:p>
    <w:p w:rsidR="00FD4DA0" w:rsidRDefault="00CE197F" w:rsidP="00CE197F">
      <w:pPr>
        <w:spacing w:line="240" w:lineRule="auto"/>
        <w:jc w:val="both"/>
        <w:rPr>
          <w:rFonts w:ascii="Times New Roman" w:hAnsi="Times New Roman" w:cs="Times New Roman"/>
        </w:rPr>
      </w:pPr>
      <w:r>
        <w:rPr>
          <w:rFonts w:ascii="Times New Roman" w:hAnsi="Times New Roman" w:cs="Times New Roman"/>
        </w:rPr>
        <w:t xml:space="preserve">The first three rounds of research showed that households across Mongolia were under serious economic stress with the poor most </w:t>
      </w:r>
      <w:r w:rsidRPr="00A3439F">
        <w:rPr>
          <w:rFonts w:ascii="Times New Roman" w:hAnsi="Times New Roman" w:cs="Times New Roman"/>
        </w:rPr>
        <w:t>strongly affected</w:t>
      </w:r>
      <w:r>
        <w:rPr>
          <w:rFonts w:ascii="Times New Roman" w:hAnsi="Times New Roman" w:cs="Times New Roman"/>
        </w:rPr>
        <w:t xml:space="preserve"> while the fourth round recorded broad-based recovery and improvement of living conditions for all surveyed groups.</w:t>
      </w:r>
      <w:r w:rsidRPr="00A3439F">
        <w:rPr>
          <w:rFonts w:ascii="Times New Roman" w:hAnsi="Times New Roman" w:cs="Times New Roman"/>
        </w:rPr>
        <w:t xml:space="preserve"> </w:t>
      </w:r>
      <w:r>
        <w:rPr>
          <w:rFonts w:ascii="Times New Roman" w:hAnsi="Times New Roman" w:cs="Times New Roman"/>
        </w:rPr>
        <w:t xml:space="preserve">Labor market shocks—rising unemployment, reduced salaries and diminished profits of small businesses and price shocks—falling prices for cashmere and livestock products and rising prices for imported food and consumer goods—were the key </w:t>
      </w:r>
      <w:r>
        <w:rPr>
          <w:rFonts w:ascii="Times New Roman" w:hAnsi="Times New Roman" w:cs="Times New Roman"/>
        </w:rPr>
        <w:lastRenderedPageBreak/>
        <w:t xml:space="preserve">transmission channels. The economic hardship also had social impacts, like increase in alcohol abuse and crime. Interviewees in Mongolia commonly mentioned reduced consumption, increased reliance on credit, distress livestock sales and diversification of income sources among coping responses. Government assistance albeit small was an important source of support to poor households during the crisis and following the winter </w:t>
      </w:r>
      <w:proofErr w:type="spellStart"/>
      <w:r>
        <w:rPr>
          <w:rFonts w:ascii="Times New Roman" w:hAnsi="Times New Roman" w:cs="Times New Roman"/>
        </w:rPr>
        <w:t>dzud</w:t>
      </w:r>
      <w:proofErr w:type="spellEnd"/>
      <w:r>
        <w:rPr>
          <w:rFonts w:ascii="Times New Roman" w:hAnsi="Times New Roman" w:cs="Times New Roman"/>
        </w:rPr>
        <w:t xml:space="preserve"> of 2010. </w:t>
      </w:r>
    </w:p>
    <w:p w:rsidR="00CE197F" w:rsidRDefault="00FD4DA0" w:rsidP="00CE197F">
      <w:pPr>
        <w:spacing w:line="240" w:lineRule="auto"/>
        <w:jc w:val="both"/>
        <w:rPr>
          <w:rFonts w:ascii="Times New Roman" w:hAnsi="Times New Roman" w:cs="Times New Roman"/>
        </w:rPr>
      </w:pPr>
      <w:r>
        <w:rPr>
          <w:rFonts w:ascii="Times New Roman" w:hAnsi="Times New Roman" w:cs="Times New Roman"/>
        </w:rPr>
        <w:t>Q</w:t>
      </w:r>
      <w:r w:rsidR="00CE197F">
        <w:rPr>
          <w:rFonts w:ascii="Times New Roman" w:hAnsi="Times New Roman" w:cs="Times New Roman"/>
        </w:rPr>
        <w:t xml:space="preserve">ualitative research </w:t>
      </w:r>
      <w:r>
        <w:rPr>
          <w:rFonts w:ascii="Times New Roman" w:hAnsi="Times New Roman" w:cs="Times New Roman"/>
        </w:rPr>
        <w:t xml:space="preserve">on the impacts of global economic crisis was </w:t>
      </w:r>
      <w:r w:rsidR="00CE197F">
        <w:rPr>
          <w:rFonts w:ascii="Times New Roman" w:hAnsi="Times New Roman" w:cs="Times New Roman"/>
        </w:rPr>
        <w:t>also conducted in other countries of the region (see Box 1 for more details on t</w:t>
      </w:r>
      <w:r>
        <w:rPr>
          <w:rFonts w:ascii="Times New Roman" w:hAnsi="Times New Roman" w:cs="Times New Roman"/>
        </w:rPr>
        <w:t>hat</w:t>
      </w:r>
      <w:r w:rsidR="00CE197F">
        <w:rPr>
          <w:rFonts w:ascii="Times New Roman" w:hAnsi="Times New Roman" w:cs="Times New Roman"/>
        </w:rPr>
        <w:t>).</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jc w:val="center"/>
        <w:rPr>
          <w:rFonts w:ascii="Times New Roman" w:hAnsi="Times New Roman" w:cs="Times New Roman"/>
          <w:b/>
          <w:sz w:val="19"/>
          <w:szCs w:val="20"/>
        </w:rPr>
      </w:pPr>
      <w:r w:rsidRPr="003338ED">
        <w:rPr>
          <w:rFonts w:ascii="Times New Roman" w:hAnsi="Times New Roman" w:cs="Times New Roman"/>
          <w:b/>
          <w:sz w:val="19"/>
          <w:szCs w:val="20"/>
        </w:rPr>
        <w:t>Box 1. Impact of the Global Economic Crisis on Selected Countries in East Asia</w:t>
      </w:r>
    </w:p>
    <w:p w:rsidR="003338ED" w:rsidRPr="003338ED" w:rsidRDefault="003338ED" w:rsidP="003338ED">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cs="Times New Roman"/>
          <w:sz w:val="19"/>
          <w:szCs w:val="20"/>
        </w:rPr>
      </w:pPr>
      <w:r w:rsidRPr="003338ED">
        <w:rPr>
          <w:rFonts w:ascii="Times New Roman" w:hAnsi="Times New Roman" w:cs="Times New Roman"/>
          <w:sz w:val="19"/>
          <w:szCs w:val="20"/>
        </w:rPr>
        <w:t>Apart from Mongolia, qualitative monitoring of the impact of the global economic crisis was organized in several other East Asian economies. The brief description of the impact of the crisis on vulnerable groups of Vietnam, Thailand and the Philippines is given below. At least two rounds of research took place in each country between 2009 and 2010. The participants were chosen based on the researchers’ hypothesis on which groups are most sensitive to the crisis and as in the case of Mongolia the findings are not nationally representative.</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ind w:firstLine="720"/>
        <w:jc w:val="both"/>
        <w:rPr>
          <w:rFonts w:ascii="Times New Roman" w:hAnsi="Times New Roman" w:cs="Times New Roman"/>
          <w:sz w:val="19"/>
          <w:szCs w:val="20"/>
        </w:rPr>
      </w:pPr>
      <w:r w:rsidRPr="003338ED">
        <w:rPr>
          <w:rFonts w:ascii="Times New Roman" w:hAnsi="Times New Roman" w:cs="Times New Roman"/>
          <w:b/>
          <w:i/>
          <w:sz w:val="19"/>
          <w:szCs w:val="20"/>
        </w:rPr>
        <w:t>Vietnam:</w:t>
      </w:r>
      <w:r w:rsidRPr="003338ED">
        <w:rPr>
          <w:rFonts w:ascii="Times New Roman" w:hAnsi="Times New Roman" w:cs="Times New Roman"/>
          <w:sz w:val="19"/>
          <w:szCs w:val="20"/>
        </w:rPr>
        <w:t xml:space="preserve"> In the spring of 2009 when the first round of research took place, export-oriented industries in the special economic zones reported being severely affected by the reduced demand for manufactured goods. In some industrial parks, sales reduced by 50%. This resulted in the retrenchment of workers, reduced working hours and correspondingly reduced wages. The communities around the industrial parks, e.g. owners of hostels for migrant workers and vendors selling food, cloth</w:t>
      </w:r>
      <w:r w:rsidR="00667510">
        <w:rPr>
          <w:rFonts w:ascii="Times New Roman" w:hAnsi="Times New Roman" w:cs="Times New Roman"/>
          <w:sz w:val="19"/>
          <w:szCs w:val="20"/>
        </w:rPr>
        <w:t>es</w:t>
      </w:r>
      <w:r w:rsidRPr="003338ED">
        <w:rPr>
          <w:rFonts w:ascii="Times New Roman" w:hAnsi="Times New Roman" w:cs="Times New Roman"/>
          <w:sz w:val="19"/>
          <w:szCs w:val="20"/>
        </w:rPr>
        <w:t xml:space="preserve"> and other items to migrants also suffered big losses. Rural households were strongly affected due to the reduced remittance flows. Most interviewees have not benefited from any government assistance (</w:t>
      </w:r>
      <w:r w:rsidR="00DD096E">
        <w:rPr>
          <w:rFonts w:ascii="Times New Roman" w:hAnsi="Times New Roman" w:cs="Times New Roman"/>
          <w:sz w:val="19"/>
          <w:szCs w:val="20"/>
        </w:rPr>
        <w:t>with the exception of the loan scheme for poor students that was considered helpful</w:t>
      </w:r>
      <w:r w:rsidRPr="003338ED">
        <w:rPr>
          <w:rFonts w:ascii="Times New Roman" w:hAnsi="Times New Roman" w:cs="Times New Roman"/>
          <w:sz w:val="19"/>
          <w:szCs w:val="20"/>
        </w:rPr>
        <w:t xml:space="preserve">) and relied primarily on family and community support. Large enterprises in Go </w:t>
      </w:r>
      <w:proofErr w:type="spellStart"/>
      <w:r w:rsidRPr="003338ED">
        <w:rPr>
          <w:rFonts w:ascii="Times New Roman" w:hAnsi="Times New Roman" w:cs="Times New Roman"/>
          <w:sz w:val="19"/>
          <w:szCs w:val="20"/>
        </w:rPr>
        <w:t>Vap</w:t>
      </w:r>
      <w:proofErr w:type="spellEnd"/>
      <w:r w:rsidRPr="003338ED">
        <w:rPr>
          <w:rFonts w:ascii="Times New Roman" w:hAnsi="Times New Roman" w:cs="Times New Roman"/>
          <w:sz w:val="19"/>
          <w:szCs w:val="20"/>
        </w:rPr>
        <w:t xml:space="preserve"> province benefited from the government’s subsidized loans but small and medium enterprises did not have access to such assistance. The negative impacts of the crisis were short-lived and already in the summer of 2009 when the second round of research was organized most enterprises reported increased work orders and a shortage of labor. The companies have responded by increasing overtime work, relaxing recruitment requirements and improving worker compensation packages.</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ind w:firstLine="720"/>
        <w:jc w:val="both"/>
        <w:rPr>
          <w:rFonts w:ascii="Times New Roman" w:hAnsi="Times New Roman" w:cs="Times New Roman"/>
          <w:sz w:val="19"/>
          <w:szCs w:val="20"/>
        </w:rPr>
      </w:pPr>
      <w:r w:rsidRPr="003338ED">
        <w:rPr>
          <w:rFonts w:ascii="Times New Roman" w:hAnsi="Times New Roman" w:cs="Times New Roman"/>
          <w:b/>
          <w:i/>
          <w:sz w:val="19"/>
          <w:szCs w:val="20"/>
        </w:rPr>
        <w:t xml:space="preserve">Thailand: </w:t>
      </w:r>
      <w:r w:rsidRPr="003338ED">
        <w:rPr>
          <w:rFonts w:ascii="Times New Roman" w:hAnsi="Times New Roman" w:cs="Times New Roman"/>
          <w:sz w:val="19"/>
          <w:szCs w:val="20"/>
        </w:rPr>
        <w:t>The first round of crisis monitoring in Thailand was organized in June 2009</w:t>
      </w:r>
      <w:r w:rsidRPr="003338ED">
        <w:rPr>
          <w:rFonts w:ascii="Times New Roman" w:hAnsi="Times New Roman" w:cs="Times New Roman"/>
          <w:b/>
          <w:i/>
          <w:sz w:val="19"/>
          <w:szCs w:val="20"/>
        </w:rPr>
        <w:t xml:space="preserve">. </w:t>
      </w:r>
      <w:r w:rsidRPr="003338ED">
        <w:rPr>
          <w:rFonts w:ascii="Times New Roman" w:hAnsi="Times New Roman" w:cs="Times New Roman"/>
          <w:sz w:val="19"/>
          <w:szCs w:val="20"/>
        </w:rPr>
        <w:t>The global economic crisis had a varying degree of impact on the different sectors of Thailand’s economy. Farmers who owned land and some of the agricultural and fish processing enterprises did not experience production declines as demand for their products remained stable. The industrial enterprises faced reduced production orders in the last quarters of 2008 and early 2009. While some big international companies were able to cope through a freeze on new hires and cancellation of overtime, others had to reduce working hours, cut wages and retrench employees. Jobs in the informal sector became scarcer, incomes reduced significantly and working hours increased. Unlike employees of the formal sector that received severance payments and unemployment benefits, informal sector workers were not eligible for such assistance.</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ind w:firstLine="720"/>
        <w:jc w:val="both"/>
        <w:rPr>
          <w:rFonts w:ascii="Times New Roman" w:hAnsi="Times New Roman" w:cs="Times New Roman"/>
          <w:sz w:val="19"/>
          <w:szCs w:val="20"/>
        </w:rPr>
      </w:pPr>
      <w:r w:rsidRPr="003338ED">
        <w:rPr>
          <w:rFonts w:ascii="Times New Roman" w:hAnsi="Times New Roman" w:cs="Times New Roman"/>
          <w:sz w:val="19"/>
          <w:szCs w:val="20"/>
        </w:rPr>
        <w:t xml:space="preserve">In the second round of research, conducted in June 2010, production in the formal sector recovered and many export-oriented enterprises were reporting a shortage of labor. Jobs and incomes in the informal sector continued to shrink, however. Many informal sector employees became indebted to loan sharks and were struggling to pay daily interest rates. The poorest population groups were not able to benefit from some of the government’s support programs (e.g. electricity and water subsidies or debt refinancing) as they did not have access to basic infrastructure and formal banking </w:t>
      </w:r>
      <w:proofErr w:type="gramStart"/>
      <w:r w:rsidRPr="003338ED">
        <w:rPr>
          <w:rFonts w:ascii="Times New Roman" w:hAnsi="Times New Roman" w:cs="Times New Roman"/>
          <w:sz w:val="19"/>
          <w:szCs w:val="20"/>
        </w:rPr>
        <w:t>system,</w:t>
      </w:r>
      <w:proofErr w:type="gramEnd"/>
      <w:r w:rsidRPr="003338ED">
        <w:rPr>
          <w:rFonts w:ascii="Times New Roman" w:hAnsi="Times New Roman" w:cs="Times New Roman"/>
          <w:sz w:val="19"/>
          <w:szCs w:val="20"/>
        </w:rPr>
        <w:t xml:space="preserve"> however there was a universal appreciation of the school subsidies. </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ind w:firstLine="720"/>
        <w:jc w:val="both"/>
        <w:rPr>
          <w:rFonts w:ascii="Times New Roman" w:hAnsi="Times New Roman" w:cs="Times New Roman"/>
          <w:sz w:val="19"/>
          <w:szCs w:val="20"/>
        </w:rPr>
      </w:pPr>
      <w:r w:rsidRPr="003338ED">
        <w:rPr>
          <w:rFonts w:ascii="Times New Roman" w:hAnsi="Times New Roman" w:cs="Times New Roman"/>
          <w:b/>
          <w:i/>
          <w:sz w:val="19"/>
          <w:szCs w:val="20"/>
        </w:rPr>
        <w:t xml:space="preserve">The Philippines: </w:t>
      </w:r>
      <w:r w:rsidRPr="003338ED">
        <w:rPr>
          <w:rFonts w:ascii="Times New Roman" w:hAnsi="Times New Roman" w:cs="Times New Roman"/>
          <w:sz w:val="19"/>
          <w:szCs w:val="20"/>
        </w:rPr>
        <w:t>The first round of crisis monitoring in the Philippines was organized in the fourth quarter of 2009 and the second round in January 2010.</w:t>
      </w:r>
      <w:r w:rsidRPr="003338ED">
        <w:rPr>
          <w:rFonts w:ascii="Times New Roman" w:hAnsi="Times New Roman" w:cs="Times New Roman"/>
          <w:b/>
          <w:i/>
          <w:sz w:val="19"/>
          <w:szCs w:val="20"/>
        </w:rPr>
        <w:t xml:space="preserve"> </w:t>
      </w:r>
      <w:r w:rsidRPr="003338ED">
        <w:rPr>
          <w:rFonts w:ascii="Times New Roman" w:hAnsi="Times New Roman" w:cs="Times New Roman"/>
          <w:sz w:val="19"/>
          <w:szCs w:val="20"/>
        </w:rPr>
        <w:t xml:space="preserve">The global economic crisis had a direct impact on employees in the export-oriented enterprises. Interviewees of the three exporting sectors (electronics, handicrafts and agriculture) experienced layoffs, reduced working hours and </w:t>
      </w:r>
      <w:proofErr w:type="gramStart"/>
      <w:r w:rsidRPr="003338ED">
        <w:rPr>
          <w:rFonts w:ascii="Times New Roman" w:hAnsi="Times New Roman" w:cs="Times New Roman"/>
          <w:sz w:val="19"/>
          <w:szCs w:val="20"/>
        </w:rPr>
        <w:t xml:space="preserve">an </w:t>
      </w:r>
      <w:r w:rsidR="00B557CA">
        <w:rPr>
          <w:rFonts w:ascii="Times New Roman" w:hAnsi="Times New Roman" w:cs="Times New Roman"/>
          <w:sz w:val="19"/>
          <w:szCs w:val="20"/>
        </w:rPr>
        <w:t xml:space="preserve"> </w:t>
      </w:r>
      <w:r w:rsidRPr="003338ED">
        <w:rPr>
          <w:rFonts w:ascii="Times New Roman" w:hAnsi="Times New Roman" w:cs="Times New Roman"/>
          <w:sz w:val="19"/>
          <w:szCs w:val="20"/>
        </w:rPr>
        <w:t>up</w:t>
      </w:r>
      <w:proofErr w:type="gramEnd"/>
      <w:r w:rsidRPr="003338ED">
        <w:rPr>
          <w:rFonts w:ascii="Times New Roman" w:hAnsi="Times New Roman" w:cs="Times New Roman"/>
          <w:sz w:val="19"/>
          <w:szCs w:val="20"/>
        </w:rPr>
        <w:t xml:space="preserve"> to 50% decline in wages. Coconut farmers reported that the price of the whole nut has reduced from </w:t>
      </w:r>
      <w:proofErr w:type="spellStart"/>
      <w:r w:rsidRPr="003338ED">
        <w:rPr>
          <w:rFonts w:ascii="Times New Roman" w:hAnsi="Times New Roman" w:cs="Times New Roman"/>
          <w:sz w:val="19"/>
          <w:szCs w:val="20"/>
        </w:rPr>
        <w:t>PhP</w:t>
      </w:r>
      <w:proofErr w:type="spellEnd"/>
      <w:r w:rsidRPr="003338ED">
        <w:rPr>
          <w:rFonts w:ascii="Times New Roman" w:hAnsi="Times New Roman" w:cs="Times New Roman"/>
          <w:sz w:val="19"/>
          <w:szCs w:val="20"/>
        </w:rPr>
        <w:t xml:space="preserve"> 7 per kilo to </w:t>
      </w:r>
      <w:proofErr w:type="spellStart"/>
      <w:r w:rsidRPr="003338ED">
        <w:rPr>
          <w:rFonts w:ascii="Times New Roman" w:hAnsi="Times New Roman" w:cs="Times New Roman"/>
          <w:sz w:val="19"/>
          <w:szCs w:val="20"/>
        </w:rPr>
        <w:t>PhP</w:t>
      </w:r>
      <w:proofErr w:type="spellEnd"/>
      <w:r w:rsidRPr="003338ED">
        <w:rPr>
          <w:rFonts w:ascii="Times New Roman" w:hAnsi="Times New Roman" w:cs="Times New Roman"/>
          <w:sz w:val="19"/>
          <w:szCs w:val="20"/>
        </w:rPr>
        <w:t xml:space="preserve"> 3.20 within a year while the cost of the fertilizer increased more than twice within the same time frame. Increased cost of inputs and the need to sell products and services at the reduced price to adjust to the declining demand was a common problem faced by many interviewees (handicraft workers, street vendors and other informal sector workers). The practice resulted in the further erosion of incomes of vulnerable groups. Rural households dependent on domestic remittances suffered from the reduced and less regular transfers while families with international migrants did not report a significant decline in remittance flows.</w:t>
      </w:r>
    </w:p>
    <w:p w:rsidR="003338ED" w:rsidRPr="003338ED" w:rsidRDefault="003338ED" w:rsidP="003338ED">
      <w:pPr>
        <w:pBdr>
          <w:top w:val="single" w:sz="4" w:space="1" w:color="auto"/>
          <w:left w:val="single" w:sz="4" w:space="4" w:color="auto"/>
          <w:bottom w:val="single" w:sz="4" w:space="1" w:color="auto"/>
          <w:right w:val="single" w:sz="4" w:space="4" w:color="auto"/>
        </w:pBdr>
        <w:spacing w:after="80" w:line="240" w:lineRule="auto"/>
        <w:ind w:firstLine="720"/>
        <w:jc w:val="both"/>
        <w:rPr>
          <w:rFonts w:ascii="Times New Roman" w:hAnsi="Times New Roman" w:cs="Times New Roman"/>
          <w:sz w:val="19"/>
          <w:szCs w:val="20"/>
        </w:rPr>
      </w:pPr>
      <w:r w:rsidRPr="003338ED">
        <w:rPr>
          <w:rFonts w:ascii="Times New Roman" w:hAnsi="Times New Roman" w:cs="Times New Roman"/>
          <w:sz w:val="19"/>
          <w:szCs w:val="20"/>
        </w:rPr>
        <w:t>Although exports recovered in the first quarter of 2010, the livelihoods of most vulnerable groups have not seen much improvement. Some vendors experienced an increase of income due to better sales in Christmas time but it was a short-term effect. Indebtedness emerged as the major problem particularly in rural areas where some households had to pawn or sell their land to repay the loans.</w:t>
      </w:r>
    </w:p>
    <w:p w:rsidR="003338ED" w:rsidRPr="003338ED" w:rsidRDefault="003338ED" w:rsidP="003338ED">
      <w:pPr>
        <w:pBdr>
          <w:top w:val="single" w:sz="4" w:space="1" w:color="auto"/>
          <w:left w:val="single" w:sz="4" w:space="4" w:color="auto"/>
          <w:bottom w:val="single" w:sz="4" w:space="1" w:color="auto"/>
          <w:right w:val="single" w:sz="4" w:space="4" w:color="auto"/>
        </w:pBdr>
        <w:spacing w:after="80" w:line="240" w:lineRule="auto"/>
        <w:rPr>
          <w:rFonts w:ascii="Times New Roman" w:hAnsi="Times New Roman" w:cs="Times New Roman"/>
          <w:sz w:val="16"/>
          <w:szCs w:val="16"/>
        </w:rPr>
      </w:pPr>
      <w:r w:rsidRPr="003338ED">
        <w:rPr>
          <w:rFonts w:ascii="Times New Roman" w:hAnsi="Times New Roman" w:cs="Times New Roman"/>
          <w:sz w:val="16"/>
          <w:szCs w:val="16"/>
        </w:rPr>
        <w:lastRenderedPageBreak/>
        <w:t xml:space="preserve">Source: </w:t>
      </w:r>
      <w:r w:rsidRPr="003338ED">
        <w:rPr>
          <w:rFonts w:ascii="Times New Roman" w:hAnsi="Times New Roman" w:cs="Times New Roman"/>
          <w:sz w:val="16"/>
          <w:szCs w:val="16"/>
          <w:u w:val="single"/>
        </w:rPr>
        <w:t>Vietnam:</w:t>
      </w:r>
      <w:r w:rsidRPr="003338ED">
        <w:rPr>
          <w:rFonts w:ascii="Times New Roman" w:hAnsi="Times New Roman" w:cs="Times New Roman"/>
          <w:sz w:val="16"/>
          <w:szCs w:val="16"/>
        </w:rPr>
        <w:t xml:space="preserve"> </w:t>
      </w:r>
      <w:r w:rsidRPr="003338ED">
        <w:rPr>
          <w:rFonts w:ascii="Times New Roman" w:eastAsia="Calibri" w:hAnsi="Times New Roman" w:cs="Times New Roman"/>
          <w:sz w:val="16"/>
          <w:szCs w:val="16"/>
        </w:rPr>
        <w:t>World Bank, Oxfam GB and CAF (VASS)</w:t>
      </w:r>
      <w:r w:rsidRPr="003338ED">
        <w:rPr>
          <w:rFonts w:ascii="Times New Roman" w:hAnsi="Times New Roman" w:cs="Times New Roman"/>
          <w:sz w:val="16"/>
          <w:szCs w:val="16"/>
        </w:rPr>
        <w:t xml:space="preserve"> (2009). </w:t>
      </w:r>
      <w:proofErr w:type="gramStart"/>
      <w:r w:rsidRPr="003338ED">
        <w:rPr>
          <w:rFonts w:ascii="Times New Roman" w:eastAsia="Calibri" w:hAnsi="Times New Roman" w:cs="Times New Roman"/>
          <w:i/>
          <w:sz w:val="16"/>
          <w:szCs w:val="16"/>
        </w:rPr>
        <w:t>Rapid assessment on social impacts of economic crisis in Viet Nam</w:t>
      </w:r>
      <w:r w:rsidRPr="003338ED">
        <w:rPr>
          <w:rFonts w:ascii="Times New Roman" w:hAnsi="Times New Roman" w:cs="Times New Roman"/>
          <w:i/>
          <w:sz w:val="16"/>
          <w:szCs w:val="16"/>
        </w:rPr>
        <w:t xml:space="preserve">; </w:t>
      </w:r>
      <w:proofErr w:type="spellStart"/>
      <w:r w:rsidRPr="003338ED">
        <w:rPr>
          <w:rFonts w:ascii="Times New Roman" w:hAnsi="Times New Roman" w:cs="Times New Roman"/>
          <w:sz w:val="16"/>
          <w:szCs w:val="16"/>
        </w:rPr>
        <w:t>ActionAid</w:t>
      </w:r>
      <w:proofErr w:type="spellEnd"/>
      <w:r w:rsidRPr="003338ED">
        <w:rPr>
          <w:rFonts w:ascii="Times New Roman" w:hAnsi="Times New Roman" w:cs="Times New Roman"/>
          <w:sz w:val="16"/>
          <w:szCs w:val="16"/>
        </w:rPr>
        <w:t xml:space="preserve"> and Oxfam GB.</w:t>
      </w:r>
      <w:proofErr w:type="gramEnd"/>
      <w:r w:rsidRPr="003338ED">
        <w:rPr>
          <w:rFonts w:ascii="Times New Roman" w:hAnsi="Times New Roman" w:cs="Times New Roman"/>
          <w:sz w:val="16"/>
          <w:szCs w:val="16"/>
        </w:rPr>
        <w:t xml:space="preserve"> 2009. The impacts of the global financial crisis on socio-economic groups in Vietnam: A regular monitoring report</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rPr>
          <w:rFonts w:ascii="Times New Roman" w:hAnsi="Times New Roman" w:cs="Times New Roman"/>
          <w:sz w:val="16"/>
          <w:szCs w:val="16"/>
        </w:rPr>
      </w:pPr>
      <w:r w:rsidRPr="003338ED">
        <w:rPr>
          <w:rFonts w:ascii="Times New Roman" w:hAnsi="Times New Roman" w:cs="Times New Roman"/>
          <w:sz w:val="16"/>
          <w:szCs w:val="16"/>
          <w:u w:val="single"/>
        </w:rPr>
        <w:t>Thailand:</w:t>
      </w:r>
      <w:r w:rsidRPr="003338ED">
        <w:rPr>
          <w:rFonts w:ascii="Times New Roman" w:hAnsi="Times New Roman" w:cs="Times New Roman"/>
          <w:sz w:val="16"/>
          <w:szCs w:val="16"/>
        </w:rPr>
        <w:t xml:space="preserve"> </w:t>
      </w:r>
      <w:proofErr w:type="spellStart"/>
      <w:r w:rsidRPr="003338ED">
        <w:rPr>
          <w:rFonts w:ascii="Times New Roman" w:hAnsi="Times New Roman" w:cs="Times New Roman"/>
          <w:sz w:val="16"/>
          <w:szCs w:val="16"/>
        </w:rPr>
        <w:t>Chantavanich</w:t>
      </w:r>
      <w:proofErr w:type="spellEnd"/>
      <w:r w:rsidRPr="003338ED">
        <w:rPr>
          <w:rFonts w:ascii="Times New Roman" w:hAnsi="Times New Roman" w:cs="Times New Roman"/>
          <w:sz w:val="16"/>
          <w:szCs w:val="16"/>
        </w:rPr>
        <w:t xml:space="preserve">, </w:t>
      </w:r>
      <w:proofErr w:type="spellStart"/>
      <w:r w:rsidRPr="003338ED">
        <w:rPr>
          <w:rFonts w:ascii="Times New Roman" w:hAnsi="Times New Roman" w:cs="Times New Roman"/>
          <w:sz w:val="16"/>
          <w:szCs w:val="16"/>
        </w:rPr>
        <w:t>Supang</w:t>
      </w:r>
      <w:proofErr w:type="spellEnd"/>
      <w:r w:rsidRPr="003338ED">
        <w:rPr>
          <w:rFonts w:ascii="Times New Roman" w:hAnsi="Times New Roman" w:cs="Times New Roman"/>
          <w:sz w:val="16"/>
          <w:szCs w:val="16"/>
        </w:rPr>
        <w:t xml:space="preserve">, </w:t>
      </w:r>
      <w:proofErr w:type="spellStart"/>
      <w:r w:rsidRPr="003338ED">
        <w:rPr>
          <w:rFonts w:ascii="Times New Roman" w:hAnsi="Times New Roman" w:cs="Times New Roman"/>
          <w:sz w:val="16"/>
          <w:szCs w:val="16"/>
        </w:rPr>
        <w:t>Mya</w:t>
      </w:r>
      <w:proofErr w:type="spellEnd"/>
      <w:r w:rsidRPr="003338ED">
        <w:rPr>
          <w:rFonts w:ascii="Times New Roman" w:hAnsi="Times New Roman" w:cs="Times New Roman"/>
          <w:sz w:val="16"/>
          <w:szCs w:val="16"/>
        </w:rPr>
        <w:t xml:space="preserve"> Than, </w:t>
      </w:r>
      <w:proofErr w:type="spellStart"/>
      <w:r w:rsidRPr="003338ED">
        <w:rPr>
          <w:rFonts w:ascii="Times New Roman" w:hAnsi="Times New Roman" w:cs="Times New Roman"/>
          <w:sz w:val="16"/>
          <w:szCs w:val="16"/>
        </w:rPr>
        <w:t>Samarn</w:t>
      </w:r>
      <w:proofErr w:type="spellEnd"/>
      <w:r w:rsidRPr="003338ED">
        <w:rPr>
          <w:rFonts w:ascii="Times New Roman" w:hAnsi="Times New Roman" w:cs="Times New Roman"/>
          <w:sz w:val="16"/>
          <w:szCs w:val="16"/>
        </w:rPr>
        <w:t xml:space="preserve"> </w:t>
      </w:r>
      <w:proofErr w:type="spellStart"/>
      <w:r w:rsidRPr="003338ED">
        <w:rPr>
          <w:rFonts w:ascii="Times New Roman" w:hAnsi="Times New Roman" w:cs="Times New Roman"/>
          <w:sz w:val="16"/>
          <w:szCs w:val="16"/>
        </w:rPr>
        <w:t>Laodumrongchai</w:t>
      </w:r>
      <w:proofErr w:type="spellEnd"/>
      <w:r w:rsidRPr="003338ED">
        <w:rPr>
          <w:rFonts w:ascii="Times New Roman" w:hAnsi="Times New Roman" w:cs="Times New Roman"/>
          <w:sz w:val="16"/>
          <w:szCs w:val="16"/>
        </w:rPr>
        <w:t xml:space="preserve"> and </w:t>
      </w:r>
      <w:proofErr w:type="spellStart"/>
      <w:r w:rsidRPr="003338ED">
        <w:rPr>
          <w:rFonts w:ascii="Times New Roman" w:hAnsi="Times New Roman" w:cs="Times New Roman"/>
          <w:sz w:val="16"/>
          <w:szCs w:val="16"/>
        </w:rPr>
        <w:t>Artit</w:t>
      </w:r>
      <w:proofErr w:type="spellEnd"/>
      <w:r w:rsidRPr="003338ED">
        <w:rPr>
          <w:rFonts w:ascii="Times New Roman" w:hAnsi="Times New Roman" w:cs="Times New Roman"/>
          <w:sz w:val="16"/>
          <w:szCs w:val="16"/>
        </w:rPr>
        <w:t xml:space="preserve"> Wong-a-</w:t>
      </w:r>
      <w:proofErr w:type="spellStart"/>
      <w:r w:rsidRPr="003338ED">
        <w:rPr>
          <w:rFonts w:ascii="Times New Roman" w:hAnsi="Times New Roman" w:cs="Times New Roman"/>
          <w:sz w:val="16"/>
          <w:szCs w:val="16"/>
        </w:rPr>
        <w:t>thitikul</w:t>
      </w:r>
      <w:proofErr w:type="spellEnd"/>
      <w:r w:rsidRPr="003338ED">
        <w:rPr>
          <w:rFonts w:ascii="Times New Roman" w:hAnsi="Times New Roman" w:cs="Times New Roman"/>
          <w:sz w:val="16"/>
          <w:szCs w:val="16"/>
        </w:rPr>
        <w:t xml:space="preserve">. 2009. </w:t>
      </w:r>
      <w:r w:rsidRPr="003338ED">
        <w:rPr>
          <w:rFonts w:ascii="Times New Roman" w:hAnsi="Times New Roman" w:cs="Times New Roman"/>
          <w:i/>
          <w:sz w:val="16"/>
          <w:szCs w:val="16"/>
        </w:rPr>
        <w:t xml:space="preserve">Rapid assessment on the impacts of economic downturn on workers in Thailand; </w:t>
      </w:r>
      <w:proofErr w:type="spellStart"/>
      <w:r w:rsidRPr="003338ED">
        <w:rPr>
          <w:rFonts w:ascii="Times New Roman" w:eastAsia="Calibri" w:hAnsi="Times New Roman" w:cs="Times New Roman"/>
          <w:sz w:val="16"/>
          <w:szCs w:val="16"/>
        </w:rPr>
        <w:t>Tansanguanwong</w:t>
      </w:r>
      <w:proofErr w:type="spellEnd"/>
      <w:r w:rsidRPr="003338ED">
        <w:rPr>
          <w:rFonts w:ascii="Times New Roman" w:eastAsia="Calibri" w:hAnsi="Times New Roman" w:cs="Times New Roman"/>
          <w:sz w:val="16"/>
          <w:szCs w:val="16"/>
        </w:rPr>
        <w:t xml:space="preserve">, </w:t>
      </w:r>
      <w:proofErr w:type="spellStart"/>
      <w:r w:rsidRPr="003338ED">
        <w:rPr>
          <w:rFonts w:ascii="Times New Roman" w:eastAsia="Calibri" w:hAnsi="Times New Roman" w:cs="Times New Roman"/>
          <w:sz w:val="16"/>
          <w:szCs w:val="16"/>
        </w:rPr>
        <w:t>Pamornrat</w:t>
      </w:r>
      <w:proofErr w:type="spellEnd"/>
      <w:r w:rsidRPr="003338ED">
        <w:rPr>
          <w:rFonts w:ascii="Times New Roman" w:eastAsia="Calibri" w:hAnsi="Times New Roman" w:cs="Times New Roman"/>
          <w:sz w:val="16"/>
          <w:szCs w:val="16"/>
        </w:rPr>
        <w:t xml:space="preserve"> (2010) Second Round Field Reports. </w:t>
      </w:r>
      <w:r w:rsidRPr="003338ED">
        <w:rPr>
          <w:rFonts w:ascii="Times New Roman" w:hAnsi="Times New Roman" w:cs="Times New Roman"/>
          <w:sz w:val="16"/>
          <w:szCs w:val="16"/>
        </w:rPr>
        <w:t>Bangkok.</w:t>
      </w:r>
    </w:p>
    <w:p w:rsidR="003338ED" w:rsidRPr="003338ED" w:rsidRDefault="003338ED" w:rsidP="003338ED">
      <w:pPr>
        <w:pBdr>
          <w:top w:val="single" w:sz="4" w:space="1" w:color="auto"/>
          <w:left w:val="single" w:sz="4" w:space="4" w:color="auto"/>
          <w:bottom w:val="single" w:sz="4" w:space="1" w:color="auto"/>
          <w:right w:val="single" w:sz="4" w:space="4" w:color="auto"/>
        </w:pBdr>
        <w:spacing w:after="100" w:line="240" w:lineRule="auto"/>
        <w:rPr>
          <w:rFonts w:ascii="Times New Roman" w:hAnsi="Times New Roman" w:cs="Times New Roman"/>
          <w:sz w:val="16"/>
          <w:szCs w:val="16"/>
        </w:rPr>
      </w:pPr>
      <w:r w:rsidRPr="003338ED">
        <w:rPr>
          <w:rFonts w:ascii="Times New Roman" w:hAnsi="Times New Roman" w:cs="Times New Roman"/>
          <w:sz w:val="16"/>
          <w:szCs w:val="16"/>
          <w:u w:val="single"/>
        </w:rPr>
        <w:t>The Philippines</w:t>
      </w:r>
      <w:r w:rsidRPr="003338ED">
        <w:rPr>
          <w:rFonts w:ascii="Times New Roman" w:hAnsi="Times New Roman" w:cs="Times New Roman"/>
          <w:sz w:val="16"/>
          <w:szCs w:val="16"/>
        </w:rPr>
        <w:t xml:space="preserve">: Institute of Philippine Culture. </w:t>
      </w:r>
      <w:proofErr w:type="gramStart"/>
      <w:r w:rsidRPr="003338ED">
        <w:rPr>
          <w:rFonts w:ascii="Times New Roman" w:hAnsi="Times New Roman" w:cs="Times New Roman"/>
          <w:sz w:val="16"/>
          <w:szCs w:val="16"/>
        </w:rPr>
        <w:t xml:space="preserve">(2009). </w:t>
      </w:r>
      <w:r w:rsidRPr="003338ED">
        <w:rPr>
          <w:rFonts w:ascii="Times New Roman" w:hAnsi="Times New Roman" w:cs="Times New Roman"/>
          <w:i/>
          <w:sz w:val="16"/>
          <w:szCs w:val="16"/>
        </w:rPr>
        <w:t>First Quarter Report, Qualitative Research on the Impacts of the Economic Crisis on the Vulnerable sectors of the Philippines</w:t>
      </w:r>
      <w:r w:rsidRPr="003338ED">
        <w:rPr>
          <w:rFonts w:ascii="Times New Roman" w:hAnsi="Times New Roman" w:cs="Times New Roman"/>
          <w:sz w:val="16"/>
          <w:szCs w:val="16"/>
        </w:rPr>
        <w:t>.</w:t>
      </w:r>
      <w:proofErr w:type="gramEnd"/>
      <w:r w:rsidRPr="003338ED">
        <w:rPr>
          <w:rFonts w:ascii="Times New Roman" w:hAnsi="Times New Roman" w:cs="Times New Roman"/>
          <w:sz w:val="16"/>
          <w:szCs w:val="16"/>
        </w:rPr>
        <w:t xml:space="preserve"> </w:t>
      </w:r>
      <w:proofErr w:type="gramStart"/>
      <w:r w:rsidRPr="003338ED">
        <w:rPr>
          <w:rFonts w:ascii="Times New Roman" w:hAnsi="Times New Roman" w:cs="Times New Roman"/>
          <w:sz w:val="16"/>
          <w:szCs w:val="16"/>
        </w:rPr>
        <w:t>Manila; Institute of Philippine Culture.</w:t>
      </w:r>
      <w:proofErr w:type="gramEnd"/>
      <w:r w:rsidRPr="003338ED">
        <w:rPr>
          <w:rFonts w:ascii="Times New Roman" w:hAnsi="Times New Roman" w:cs="Times New Roman"/>
          <w:sz w:val="16"/>
          <w:szCs w:val="16"/>
        </w:rPr>
        <w:t xml:space="preserve"> </w:t>
      </w:r>
      <w:proofErr w:type="gramStart"/>
      <w:r w:rsidRPr="003338ED">
        <w:rPr>
          <w:rFonts w:ascii="Times New Roman" w:hAnsi="Times New Roman" w:cs="Times New Roman"/>
          <w:sz w:val="16"/>
          <w:szCs w:val="16"/>
        </w:rPr>
        <w:t>(2010). Second</w:t>
      </w:r>
      <w:r w:rsidRPr="003338ED">
        <w:rPr>
          <w:rFonts w:ascii="Times New Roman" w:hAnsi="Times New Roman" w:cs="Times New Roman"/>
          <w:i/>
          <w:sz w:val="16"/>
          <w:szCs w:val="16"/>
        </w:rPr>
        <w:t xml:space="preserve"> Quarter Monitoring Data</w:t>
      </w:r>
      <w:r w:rsidRPr="003338ED">
        <w:rPr>
          <w:rFonts w:ascii="Times New Roman" w:hAnsi="Times New Roman" w:cs="Times New Roman"/>
          <w:sz w:val="16"/>
          <w:szCs w:val="16"/>
        </w:rPr>
        <w:t>, Philippines.</w:t>
      </w:r>
      <w:proofErr w:type="gramEnd"/>
      <w:r w:rsidRPr="003338ED">
        <w:rPr>
          <w:rFonts w:ascii="Times New Roman" w:hAnsi="Times New Roman" w:cs="Times New Roman"/>
          <w:sz w:val="16"/>
          <w:szCs w:val="16"/>
        </w:rPr>
        <w:t xml:space="preserve"> Manila</w:t>
      </w:r>
    </w:p>
    <w:p w:rsidR="00521ED7" w:rsidRPr="008B5AD0" w:rsidRDefault="00A62FFE" w:rsidP="00C52BC7">
      <w:pPr>
        <w:spacing w:line="240" w:lineRule="auto"/>
        <w:jc w:val="both"/>
        <w:rPr>
          <w:rFonts w:ascii="Times New Roman" w:hAnsi="Times New Roman" w:cs="Times New Roman"/>
        </w:rPr>
      </w:pPr>
      <w:r w:rsidRPr="008B5AD0">
        <w:rPr>
          <w:rFonts w:ascii="Times New Roman" w:hAnsi="Times New Roman" w:cs="Times New Roman"/>
        </w:rPr>
        <w:t>The rest of the report is organized as follows: part 1 describe</w:t>
      </w:r>
      <w:r w:rsidR="00067089">
        <w:rPr>
          <w:rFonts w:ascii="Times New Roman" w:hAnsi="Times New Roman" w:cs="Times New Roman"/>
        </w:rPr>
        <w:t>s</w:t>
      </w:r>
      <w:r w:rsidRPr="008B5AD0">
        <w:rPr>
          <w:rFonts w:ascii="Times New Roman" w:hAnsi="Times New Roman" w:cs="Times New Roman"/>
        </w:rPr>
        <w:t xml:space="preserve"> the key transmission channels of the crisis focusing on labor market effects</w:t>
      </w:r>
      <w:r w:rsidR="00B16739" w:rsidRPr="008B5AD0">
        <w:rPr>
          <w:rFonts w:ascii="Times New Roman" w:hAnsi="Times New Roman" w:cs="Times New Roman"/>
        </w:rPr>
        <w:t>, price shocks and social im</w:t>
      </w:r>
      <w:r w:rsidR="00FE1985">
        <w:rPr>
          <w:rFonts w:ascii="Times New Roman" w:hAnsi="Times New Roman" w:cs="Times New Roman"/>
        </w:rPr>
        <w:t>p</w:t>
      </w:r>
      <w:r w:rsidR="00B16739" w:rsidRPr="008B5AD0">
        <w:rPr>
          <w:rFonts w:ascii="Times New Roman" w:hAnsi="Times New Roman" w:cs="Times New Roman"/>
        </w:rPr>
        <w:t>acts</w:t>
      </w:r>
      <w:r w:rsidR="00FE1985">
        <w:rPr>
          <w:rFonts w:ascii="Times New Roman" w:hAnsi="Times New Roman" w:cs="Times New Roman"/>
        </w:rPr>
        <w:t>, part 2 discuss</w:t>
      </w:r>
      <w:r w:rsidR="00067089">
        <w:rPr>
          <w:rFonts w:ascii="Times New Roman" w:hAnsi="Times New Roman" w:cs="Times New Roman"/>
        </w:rPr>
        <w:t>es</w:t>
      </w:r>
      <w:r w:rsidRPr="008B5AD0">
        <w:rPr>
          <w:rFonts w:ascii="Times New Roman" w:hAnsi="Times New Roman" w:cs="Times New Roman"/>
        </w:rPr>
        <w:t xml:space="preserve"> the coping strategies</w:t>
      </w:r>
      <w:r w:rsidR="00067089">
        <w:rPr>
          <w:rFonts w:ascii="Times New Roman" w:hAnsi="Times New Roman" w:cs="Times New Roman"/>
        </w:rPr>
        <w:t xml:space="preserve">, </w:t>
      </w:r>
      <w:r w:rsidRPr="008B5AD0">
        <w:rPr>
          <w:rFonts w:ascii="Times New Roman" w:hAnsi="Times New Roman" w:cs="Times New Roman"/>
        </w:rPr>
        <w:t xml:space="preserve">and part 3 </w:t>
      </w:r>
      <w:r w:rsidR="00067089">
        <w:rPr>
          <w:rFonts w:ascii="Times New Roman" w:hAnsi="Times New Roman" w:cs="Times New Roman"/>
        </w:rPr>
        <w:t>offers</w:t>
      </w:r>
      <w:r w:rsidR="00067089" w:rsidRPr="008B5AD0">
        <w:rPr>
          <w:rFonts w:ascii="Times New Roman" w:hAnsi="Times New Roman" w:cs="Times New Roman"/>
        </w:rPr>
        <w:t xml:space="preserve"> </w:t>
      </w:r>
      <w:r w:rsidRPr="008B5AD0">
        <w:rPr>
          <w:rFonts w:ascii="Times New Roman" w:hAnsi="Times New Roman" w:cs="Times New Roman"/>
        </w:rPr>
        <w:t>concluding observations and implications for policy making.</w:t>
      </w:r>
    </w:p>
    <w:p w:rsidR="00A62FFE" w:rsidRPr="008B5AD0" w:rsidRDefault="00D64FC6" w:rsidP="008C1E3E">
      <w:pPr>
        <w:pStyle w:val="Heading1"/>
      </w:pPr>
      <w:bookmarkStart w:id="4" w:name="_Toc291517296"/>
      <w:r w:rsidRPr="008B5AD0">
        <w:t>Part I. Transmission Channels</w:t>
      </w:r>
      <w:bookmarkEnd w:id="4"/>
    </w:p>
    <w:p w:rsidR="00381B1E" w:rsidRPr="004F03E9" w:rsidRDefault="00A46199" w:rsidP="00162209">
      <w:pPr>
        <w:spacing w:line="240" w:lineRule="auto"/>
        <w:jc w:val="both"/>
        <w:rPr>
          <w:rFonts w:ascii="Times New Roman" w:hAnsi="Times New Roman" w:cs="Times New Roman"/>
        </w:rPr>
      </w:pPr>
      <w:r w:rsidRPr="004F03E9">
        <w:rPr>
          <w:rFonts w:ascii="Times New Roman" w:hAnsi="Times New Roman" w:cs="Times New Roman"/>
        </w:rPr>
        <w:t xml:space="preserve">The primary impacts of the crisis </w:t>
      </w:r>
      <w:r w:rsidR="00D54558" w:rsidRPr="004F03E9">
        <w:rPr>
          <w:rFonts w:ascii="Times New Roman" w:hAnsi="Times New Roman" w:cs="Times New Roman"/>
        </w:rPr>
        <w:t xml:space="preserve">were observed through </w:t>
      </w:r>
      <w:r w:rsidR="004F03E9">
        <w:rPr>
          <w:rFonts w:ascii="Times New Roman" w:hAnsi="Times New Roman" w:cs="Times New Roman"/>
        </w:rPr>
        <w:t xml:space="preserve">(1) </w:t>
      </w:r>
      <w:r w:rsidR="00D54558" w:rsidRPr="004F03E9">
        <w:rPr>
          <w:rFonts w:ascii="Times New Roman" w:hAnsi="Times New Roman" w:cs="Times New Roman"/>
        </w:rPr>
        <w:t xml:space="preserve">labor market effects (e.g. reduced </w:t>
      </w:r>
      <w:r w:rsidR="00BC1DF6" w:rsidRPr="004F03E9">
        <w:rPr>
          <w:rFonts w:ascii="Times New Roman" w:hAnsi="Times New Roman" w:cs="Times New Roman"/>
        </w:rPr>
        <w:t>salaries, increased discrimination in the labor market</w:t>
      </w:r>
      <w:r w:rsidR="004F03E9" w:rsidRPr="004F03E9">
        <w:rPr>
          <w:rFonts w:ascii="Times New Roman" w:hAnsi="Times New Roman" w:cs="Times New Roman"/>
        </w:rPr>
        <w:t>,</w:t>
      </w:r>
      <w:r w:rsidR="00BC1DF6" w:rsidRPr="004F03E9">
        <w:rPr>
          <w:rFonts w:ascii="Times New Roman" w:hAnsi="Times New Roman" w:cs="Times New Roman"/>
        </w:rPr>
        <w:t xml:space="preserve"> intensified</w:t>
      </w:r>
      <w:r w:rsidR="004F03E9" w:rsidRPr="004F03E9">
        <w:rPr>
          <w:rFonts w:ascii="Times New Roman" w:hAnsi="Times New Roman" w:cs="Times New Roman"/>
        </w:rPr>
        <w:t xml:space="preserve"> competition for jobs and </w:t>
      </w:r>
      <w:r w:rsidR="00D54558" w:rsidRPr="004F03E9">
        <w:rPr>
          <w:rFonts w:ascii="Times New Roman" w:hAnsi="Times New Roman" w:cs="Times New Roman"/>
        </w:rPr>
        <w:t xml:space="preserve">a reduction in </w:t>
      </w:r>
      <w:r w:rsidR="00E433DB" w:rsidRPr="004F03E9">
        <w:rPr>
          <w:rFonts w:ascii="Times New Roman" w:hAnsi="Times New Roman" w:cs="Times New Roman"/>
        </w:rPr>
        <w:t xml:space="preserve">profitability </w:t>
      </w:r>
      <w:r w:rsidR="004F03E9" w:rsidRPr="004F03E9">
        <w:rPr>
          <w:rFonts w:ascii="Times New Roman" w:hAnsi="Times New Roman" w:cs="Times New Roman"/>
        </w:rPr>
        <w:t>of small businesses of the poor</w:t>
      </w:r>
      <w:r w:rsidR="00D54558" w:rsidRPr="004F03E9">
        <w:rPr>
          <w:rFonts w:ascii="Times New Roman" w:hAnsi="Times New Roman" w:cs="Times New Roman"/>
        </w:rPr>
        <w:t>)</w:t>
      </w:r>
      <w:r w:rsidR="00E433DB" w:rsidRPr="004F03E9">
        <w:rPr>
          <w:rFonts w:ascii="Times New Roman" w:hAnsi="Times New Roman" w:cs="Times New Roman"/>
        </w:rPr>
        <w:t xml:space="preserve">, </w:t>
      </w:r>
      <w:r w:rsidR="004F03E9">
        <w:rPr>
          <w:rFonts w:ascii="Times New Roman" w:hAnsi="Times New Roman" w:cs="Times New Roman"/>
        </w:rPr>
        <w:t xml:space="preserve">(2) </w:t>
      </w:r>
      <w:r w:rsidR="00E433DB" w:rsidRPr="004F03E9">
        <w:rPr>
          <w:rFonts w:ascii="Times New Roman" w:hAnsi="Times New Roman" w:cs="Times New Roman"/>
        </w:rPr>
        <w:t>price shocks</w:t>
      </w:r>
      <w:r w:rsidR="00067089">
        <w:rPr>
          <w:rFonts w:ascii="Times New Roman" w:hAnsi="Times New Roman" w:cs="Times New Roman"/>
        </w:rPr>
        <w:t>,</w:t>
      </w:r>
      <w:r w:rsidR="00E433DB" w:rsidRPr="004F03E9">
        <w:rPr>
          <w:rFonts w:ascii="Times New Roman" w:hAnsi="Times New Roman" w:cs="Times New Roman"/>
        </w:rPr>
        <w:t xml:space="preserve"> and </w:t>
      </w:r>
      <w:r w:rsidR="004F03E9">
        <w:rPr>
          <w:rFonts w:ascii="Times New Roman" w:hAnsi="Times New Roman" w:cs="Times New Roman"/>
        </w:rPr>
        <w:t xml:space="preserve">(3) </w:t>
      </w:r>
      <w:r w:rsidR="00E433DB" w:rsidRPr="004F03E9">
        <w:rPr>
          <w:rFonts w:ascii="Times New Roman" w:hAnsi="Times New Roman" w:cs="Times New Roman"/>
        </w:rPr>
        <w:t>social changes</w:t>
      </w:r>
      <w:r w:rsidR="00AE30A8" w:rsidRPr="004F03E9">
        <w:rPr>
          <w:rFonts w:ascii="Times New Roman" w:hAnsi="Times New Roman" w:cs="Times New Roman"/>
        </w:rPr>
        <w:t xml:space="preserve"> (e.g. increase in crime and alcohol abuse)</w:t>
      </w:r>
      <w:r w:rsidR="00E433DB" w:rsidRPr="004F03E9">
        <w:rPr>
          <w:rFonts w:ascii="Times New Roman" w:hAnsi="Times New Roman" w:cs="Times New Roman"/>
        </w:rPr>
        <w:t>.</w:t>
      </w:r>
      <w:r w:rsidR="00AE30A8" w:rsidRPr="004F03E9">
        <w:rPr>
          <w:rFonts w:ascii="Times New Roman" w:hAnsi="Times New Roman" w:cs="Times New Roman"/>
        </w:rPr>
        <w:t xml:space="preserve"> These impacts </w:t>
      </w:r>
      <w:r w:rsidR="00FC6B9B">
        <w:rPr>
          <w:rFonts w:ascii="Times New Roman" w:hAnsi="Times New Roman" w:cs="Times New Roman"/>
        </w:rPr>
        <w:t xml:space="preserve">were </w:t>
      </w:r>
      <w:r w:rsidR="00AE30A8" w:rsidRPr="004F03E9">
        <w:rPr>
          <w:rFonts w:ascii="Times New Roman" w:hAnsi="Times New Roman" w:cs="Times New Roman"/>
        </w:rPr>
        <w:t xml:space="preserve">particularly significant </w:t>
      </w:r>
      <w:r w:rsidR="00B76D83" w:rsidRPr="004F03E9">
        <w:rPr>
          <w:rFonts w:ascii="Times New Roman" w:hAnsi="Times New Roman" w:cs="Times New Roman"/>
        </w:rPr>
        <w:t>for the poor</w:t>
      </w:r>
      <w:r w:rsidR="00381B1E" w:rsidRPr="004F03E9">
        <w:rPr>
          <w:rFonts w:ascii="Times New Roman" w:hAnsi="Times New Roman" w:cs="Times New Roman"/>
        </w:rPr>
        <w:t>.</w:t>
      </w:r>
    </w:p>
    <w:p w:rsidR="00891784" w:rsidRPr="008B5AD0" w:rsidRDefault="00381B1E" w:rsidP="008C1E3E">
      <w:pPr>
        <w:pStyle w:val="Heading2"/>
      </w:pPr>
      <w:bookmarkStart w:id="5" w:name="_Toc291517297"/>
      <w:r w:rsidRPr="008B5AD0">
        <w:t>Labor Market Effects</w:t>
      </w:r>
      <w:bookmarkEnd w:id="5"/>
    </w:p>
    <w:p w:rsidR="000468C4" w:rsidRPr="008B5AD0" w:rsidRDefault="00803DDA" w:rsidP="00162209">
      <w:pPr>
        <w:spacing w:line="240" w:lineRule="auto"/>
        <w:jc w:val="both"/>
        <w:rPr>
          <w:rFonts w:ascii="Times New Roman" w:hAnsi="Times New Roman" w:cs="Times New Roman"/>
        </w:rPr>
      </w:pPr>
      <w:r w:rsidRPr="008B5AD0">
        <w:rPr>
          <w:rFonts w:ascii="Times New Roman" w:hAnsi="Times New Roman" w:cs="Times New Roman"/>
        </w:rPr>
        <w:t xml:space="preserve">The economic crisis had a major impact on the labor market with </w:t>
      </w:r>
      <w:r w:rsidR="00D11729" w:rsidRPr="008B5AD0">
        <w:rPr>
          <w:rFonts w:ascii="Times New Roman" w:hAnsi="Times New Roman" w:cs="Times New Roman"/>
        </w:rPr>
        <w:t>ris</w:t>
      </w:r>
      <w:r w:rsidRPr="008B5AD0">
        <w:rPr>
          <w:rFonts w:ascii="Times New Roman" w:hAnsi="Times New Roman" w:cs="Times New Roman"/>
        </w:rPr>
        <w:t>ing unemployment, reduced salaries</w:t>
      </w:r>
      <w:r w:rsidR="00067089">
        <w:rPr>
          <w:rFonts w:ascii="Times New Roman" w:hAnsi="Times New Roman" w:cs="Times New Roman"/>
        </w:rPr>
        <w:t>,</w:t>
      </w:r>
      <w:r w:rsidRPr="008B5AD0">
        <w:rPr>
          <w:rFonts w:ascii="Times New Roman" w:hAnsi="Times New Roman" w:cs="Times New Roman"/>
        </w:rPr>
        <w:t xml:space="preserve"> and intensified competition for scarcer jobs. </w:t>
      </w:r>
      <w:r w:rsidR="00662ACB">
        <w:rPr>
          <w:rFonts w:ascii="Times New Roman" w:hAnsi="Times New Roman" w:cs="Times New Roman"/>
        </w:rPr>
        <w:t xml:space="preserve">There were no observed differences in impacts by geographic location. </w:t>
      </w:r>
      <w:r w:rsidR="003B3CF3" w:rsidRPr="008B5AD0">
        <w:rPr>
          <w:rFonts w:ascii="Times New Roman" w:hAnsi="Times New Roman" w:cs="Times New Roman"/>
        </w:rPr>
        <w:t xml:space="preserve">Increased difficulty in finding employment was reported by recent university graduates, urban migrants, low skilled people as well as those working in the informal sector. </w:t>
      </w:r>
      <w:r w:rsidR="00337585" w:rsidRPr="008B5AD0">
        <w:rPr>
          <w:rFonts w:ascii="Times New Roman" w:hAnsi="Times New Roman" w:cs="Times New Roman"/>
        </w:rPr>
        <w:t>The b</w:t>
      </w:r>
      <w:r w:rsidR="00FC6B9B">
        <w:rPr>
          <w:rFonts w:ascii="Times New Roman" w:hAnsi="Times New Roman" w:cs="Times New Roman"/>
        </w:rPr>
        <w:t>argaining power of employers</w:t>
      </w:r>
      <w:r w:rsidR="00337585" w:rsidRPr="008B5AD0">
        <w:rPr>
          <w:rFonts w:ascii="Times New Roman" w:hAnsi="Times New Roman" w:cs="Times New Roman"/>
        </w:rPr>
        <w:t xml:space="preserve"> increased and a number of interviewees reported discriminatory hiring practices</w:t>
      </w:r>
      <w:r w:rsidR="00D91A9E" w:rsidRPr="008B5AD0">
        <w:rPr>
          <w:rFonts w:ascii="Times New Roman" w:hAnsi="Times New Roman" w:cs="Times New Roman"/>
        </w:rPr>
        <w:t>, w</w:t>
      </w:r>
      <w:r w:rsidR="00C219DD" w:rsidRPr="008B5AD0">
        <w:rPr>
          <w:rFonts w:ascii="Times New Roman" w:hAnsi="Times New Roman" w:cs="Times New Roman"/>
        </w:rPr>
        <w:t>a</w:t>
      </w:r>
      <w:r w:rsidR="00371C89" w:rsidRPr="008B5AD0">
        <w:rPr>
          <w:rFonts w:ascii="Times New Roman" w:hAnsi="Times New Roman" w:cs="Times New Roman"/>
        </w:rPr>
        <w:t xml:space="preserve">ge cuts as </w:t>
      </w:r>
      <w:r w:rsidR="00C219DD" w:rsidRPr="008E0928">
        <w:rPr>
          <w:rFonts w:ascii="Times New Roman" w:hAnsi="Times New Roman" w:cs="Times New Roman"/>
        </w:rPr>
        <w:t xml:space="preserve">well </w:t>
      </w:r>
      <w:r w:rsidR="00C219DD" w:rsidRPr="00D7764F">
        <w:rPr>
          <w:rFonts w:ascii="Times New Roman" w:hAnsi="Times New Roman" w:cs="Times New Roman"/>
        </w:rPr>
        <w:t>as abu</w:t>
      </w:r>
      <w:r w:rsidR="0056218A" w:rsidRPr="00D7764F">
        <w:rPr>
          <w:rFonts w:ascii="Times New Roman" w:hAnsi="Times New Roman" w:cs="Times New Roman"/>
        </w:rPr>
        <w:t>sive practices</w:t>
      </w:r>
      <w:r w:rsidR="0056218A" w:rsidRPr="008E0928">
        <w:rPr>
          <w:rFonts w:ascii="Times New Roman" w:hAnsi="Times New Roman" w:cs="Times New Roman"/>
        </w:rPr>
        <w:t xml:space="preserve"> by employers including</w:t>
      </w:r>
      <w:r w:rsidR="00C219DD" w:rsidRPr="008E0928">
        <w:rPr>
          <w:rFonts w:ascii="Times New Roman" w:hAnsi="Times New Roman" w:cs="Times New Roman"/>
        </w:rPr>
        <w:t xml:space="preserve"> requests to work longer hours </w:t>
      </w:r>
      <w:r w:rsidR="00D843A4" w:rsidRPr="008E0928">
        <w:rPr>
          <w:rFonts w:ascii="Times New Roman" w:hAnsi="Times New Roman" w:cs="Times New Roman"/>
        </w:rPr>
        <w:t>for the same salary or paying below the agreed amount.</w:t>
      </w:r>
      <w:r w:rsidR="000468C4" w:rsidRPr="008B5AD0">
        <w:rPr>
          <w:rFonts w:ascii="Times New Roman" w:hAnsi="Times New Roman" w:cs="Times New Roman"/>
        </w:rPr>
        <w:t xml:space="preserve"> </w:t>
      </w:r>
      <w:r w:rsidR="00FE7A17" w:rsidRPr="008B5AD0">
        <w:rPr>
          <w:rFonts w:ascii="Times New Roman" w:hAnsi="Times New Roman" w:cs="Times New Roman"/>
        </w:rPr>
        <w:t>Reduced salaries, worsening working conditions</w:t>
      </w:r>
      <w:r w:rsidR="00FA28EA">
        <w:rPr>
          <w:rFonts w:ascii="Times New Roman" w:hAnsi="Times New Roman" w:cs="Times New Roman"/>
        </w:rPr>
        <w:t xml:space="preserve">, and higher </w:t>
      </w:r>
      <w:r w:rsidR="00FE7A17" w:rsidRPr="008B5AD0">
        <w:rPr>
          <w:rFonts w:ascii="Times New Roman" w:hAnsi="Times New Roman" w:cs="Times New Roman"/>
        </w:rPr>
        <w:t xml:space="preserve">transportation </w:t>
      </w:r>
      <w:r w:rsidR="00FA28EA">
        <w:rPr>
          <w:rFonts w:ascii="Times New Roman" w:hAnsi="Times New Roman" w:cs="Times New Roman"/>
        </w:rPr>
        <w:t xml:space="preserve">costs </w:t>
      </w:r>
      <w:r w:rsidR="00FE7A17" w:rsidRPr="008B5AD0">
        <w:rPr>
          <w:rFonts w:ascii="Times New Roman" w:hAnsi="Times New Roman" w:cs="Times New Roman"/>
        </w:rPr>
        <w:t xml:space="preserve">contributed to a shift from wage labor to unpaid activities </w:t>
      </w:r>
      <w:r w:rsidR="00FA28EA">
        <w:rPr>
          <w:rFonts w:ascii="Times New Roman" w:hAnsi="Times New Roman" w:cs="Times New Roman"/>
        </w:rPr>
        <w:t xml:space="preserve">such as </w:t>
      </w:r>
      <w:r w:rsidR="00FE7A17" w:rsidRPr="008B5AD0">
        <w:rPr>
          <w:rFonts w:ascii="Times New Roman" w:hAnsi="Times New Roman" w:cs="Times New Roman"/>
        </w:rPr>
        <w:t>gardening in</w:t>
      </w:r>
      <w:r w:rsidR="00637C2E">
        <w:rPr>
          <w:rFonts w:ascii="Times New Roman" w:hAnsi="Times New Roman" w:cs="Times New Roman"/>
        </w:rPr>
        <w:t xml:space="preserve"> urban locations</w:t>
      </w:r>
      <w:r w:rsidR="00FE7A17" w:rsidRPr="008B5AD0">
        <w:rPr>
          <w:rFonts w:ascii="Times New Roman" w:hAnsi="Times New Roman" w:cs="Times New Roman"/>
        </w:rPr>
        <w:t xml:space="preserve">. </w:t>
      </w:r>
      <w:r w:rsidR="00FD4DA0">
        <w:rPr>
          <w:rFonts w:ascii="Times New Roman" w:hAnsi="Times New Roman" w:cs="Times New Roman"/>
        </w:rPr>
        <w:t>With the economic recovery, job situation improved significantly (including in the informal sector), yet</w:t>
      </w:r>
      <w:r w:rsidR="004E17D2">
        <w:rPr>
          <w:rFonts w:ascii="Times New Roman" w:hAnsi="Times New Roman" w:cs="Times New Roman"/>
        </w:rPr>
        <w:t xml:space="preserve"> migrants and low skilled workers continued to suffer from poor enforcement of labor contracts, low salaries and poor working conditions. </w:t>
      </w:r>
      <w:r w:rsidR="00FE7A17" w:rsidRPr="008B5AD0">
        <w:rPr>
          <w:rFonts w:ascii="Times New Roman" w:hAnsi="Times New Roman" w:cs="Times New Roman"/>
        </w:rPr>
        <w:t>The narrative below provide</w:t>
      </w:r>
      <w:r w:rsidR="00FA28EA">
        <w:rPr>
          <w:rFonts w:ascii="Times New Roman" w:hAnsi="Times New Roman" w:cs="Times New Roman"/>
        </w:rPr>
        <w:t>s</w:t>
      </w:r>
      <w:r w:rsidR="00FE7A17" w:rsidRPr="008B5AD0">
        <w:rPr>
          <w:rFonts w:ascii="Times New Roman" w:hAnsi="Times New Roman" w:cs="Times New Roman"/>
        </w:rPr>
        <w:t xml:space="preserve"> a more detailed description of these trends.</w:t>
      </w:r>
    </w:p>
    <w:p w:rsidR="00E10D9F" w:rsidRDefault="008B5417" w:rsidP="00162209">
      <w:pPr>
        <w:spacing w:line="240" w:lineRule="auto"/>
        <w:jc w:val="both"/>
        <w:rPr>
          <w:rFonts w:ascii="Times New Roman" w:hAnsi="Times New Roman" w:cs="Times New Roman"/>
          <w:b/>
        </w:rPr>
      </w:pPr>
      <w:r>
        <w:rPr>
          <w:rFonts w:ascii="Times New Roman" w:hAnsi="Times New Roman" w:cs="Times New Roman"/>
          <w:b/>
        </w:rPr>
        <w:t>Intensified competition for j</w:t>
      </w:r>
      <w:r w:rsidR="006B7C61" w:rsidRPr="00EA5220">
        <w:rPr>
          <w:rFonts w:ascii="Times New Roman" w:hAnsi="Times New Roman" w:cs="Times New Roman"/>
          <w:b/>
        </w:rPr>
        <w:t>obs</w:t>
      </w:r>
    </w:p>
    <w:p w:rsidR="00C96A50" w:rsidRPr="008B5AD0" w:rsidRDefault="00F00A49" w:rsidP="00162209">
      <w:pPr>
        <w:spacing w:line="240" w:lineRule="auto"/>
        <w:jc w:val="both"/>
        <w:rPr>
          <w:rFonts w:ascii="Times New Roman" w:hAnsi="Times New Roman" w:cs="Times New Roman"/>
        </w:rPr>
      </w:pPr>
      <w:r w:rsidRPr="008B5AD0">
        <w:rPr>
          <w:rFonts w:ascii="Times New Roman" w:hAnsi="Times New Roman" w:cs="Times New Roman"/>
        </w:rPr>
        <w:t xml:space="preserve">Increased </w:t>
      </w:r>
      <w:r w:rsidR="00162209">
        <w:rPr>
          <w:rFonts w:ascii="Times New Roman" w:hAnsi="Times New Roman" w:cs="Times New Roman"/>
        </w:rPr>
        <w:t xml:space="preserve">difficulty in finding employment </w:t>
      </w:r>
      <w:r w:rsidR="00FC6B9B">
        <w:rPr>
          <w:rFonts w:ascii="Times New Roman" w:hAnsi="Times New Roman" w:cs="Times New Roman"/>
        </w:rPr>
        <w:t>was</w:t>
      </w:r>
      <w:r w:rsidRPr="008B5AD0">
        <w:rPr>
          <w:rFonts w:ascii="Times New Roman" w:hAnsi="Times New Roman" w:cs="Times New Roman"/>
        </w:rPr>
        <w:t xml:space="preserve"> reported by a number of respondents, particularly young people and university graduates, recent migrants to Ulaanbaatar, low skilled workers as well as those employed in the informal sector. For instance, university </w:t>
      </w:r>
      <w:r w:rsidR="00B76840" w:rsidRPr="008B5AD0">
        <w:rPr>
          <w:rFonts w:ascii="Times New Roman" w:hAnsi="Times New Roman" w:cs="Times New Roman"/>
        </w:rPr>
        <w:t>students and recent</w:t>
      </w:r>
      <w:r w:rsidRPr="008B5AD0">
        <w:rPr>
          <w:rFonts w:ascii="Times New Roman" w:hAnsi="Times New Roman" w:cs="Times New Roman"/>
        </w:rPr>
        <w:t xml:space="preserve"> graduates believe</w:t>
      </w:r>
      <w:r w:rsidR="00FC6B9B">
        <w:rPr>
          <w:rFonts w:ascii="Times New Roman" w:hAnsi="Times New Roman" w:cs="Times New Roman"/>
        </w:rPr>
        <w:t>d</w:t>
      </w:r>
      <w:r w:rsidRPr="008B5AD0">
        <w:rPr>
          <w:rFonts w:ascii="Times New Roman" w:hAnsi="Times New Roman" w:cs="Times New Roman"/>
        </w:rPr>
        <w:t xml:space="preserve"> that they need</w:t>
      </w:r>
      <w:r w:rsidR="00C51A86">
        <w:rPr>
          <w:rFonts w:ascii="Times New Roman" w:hAnsi="Times New Roman" w:cs="Times New Roman"/>
        </w:rPr>
        <w:t>ed</w:t>
      </w:r>
      <w:r w:rsidRPr="008B5AD0">
        <w:rPr>
          <w:rFonts w:ascii="Times New Roman" w:hAnsi="Times New Roman" w:cs="Times New Roman"/>
        </w:rPr>
        <w:t xml:space="preserve"> </w:t>
      </w:r>
      <w:r w:rsidR="00B76840" w:rsidRPr="008B5AD0">
        <w:rPr>
          <w:rFonts w:ascii="Times New Roman" w:hAnsi="Times New Roman" w:cs="Times New Roman"/>
        </w:rPr>
        <w:t>to make more efforts, apply for more jobs</w:t>
      </w:r>
      <w:r w:rsidR="00FA28EA">
        <w:rPr>
          <w:rFonts w:ascii="Times New Roman" w:hAnsi="Times New Roman" w:cs="Times New Roman"/>
        </w:rPr>
        <w:t>,</w:t>
      </w:r>
      <w:r w:rsidR="00B76840" w:rsidRPr="008B5AD0">
        <w:rPr>
          <w:rFonts w:ascii="Times New Roman" w:hAnsi="Times New Roman" w:cs="Times New Roman"/>
        </w:rPr>
        <w:t xml:space="preserve"> and obtain additional skills to find</w:t>
      </w:r>
      <w:r w:rsidR="00C51A86">
        <w:rPr>
          <w:rFonts w:ascii="Times New Roman" w:hAnsi="Times New Roman" w:cs="Times New Roman"/>
        </w:rPr>
        <w:t xml:space="preserve"> a job while this was not necessary</w:t>
      </w:r>
      <w:r w:rsidR="008E11E6">
        <w:rPr>
          <w:rFonts w:ascii="Times New Roman" w:hAnsi="Times New Roman" w:cs="Times New Roman"/>
        </w:rPr>
        <w:t xml:space="preserve"> in previous years</w:t>
      </w:r>
      <w:r w:rsidR="00B76840" w:rsidRPr="008B5AD0">
        <w:rPr>
          <w:rFonts w:ascii="Times New Roman" w:hAnsi="Times New Roman" w:cs="Times New Roman"/>
        </w:rPr>
        <w:t>.</w:t>
      </w:r>
      <w:r w:rsidR="004C39E7" w:rsidRPr="008B5AD0">
        <w:rPr>
          <w:rFonts w:ascii="Times New Roman" w:hAnsi="Times New Roman" w:cs="Times New Roman"/>
        </w:rPr>
        <w:t xml:space="preserve"> </w:t>
      </w:r>
      <w:r w:rsidR="008E11E6">
        <w:rPr>
          <w:rFonts w:ascii="Times New Roman" w:hAnsi="Times New Roman" w:cs="Times New Roman"/>
        </w:rPr>
        <w:t xml:space="preserve">In fact, just a year before the crisis most </w:t>
      </w:r>
      <w:r w:rsidR="00010395">
        <w:rPr>
          <w:rFonts w:ascii="Times New Roman" w:hAnsi="Times New Roman" w:cs="Times New Roman"/>
        </w:rPr>
        <w:t xml:space="preserve">students </w:t>
      </w:r>
      <w:r w:rsidR="008E11E6">
        <w:rPr>
          <w:rFonts w:ascii="Times New Roman" w:hAnsi="Times New Roman" w:cs="Times New Roman"/>
        </w:rPr>
        <w:t xml:space="preserve">were employed before graduation </w:t>
      </w:r>
      <w:r w:rsidR="00B8756D">
        <w:rPr>
          <w:rFonts w:ascii="Times New Roman" w:hAnsi="Times New Roman" w:cs="Times New Roman"/>
        </w:rPr>
        <w:t xml:space="preserve">while </w:t>
      </w:r>
      <w:r w:rsidR="00001803">
        <w:rPr>
          <w:rFonts w:ascii="Times New Roman" w:hAnsi="Times New Roman" w:cs="Times New Roman"/>
        </w:rPr>
        <w:t xml:space="preserve">at the time of this research </w:t>
      </w:r>
      <w:r w:rsidR="00B8756D">
        <w:rPr>
          <w:rFonts w:ascii="Times New Roman" w:hAnsi="Times New Roman" w:cs="Times New Roman"/>
        </w:rPr>
        <w:t xml:space="preserve">only a small percentage managed to </w:t>
      </w:r>
      <w:r w:rsidR="00FA28EA">
        <w:rPr>
          <w:rFonts w:ascii="Times New Roman" w:hAnsi="Times New Roman" w:cs="Times New Roman"/>
        </w:rPr>
        <w:t xml:space="preserve">land a job. </w:t>
      </w:r>
      <w:r w:rsidR="00B76840" w:rsidRPr="008B5AD0">
        <w:rPr>
          <w:rFonts w:ascii="Times New Roman" w:hAnsi="Times New Roman" w:cs="Times New Roman"/>
        </w:rPr>
        <w:t>Job a</w:t>
      </w:r>
      <w:r w:rsidR="00001803">
        <w:rPr>
          <w:rFonts w:ascii="Times New Roman" w:hAnsi="Times New Roman" w:cs="Times New Roman"/>
        </w:rPr>
        <w:t xml:space="preserve">nnouncements in newspapers </w:t>
      </w:r>
      <w:r w:rsidR="00B76840" w:rsidRPr="008B5AD0">
        <w:rPr>
          <w:rFonts w:ascii="Times New Roman" w:hAnsi="Times New Roman" w:cs="Times New Roman"/>
        </w:rPr>
        <w:t>shr</w:t>
      </w:r>
      <w:r w:rsidR="00001803">
        <w:rPr>
          <w:rFonts w:ascii="Times New Roman" w:hAnsi="Times New Roman" w:cs="Times New Roman"/>
        </w:rPr>
        <w:t>a</w:t>
      </w:r>
      <w:r w:rsidR="00B76840" w:rsidRPr="008B5AD0">
        <w:rPr>
          <w:rFonts w:ascii="Times New Roman" w:hAnsi="Times New Roman" w:cs="Times New Roman"/>
        </w:rPr>
        <w:t xml:space="preserve">nk significantly and many companies and </w:t>
      </w:r>
      <w:r w:rsidR="00001803">
        <w:rPr>
          <w:rFonts w:ascii="Times New Roman" w:hAnsi="Times New Roman" w:cs="Times New Roman"/>
        </w:rPr>
        <w:t>government institutions we</w:t>
      </w:r>
      <w:r w:rsidR="00B76840" w:rsidRPr="008B5AD0">
        <w:rPr>
          <w:rFonts w:ascii="Times New Roman" w:hAnsi="Times New Roman" w:cs="Times New Roman"/>
        </w:rPr>
        <w:t>re not recruiting new employees.</w:t>
      </w:r>
      <w:r w:rsidR="00C96A50" w:rsidRPr="008B5AD0">
        <w:rPr>
          <w:rFonts w:ascii="Times New Roman" w:hAnsi="Times New Roman" w:cs="Times New Roman"/>
        </w:rPr>
        <w:t xml:space="preserve"> </w:t>
      </w:r>
      <w:r w:rsidR="00FE733D" w:rsidRPr="008B5AD0">
        <w:rPr>
          <w:rFonts w:ascii="Times New Roman" w:hAnsi="Times New Roman" w:cs="Times New Roman"/>
        </w:rPr>
        <w:t xml:space="preserve">The students reported that they would like to have some support from the government or non-governmental organizations </w:t>
      </w:r>
      <w:r w:rsidR="00001803">
        <w:rPr>
          <w:rFonts w:ascii="Times New Roman" w:hAnsi="Times New Roman" w:cs="Times New Roman"/>
        </w:rPr>
        <w:t>in</w:t>
      </w:r>
      <w:r w:rsidR="00FE733D" w:rsidRPr="008B5AD0">
        <w:rPr>
          <w:rFonts w:ascii="Times New Roman" w:hAnsi="Times New Roman" w:cs="Times New Roman"/>
        </w:rPr>
        <w:t xml:space="preserve"> job search and career development.</w:t>
      </w:r>
    </w:p>
    <w:p w:rsidR="001F5AB9" w:rsidRPr="008B5AD0" w:rsidRDefault="001F5AB9" w:rsidP="00162209">
      <w:pPr>
        <w:spacing w:line="240" w:lineRule="auto"/>
        <w:jc w:val="both"/>
        <w:rPr>
          <w:rFonts w:ascii="Times New Roman" w:hAnsi="Times New Roman" w:cs="Times New Roman"/>
        </w:rPr>
      </w:pPr>
      <w:r w:rsidRPr="008B5AD0">
        <w:rPr>
          <w:rFonts w:ascii="Times New Roman" w:hAnsi="Times New Roman" w:cs="Times New Roman"/>
        </w:rPr>
        <w:t xml:space="preserve">A number of young people with university education </w:t>
      </w:r>
      <w:r w:rsidR="00001803">
        <w:rPr>
          <w:rFonts w:ascii="Times New Roman" w:hAnsi="Times New Roman" w:cs="Times New Roman"/>
        </w:rPr>
        <w:t xml:space="preserve">were </w:t>
      </w:r>
      <w:r w:rsidRPr="008B5AD0">
        <w:rPr>
          <w:rFonts w:ascii="Times New Roman" w:hAnsi="Times New Roman" w:cs="Times New Roman"/>
        </w:rPr>
        <w:t xml:space="preserve">forced to accept jobs that </w:t>
      </w:r>
      <w:r w:rsidR="00001803">
        <w:rPr>
          <w:rFonts w:ascii="Times New Roman" w:hAnsi="Times New Roman" w:cs="Times New Roman"/>
        </w:rPr>
        <w:t>were</w:t>
      </w:r>
      <w:r w:rsidRPr="008B5AD0">
        <w:rPr>
          <w:rFonts w:ascii="Times New Roman" w:hAnsi="Times New Roman" w:cs="Times New Roman"/>
        </w:rPr>
        <w:t xml:space="preserve"> </w:t>
      </w:r>
      <w:r w:rsidR="00C96A50" w:rsidRPr="008B5AD0">
        <w:rPr>
          <w:rFonts w:ascii="Times New Roman" w:hAnsi="Times New Roman" w:cs="Times New Roman"/>
        </w:rPr>
        <w:t xml:space="preserve">much </w:t>
      </w:r>
      <w:r w:rsidRPr="008B5AD0">
        <w:rPr>
          <w:rFonts w:ascii="Times New Roman" w:hAnsi="Times New Roman" w:cs="Times New Roman"/>
        </w:rPr>
        <w:t xml:space="preserve">below their qualifications </w:t>
      </w:r>
      <w:r w:rsidR="00BD1C9D" w:rsidRPr="008B5AD0">
        <w:rPr>
          <w:rFonts w:ascii="Times New Roman" w:hAnsi="Times New Roman" w:cs="Times New Roman"/>
        </w:rPr>
        <w:t xml:space="preserve">for lack of other </w:t>
      </w:r>
      <w:r w:rsidR="00C96A50" w:rsidRPr="008B5AD0">
        <w:rPr>
          <w:rFonts w:ascii="Times New Roman" w:hAnsi="Times New Roman" w:cs="Times New Roman"/>
        </w:rPr>
        <w:t xml:space="preserve">employment </w:t>
      </w:r>
      <w:r w:rsidR="00BD1C9D" w:rsidRPr="008B5AD0">
        <w:rPr>
          <w:rFonts w:ascii="Times New Roman" w:hAnsi="Times New Roman" w:cs="Times New Roman"/>
        </w:rPr>
        <w:t xml:space="preserve">opportunities. </w:t>
      </w:r>
    </w:p>
    <w:p w:rsidR="00BC6BF7" w:rsidRPr="008B5AD0" w:rsidRDefault="00BC6BF7" w:rsidP="00BC6BF7">
      <w:pPr>
        <w:spacing w:line="240" w:lineRule="auto"/>
        <w:jc w:val="both"/>
        <w:rPr>
          <w:rFonts w:ascii="Times New Roman" w:hAnsi="Times New Roman"/>
          <w:i/>
          <w:lang w:val="mn-MN"/>
        </w:rPr>
      </w:pPr>
      <w:r w:rsidRPr="008B5AD0">
        <w:rPr>
          <w:rFonts w:ascii="Times New Roman" w:hAnsi="Times New Roman"/>
          <w:i/>
        </w:rPr>
        <w:t>I graduated from a private institute paying a very high tuition fee but I am not able to find a job. That is why I’m working as a bus ticket seller. My earnings are not enough to feed my family</w:t>
      </w:r>
      <w:r w:rsidR="001F5AB9" w:rsidRPr="008B5AD0">
        <w:rPr>
          <w:rFonts w:ascii="Times New Roman" w:hAnsi="Times New Roman"/>
          <w:i/>
          <w:lang w:val="mn-MN"/>
        </w:rPr>
        <w:t>…</w:t>
      </w:r>
    </w:p>
    <w:p w:rsidR="00BC6BF7" w:rsidRPr="008C4FCD" w:rsidRDefault="008C4FCD" w:rsidP="00BC6BF7">
      <w:pPr>
        <w:spacing w:line="240" w:lineRule="auto"/>
        <w:jc w:val="right"/>
        <w:rPr>
          <w:rFonts w:ascii="Times New Roman" w:hAnsi="Times New Roman"/>
          <w:i/>
          <w:sz w:val="20"/>
          <w:szCs w:val="20"/>
        </w:rPr>
      </w:pPr>
      <w:r>
        <w:rPr>
          <w:rFonts w:ascii="Times New Roman" w:hAnsi="Times New Roman"/>
          <w:i/>
          <w:sz w:val="20"/>
          <w:szCs w:val="20"/>
          <w:lang w:val="mn-MN"/>
        </w:rPr>
        <w:t>G. Selenge</w:t>
      </w:r>
      <w:r>
        <w:rPr>
          <w:rFonts w:ascii="Times New Roman" w:hAnsi="Times New Roman"/>
          <w:i/>
          <w:sz w:val="20"/>
          <w:szCs w:val="20"/>
        </w:rPr>
        <w:t xml:space="preserve">, </w:t>
      </w:r>
      <w:r>
        <w:rPr>
          <w:rFonts w:ascii="Times New Roman" w:hAnsi="Times New Roman"/>
          <w:i/>
          <w:sz w:val="20"/>
          <w:szCs w:val="20"/>
          <w:lang w:val="mn-MN"/>
        </w:rPr>
        <w:t>age 28</w:t>
      </w:r>
      <w:r>
        <w:rPr>
          <w:rFonts w:ascii="Times New Roman" w:hAnsi="Times New Roman"/>
          <w:i/>
          <w:sz w:val="20"/>
          <w:szCs w:val="20"/>
        </w:rPr>
        <w:t xml:space="preserve"> (August-September 2009)</w:t>
      </w:r>
    </w:p>
    <w:p w:rsidR="002F351A" w:rsidRDefault="00B477B2" w:rsidP="002F351A">
      <w:pPr>
        <w:spacing w:line="240" w:lineRule="auto"/>
        <w:jc w:val="both"/>
        <w:rPr>
          <w:rFonts w:ascii="Times New Roman" w:hAnsi="Times New Roman"/>
          <w:i/>
        </w:rPr>
      </w:pPr>
      <w:r w:rsidRPr="008B5AD0">
        <w:rPr>
          <w:rFonts w:ascii="Times New Roman" w:hAnsi="Times New Roman"/>
          <w:i/>
        </w:rPr>
        <w:lastRenderedPageBreak/>
        <w:t>I graduated from the University of Ulaanbaatar as an electro-physicist in 2009 and could not find a job in this profession until last October. Thus, I am selling clothes at ‘</w:t>
      </w:r>
      <w:proofErr w:type="spellStart"/>
      <w:r w:rsidRPr="008B5AD0">
        <w:rPr>
          <w:rFonts w:ascii="Times New Roman" w:hAnsi="Times New Roman"/>
          <w:i/>
        </w:rPr>
        <w:t>Narantuul</w:t>
      </w:r>
      <w:proofErr w:type="spellEnd"/>
      <w:r w:rsidRPr="008B5AD0">
        <w:rPr>
          <w:rFonts w:ascii="Times New Roman" w:hAnsi="Times New Roman"/>
          <w:i/>
        </w:rPr>
        <w:t xml:space="preserve">’ market. I want to </w:t>
      </w:r>
      <w:r w:rsidR="00DA615C" w:rsidRPr="008B5AD0">
        <w:rPr>
          <w:rFonts w:ascii="Times New Roman" w:hAnsi="Times New Roman"/>
          <w:i/>
        </w:rPr>
        <w:t>find a</w:t>
      </w:r>
      <w:r w:rsidRPr="008B5AD0">
        <w:rPr>
          <w:rFonts w:ascii="Times New Roman" w:hAnsi="Times New Roman"/>
          <w:i/>
        </w:rPr>
        <w:t xml:space="preserve"> reasonably-paid job that matches my major</w:t>
      </w:r>
      <w:r w:rsidR="00255FBF">
        <w:rPr>
          <w:rFonts w:ascii="Times New Roman" w:hAnsi="Times New Roman"/>
          <w:i/>
        </w:rPr>
        <w:t>…</w:t>
      </w:r>
    </w:p>
    <w:p w:rsidR="00B477B2" w:rsidRPr="00EB4182" w:rsidRDefault="00B477B2" w:rsidP="002F351A">
      <w:pPr>
        <w:spacing w:line="240" w:lineRule="auto"/>
        <w:jc w:val="right"/>
        <w:rPr>
          <w:rFonts w:ascii="Times New Roman" w:hAnsi="Times New Roman"/>
          <w:i/>
          <w:sz w:val="20"/>
          <w:szCs w:val="20"/>
        </w:rPr>
      </w:pPr>
      <w:r w:rsidRPr="00EB4182">
        <w:rPr>
          <w:rFonts w:ascii="Times New Roman" w:hAnsi="Times New Roman"/>
          <w:i/>
          <w:sz w:val="20"/>
          <w:szCs w:val="20"/>
        </w:rPr>
        <w:t xml:space="preserve"> 22 years old </w:t>
      </w:r>
      <w:proofErr w:type="gramStart"/>
      <w:r w:rsidRPr="00EB4182">
        <w:rPr>
          <w:rFonts w:ascii="Times New Roman" w:hAnsi="Times New Roman"/>
          <w:i/>
          <w:sz w:val="20"/>
          <w:szCs w:val="20"/>
        </w:rPr>
        <w:t>male ,</w:t>
      </w:r>
      <w:proofErr w:type="gramEnd"/>
      <w:r w:rsidRPr="00EB4182">
        <w:rPr>
          <w:rFonts w:ascii="Times New Roman" w:hAnsi="Times New Roman"/>
          <w:i/>
          <w:sz w:val="20"/>
          <w:szCs w:val="20"/>
        </w:rPr>
        <w:t xml:space="preserve"> </w:t>
      </w:r>
      <w:proofErr w:type="spellStart"/>
      <w:r w:rsidRPr="00EB4182">
        <w:rPr>
          <w:rFonts w:ascii="Times New Roman" w:hAnsi="Times New Roman"/>
          <w:i/>
          <w:sz w:val="20"/>
          <w:szCs w:val="20"/>
        </w:rPr>
        <w:t>Chingiltei</w:t>
      </w:r>
      <w:proofErr w:type="spellEnd"/>
      <w:r w:rsidRPr="00EB4182">
        <w:rPr>
          <w:rFonts w:ascii="Times New Roman" w:hAnsi="Times New Roman"/>
          <w:i/>
          <w:sz w:val="20"/>
          <w:szCs w:val="20"/>
        </w:rPr>
        <w:t xml:space="preserve"> District, 13</w:t>
      </w:r>
      <w:r w:rsidRPr="00EB4182">
        <w:rPr>
          <w:rFonts w:ascii="Times New Roman" w:hAnsi="Times New Roman"/>
          <w:i/>
          <w:sz w:val="20"/>
          <w:szCs w:val="20"/>
          <w:vertAlign w:val="superscript"/>
        </w:rPr>
        <w:t>th</w:t>
      </w:r>
      <w:r w:rsidR="007E406A">
        <w:rPr>
          <w:rFonts w:ascii="Times New Roman" w:hAnsi="Times New Roman"/>
          <w:i/>
          <w:sz w:val="20"/>
          <w:szCs w:val="20"/>
        </w:rPr>
        <w:t xml:space="preserve"> </w:t>
      </w:r>
      <w:proofErr w:type="spellStart"/>
      <w:r w:rsidR="007E406A">
        <w:rPr>
          <w:rFonts w:ascii="Times New Roman" w:hAnsi="Times New Roman"/>
          <w:i/>
          <w:sz w:val="20"/>
          <w:szCs w:val="20"/>
        </w:rPr>
        <w:t>khoroo</w:t>
      </w:r>
      <w:proofErr w:type="spellEnd"/>
      <w:r w:rsidR="007E406A">
        <w:rPr>
          <w:rFonts w:ascii="Times New Roman" w:hAnsi="Times New Roman"/>
          <w:i/>
          <w:sz w:val="20"/>
          <w:szCs w:val="20"/>
        </w:rPr>
        <w:t xml:space="preserve"> (January-February 2010)</w:t>
      </w:r>
    </w:p>
    <w:p w:rsidR="003F2A54" w:rsidRDefault="00EF4EEE" w:rsidP="003F2A54">
      <w:pPr>
        <w:spacing w:line="240" w:lineRule="auto"/>
        <w:rPr>
          <w:rFonts w:ascii="Times New Roman" w:hAnsi="Times New Roman"/>
        </w:rPr>
      </w:pPr>
      <w:r>
        <w:rPr>
          <w:rFonts w:ascii="Times New Roman" w:hAnsi="Times New Roman"/>
        </w:rPr>
        <w:t xml:space="preserve">Many interviewees emphasized </w:t>
      </w:r>
      <w:r w:rsidR="003F2A54" w:rsidRPr="008E0928">
        <w:rPr>
          <w:rFonts w:ascii="Times New Roman" w:hAnsi="Times New Roman"/>
        </w:rPr>
        <w:t>the increased importance of networking, personal connections</w:t>
      </w:r>
      <w:r w:rsidR="00FA28EA">
        <w:rPr>
          <w:rFonts w:ascii="Times New Roman" w:hAnsi="Times New Roman"/>
        </w:rPr>
        <w:t>,</w:t>
      </w:r>
      <w:r w:rsidR="003F2A54" w:rsidRPr="008E0928">
        <w:rPr>
          <w:rFonts w:ascii="Times New Roman" w:hAnsi="Times New Roman"/>
        </w:rPr>
        <w:t xml:space="preserve"> and even bribes </w:t>
      </w:r>
      <w:r w:rsidR="008E0928" w:rsidRPr="008E0928">
        <w:rPr>
          <w:rFonts w:ascii="Times New Roman" w:hAnsi="Times New Roman"/>
        </w:rPr>
        <w:t>in finding a job.</w:t>
      </w:r>
    </w:p>
    <w:p w:rsidR="008E0928" w:rsidRPr="00EB4182" w:rsidRDefault="008E0928" w:rsidP="008E0928">
      <w:pPr>
        <w:spacing w:line="240" w:lineRule="auto"/>
        <w:jc w:val="both"/>
        <w:rPr>
          <w:rFonts w:ascii="Times New Roman" w:hAnsi="Times New Roman" w:cs="Times New Roman"/>
          <w:i/>
        </w:rPr>
      </w:pPr>
      <w:r w:rsidRPr="00EB4182">
        <w:rPr>
          <w:rFonts w:ascii="Times New Roman" w:hAnsi="Times New Roman" w:cs="Times New Roman"/>
          <w:i/>
        </w:rPr>
        <w:t>There is no job even for those who have a Bachelor’s degree. My daughter graduated from college majoring in accounting. But she cannot find a job. She tried through newspapers, but it is hopeless to find a job that way. We have to find these important high ranking people.</w:t>
      </w:r>
      <w:r w:rsidR="00DD7551">
        <w:rPr>
          <w:rFonts w:ascii="Times New Roman" w:hAnsi="Times New Roman" w:cs="Times New Roman"/>
          <w:i/>
        </w:rPr>
        <w:t xml:space="preserve"> </w:t>
      </w:r>
      <w:r w:rsidRPr="00EB4182">
        <w:rPr>
          <w:rFonts w:ascii="Times New Roman" w:hAnsi="Times New Roman" w:cs="Times New Roman"/>
          <w:i/>
        </w:rPr>
        <w:t xml:space="preserve">These people are corrupt. My daughter says that she wants to work abroad. </w:t>
      </w:r>
    </w:p>
    <w:p w:rsidR="008E0928" w:rsidRPr="00EB4182" w:rsidRDefault="008E0928" w:rsidP="008E0928">
      <w:pPr>
        <w:spacing w:line="240" w:lineRule="auto"/>
        <w:jc w:val="right"/>
        <w:rPr>
          <w:rFonts w:ascii="Times New Roman" w:hAnsi="Times New Roman" w:cs="Times New Roman"/>
          <w:b/>
          <w:sz w:val="20"/>
          <w:szCs w:val="20"/>
        </w:rPr>
      </w:pPr>
      <w:r w:rsidRPr="00EB4182">
        <w:rPr>
          <w:rFonts w:ascii="Times New Roman" w:hAnsi="Times New Roman" w:cs="Times New Roman"/>
          <w:i/>
          <w:sz w:val="20"/>
          <w:szCs w:val="20"/>
        </w:rPr>
        <w:t xml:space="preserve">A 50-year old married woman, a resident of 20th </w:t>
      </w:r>
      <w:proofErr w:type="spellStart"/>
      <w:r w:rsidRPr="00EB4182">
        <w:rPr>
          <w:rFonts w:ascii="Times New Roman" w:hAnsi="Times New Roman" w:cs="Times New Roman"/>
          <w:i/>
          <w:sz w:val="20"/>
          <w:szCs w:val="20"/>
        </w:rPr>
        <w:t>khoroo</w:t>
      </w:r>
      <w:proofErr w:type="spellEnd"/>
      <w:r w:rsidRPr="00EB4182">
        <w:rPr>
          <w:rFonts w:ascii="Times New Roman" w:hAnsi="Times New Roman" w:cs="Times New Roman"/>
          <w:i/>
          <w:sz w:val="20"/>
          <w:szCs w:val="20"/>
        </w:rPr>
        <w:t xml:space="preserve">, </w:t>
      </w:r>
      <w:proofErr w:type="spellStart"/>
      <w:r w:rsidRPr="00EB4182">
        <w:rPr>
          <w:rFonts w:ascii="Times New Roman" w:hAnsi="Times New Roman" w:cs="Times New Roman"/>
          <w:i/>
          <w:sz w:val="20"/>
          <w:szCs w:val="20"/>
        </w:rPr>
        <w:t>Bayanzkhurkh</w:t>
      </w:r>
      <w:proofErr w:type="spellEnd"/>
      <w:r w:rsidRPr="00EB4182">
        <w:rPr>
          <w:rFonts w:ascii="Times New Roman" w:hAnsi="Times New Roman" w:cs="Times New Roman"/>
          <w:i/>
          <w:sz w:val="20"/>
          <w:szCs w:val="20"/>
        </w:rPr>
        <w:t xml:space="preserve"> district</w:t>
      </w:r>
      <w:r w:rsidR="00526BFD">
        <w:rPr>
          <w:rFonts w:ascii="Times New Roman" w:hAnsi="Times New Roman" w:cs="Times New Roman"/>
          <w:i/>
          <w:sz w:val="20"/>
          <w:szCs w:val="20"/>
        </w:rPr>
        <w:t xml:space="preserve"> </w:t>
      </w:r>
      <w:r w:rsidR="00526BFD">
        <w:rPr>
          <w:rFonts w:ascii="Times New Roman" w:hAnsi="Times New Roman"/>
          <w:i/>
          <w:sz w:val="20"/>
          <w:szCs w:val="20"/>
        </w:rPr>
        <w:t>(May-June 2009)</w:t>
      </w:r>
    </w:p>
    <w:p w:rsidR="008E0928" w:rsidRPr="00EB4182" w:rsidRDefault="008E0928" w:rsidP="008E0928">
      <w:pPr>
        <w:spacing w:line="240" w:lineRule="auto"/>
        <w:jc w:val="both"/>
        <w:rPr>
          <w:rFonts w:ascii="Times New Roman" w:hAnsi="Times New Roman"/>
          <w:i/>
        </w:rPr>
      </w:pPr>
      <w:r w:rsidRPr="00EB4182">
        <w:rPr>
          <w:rFonts w:ascii="Times New Roman" w:hAnsi="Times New Roman"/>
          <w:i/>
        </w:rPr>
        <w:t xml:space="preserve">I was searching for a job in June and I have not found it yet. I think people need networking and money to get a job. I also feel that age and appearance play a role. I have three school children and my husband also does not work. We live on children’s money. </w:t>
      </w:r>
    </w:p>
    <w:p w:rsidR="008E0928" w:rsidRPr="00EB4182" w:rsidRDefault="008E0928" w:rsidP="008E0928">
      <w:pPr>
        <w:spacing w:line="240" w:lineRule="auto"/>
        <w:jc w:val="right"/>
        <w:rPr>
          <w:rFonts w:ascii="Times New Roman" w:hAnsi="Times New Roman"/>
          <w:i/>
          <w:sz w:val="20"/>
          <w:szCs w:val="20"/>
        </w:rPr>
      </w:pPr>
      <w:r w:rsidRPr="00EB4182">
        <w:rPr>
          <w:rFonts w:ascii="Times New Roman" w:hAnsi="Times New Roman"/>
          <w:i/>
          <w:sz w:val="20"/>
          <w:szCs w:val="20"/>
        </w:rPr>
        <w:t>38-year old woman, 25</w:t>
      </w:r>
      <w:r w:rsidRPr="00EB4182">
        <w:rPr>
          <w:rFonts w:ascii="Times New Roman" w:hAnsi="Times New Roman"/>
          <w:i/>
          <w:sz w:val="20"/>
          <w:szCs w:val="20"/>
          <w:vertAlign w:val="superscript"/>
        </w:rPr>
        <w:t>th</w:t>
      </w:r>
      <w:r w:rsidRPr="00EB4182">
        <w:rPr>
          <w:rFonts w:ascii="Times New Roman" w:hAnsi="Times New Roman"/>
          <w:i/>
          <w:sz w:val="20"/>
          <w:szCs w:val="20"/>
        </w:rPr>
        <w:t xml:space="preserve"> </w:t>
      </w:r>
      <w:proofErr w:type="spellStart"/>
      <w:r w:rsidRPr="00EB4182">
        <w:rPr>
          <w:rFonts w:ascii="Times New Roman" w:hAnsi="Times New Roman"/>
          <w:i/>
          <w:sz w:val="20"/>
          <w:szCs w:val="20"/>
        </w:rPr>
        <w:t>khoroo</w:t>
      </w:r>
      <w:proofErr w:type="spellEnd"/>
      <w:r w:rsidRPr="00EB4182">
        <w:rPr>
          <w:rFonts w:ascii="Times New Roman" w:hAnsi="Times New Roman"/>
          <w:i/>
          <w:sz w:val="20"/>
          <w:szCs w:val="20"/>
        </w:rPr>
        <w:t>, SHD (August-September</w:t>
      </w:r>
      <w:r w:rsidR="00EB4182">
        <w:rPr>
          <w:rFonts w:ascii="Times New Roman" w:hAnsi="Times New Roman"/>
          <w:i/>
          <w:sz w:val="20"/>
          <w:szCs w:val="20"/>
        </w:rPr>
        <w:t>, 2009</w:t>
      </w:r>
      <w:r w:rsidRPr="00EB4182">
        <w:rPr>
          <w:rFonts w:ascii="Times New Roman" w:hAnsi="Times New Roman"/>
          <w:i/>
          <w:sz w:val="20"/>
          <w:szCs w:val="20"/>
        </w:rPr>
        <w:t>)</w:t>
      </w:r>
    </w:p>
    <w:p w:rsidR="008E4420" w:rsidRPr="008B5AD0" w:rsidRDefault="00F44EF1" w:rsidP="00162209">
      <w:pPr>
        <w:spacing w:line="240" w:lineRule="auto"/>
        <w:jc w:val="both"/>
        <w:rPr>
          <w:rFonts w:ascii="Times New Roman" w:hAnsi="Times New Roman" w:cs="Times New Roman"/>
        </w:rPr>
      </w:pPr>
      <w:r w:rsidRPr="008B5AD0">
        <w:rPr>
          <w:rFonts w:ascii="Times New Roman" w:hAnsi="Times New Roman" w:cs="Times New Roman"/>
        </w:rPr>
        <w:t xml:space="preserve">Shrinking </w:t>
      </w:r>
      <w:r w:rsidR="002305EF" w:rsidRPr="008B5AD0">
        <w:rPr>
          <w:rFonts w:ascii="Times New Roman" w:hAnsi="Times New Roman" w:cs="Times New Roman"/>
        </w:rPr>
        <w:t xml:space="preserve">employment opportunities </w:t>
      </w:r>
      <w:r w:rsidR="00001803">
        <w:rPr>
          <w:rFonts w:ascii="Times New Roman" w:hAnsi="Times New Roman" w:cs="Times New Roman"/>
        </w:rPr>
        <w:t xml:space="preserve">in the formal sector </w:t>
      </w:r>
      <w:r w:rsidRPr="008B5AD0">
        <w:rPr>
          <w:rFonts w:ascii="Times New Roman" w:hAnsi="Times New Roman" w:cs="Times New Roman"/>
        </w:rPr>
        <w:t>contributed to increased competition for informal sector jobs</w:t>
      </w:r>
      <w:r w:rsidR="002305EF" w:rsidRPr="008B5AD0">
        <w:rPr>
          <w:rFonts w:ascii="Times New Roman" w:hAnsi="Times New Roman" w:cs="Times New Roman"/>
        </w:rPr>
        <w:t xml:space="preserve"> and a decline in incomes of informal sector workers</w:t>
      </w:r>
      <w:r w:rsidR="005A6B4F" w:rsidRPr="008B5AD0">
        <w:rPr>
          <w:rFonts w:ascii="Times New Roman" w:hAnsi="Times New Roman" w:cs="Times New Roman"/>
        </w:rPr>
        <w:t xml:space="preserve">. For instance, </w:t>
      </w:r>
      <w:r w:rsidR="002305EF" w:rsidRPr="008B5AD0">
        <w:rPr>
          <w:rFonts w:ascii="Times New Roman" w:hAnsi="Times New Roman" w:cs="Times New Roman"/>
        </w:rPr>
        <w:t>the number of people e</w:t>
      </w:r>
      <w:r w:rsidR="00001803">
        <w:rPr>
          <w:rFonts w:ascii="Times New Roman" w:hAnsi="Times New Roman" w:cs="Times New Roman"/>
        </w:rPr>
        <w:t xml:space="preserve">ngaged in illegal gold mining </w:t>
      </w:r>
      <w:r w:rsidR="002305EF" w:rsidRPr="008B5AD0">
        <w:rPr>
          <w:rFonts w:ascii="Times New Roman" w:hAnsi="Times New Roman" w:cs="Times New Roman"/>
        </w:rPr>
        <w:t xml:space="preserve">increased dramatically </w:t>
      </w:r>
      <w:r w:rsidR="00D65EE5" w:rsidRPr="008B5AD0">
        <w:rPr>
          <w:rFonts w:ascii="Times New Roman" w:hAnsi="Times New Roman" w:cs="Times New Roman"/>
        </w:rPr>
        <w:t xml:space="preserve">over the time that this assessment was conducted </w:t>
      </w:r>
      <w:r w:rsidR="002305EF" w:rsidRPr="008B5AD0">
        <w:rPr>
          <w:rFonts w:ascii="Times New Roman" w:hAnsi="Times New Roman" w:cs="Times New Roman"/>
        </w:rPr>
        <w:t>despite the health risks and the hard</w:t>
      </w:r>
      <w:r w:rsidR="00D65EE5" w:rsidRPr="008B5AD0">
        <w:rPr>
          <w:rFonts w:ascii="Times New Roman" w:hAnsi="Times New Roman" w:cs="Times New Roman"/>
        </w:rPr>
        <w:t xml:space="preserve"> physical labor associated with this activity. The increased number of miners reduced individual</w:t>
      </w:r>
      <w:r w:rsidR="002305EF" w:rsidRPr="008B5AD0">
        <w:rPr>
          <w:rFonts w:ascii="Times New Roman" w:hAnsi="Times New Roman" w:cs="Times New Roman"/>
        </w:rPr>
        <w:t xml:space="preserve"> chances of finding rich sites</w:t>
      </w:r>
      <w:r w:rsidR="00D65EE5" w:rsidRPr="008B5AD0">
        <w:rPr>
          <w:rFonts w:ascii="Times New Roman" w:hAnsi="Times New Roman" w:cs="Times New Roman"/>
        </w:rPr>
        <w:t xml:space="preserve"> and correspondingly </w:t>
      </w:r>
      <w:r w:rsidR="00116EBE" w:rsidRPr="008B5AD0">
        <w:rPr>
          <w:rFonts w:ascii="Times New Roman" w:hAnsi="Times New Roman" w:cs="Times New Roman"/>
        </w:rPr>
        <w:t xml:space="preserve">reduced miners’ </w:t>
      </w:r>
      <w:r w:rsidR="00D65EE5" w:rsidRPr="008B5AD0">
        <w:rPr>
          <w:rFonts w:ascii="Times New Roman" w:hAnsi="Times New Roman" w:cs="Times New Roman"/>
        </w:rPr>
        <w:t>incomes</w:t>
      </w:r>
      <w:r w:rsidR="002305EF" w:rsidRPr="008B5AD0">
        <w:rPr>
          <w:rFonts w:ascii="Times New Roman" w:hAnsi="Times New Roman" w:cs="Times New Roman"/>
        </w:rPr>
        <w:t>.</w:t>
      </w:r>
      <w:r w:rsidR="009653C0" w:rsidRPr="008B5AD0">
        <w:rPr>
          <w:rFonts w:ascii="Times New Roman" w:hAnsi="Times New Roman" w:cs="Times New Roman"/>
        </w:rPr>
        <w:t xml:space="preserve"> Workers engaged in small scale tourism activities reported fewer clients </w:t>
      </w:r>
      <w:r w:rsidR="00FA28EA">
        <w:rPr>
          <w:rFonts w:ascii="Times New Roman" w:hAnsi="Times New Roman" w:cs="Times New Roman"/>
        </w:rPr>
        <w:t xml:space="preserve">than in </w:t>
      </w:r>
      <w:r w:rsidR="009653C0" w:rsidRPr="008B5AD0">
        <w:rPr>
          <w:rFonts w:ascii="Times New Roman" w:hAnsi="Times New Roman" w:cs="Times New Roman"/>
        </w:rPr>
        <w:t>the pre-crisis year</w:t>
      </w:r>
      <w:r w:rsidR="00FA28EA">
        <w:rPr>
          <w:rFonts w:ascii="Times New Roman" w:hAnsi="Times New Roman" w:cs="Times New Roman"/>
        </w:rPr>
        <w:t xml:space="preserve"> but </w:t>
      </w:r>
      <w:r w:rsidR="009653C0" w:rsidRPr="008B5AD0">
        <w:rPr>
          <w:rFonts w:ascii="Times New Roman" w:hAnsi="Times New Roman" w:cs="Times New Roman"/>
        </w:rPr>
        <w:t>despite the</w:t>
      </w:r>
      <w:r w:rsidR="002305EF" w:rsidRPr="008B5AD0">
        <w:rPr>
          <w:rFonts w:ascii="Times New Roman" w:hAnsi="Times New Roman" w:cs="Times New Roman"/>
        </w:rPr>
        <w:t xml:space="preserve"> </w:t>
      </w:r>
      <w:r w:rsidR="008E4420" w:rsidRPr="008B5AD0">
        <w:rPr>
          <w:rFonts w:ascii="Times New Roman" w:hAnsi="Times New Roman" w:cs="Times New Roman"/>
        </w:rPr>
        <w:t xml:space="preserve">declining demand for tourism-related services, the number of people engaged in this activity increased. </w:t>
      </w:r>
    </w:p>
    <w:p w:rsidR="008E4420" w:rsidRPr="008B5AD0" w:rsidRDefault="008E4420" w:rsidP="008E4420">
      <w:pPr>
        <w:spacing w:line="240" w:lineRule="auto"/>
        <w:jc w:val="both"/>
        <w:rPr>
          <w:rFonts w:ascii="Times New Roman" w:hAnsi="Times New Roman"/>
          <w:i/>
        </w:rPr>
      </w:pPr>
      <w:r w:rsidRPr="008B5AD0">
        <w:rPr>
          <w:rFonts w:ascii="Times New Roman" w:hAnsi="Times New Roman"/>
          <w:i/>
        </w:rPr>
        <w:t>I have been offering camel riding for two years. Last year there were only 7-8 people with camels. Two years ago, there were only 3 people with camels. This year there are 12 people offering camel riding. I used to make 70</w:t>
      </w:r>
      <w:r w:rsidR="00B8756D">
        <w:rPr>
          <w:rFonts w:ascii="Times New Roman" w:hAnsi="Times New Roman"/>
          <w:i/>
        </w:rPr>
        <w:t>,</w:t>
      </w:r>
      <w:r w:rsidRPr="008B5AD0">
        <w:rPr>
          <w:rFonts w:ascii="Times New Roman" w:hAnsi="Times New Roman"/>
          <w:i/>
        </w:rPr>
        <w:t xml:space="preserve">000 </w:t>
      </w:r>
      <w:proofErr w:type="spellStart"/>
      <w:r w:rsidRPr="008B5AD0">
        <w:rPr>
          <w:rFonts w:ascii="Times New Roman" w:hAnsi="Times New Roman"/>
          <w:i/>
        </w:rPr>
        <w:t>tugrugs</w:t>
      </w:r>
      <w:proofErr w:type="spellEnd"/>
      <w:r w:rsidRPr="008B5AD0">
        <w:rPr>
          <w:rFonts w:ascii="Times New Roman" w:hAnsi="Times New Roman"/>
          <w:i/>
        </w:rPr>
        <w:t xml:space="preserve"> a day. Now, I sometimes make 20</w:t>
      </w:r>
      <w:r w:rsidR="00B8756D">
        <w:rPr>
          <w:rFonts w:ascii="Times New Roman" w:hAnsi="Times New Roman"/>
          <w:i/>
        </w:rPr>
        <w:t>,</w:t>
      </w:r>
      <w:r w:rsidRPr="008B5AD0">
        <w:rPr>
          <w:rFonts w:ascii="Times New Roman" w:hAnsi="Times New Roman"/>
          <w:i/>
        </w:rPr>
        <w:t xml:space="preserve">000 </w:t>
      </w:r>
      <w:proofErr w:type="spellStart"/>
      <w:r w:rsidRPr="008B5AD0">
        <w:rPr>
          <w:rFonts w:ascii="Times New Roman" w:hAnsi="Times New Roman"/>
          <w:i/>
        </w:rPr>
        <w:t>tugrugs</w:t>
      </w:r>
      <w:proofErr w:type="spellEnd"/>
      <w:r w:rsidRPr="008B5AD0">
        <w:rPr>
          <w:rFonts w:ascii="Times New Roman" w:hAnsi="Times New Roman"/>
          <w:i/>
        </w:rPr>
        <w:t>.</w:t>
      </w:r>
      <w:r w:rsidR="00F14CBF" w:rsidRPr="008B5AD0">
        <w:rPr>
          <w:rFonts w:ascii="Times New Roman" w:hAnsi="Times New Roman"/>
          <w:i/>
        </w:rPr>
        <w:t xml:space="preserve"> </w:t>
      </w:r>
    </w:p>
    <w:p w:rsidR="008E4420" w:rsidRPr="009065FB" w:rsidRDefault="008E4420" w:rsidP="008E4420">
      <w:pPr>
        <w:spacing w:line="240" w:lineRule="auto"/>
        <w:jc w:val="right"/>
        <w:rPr>
          <w:rFonts w:ascii="Times New Roman" w:hAnsi="Times New Roman"/>
          <w:i/>
          <w:sz w:val="20"/>
          <w:szCs w:val="20"/>
        </w:rPr>
      </w:pPr>
      <w:r w:rsidRPr="009065FB">
        <w:rPr>
          <w:rFonts w:ascii="Times New Roman" w:hAnsi="Times New Roman"/>
          <w:i/>
          <w:sz w:val="20"/>
          <w:szCs w:val="20"/>
        </w:rPr>
        <w:t xml:space="preserve">A 12-year old boy working near </w:t>
      </w:r>
      <w:proofErr w:type="spellStart"/>
      <w:r w:rsidRPr="009065FB">
        <w:rPr>
          <w:rFonts w:ascii="Times New Roman" w:hAnsi="Times New Roman"/>
          <w:i/>
          <w:sz w:val="20"/>
          <w:szCs w:val="20"/>
        </w:rPr>
        <w:t>Elsen</w:t>
      </w:r>
      <w:proofErr w:type="spellEnd"/>
      <w:r w:rsidRPr="009065FB">
        <w:rPr>
          <w:rFonts w:ascii="Times New Roman" w:hAnsi="Times New Roman"/>
          <w:i/>
          <w:sz w:val="20"/>
          <w:szCs w:val="20"/>
        </w:rPr>
        <w:t xml:space="preserve"> </w:t>
      </w:r>
      <w:proofErr w:type="spellStart"/>
      <w:r w:rsidRPr="009065FB">
        <w:rPr>
          <w:rFonts w:ascii="Times New Roman" w:hAnsi="Times New Roman"/>
          <w:i/>
          <w:sz w:val="20"/>
          <w:szCs w:val="20"/>
        </w:rPr>
        <w:t>Tasarkhai</w:t>
      </w:r>
      <w:proofErr w:type="spellEnd"/>
      <w:r w:rsidRPr="009065FB">
        <w:rPr>
          <w:rFonts w:ascii="Times New Roman" w:hAnsi="Times New Roman"/>
          <w:i/>
          <w:sz w:val="20"/>
          <w:szCs w:val="20"/>
        </w:rPr>
        <w:t xml:space="preserve"> –Sand dune</w:t>
      </w:r>
      <w:r w:rsidR="007E406A">
        <w:rPr>
          <w:rFonts w:ascii="Times New Roman" w:hAnsi="Times New Roman"/>
          <w:i/>
          <w:sz w:val="20"/>
          <w:szCs w:val="20"/>
        </w:rPr>
        <w:t xml:space="preserve"> (August-September 2009)</w:t>
      </w:r>
      <w:r w:rsidRPr="009065FB">
        <w:rPr>
          <w:rFonts w:ascii="Times New Roman" w:hAnsi="Times New Roman"/>
          <w:i/>
          <w:sz w:val="20"/>
          <w:szCs w:val="20"/>
        </w:rPr>
        <w:t xml:space="preserve"> </w:t>
      </w:r>
    </w:p>
    <w:p w:rsidR="00E10D9F" w:rsidRDefault="00065AF3" w:rsidP="00162209">
      <w:pPr>
        <w:spacing w:line="240" w:lineRule="auto"/>
        <w:jc w:val="both"/>
        <w:rPr>
          <w:rFonts w:ascii="Times New Roman" w:hAnsi="Times New Roman" w:cs="Times New Roman"/>
          <w:b/>
        </w:rPr>
      </w:pPr>
      <w:r w:rsidRPr="008B5AD0">
        <w:rPr>
          <w:rFonts w:ascii="Times New Roman" w:hAnsi="Times New Roman" w:cs="Times New Roman"/>
          <w:b/>
        </w:rPr>
        <w:t xml:space="preserve">Increased </w:t>
      </w:r>
      <w:r w:rsidR="008B5417">
        <w:rPr>
          <w:rFonts w:ascii="Times New Roman" w:hAnsi="Times New Roman" w:cs="Times New Roman"/>
          <w:b/>
        </w:rPr>
        <w:t>d</w:t>
      </w:r>
      <w:r w:rsidR="00F44EF1" w:rsidRPr="008B5AD0">
        <w:rPr>
          <w:rFonts w:ascii="Times New Roman" w:hAnsi="Times New Roman" w:cs="Times New Roman"/>
          <w:b/>
        </w:rPr>
        <w:t>isc</w:t>
      </w:r>
      <w:r w:rsidR="008B5417">
        <w:rPr>
          <w:rFonts w:ascii="Times New Roman" w:hAnsi="Times New Roman" w:cs="Times New Roman"/>
          <w:b/>
        </w:rPr>
        <w:t>rimination in the labor m</w:t>
      </w:r>
      <w:r w:rsidRPr="008B5AD0">
        <w:rPr>
          <w:rFonts w:ascii="Times New Roman" w:hAnsi="Times New Roman" w:cs="Times New Roman"/>
          <w:b/>
        </w:rPr>
        <w:t>arket</w:t>
      </w:r>
    </w:p>
    <w:p w:rsidR="00F94653" w:rsidRPr="008B5AD0" w:rsidRDefault="006B7C61" w:rsidP="00162209">
      <w:pPr>
        <w:spacing w:line="240" w:lineRule="auto"/>
        <w:jc w:val="both"/>
        <w:rPr>
          <w:rFonts w:ascii="Times New Roman" w:hAnsi="Times New Roman"/>
        </w:rPr>
      </w:pPr>
      <w:r w:rsidRPr="008B5AD0">
        <w:rPr>
          <w:rFonts w:ascii="Times New Roman" w:hAnsi="Times New Roman" w:cs="Times New Roman"/>
        </w:rPr>
        <w:t xml:space="preserve">Interviews suggested </w:t>
      </w:r>
      <w:r w:rsidR="002C51ED" w:rsidRPr="008B5AD0">
        <w:rPr>
          <w:rFonts w:ascii="Times New Roman" w:hAnsi="Times New Roman" w:cs="Times New Roman"/>
        </w:rPr>
        <w:t xml:space="preserve">widespread discrimination in hiring decisions based on age, gender and appearance. </w:t>
      </w:r>
      <w:r w:rsidR="00B16739" w:rsidRPr="008B5AD0">
        <w:rPr>
          <w:rFonts w:ascii="Times New Roman" w:hAnsi="Times New Roman" w:cs="Times New Roman"/>
        </w:rPr>
        <w:t>Both m</w:t>
      </w:r>
      <w:r w:rsidR="00001803">
        <w:rPr>
          <w:rFonts w:ascii="Times New Roman" w:hAnsi="Times New Roman" w:cs="Times New Roman"/>
        </w:rPr>
        <w:t>en and women had</w:t>
      </w:r>
      <w:r w:rsidR="00B16739" w:rsidRPr="008B5AD0">
        <w:rPr>
          <w:rFonts w:ascii="Times New Roman" w:hAnsi="Times New Roman" w:cs="Times New Roman"/>
        </w:rPr>
        <w:t xml:space="preserve"> to be </w:t>
      </w:r>
      <w:proofErr w:type="gramStart"/>
      <w:r w:rsidR="00B16739" w:rsidRPr="008B5AD0">
        <w:rPr>
          <w:rFonts w:ascii="Times New Roman" w:hAnsi="Times New Roman" w:cs="Times New Roman"/>
        </w:rPr>
        <w:t>under</w:t>
      </w:r>
      <w:proofErr w:type="gramEnd"/>
      <w:r w:rsidR="00B16739" w:rsidRPr="008B5AD0">
        <w:rPr>
          <w:rFonts w:ascii="Times New Roman" w:hAnsi="Times New Roman" w:cs="Times New Roman"/>
        </w:rPr>
        <w:t xml:space="preserve"> 30 years old to be hired. </w:t>
      </w:r>
      <w:r w:rsidR="00F94653" w:rsidRPr="008B5AD0">
        <w:rPr>
          <w:rFonts w:ascii="Times New Roman" w:hAnsi="Times New Roman"/>
        </w:rPr>
        <w:t>Apart from young age, women face</w:t>
      </w:r>
      <w:r w:rsidR="00001803">
        <w:rPr>
          <w:rFonts w:ascii="Times New Roman" w:hAnsi="Times New Roman"/>
        </w:rPr>
        <w:t>d</w:t>
      </w:r>
      <w:r w:rsidR="00F94653" w:rsidRPr="008B5AD0">
        <w:rPr>
          <w:rFonts w:ascii="Times New Roman" w:hAnsi="Times New Roman"/>
        </w:rPr>
        <w:t xml:space="preserve"> additional requirements related to good appearance and body shape. Furthermore, some organizations </w:t>
      </w:r>
      <w:r w:rsidR="00001803" w:rsidRPr="008B5AD0">
        <w:rPr>
          <w:rFonts w:ascii="Times New Roman" w:hAnsi="Times New Roman"/>
        </w:rPr>
        <w:t>prefer</w:t>
      </w:r>
      <w:r w:rsidR="00001803">
        <w:rPr>
          <w:rFonts w:ascii="Times New Roman" w:hAnsi="Times New Roman"/>
        </w:rPr>
        <w:t>red</w:t>
      </w:r>
      <w:r w:rsidR="00F94653" w:rsidRPr="008B5AD0">
        <w:rPr>
          <w:rFonts w:ascii="Times New Roman" w:hAnsi="Times New Roman"/>
        </w:rPr>
        <w:t xml:space="preserve"> hiring men for fear of incurring losses due to women’s entitlement </w:t>
      </w:r>
      <w:r w:rsidR="00FA28EA">
        <w:rPr>
          <w:rFonts w:ascii="Times New Roman" w:hAnsi="Times New Roman"/>
        </w:rPr>
        <w:t xml:space="preserve">to </w:t>
      </w:r>
      <w:r w:rsidR="00F94653" w:rsidRPr="008B5AD0">
        <w:rPr>
          <w:rFonts w:ascii="Times New Roman" w:hAnsi="Times New Roman"/>
        </w:rPr>
        <w:t>a one</w:t>
      </w:r>
      <w:r w:rsidR="00FA28EA">
        <w:rPr>
          <w:rFonts w:ascii="Times New Roman" w:hAnsi="Times New Roman"/>
        </w:rPr>
        <w:t>-</w:t>
      </w:r>
      <w:r w:rsidR="00F94653" w:rsidRPr="008B5AD0">
        <w:rPr>
          <w:rFonts w:ascii="Times New Roman" w:hAnsi="Times New Roman"/>
        </w:rPr>
        <w:t xml:space="preserve">year maternity leave. </w:t>
      </w:r>
    </w:p>
    <w:p w:rsidR="00B477B2" w:rsidRPr="008B5AD0" w:rsidRDefault="00B477B2" w:rsidP="00575DD0">
      <w:pPr>
        <w:spacing w:line="240" w:lineRule="auto"/>
        <w:jc w:val="both"/>
        <w:rPr>
          <w:rFonts w:ascii="Times New Roman" w:hAnsi="Times New Roman"/>
          <w:i/>
        </w:rPr>
      </w:pPr>
      <w:r w:rsidRPr="008B5AD0">
        <w:rPr>
          <w:rFonts w:ascii="Times New Roman" w:hAnsi="Times New Roman"/>
          <w:i/>
        </w:rPr>
        <w:t xml:space="preserve">One of my responsibilities is assisting people in township in finding jobs. I sent two young men from my township to Construction Materials Workshop as the employment department of the </w:t>
      </w:r>
      <w:proofErr w:type="spellStart"/>
      <w:r w:rsidRPr="008B5AD0">
        <w:rPr>
          <w:rFonts w:ascii="Times New Roman" w:hAnsi="Times New Roman"/>
          <w:i/>
        </w:rPr>
        <w:t>khoroo</w:t>
      </w:r>
      <w:proofErr w:type="spellEnd"/>
      <w:r w:rsidRPr="008B5AD0">
        <w:rPr>
          <w:rFonts w:ascii="Times New Roman" w:hAnsi="Times New Roman"/>
          <w:i/>
        </w:rPr>
        <w:t xml:space="preserve"> recommended to send two men. They went to the employer’s office and were interviewed by the human resources </w:t>
      </w:r>
      <w:proofErr w:type="gramStart"/>
      <w:r w:rsidRPr="008B5AD0">
        <w:rPr>
          <w:rFonts w:ascii="Times New Roman" w:hAnsi="Times New Roman"/>
          <w:i/>
        </w:rPr>
        <w:t>officer,</w:t>
      </w:r>
      <w:proofErr w:type="gramEnd"/>
      <w:r w:rsidRPr="008B5AD0">
        <w:rPr>
          <w:rFonts w:ascii="Times New Roman" w:hAnsi="Times New Roman"/>
          <w:i/>
        </w:rPr>
        <w:t xml:space="preserve"> however they did not qualify one criterion for these vacancies - age. The employers’ target was very young men under 30, but they were already 35years old”.</w:t>
      </w:r>
    </w:p>
    <w:p w:rsidR="00B477B2" w:rsidRPr="009065FB" w:rsidRDefault="00B477B2" w:rsidP="00575DD0">
      <w:pPr>
        <w:spacing w:line="240" w:lineRule="auto"/>
        <w:jc w:val="right"/>
        <w:rPr>
          <w:rFonts w:ascii="Times New Roman" w:hAnsi="Times New Roman"/>
          <w:i/>
          <w:sz w:val="20"/>
          <w:szCs w:val="20"/>
        </w:rPr>
      </w:pPr>
      <w:r w:rsidRPr="009065FB">
        <w:rPr>
          <w:rFonts w:ascii="Times New Roman" w:hAnsi="Times New Roman"/>
          <w:i/>
          <w:sz w:val="20"/>
          <w:szCs w:val="20"/>
        </w:rPr>
        <w:t>56 year old female, township leader of 25</w:t>
      </w:r>
      <w:r w:rsidRPr="009065FB">
        <w:rPr>
          <w:rFonts w:ascii="Times New Roman" w:hAnsi="Times New Roman"/>
          <w:i/>
          <w:sz w:val="20"/>
          <w:szCs w:val="20"/>
          <w:vertAlign w:val="superscript"/>
        </w:rPr>
        <w:t>th</w:t>
      </w:r>
      <w:r w:rsidRPr="009065FB">
        <w:rPr>
          <w:rFonts w:ascii="Times New Roman" w:hAnsi="Times New Roman"/>
          <w:i/>
          <w:sz w:val="20"/>
          <w:szCs w:val="20"/>
        </w:rPr>
        <w:t xml:space="preserve"> </w:t>
      </w:r>
      <w:proofErr w:type="spellStart"/>
      <w:r w:rsidRPr="009065FB">
        <w:rPr>
          <w:rFonts w:ascii="Times New Roman" w:hAnsi="Times New Roman"/>
          <w:i/>
          <w:sz w:val="20"/>
          <w:szCs w:val="20"/>
        </w:rPr>
        <w:t>khoroo</w:t>
      </w:r>
      <w:proofErr w:type="spellEnd"/>
      <w:r w:rsidRPr="009065FB">
        <w:rPr>
          <w:rFonts w:ascii="Times New Roman" w:hAnsi="Times New Roman"/>
          <w:i/>
          <w:sz w:val="20"/>
          <w:szCs w:val="20"/>
        </w:rPr>
        <w:t xml:space="preserve"> </w:t>
      </w:r>
      <w:proofErr w:type="spellStart"/>
      <w:r w:rsidRPr="009065FB">
        <w:rPr>
          <w:rFonts w:ascii="Times New Roman" w:hAnsi="Times New Roman"/>
          <w:i/>
          <w:sz w:val="20"/>
          <w:szCs w:val="20"/>
        </w:rPr>
        <w:t>Songino</w:t>
      </w:r>
      <w:proofErr w:type="spellEnd"/>
      <w:r w:rsidRPr="009065FB">
        <w:rPr>
          <w:rFonts w:ascii="Times New Roman" w:hAnsi="Times New Roman"/>
          <w:i/>
          <w:sz w:val="20"/>
          <w:szCs w:val="20"/>
        </w:rPr>
        <w:t xml:space="preserve"> </w:t>
      </w:r>
      <w:proofErr w:type="spellStart"/>
      <w:r w:rsidRPr="009065FB">
        <w:rPr>
          <w:rFonts w:ascii="Times New Roman" w:hAnsi="Times New Roman"/>
          <w:i/>
          <w:sz w:val="20"/>
          <w:szCs w:val="20"/>
        </w:rPr>
        <w:t>khairkhan</w:t>
      </w:r>
      <w:proofErr w:type="spellEnd"/>
      <w:r w:rsidRPr="009065FB">
        <w:rPr>
          <w:rFonts w:ascii="Times New Roman" w:hAnsi="Times New Roman"/>
          <w:i/>
          <w:sz w:val="20"/>
          <w:szCs w:val="20"/>
        </w:rPr>
        <w:t xml:space="preserve"> district</w:t>
      </w:r>
      <w:r w:rsidR="00DD7551">
        <w:rPr>
          <w:rFonts w:ascii="Times New Roman" w:hAnsi="Times New Roman"/>
          <w:i/>
          <w:sz w:val="20"/>
          <w:szCs w:val="20"/>
        </w:rPr>
        <w:t xml:space="preserve"> </w:t>
      </w:r>
      <w:r w:rsidR="00991968">
        <w:rPr>
          <w:rFonts w:ascii="Times New Roman" w:hAnsi="Times New Roman"/>
          <w:i/>
          <w:sz w:val="20"/>
          <w:szCs w:val="20"/>
        </w:rPr>
        <w:t>(January-February 2010)</w:t>
      </w:r>
    </w:p>
    <w:p w:rsidR="00575DD0" w:rsidRPr="008B5AD0" w:rsidRDefault="00575DD0" w:rsidP="00575DD0">
      <w:pPr>
        <w:spacing w:line="240" w:lineRule="auto"/>
        <w:jc w:val="both"/>
        <w:rPr>
          <w:rFonts w:ascii="Times New Roman" w:hAnsi="Times New Roman"/>
          <w:i/>
        </w:rPr>
      </w:pPr>
      <w:r w:rsidRPr="008B5AD0">
        <w:rPr>
          <w:rFonts w:ascii="Times New Roman" w:hAnsi="Times New Roman"/>
          <w:i/>
        </w:rPr>
        <w:lastRenderedPageBreak/>
        <w:t xml:space="preserve">When I apply for a job, companies say I am already old and offer </w:t>
      </w:r>
      <w:r w:rsidR="00C01B43">
        <w:rPr>
          <w:rFonts w:ascii="Times New Roman" w:hAnsi="Times New Roman"/>
          <w:i/>
        </w:rPr>
        <w:t xml:space="preserve">a </w:t>
      </w:r>
      <w:r w:rsidR="00B8756D">
        <w:rPr>
          <w:rFonts w:ascii="Times New Roman" w:hAnsi="Times New Roman"/>
          <w:i/>
        </w:rPr>
        <w:t>cleaning job. The cleaning job pays</w:t>
      </w:r>
      <w:r w:rsidRPr="008B5AD0">
        <w:rPr>
          <w:rFonts w:ascii="Times New Roman" w:hAnsi="Times New Roman"/>
          <w:i/>
        </w:rPr>
        <w:t xml:space="preserve"> 100,000 </w:t>
      </w:r>
      <w:proofErr w:type="spellStart"/>
      <w:r w:rsidRPr="008B5AD0">
        <w:rPr>
          <w:rFonts w:ascii="Times New Roman" w:hAnsi="Times New Roman"/>
          <w:i/>
        </w:rPr>
        <w:t>tugrugs</w:t>
      </w:r>
      <w:proofErr w:type="spellEnd"/>
      <w:r w:rsidRPr="008B5AD0">
        <w:rPr>
          <w:rFonts w:ascii="Times New Roman" w:hAnsi="Times New Roman"/>
          <w:i/>
        </w:rPr>
        <w:t xml:space="preserve"> a month. With 100,000 </w:t>
      </w:r>
      <w:proofErr w:type="spellStart"/>
      <w:r w:rsidRPr="008B5AD0">
        <w:rPr>
          <w:rFonts w:ascii="Times New Roman" w:hAnsi="Times New Roman"/>
          <w:i/>
        </w:rPr>
        <w:t>tugrugs</w:t>
      </w:r>
      <w:proofErr w:type="spellEnd"/>
      <w:r w:rsidRPr="008B5AD0">
        <w:rPr>
          <w:rFonts w:ascii="Times New Roman" w:hAnsi="Times New Roman"/>
          <w:i/>
        </w:rPr>
        <w:t xml:space="preserve"> a month, it is impossible to survive. I have to pay 1000 </w:t>
      </w:r>
      <w:proofErr w:type="spellStart"/>
      <w:r w:rsidRPr="008B5AD0">
        <w:rPr>
          <w:rFonts w:ascii="Times New Roman" w:hAnsi="Times New Roman"/>
          <w:i/>
        </w:rPr>
        <w:t>tugrugs</w:t>
      </w:r>
      <w:proofErr w:type="spellEnd"/>
      <w:r w:rsidRPr="008B5AD0">
        <w:rPr>
          <w:rFonts w:ascii="Times New Roman" w:hAnsi="Times New Roman"/>
          <w:i/>
        </w:rPr>
        <w:t xml:space="preserve"> a day for transportation. Besides, I have to eat at work.</w:t>
      </w:r>
      <w:r w:rsidR="00DD7551">
        <w:rPr>
          <w:rFonts w:ascii="Times New Roman" w:hAnsi="Times New Roman"/>
          <w:i/>
        </w:rPr>
        <w:t xml:space="preserve"> </w:t>
      </w:r>
      <w:r w:rsidRPr="008B5AD0">
        <w:rPr>
          <w:rFonts w:ascii="Times New Roman" w:hAnsi="Times New Roman"/>
          <w:i/>
        </w:rPr>
        <w:t xml:space="preserve">Therefore, I do not work. I grow vegetables in the spring and summer times. </w:t>
      </w:r>
    </w:p>
    <w:p w:rsidR="00B477B2" w:rsidRPr="009065FB" w:rsidRDefault="00575DD0" w:rsidP="00575DD0">
      <w:pPr>
        <w:spacing w:line="240" w:lineRule="auto"/>
        <w:jc w:val="right"/>
        <w:rPr>
          <w:rFonts w:ascii="Times New Roman" w:hAnsi="Times New Roman" w:cs="Times New Roman"/>
          <w:sz w:val="20"/>
          <w:szCs w:val="20"/>
        </w:rPr>
      </w:pPr>
      <w:r w:rsidRPr="009065FB">
        <w:rPr>
          <w:rFonts w:ascii="Times New Roman" w:hAnsi="Times New Roman"/>
          <w:i/>
          <w:sz w:val="20"/>
          <w:szCs w:val="20"/>
        </w:rPr>
        <w:t>A 43-year old widow, a resident of the 20</w:t>
      </w:r>
      <w:r w:rsidRPr="009065FB">
        <w:rPr>
          <w:rFonts w:ascii="Times New Roman" w:hAnsi="Times New Roman"/>
          <w:i/>
          <w:sz w:val="20"/>
          <w:szCs w:val="20"/>
          <w:vertAlign w:val="superscript"/>
        </w:rPr>
        <w:t>th</w:t>
      </w:r>
      <w:r w:rsidRPr="009065FB">
        <w:rPr>
          <w:rFonts w:ascii="Times New Roman" w:hAnsi="Times New Roman"/>
          <w:i/>
          <w:sz w:val="20"/>
          <w:szCs w:val="20"/>
        </w:rPr>
        <w:t xml:space="preserve"> </w:t>
      </w:r>
      <w:proofErr w:type="spellStart"/>
      <w:r w:rsidRPr="009065FB">
        <w:rPr>
          <w:rFonts w:ascii="Times New Roman" w:hAnsi="Times New Roman"/>
          <w:i/>
          <w:sz w:val="20"/>
          <w:szCs w:val="20"/>
        </w:rPr>
        <w:t>khoroo</w:t>
      </w:r>
      <w:proofErr w:type="spellEnd"/>
      <w:r w:rsidRPr="009065FB">
        <w:rPr>
          <w:rFonts w:ascii="Times New Roman" w:hAnsi="Times New Roman"/>
          <w:i/>
          <w:sz w:val="20"/>
          <w:szCs w:val="20"/>
        </w:rPr>
        <w:t xml:space="preserve">, </w:t>
      </w:r>
      <w:proofErr w:type="spellStart"/>
      <w:r w:rsidRPr="009065FB">
        <w:rPr>
          <w:rFonts w:ascii="Times New Roman" w:hAnsi="Times New Roman"/>
          <w:i/>
          <w:sz w:val="20"/>
          <w:szCs w:val="20"/>
        </w:rPr>
        <w:t>Bayanzurkh</w:t>
      </w:r>
      <w:proofErr w:type="spellEnd"/>
      <w:r w:rsidRPr="009065FB">
        <w:rPr>
          <w:rFonts w:ascii="Times New Roman" w:hAnsi="Times New Roman"/>
          <w:i/>
          <w:sz w:val="20"/>
          <w:szCs w:val="20"/>
        </w:rPr>
        <w:t xml:space="preserve"> district</w:t>
      </w:r>
      <w:r w:rsidR="007E406A">
        <w:rPr>
          <w:rFonts w:ascii="Times New Roman" w:hAnsi="Times New Roman"/>
          <w:i/>
          <w:sz w:val="20"/>
          <w:szCs w:val="20"/>
        </w:rPr>
        <w:t xml:space="preserve"> (May-June 2009)</w:t>
      </w:r>
    </w:p>
    <w:p w:rsidR="00E10D9F" w:rsidRDefault="009729A9" w:rsidP="00637C2E">
      <w:pPr>
        <w:spacing w:line="240" w:lineRule="auto"/>
        <w:jc w:val="both"/>
        <w:rPr>
          <w:rFonts w:ascii="Times New Roman" w:hAnsi="Times New Roman"/>
          <w:b/>
        </w:rPr>
      </w:pPr>
      <w:r w:rsidRPr="00162209">
        <w:rPr>
          <w:rFonts w:ascii="Times New Roman" w:hAnsi="Times New Roman"/>
          <w:b/>
        </w:rPr>
        <w:t>Reduced wages and worsening employment conditions</w:t>
      </w:r>
    </w:p>
    <w:p w:rsidR="00731C9A" w:rsidRPr="00162209" w:rsidRDefault="000E5636" w:rsidP="00637C2E">
      <w:pPr>
        <w:spacing w:line="240" w:lineRule="auto"/>
        <w:jc w:val="both"/>
        <w:rPr>
          <w:rFonts w:ascii="Times New Roman" w:hAnsi="Times New Roman"/>
        </w:rPr>
      </w:pPr>
      <w:r>
        <w:rPr>
          <w:rFonts w:ascii="Times New Roman" w:hAnsi="Times New Roman"/>
        </w:rPr>
        <w:t xml:space="preserve">Urban workers </w:t>
      </w:r>
      <w:r w:rsidR="00C96C9A">
        <w:rPr>
          <w:rFonts w:ascii="Times New Roman" w:hAnsi="Times New Roman"/>
        </w:rPr>
        <w:t>(recent migrants to Ulaanbaatar</w:t>
      </w:r>
      <w:r w:rsidR="008B7388">
        <w:rPr>
          <w:rFonts w:ascii="Times New Roman" w:hAnsi="Times New Roman"/>
        </w:rPr>
        <w:t xml:space="preserve"> and</w:t>
      </w:r>
      <w:r w:rsidR="00C96C9A">
        <w:rPr>
          <w:rFonts w:ascii="Times New Roman" w:hAnsi="Times New Roman"/>
        </w:rPr>
        <w:t xml:space="preserve"> employees of small service-oriented companies) </w:t>
      </w:r>
      <w:r>
        <w:rPr>
          <w:rFonts w:ascii="Times New Roman" w:hAnsi="Times New Roman"/>
        </w:rPr>
        <w:t xml:space="preserve">reported a decline in real wages </w:t>
      </w:r>
      <w:r w:rsidR="0046411C">
        <w:rPr>
          <w:rFonts w:ascii="Times New Roman" w:hAnsi="Times New Roman"/>
        </w:rPr>
        <w:t xml:space="preserve">and pressure on nominal wages. </w:t>
      </w:r>
      <w:r w:rsidR="006E175A" w:rsidRPr="00162209">
        <w:rPr>
          <w:rFonts w:ascii="Times New Roman" w:hAnsi="Times New Roman"/>
        </w:rPr>
        <w:t>Real wages fell because of increasing prices of food and transportation</w:t>
      </w:r>
      <w:r w:rsidR="0046411C">
        <w:rPr>
          <w:rFonts w:ascii="Times New Roman" w:hAnsi="Times New Roman"/>
        </w:rPr>
        <w:t xml:space="preserve">. Many interviewees also experienced a reduction in </w:t>
      </w:r>
      <w:r w:rsidR="006E175A" w:rsidRPr="00162209">
        <w:rPr>
          <w:rFonts w:ascii="Times New Roman" w:hAnsi="Times New Roman"/>
        </w:rPr>
        <w:t>nominal wages due to downward negotiation of salaries</w:t>
      </w:r>
      <w:r w:rsidR="006E175A" w:rsidRPr="00162209">
        <w:rPr>
          <w:rFonts w:ascii="Times New Roman" w:hAnsi="Times New Roman"/>
          <w:i/>
        </w:rPr>
        <w:t>.</w:t>
      </w:r>
      <w:r w:rsidR="006E175A" w:rsidRPr="00162209">
        <w:rPr>
          <w:rFonts w:ascii="Times New Roman" w:hAnsi="Times New Roman"/>
          <w:b/>
          <w:i/>
        </w:rPr>
        <w:t xml:space="preserve"> </w:t>
      </w:r>
      <w:r w:rsidR="00731C9A" w:rsidRPr="00162209">
        <w:rPr>
          <w:rFonts w:ascii="Times New Roman" w:hAnsi="Times New Roman"/>
        </w:rPr>
        <w:t xml:space="preserve">Workers </w:t>
      </w:r>
      <w:r w:rsidR="00327811">
        <w:rPr>
          <w:rFonts w:ascii="Times New Roman" w:hAnsi="Times New Roman"/>
        </w:rPr>
        <w:t xml:space="preserve">of both genders </w:t>
      </w:r>
      <w:r w:rsidR="00180B35" w:rsidRPr="00162209">
        <w:rPr>
          <w:rFonts w:ascii="Times New Roman" w:hAnsi="Times New Roman"/>
        </w:rPr>
        <w:t xml:space="preserve">commonly </w:t>
      </w:r>
      <w:r w:rsidR="00731C9A" w:rsidRPr="00162209">
        <w:rPr>
          <w:rFonts w:ascii="Times New Roman" w:hAnsi="Times New Roman"/>
        </w:rPr>
        <w:t>report</w:t>
      </w:r>
      <w:r w:rsidR="00047CA2">
        <w:rPr>
          <w:rFonts w:ascii="Times New Roman" w:hAnsi="Times New Roman"/>
        </w:rPr>
        <w:t>ed</w:t>
      </w:r>
      <w:r w:rsidR="00731C9A" w:rsidRPr="00162209">
        <w:rPr>
          <w:rFonts w:ascii="Times New Roman" w:hAnsi="Times New Roman"/>
        </w:rPr>
        <w:t xml:space="preserve"> working longer hours for the same amount of money</w:t>
      </w:r>
      <w:r w:rsidR="00180B35" w:rsidRPr="00162209">
        <w:rPr>
          <w:rFonts w:ascii="Times New Roman" w:hAnsi="Times New Roman"/>
        </w:rPr>
        <w:t xml:space="preserve">, </w:t>
      </w:r>
      <w:r w:rsidR="00731C9A" w:rsidRPr="00162209">
        <w:rPr>
          <w:rFonts w:ascii="Times New Roman" w:hAnsi="Times New Roman"/>
        </w:rPr>
        <w:t>delay in wage payment or receiving it in several installments</w:t>
      </w:r>
      <w:r w:rsidR="00180B35" w:rsidRPr="00162209">
        <w:rPr>
          <w:rFonts w:ascii="Times New Roman" w:hAnsi="Times New Roman"/>
        </w:rPr>
        <w:t xml:space="preserve"> as well as receiving less than </w:t>
      </w:r>
      <w:r w:rsidR="00EB4182" w:rsidRPr="00162209">
        <w:rPr>
          <w:rFonts w:ascii="Times New Roman" w:hAnsi="Times New Roman"/>
        </w:rPr>
        <w:t xml:space="preserve">the agreed contracted amount and less than </w:t>
      </w:r>
      <w:r w:rsidR="00180B35" w:rsidRPr="00162209">
        <w:rPr>
          <w:rFonts w:ascii="Times New Roman" w:hAnsi="Times New Roman"/>
        </w:rPr>
        <w:t>the minimum wage</w:t>
      </w:r>
      <w:r w:rsidR="00241A4B" w:rsidRPr="00162209">
        <w:rPr>
          <w:rFonts w:ascii="Times New Roman" w:hAnsi="Times New Roman"/>
        </w:rPr>
        <w:t xml:space="preserve">. Recent migrants to Ulaanbaatar </w:t>
      </w:r>
      <w:r w:rsidR="00001803">
        <w:rPr>
          <w:rFonts w:ascii="Times New Roman" w:hAnsi="Times New Roman"/>
        </w:rPr>
        <w:t xml:space="preserve">were particularly </w:t>
      </w:r>
      <w:r w:rsidR="00241A4B" w:rsidRPr="00162209">
        <w:rPr>
          <w:rFonts w:ascii="Times New Roman" w:hAnsi="Times New Roman"/>
        </w:rPr>
        <w:t>vulnerable to abusive</w:t>
      </w:r>
      <w:r w:rsidR="00427D20" w:rsidRPr="00162209">
        <w:rPr>
          <w:rFonts w:ascii="Times New Roman" w:hAnsi="Times New Roman"/>
        </w:rPr>
        <w:t xml:space="preserve"> treatment by employers. Focus group discussions revealed instances when migrants were hired without contracts for a short probation period. After one or two months, companies fired them without paying the salary.</w:t>
      </w:r>
    </w:p>
    <w:p w:rsidR="00180B35" w:rsidRPr="00162209" w:rsidRDefault="00180B35" w:rsidP="00180B35">
      <w:pPr>
        <w:spacing w:line="240" w:lineRule="auto"/>
        <w:jc w:val="both"/>
        <w:rPr>
          <w:rFonts w:ascii="Times New Roman" w:hAnsi="Times New Roman"/>
          <w:i/>
        </w:rPr>
      </w:pPr>
      <w:r w:rsidRPr="00162209">
        <w:rPr>
          <w:rFonts w:ascii="Times New Roman" w:hAnsi="Times New Roman"/>
          <w:i/>
        </w:rPr>
        <w:t xml:space="preserve">I work in a cafe. My salary is 150,000 </w:t>
      </w:r>
      <w:proofErr w:type="spellStart"/>
      <w:r w:rsidRPr="00162209">
        <w:rPr>
          <w:rFonts w:ascii="Times New Roman" w:hAnsi="Times New Roman"/>
          <w:i/>
        </w:rPr>
        <w:t>tugrugs</w:t>
      </w:r>
      <w:proofErr w:type="spellEnd"/>
      <w:r w:rsidRPr="00162209">
        <w:rPr>
          <w:rFonts w:ascii="Times New Roman" w:hAnsi="Times New Roman"/>
          <w:i/>
        </w:rPr>
        <w:t xml:space="preserve"> a month and it is not increasing. Instead, I am doing four different jobs and work</w:t>
      </w:r>
      <w:r w:rsidR="00A021E6">
        <w:rPr>
          <w:rFonts w:ascii="Times New Roman" w:hAnsi="Times New Roman"/>
          <w:i/>
        </w:rPr>
        <w:t>ing</w:t>
      </w:r>
      <w:r w:rsidRPr="00162209">
        <w:rPr>
          <w:rFonts w:ascii="Times New Roman" w:hAnsi="Times New Roman"/>
          <w:i/>
        </w:rPr>
        <w:t xml:space="preserve"> for 16 hours a day from 8.0 am to midnight.</w:t>
      </w:r>
      <w:r w:rsidR="00DD7551">
        <w:rPr>
          <w:rFonts w:ascii="Times New Roman" w:hAnsi="Times New Roman"/>
          <w:i/>
        </w:rPr>
        <w:t xml:space="preserve"> </w:t>
      </w:r>
    </w:p>
    <w:p w:rsidR="00180B35" w:rsidRPr="00EB4182" w:rsidRDefault="00180B35" w:rsidP="00EB4182">
      <w:pPr>
        <w:spacing w:line="240" w:lineRule="auto"/>
        <w:jc w:val="right"/>
        <w:rPr>
          <w:rFonts w:ascii="Times New Roman" w:hAnsi="Times New Roman"/>
          <w:i/>
          <w:sz w:val="20"/>
          <w:szCs w:val="20"/>
        </w:rPr>
      </w:pPr>
      <w:r w:rsidRPr="00EB4182">
        <w:rPr>
          <w:rFonts w:ascii="Times New Roman" w:hAnsi="Times New Roman"/>
          <w:i/>
          <w:sz w:val="20"/>
          <w:szCs w:val="20"/>
        </w:rPr>
        <w:t xml:space="preserve">43 year old married woman, employed at cafe, resident of the 25th </w:t>
      </w:r>
      <w:proofErr w:type="spellStart"/>
      <w:r w:rsidRPr="00EB4182">
        <w:rPr>
          <w:rFonts w:ascii="Times New Roman" w:hAnsi="Times New Roman"/>
          <w:i/>
          <w:sz w:val="20"/>
          <w:szCs w:val="20"/>
        </w:rPr>
        <w:t>khoroo</w:t>
      </w:r>
      <w:proofErr w:type="spellEnd"/>
      <w:r w:rsidRPr="00EB4182">
        <w:rPr>
          <w:rFonts w:ascii="Times New Roman" w:hAnsi="Times New Roman"/>
          <w:i/>
          <w:sz w:val="20"/>
          <w:szCs w:val="20"/>
        </w:rPr>
        <w:t xml:space="preserve">, </w:t>
      </w:r>
      <w:proofErr w:type="spellStart"/>
      <w:r w:rsidRPr="00EB4182">
        <w:rPr>
          <w:rFonts w:ascii="Times New Roman" w:hAnsi="Times New Roman"/>
          <w:i/>
          <w:sz w:val="20"/>
          <w:szCs w:val="20"/>
        </w:rPr>
        <w:t>Songino</w:t>
      </w:r>
      <w:proofErr w:type="spellEnd"/>
      <w:r w:rsidRPr="00EB4182">
        <w:rPr>
          <w:rFonts w:ascii="Times New Roman" w:hAnsi="Times New Roman"/>
          <w:i/>
          <w:sz w:val="20"/>
          <w:szCs w:val="20"/>
        </w:rPr>
        <w:t xml:space="preserve"> </w:t>
      </w:r>
      <w:proofErr w:type="spellStart"/>
      <w:r w:rsidRPr="00EB4182">
        <w:rPr>
          <w:rFonts w:ascii="Times New Roman" w:hAnsi="Times New Roman"/>
          <w:i/>
          <w:sz w:val="20"/>
          <w:szCs w:val="20"/>
        </w:rPr>
        <w:t>khairkhan</w:t>
      </w:r>
      <w:proofErr w:type="spellEnd"/>
      <w:r w:rsidRPr="00EB4182">
        <w:rPr>
          <w:rFonts w:ascii="Times New Roman" w:hAnsi="Times New Roman"/>
          <w:i/>
          <w:sz w:val="20"/>
          <w:szCs w:val="20"/>
        </w:rPr>
        <w:t xml:space="preserve"> district</w:t>
      </w:r>
      <w:r w:rsidR="00EB4182">
        <w:rPr>
          <w:rFonts w:ascii="Times New Roman" w:hAnsi="Times New Roman"/>
          <w:i/>
          <w:sz w:val="20"/>
          <w:szCs w:val="20"/>
        </w:rPr>
        <w:t xml:space="preserve"> (May-June 2009)</w:t>
      </w:r>
      <w:r w:rsidRPr="00EB4182">
        <w:rPr>
          <w:rFonts w:ascii="Times New Roman" w:hAnsi="Times New Roman"/>
          <w:i/>
          <w:sz w:val="20"/>
          <w:szCs w:val="20"/>
        </w:rPr>
        <w:t xml:space="preserve"> </w:t>
      </w:r>
    </w:p>
    <w:p w:rsidR="00180B35" w:rsidRPr="00967540" w:rsidRDefault="00180B35" w:rsidP="00180B35">
      <w:pPr>
        <w:spacing w:line="240" w:lineRule="auto"/>
        <w:jc w:val="both"/>
        <w:rPr>
          <w:rFonts w:ascii="Times New Roman" w:hAnsi="Times New Roman"/>
          <w:i/>
        </w:rPr>
      </w:pPr>
      <w:r w:rsidRPr="00967540">
        <w:rPr>
          <w:rFonts w:ascii="Times New Roman" w:hAnsi="Times New Roman"/>
          <w:i/>
        </w:rPr>
        <w:t xml:space="preserve">I graduated from </w:t>
      </w:r>
      <w:r w:rsidR="00EB4182">
        <w:rPr>
          <w:rFonts w:ascii="Times New Roman" w:hAnsi="Times New Roman"/>
          <w:i/>
        </w:rPr>
        <w:t xml:space="preserve">a </w:t>
      </w:r>
      <w:r w:rsidRPr="00967540">
        <w:rPr>
          <w:rFonts w:ascii="Times New Roman" w:hAnsi="Times New Roman"/>
          <w:i/>
        </w:rPr>
        <w:t xml:space="preserve">private college. I worked at the newspaper company. I was responsible for taking newspaper subscription orders and got paid 100,000 </w:t>
      </w:r>
      <w:proofErr w:type="spellStart"/>
      <w:r w:rsidRPr="00967540">
        <w:rPr>
          <w:rFonts w:ascii="Times New Roman" w:hAnsi="Times New Roman"/>
          <w:i/>
        </w:rPr>
        <w:t>tugrugs</w:t>
      </w:r>
      <w:proofErr w:type="spellEnd"/>
      <w:r w:rsidRPr="00967540">
        <w:rPr>
          <w:rFonts w:ascii="Times New Roman" w:hAnsi="Times New Roman"/>
          <w:i/>
        </w:rPr>
        <w:t xml:space="preserve"> a month. In addition, I was doing </w:t>
      </w:r>
      <w:r w:rsidR="00EB4182">
        <w:rPr>
          <w:rFonts w:ascii="Times New Roman" w:hAnsi="Times New Roman"/>
          <w:i/>
        </w:rPr>
        <w:t xml:space="preserve">a </w:t>
      </w:r>
      <w:r w:rsidRPr="00967540">
        <w:rPr>
          <w:rFonts w:ascii="Times New Roman" w:hAnsi="Times New Roman"/>
          <w:i/>
        </w:rPr>
        <w:t xml:space="preserve">typing job and got 70,000 </w:t>
      </w:r>
      <w:proofErr w:type="spellStart"/>
      <w:r w:rsidRPr="00967540">
        <w:rPr>
          <w:rFonts w:ascii="Times New Roman" w:hAnsi="Times New Roman"/>
          <w:i/>
        </w:rPr>
        <w:t>tugrugs</w:t>
      </w:r>
      <w:proofErr w:type="spellEnd"/>
      <w:r w:rsidRPr="00967540">
        <w:rPr>
          <w:rFonts w:ascii="Times New Roman" w:hAnsi="Times New Roman"/>
          <w:i/>
        </w:rPr>
        <w:t xml:space="preserve"> a month. But, later the company </w:t>
      </w:r>
      <w:r w:rsidR="009065FB">
        <w:rPr>
          <w:rFonts w:ascii="Times New Roman" w:hAnsi="Times New Roman"/>
          <w:i/>
        </w:rPr>
        <w:t xml:space="preserve">stopped </w:t>
      </w:r>
      <w:r w:rsidRPr="00967540">
        <w:rPr>
          <w:rFonts w:ascii="Times New Roman" w:hAnsi="Times New Roman"/>
          <w:i/>
        </w:rPr>
        <w:t xml:space="preserve">paying the money on time. So, I quit the job. </w:t>
      </w:r>
    </w:p>
    <w:p w:rsidR="00180B35" w:rsidRPr="00EB4182" w:rsidRDefault="00180B35" w:rsidP="00180B35">
      <w:pPr>
        <w:spacing w:line="240" w:lineRule="auto"/>
        <w:jc w:val="right"/>
        <w:rPr>
          <w:rFonts w:ascii="Times New Roman" w:hAnsi="Times New Roman"/>
          <w:i/>
          <w:sz w:val="20"/>
          <w:szCs w:val="20"/>
        </w:rPr>
      </w:pPr>
      <w:r w:rsidRPr="00EB4182">
        <w:rPr>
          <w:rFonts w:ascii="Times New Roman" w:hAnsi="Times New Roman"/>
          <w:i/>
          <w:sz w:val="20"/>
          <w:szCs w:val="20"/>
        </w:rPr>
        <w:t xml:space="preserve">23-year old single woman, a resident of the 25th </w:t>
      </w:r>
      <w:proofErr w:type="spellStart"/>
      <w:r w:rsidRPr="00EB4182">
        <w:rPr>
          <w:rFonts w:ascii="Times New Roman" w:hAnsi="Times New Roman"/>
          <w:i/>
          <w:sz w:val="20"/>
          <w:szCs w:val="20"/>
        </w:rPr>
        <w:t>khoroo</w:t>
      </w:r>
      <w:proofErr w:type="spellEnd"/>
      <w:r w:rsidRPr="00EB4182">
        <w:rPr>
          <w:rFonts w:ascii="Times New Roman" w:hAnsi="Times New Roman"/>
          <w:i/>
          <w:sz w:val="20"/>
          <w:szCs w:val="20"/>
        </w:rPr>
        <w:t xml:space="preserve">, </w:t>
      </w:r>
      <w:proofErr w:type="spellStart"/>
      <w:r w:rsidRPr="00EB4182">
        <w:rPr>
          <w:rFonts w:ascii="Times New Roman" w:hAnsi="Times New Roman"/>
          <w:i/>
          <w:sz w:val="20"/>
          <w:szCs w:val="20"/>
        </w:rPr>
        <w:t>Songino</w:t>
      </w:r>
      <w:proofErr w:type="spellEnd"/>
      <w:r w:rsidRPr="00EB4182">
        <w:rPr>
          <w:rFonts w:ascii="Times New Roman" w:hAnsi="Times New Roman"/>
          <w:i/>
          <w:sz w:val="20"/>
          <w:szCs w:val="20"/>
        </w:rPr>
        <w:t xml:space="preserve"> </w:t>
      </w:r>
      <w:proofErr w:type="spellStart"/>
      <w:r w:rsidRPr="00EB4182">
        <w:rPr>
          <w:rFonts w:ascii="Times New Roman" w:hAnsi="Times New Roman"/>
          <w:i/>
          <w:sz w:val="20"/>
          <w:szCs w:val="20"/>
        </w:rPr>
        <w:t>khairkhan</w:t>
      </w:r>
      <w:proofErr w:type="spellEnd"/>
      <w:r w:rsidRPr="00EB4182">
        <w:rPr>
          <w:rFonts w:ascii="Times New Roman" w:hAnsi="Times New Roman"/>
          <w:i/>
          <w:sz w:val="20"/>
          <w:szCs w:val="20"/>
        </w:rPr>
        <w:t xml:space="preserve"> district</w:t>
      </w:r>
      <w:r w:rsidR="00EB4182" w:rsidRPr="00EB4182">
        <w:rPr>
          <w:rFonts w:ascii="Times New Roman" w:hAnsi="Times New Roman"/>
          <w:i/>
          <w:sz w:val="20"/>
          <w:szCs w:val="20"/>
        </w:rPr>
        <w:t xml:space="preserve"> </w:t>
      </w:r>
      <w:r w:rsidR="00EB4182">
        <w:rPr>
          <w:rFonts w:ascii="Times New Roman" w:hAnsi="Times New Roman"/>
          <w:i/>
          <w:sz w:val="20"/>
          <w:szCs w:val="20"/>
        </w:rPr>
        <w:t>(May-June 2009)</w:t>
      </w:r>
    </w:p>
    <w:p w:rsidR="00C01B43" w:rsidRPr="00C01B43" w:rsidRDefault="00C01B43" w:rsidP="00C01B43">
      <w:pPr>
        <w:spacing w:line="240" w:lineRule="auto"/>
        <w:jc w:val="both"/>
        <w:rPr>
          <w:rFonts w:ascii="Times New Roman" w:hAnsi="Times New Roman"/>
          <w:i/>
        </w:rPr>
      </w:pPr>
      <w:r w:rsidRPr="00C01B43">
        <w:rPr>
          <w:rFonts w:ascii="Times New Roman" w:hAnsi="Times New Roman"/>
          <w:i/>
        </w:rPr>
        <w:t xml:space="preserve">My two children work in </w:t>
      </w:r>
      <w:r w:rsidR="00256E18">
        <w:rPr>
          <w:rFonts w:ascii="Times New Roman" w:hAnsi="Times New Roman"/>
          <w:i/>
        </w:rPr>
        <w:t>the b</w:t>
      </w:r>
      <w:r w:rsidRPr="00C01B43">
        <w:rPr>
          <w:rFonts w:ascii="Times New Roman" w:hAnsi="Times New Roman"/>
          <w:i/>
        </w:rPr>
        <w:t xml:space="preserve">akery. This is the oldest and largest company in Mongolia. They bring very little money. One of them brought 50,000 </w:t>
      </w:r>
      <w:proofErr w:type="spellStart"/>
      <w:r w:rsidRPr="00C01B43">
        <w:rPr>
          <w:rFonts w:ascii="Times New Roman" w:hAnsi="Times New Roman"/>
          <w:i/>
        </w:rPr>
        <w:t>tugrugs</w:t>
      </w:r>
      <w:proofErr w:type="spellEnd"/>
      <w:r w:rsidRPr="00C01B43">
        <w:rPr>
          <w:rFonts w:ascii="Times New Roman" w:hAnsi="Times New Roman"/>
          <w:i/>
        </w:rPr>
        <w:t xml:space="preserve">. Sometimes the company gives bread and candies instead of salary. The other son works as a driver at the same company. He transports bread to shops. Sometimes the car breaks down. In that case, the </w:t>
      </w:r>
      <w:r w:rsidR="00A021E6">
        <w:rPr>
          <w:rFonts w:ascii="Times New Roman" w:hAnsi="Times New Roman"/>
          <w:i/>
        </w:rPr>
        <w:t>company says it has no budget for</w:t>
      </w:r>
      <w:r w:rsidRPr="00C01B43">
        <w:rPr>
          <w:rFonts w:ascii="Times New Roman" w:hAnsi="Times New Roman"/>
          <w:i/>
        </w:rPr>
        <w:t xml:space="preserve"> repair and asks him repair </w:t>
      </w:r>
      <w:r w:rsidR="00A021E6">
        <w:rPr>
          <w:rFonts w:ascii="Times New Roman" w:hAnsi="Times New Roman"/>
          <w:i/>
        </w:rPr>
        <w:t xml:space="preserve">the car </w:t>
      </w:r>
      <w:r w:rsidRPr="00C01B43">
        <w:rPr>
          <w:rFonts w:ascii="Times New Roman" w:hAnsi="Times New Roman"/>
          <w:i/>
        </w:rPr>
        <w:t>himself. I</w:t>
      </w:r>
      <w:r w:rsidR="00943AF9">
        <w:rPr>
          <w:rFonts w:ascii="Times New Roman" w:hAnsi="Times New Roman"/>
          <w:i/>
        </w:rPr>
        <w:t>f</w:t>
      </w:r>
      <w:r w:rsidRPr="00C01B43">
        <w:rPr>
          <w:rFonts w:ascii="Times New Roman" w:hAnsi="Times New Roman"/>
          <w:i/>
        </w:rPr>
        <w:t xml:space="preserve"> the car breaks down and stops, my son will have a reduced salary. </w:t>
      </w:r>
    </w:p>
    <w:p w:rsidR="00EB4182" w:rsidRPr="00EB4182" w:rsidRDefault="00C01B43" w:rsidP="00EB4182">
      <w:pPr>
        <w:spacing w:line="240" w:lineRule="auto"/>
        <w:jc w:val="right"/>
        <w:rPr>
          <w:rFonts w:ascii="Times New Roman" w:hAnsi="Times New Roman"/>
          <w:i/>
          <w:sz w:val="20"/>
          <w:szCs w:val="20"/>
        </w:rPr>
      </w:pPr>
      <w:r w:rsidRPr="00EB4182">
        <w:rPr>
          <w:rFonts w:ascii="Times New Roman" w:hAnsi="Times New Roman"/>
          <w:i/>
          <w:sz w:val="20"/>
          <w:szCs w:val="20"/>
        </w:rPr>
        <w:t>A female migrant, 25</w:t>
      </w:r>
      <w:r w:rsidRPr="00EB4182">
        <w:rPr>
          <w:rFonts w:ascii="Times New Roman" w:hAnsi="Times New Roman"/>
          <w:i/>
          <w:sz w:val="20"/>
          <w:szCs w:val="20"/>
          <w:vertAlign w:val="superscript"/>
        </w:rPr>
        <w:t>th</w:t>
      </w:r>
      <w:r w:rsidRPr="00EB4182">
        <w:rPr>
          <w:rFonts w:ascii="Times New Roman" w:hAnsi="Times New Roman"/>
          <w:i/>
          <w:sz w:val="20"/>
          <w:szCs w:val="20"/>
        </w:rPr>
        <w:t xml:space="preserve"> </w:t>
      </w:r>
      <w:proofErr w:type="spellStart"/>
      <w:r w:rsidRPr="00EB4182">
        <w:rPr>
          <w:rFonts w:ascii="Times New Roman" w:hAnsi="Times New Roman"/>
          <w:i/>
          <w:sz w:val="20"/>
          <w:szCs w:val="20"/>
        </w:rPr>
        <w:t>khoroo</w:t>
      </w:r>
      <w:proofErr w:type="spellEnd"/>
      <w:r w:rsidRPr="00EB4182">
        <w:rPr>
          <w:rFonts w:ascii="Times New Roman" w:hAnsi="Times New Roman"/>
          <w:i/>
          <w:sz w:val="20"/>
          <w:szCs w:val="20"/>
        </w:rPr>
        <w:t>, SHD</w:t>
      </w:r>
      <w:r w:rsidR="00EB4182">
        <w:rPr>
          <w:rFonts w:ascii="Times New Roman" w:hAnsi="Times New Roman"/>
          <w:i/>
          <w:sz w:val="20"/>
          <w:szCs w:val="20"/>
        </w:rPr>
        <w:t xml:space="preserve"> (</w:t>
      </w:r>
      <w:r w:rsidR="00EB4182" w:rsidRPr="00EB4182">
        <w:rPr>
          <w:rFonts w:ascii="Times New Roman" w:hAnsi="Times New Roman"/>
          <w:i/>
          <w:sz w:val="20"/>
          <w:szCs w:val="20"/>
        </w:rPr>
        <w:t>(August-September 2009)</w:t>
      </w:r>
    </w:p>
    <w:p w:rsidR="00731C9A" w:rsidRPr="001752BD" w:rsidRDefault="009729A9" w:rsidP="00731C9A">
      <w:pPr>
        <w:spacing w:line="240" w:lineRule="auto"/>
        <w:jc w:val="both"/>
        <w:rPr>
          <w:rFonts w:ascii="Times New Roman" w:hAnsi="Times New Roman"/>
          <w:i/>
        </w:rPr>
      </w:pPr>
      <w:r w:rsidRPr="001752BD">
        <w:rPr>
          <w:rFonts w:ascii="Times New Roman" w:hAnsi="Times New Roman"/>
          <w:i/>
        </w:rPr>
        <w:t xml:space="preserve">My son works in construction. He does interior repair. It turned out that the company did not pay </w:t>
      </w:r>
      <w:r w:rsidR="009065FB" w:rsidRPr="001752BD">
        <w:rPr>
          <w:rFonts w:ascii="Times New Roman" w:hAnsi="Times New Roman"/>
          <w:i/>
        </w:rPr>
        <w:t xml:space="preserve">his </w:t>
      </w:r>
      <w:r w:rsidRPr="001752BD">
        <w:rPr>
          <w:rFonts w:ascii="Times New Roman" w:hAnsi="Times New Roman"/>
          <w:i/>
        </w:rPr>
        <w:t xml:space="preserve">salary on time. He got </w:t>
      </w:r>
      <w:r w:rsidR="00180B35" w:rsidRPr="001752BD">
        <w:rPr>
          <w:rFonts w:ascii="Times New Roman" w:hAnsi="Times New Roman"/>
          <w:i/>
        </w:rPr>
        <w:t xml:space="preserve">his </w:t>
      </w:r>
      <w:r w:rsidRPr="001752BD">
        <w:rPr>
          <w:rFonts w:ascii="Times New Roman" w:hAnsi="Times New Roman"/>
          <w:i/>
        </w:rPr>
        <w:t>salaries for May and June in July. We are still waiting for his July salary</w:t>
      </w:r>
      <w:r w:rsidR="00EB4182" w:rsidRPr="001752BD">
        <w:rPr>
          <w:rFonts w:ascii="Times New Roman" w:hAnsi="Times New Roman"/>
          <w:i/>
        </w:rPr>
        <w:t>…</w:t>
      </w:r>
      <w:r w:rsidRPr="001752BD">
        <w:rPr>
          <w:rFonts w:ascii="Times New Roman" w:hAnsi="Times New Roman"/>
          <w:i/>
        </w:rPr>
        <w:t xml:space="preserve"> </w:t>
      </w:r>
    </w:p>
    <w:p w:rsidR="009729A9" w:rsidRDefault="009729A9" w:rsidP="00731C9A">
      <w:pPr>
        <w:spacing w:line="240" w:lineRule="auto"/>
        <w:jc w:val="right"/>
        <w:rPr>
          <w:rFonts w:ascii="Times New Roman" w:hAnsi="Times New Roman"/>
          <w:i/>
          <w:sz w:val="20"/>
          <w:szCs w:val="20"/>
        </w:rPr>
      </w:pPr>
      <w:proofErr w:type="spellStart"/>
      <w:r w:rsidRPr="00EB4182">
        <w:rPr>
          <w:rFonts w:ascii="Times New Roman" w:hAnsi="Times New Roman"/>
          <w:i/>
          <w:sz w:val="20"/>
          <w:szCs w:val="20"/>
        </w:rPr>
        <w:t>Nyam</w:t>
      </w:r>
      <w:proofErr w:type="spellEnd"/>
      <w:r w:rsidRPr="00EB4182">
        <w:rPr>
          <w:rFonts w:ascii="Times New Roman" w:hAnsi="Times New Roman"/>
          <w:i/>
          <w:sz w:val="20"/>
          <w:szCs w:val="20"/>
        </w:rPr>
        <w:t>, a female migrant, 25</w:t>
      </w:r>
      <w:r w:rsidRPr="00EB4182">
        <w:rPr>
          <w:rFonts w:ascii="Times New Roman" w:hAnsi="Times New Roman"/>
          <w:i/>
          <w:sz w:val="20"/>
          <w:szCs w:val="20"/>
          <w:vertAlign w:val="superscript"/>
        </w:rPr>
        <w:t>th</w:t>
      </w:r>
      <w:r w:rsidRPr="00EB4182">
        <w:rPr>
          <w:rFonts w:ascii="Times New Roman" w:hAnsi="Times New Roman"/>
          <w:i/>
          <w:sz w:val="20"/>
          <w:szCs w:val="20"/>
        </w:rPr>
        <w:t xml:space="preserve"> </w:t>
      </w:r>
      <w:proofErr w:type="spellStart"/>
      <w:r w:rsidRPr="00EB4182">
        <w:rPr>
          <w:rFonts w:ascii="Times New Roman" w:hAnsi="Times New Roman"/>
          <w:i/>
          <w:sz w:val="20"/>
          <w:szCs w:val="20"/>
        </w:rPr>
        <w:t>khoroo</w:t>
      </w:r>
      <w:proofErr w:type="spellEnd"/>
      <w:r w:rsidRPr="00EB4182">
        <w:rPr>
          <w:rFonts w:ascii="Times New Roman" w:hAnsi="Times New Roman"/>
          <w:i/>
          <w:sz w:val="20"/>
          <w:szCs w:val="20"/>
        </w:rPr>
        <w:t>, SHD</w:t>
      </w:r>
      <w:r w:rsidR="00EB4182" w:rsidRPr="00EB4182">
        <w:rPr>
          <w:rFonts w:ascii="Times New Roman" w:hAnsi="Times New Roman"/>
          <w:i/>
          <w:sz w:val="20"/>
          <w:szCs w:val="20"/>
        </w:rPr>
        <w:t xml:space="preserve"> (August-September 2009)</w:t>
      </w:r>
    </w:p>
    <w:p w:rsidR="004C7341" w:rsidRDefault="004C7341" w:rsidP="006F25B7">
      <w:pPr>
        <w:spacing w:line="240" w:lineRule="auto"/>
        <w:rPr>
          <w:rFonts w:ascii="Times New Roman" w:hAnsi="Times New Roman"/>
        </w:rPr>
      </w:pPr>
      <w:r>
        <w:rPr>
          <w:rFonts w:ascii="Times New Roman" w:hAnsi="Times New Roman"/>
        </w:rPr>
        <w:t xml:space="preserve">Some interviewees who lived in the outskirts of Ulaanbaatar reported that reduced </w:t>
      </w:r>
      <w:r>
        <w:rPr>
          <w:rFonts w:ascii="Times New Roman" w:hAnsi="Times New Roman" w:cs="Times New Roman"/>
        </w:rPr>
        <w:t xml:space="preserve">salaries and </w:t>
      </w:r>
      <w:r w:rsidRPr="008B5AD0">
        <w:rPr>
          <w:rFonts w:ascii="Times New Roman" w:hAnsi="Times New Roman" w:cs="Times New Roman"/>
        </w:rPr>
        <w:t xml:space="preserve">increasing prices for </w:t>
      </w:r>
      <w:r>
        <w:rPr>
          <w:rFonts w:ascii="Times New Roman" w:hAnsi="Times New Roman" w:cs="Times New Roman"/>
        </w:rPr>
        <w:t xml:space="preserve">meals and </w:t>
      </w:r>
      <w:r w:rsidRPr="008B5AD0">
        <w:rPr>
          <w:rFonts w:ascii="Times New Roman" w:hAnsi="Times New Roman" w:cs="Times New Roman"/>
        </w:rPr>
        <w:t>transportation</w:t>
      </w:r>
      <w:r>
        <w:rPr>
          <w:rFonts w:ascii="Times New Roman" w:hAnsi="Times New Roman" w:cs="Times New Roman"/>
        </w:rPr>
        <w:t xml:space="preserve"> made them </w:t>
      </w:r>
      <w:r>
        <w:rPr>
          <w:rFonts w:ascii="Times New Roman" w:hAnsi="Times New Roman"/>
        </w:rPr>
        <w:t>leave their wage jobs and switch to ga</w:t>
      </w:r>
      <w:r w:rsidR="00246C89">
        <w:rPr>
          <w:rFonts w:ascii="Times New Roman" w:hAnsi="Times New Roman"/>
        </w:rPr>
        <w:t>rdening, herding</w:t>
      </w:r>
      <w:r w:rsidR="00047CA2">
        <w:rPr>
          <w:rFonts w:ascii="Times New Roman" w:hAnsi="Times New Roman"/>
        </w:rPr>
        <w:t>,</w:t>
      </w:r>
      <w:r w:rsidR="00246C89">
        <w:rPr>
          <w:rFonts w:ascii="Times New Roman" w:hAnsi="Times New Roman"/>
        </w:rPr>
        <w:t xml:space="preserve"> and other home-</w:t>
      </w:r>
      <w:r>
        <w:rPr>
          <w:rFonts w:ascii="Times New Roman" w:hAnsi="Times New Roman"/>
        </w:rPr>
        <w:t xml:space="preserve">based activities. </w:t>
      </w:r>
    </w:p>
    <w:p w:rsidR="006F25B7" w:rsidRPr="006F25B7" w:rsidRDefault="006F25B7" w:rsidP="00520AC8">
      <w:pPr>
        <w:spacing w:line="240" w:lineRule="auto"/>
        <w:jc w:val="both"/>
        <w:rPr>
          <w:rFonts w:ascii="Times New Roman" w:hAnsi="Times New Roman" w:cs="Times New Roman"/>
          <w:i/>
        </w:rPr>
      </w:pPr>
      <w:r w:rsidRPr="006F25B7">
        <w:rPr>
          <w:rFonts w:ascii="Times New Roman" w:hAnsi="Times New Roman" w:cs="Times New Roman"/>
          <w:i/>
        </w:rPr>
        <w:t>The job</w:t>
      </w:r>
      <w:r w:rsidR="00A021E6">
        <w:rPr>
          <w:rFonts w:ascii="Times New Roman" w:hAnsi="Times New Roman" w:cs="Times New Roman"/>
          <w:i/>
        </w:rPr>
        <w:t>s</w:t>
      </w:r>
      <w:r w:rsidRPr="006F25B7">
        <w:rPr>
          <w:rFonts w:ascii="Times New Roman" w:hAnsi="Times New Roman" w:cs="Times New Roman"/>
          <w:i/>
        </w:rPr>
        <w:t xml:space="preserve"> </w:t>
      </w:r>
      <w:r w:rsidR="00A021E6">
        <w:rPr>
          <w:rFonts w:ascii="Times New Roman" w:hAnsi="Times New Roman" w:cs="Times New Roman"/>
          <w:i/>
        </w:rPr>
        <w:t>are</w:t>
      </w:r>
      <w:r w:rsidRPr="006F25B7">
        <w:rPr>
          <w:rFonts w:ascii="Times New Roman" w:hAnsi="Times New Roman" w:cs="Times New Roman"/>
          <w:i/>
        </w:rPr>
        <w:t xml:space="preserve"> more available in foreign small and medium size</w:t>
      </w:r>
      <w:r>
        <w:rPr>
          <w:rFonts w:ascii="Times New Roman" w:hAnsi="Times New Roman" w:cs="Times New Roman"/>
          <w:i/>
        </w:rPr>
        <w:t>d</w:t>
      </w:r>
      <w:r w:rsidRPr="006F25B7">
        <w:rPr>
          <w:rFonts w:ascii="Times New Roman" w:hAnsi="Times New Roman" w:cs="Times New Roman"/>
          <w:i/>
        </w:rPr>
        <w:t xml:space="preserve"> companies. The salary is 180,000 </w:t>
      </w:r>
      <w:proofErr w:type="spellStart"/>
      <w:r w:rsidRPr="006F25B7">
        <w:rPr>
          <w:rFonts w:ascii="Times New Roman" w:hAnsi="Times New Roman" w:cs="Times New Roman"/>
          <w:i/>
        </w:rPr>
        <w:t>tugrugs</w:t>
      </w:r>
      <w:proofErr w:type="spellEnd"/>
      <w:r w:rsidRPr="006F25B7">
        <w:rPr>
          <w:rFonts w:ascii="Times New Roman" w:hAnsi="Times New Roman" w:cs="Times New Roman"/>
          <w:i/>
        </w:rPr>
        <w:t xml:space="preserve"> a month. Transportation cost from our </w:t>
      </w:r>
      <w:proofErr w:type="spellStart"/>
      <w:r w:rsidRPr="006F25B7">
        <w:rPr>
          <w:rFonts w:ascii="Times New Roman" w:hAnsi="Times New Roman" w:cs="Times New Roman"/>
          <w:i/>
        </w:rPr>
        <w:t>khoroo</w:t>
      </w:r>
      <w:proofErr w:type="spellEnd"/>
      <w:r w:rsidRPr="006F25B7">
        <w:rPr>
          <w:rFonts w:ascii="Times New Roman" w:hAnsi="Times New Roman" w:cs="Times New Roman"/>
          <w:i/>
        </w:rPr>
        <w:t xml:space="preserve"> to the city </w:t>
      </w:r>
      <w:r>
        <w:rPr>
          <w:rFonts w:ascii="Times New Roman" w:hAnsi="Times New Roman" w:cs="Times New Roman"/>
          <w:i/>
        </w:rPr>
        <w:t xml:space="preserve">is </w:t>
      </w:r>
      <w:r w:rsidRPr="006F25B7">
        <w:rPr>
          <w:rFonts w:ascii="Times New Roman" w:hAnsi="Times New Roman" w:cs="Times New Roman"/>
          <w:i/>
        </w:rPr>
        <w:t xml:space="preserve">1000 </w:t>
      </w:r>
      <w:proofErr w:type="spellStart"/>
      <w:r>
        <w:rPr>
          <w:rFonts w:ascii="Times New Roman" w:hAnsi="Times New Roman" w:cs="Times New Roman"/>
          <w:i/>
        </w:rPr>
        <w:t>tugrugs</w:t>
      </w:r>
      <w:proofErr w:type="spellEnd"/>
      <w:r>
        <w:rPr>
          <w:rFonts w:ascii="Times New Roman" w:hAnsi="Times New Roman" w:cs="Times New Roman"/>
          <w:i/>
        </w:rPr>
        <w:t xml:space="preserve"> </w:t>
      </w:r>
      <w:r w:rsidRPr="006F25B7">
        <w:rPr>
          <w:rFonts w:ascii="Times New Roman" w:hAnsi="Times New Roman" w:cs="Times New Roman"/>
          <w:i/>
        </w:rPr>
        <w:t>for two rides. In addition, we have to have meals at work. We waste a lot of time by working in the city. So, I believe it is worthless.</w:t>
      </w:r>
    </w:p>
    <w:p w:rsidR="004914FF" w:rsidRDefault="006F25B7" w:rsidP="006F25B7">
      <w:pPr>
        <w:jc w:val="right"/>
        <w:rPr>
          <w:rFonts w:ascii="Times New Roman" w:hAnsi="Times New Roman"/>
          <w:i/>
          <w:sz w:val="20"/>
          <w:szCs w:val="20"/>
        </w:rPr>
      </w:pPr>
      <w:r w:rsidRPr="006F25B7">
        <w:rPr>
          <w:rFonts w:ascii="Times New Roman" w:hAnsi="Times New Roman" w:cs="Times New Roman"/>
          <w:i/>
          <w:sz w:val="20"/>
          <w:szCs w:val="20"/>
        </w:rPr>
        <w:t xml:space="preserve">A 50-year old woman, a resident of 20th </w:t>
      </w:r>
      <w:proofErr w:type="spellStart"/>
      <w:r w:rsidRPr="006F25B7">
        <w:rPr>
          <w:rFonts w:ascii="Times New Roman" w:hAnsi="Times New Roman" w:cs="Times New Roman"/>
          <w:i/>
          <w:sz w:val="20"/>
          <w:szCs w:val="20"/>
        </w:rPr>
        <w:t>khoroo</w:t>
      </w:r>
      <w:proofErr w:type="spellEnd"/>
      <w:r w:rsidRPr="006F25B7">
        <w:rPr>
          <w:rFonts w:ascii="Times New Roman" w:hAnsi="Times New Roman" w:cs="Times New Roman"/>
          <w:i/>
          <w:sz w:val="20"/>
          <w:szCs w:val="20"/>
        </w:rPr>
        <w:t xml:space="preserve">, </w:t>
      </w:r>
      <w:proofErr w:type="spellStart"/>
      <w:r w:rsidRPr="006F25B7">
        <w:rPr>
          <w:rFonts w:ascii="Times New Roman" w:hAnsi="Times New Roman" w:cs="Times New Roman"/>
          <w:i/>
          <w:sz w:val="20"/>
          <w:szCs w:val="20"/>
        </w:rPr>
        <w:t>Bayanzkhurkh</w:t>
      </w:r>
      <w:proofErr w:type="spellEnd"/>
      <w:r w:rsidRPr="006F25B7">
        <w:rPr>
          <w:rFonts w:ascii="Times New Roman" w:hAnsi="Times New Roman" w:cs="Times New Roman"/>
          <w:i/>
          <w:sz w:val="20"/>
          <w:szCs w:val="20"/>
        </w:rPr>
        <w:t xml:space="preserve"> district</w:t>
      </w:r>
      <w:r w:rsidRPr="006F25B7">
        <w:rPr>
          <w:rFonts w:ascii="Times New Roman" w:hAnsi="Times New Roman"/>
          <w:i/>
          <w:sz w:val="20"/>
          <w:szCs w:val="20"/>
        </w:rPr>
        <w:t xml:space="preserve"> (May-June 2009) </w:t>
      </w:r>
    </w:p>
    <w:p w:rsidR="00E10D9F" w:rsidRDefault="00310F59" w:rsidP="008F77B2">
      <w:pPr>
        <w:spacing w:line="240" w:lineRule="auto"/>
        <w:jc w:val="both"/>
        <w:rPr>
          <w:rFonts w:ascii="Times New Roman" w:hAnsi="Times New Roman" w:cs="Times New Roman"/>
          <w:b/>
        </w:rPr>
      </w:pPr>
      <w:r w:rsidRPr="00310F59">
        <w:rPr>
          <w:rFonts w:ascii="Times New Roman" w:hAnsi="Times New Roman" w:cs="Times New Roman"/>
          <w:b/>
        </w:rPr>
        <w:lastRenderedPageBreak/>
        <w:t>Reduced sales and profits of small businesses</w:t>
      </w:r>
    </w:p>
    <w:p w:rsidR="00310F59" w:rsidRDefault="00EA5220" w:rsidP="008F77B2">
      <w:pPr>
        <w:spacing w:line="240" w:lineRule="auto"/>
        <w:jc w:val="both"/>
        <w:rPr>
          <w:rFonts w:ascii="Times New Roman" w:hAnsi="Times New Roman" w:cs="Times New Roman"/>
        </w:rPr>
      </w:pPr>
      <w:r w:rsidRPr="00EA5220">
        <w:rPr>
          <w:rFonts w:ascii="Times New Roman" w:hAnsi="Times New Roman" w:cs="Times New Roman"/>
        </w:rPr>
        <w:t xml:space="preserve">Small businesses particularly those engaged in trade and service provision (market traders, pharmacists, </w:t>
      </w:r>
      <w:r w:rsidR="00957FCB">
        <w:rPr>
          <w:rFonts w:ascii="Times New Roman" w:hAnsi="Times New Roman" w:cs="Times New Roman"/>
        </w:rPr>
        <w:t xml:space="preserve">souvenir sellers, </w:t>
      </w:r>
      <w:r w:rsidRPr="00EA5220">
        <w:rPr>
          <w:rFonts w:ascii="Times New Roman" w:hAnsi="Times New Roman" w:cs="Times New Roman"/>
        </w:rPr>
        <w:t>interior designers, well drilling companies, drivers, etc)</w:t>
      </w:r>
      <w:r w:rsidR="009655A0">
        <w:rPr>
          <w:rFonts w:ascii="Times New Roman" w:hAnsi="Times New Roman" w:cs="Times New Roman"/>
        </w:rPr>
        <w:t xml:space="preserve"> reported that sales reduced by half in comparison to the pre-crisis year. The </w:t>
      </w:r>
      <w:r w:rsidR="00520AC8">
        <w:rPr>
          <w:rFonts w:ascii="Times New Roman" w:hAnsi="Times New Roman" w:cs="Times New Roman"/>
        </w:rPr>
        <w:t xml:space="preserve">interviewees </w:t>
      </w:r>
      <w:r w:rsidR="008F77B2">
        <w:rPr>
          <w:rFonts w:ascii="Times New Roman" w:hAnsi="Times New Roman" w:cs="Times New Roman"/>
        </w:rPr>
        <w:t>said</w:t>
      </w:r>
      <w:r w:rsidR="00520AC8">
        <w:rPr>
          <w:rFonts w:ascii="Times New Roman" w:hAnsi="Times New Roman" w:cs="Times New Roman"/>
        </w:rPr>
        <w:t xml:space="preserve"> that it </w:t>
      </w:r>
      <w:r w:rsidR="008F77B2">
        <w:rPr>
          <w:rFonts w:ascii="Times New Roman" w:hAnsi="Times New Roman" w:cs="Times New Roman"/>
        </w:rPr>
        <w:t>became</w:t>
      </w:r>
      <w:r w:rsidR="00520AC8">
        <w:rPr>
          <w:rFonts w:ascii="Times New Roman" w:hAnsi="Times New Roman" w:cs="Times New Roman"/>
        </w:rPr>
        <w:t xml:space="preserve"> more difficult to predict consumer behavior and forecast sales.</w:t>
      </w:r>
      <w:r w:rsidR="00A021E6">
        <w:rPr>
          <w:rFonts w:ascii="Times New Roman" w:hAnsi="Times New Roman" w:cs="Times New Roman"/>
        </w:rPr>
        <w:t xml:space="preserve"> Market traders</w:t>
      </w:r>
      <w:r w:rsidR="00520AC8">
        <w:rPr>
          <w:rFonts w:ascii="Times New Roman" w:hAnsi="Times New Roman" w:cs="Times New Roman"/>
        </w:rPr>
        <w:t xml:space="preserve"> </w:t>
      </w:r>
      <w:r w:rsidR="00DE30EB">
        <w:rPr>
          <w:rFonts w:ascii="Times New Roman" w:hAnsi="Times New Roman" w:cs="Times New Roman"/>
        </w:rPr>
        <w:t xml:space="preserve">were </w:t>
      </w:r>
      <w:r w:rsidR="008F77B2">
        <w:rPr>
          <w:rFonts w:ascii="Times New Roman" w:hAnsi="Times New Roman" w:cs="Times New Roman"/>
        </w:rPr>
        <w:t xml:space="preserve">used to seasonal demand fluctuations </w:t>
      </w:r>
      <w:r w:rsidR="00FF3878">
        <w:rPr>
          <w:rFonts w:ascii="Times New Roman" w:hAnsi="Times New Roman" w:cs="Times New Roman"/>
        </w:rPr>
        <w:t xml:space="preserve">and based on the previous experience </w:t>
      </w:r>
      <w:r w:rsidR="00C613BA">
        <w:rPr>
          <w:rFonts w:ascii="Times New Roman" w:hAnsi="Times New Roman" w:cs="Times New Roman"/>
        </w:rPr>
        <w:t>expect</w:t>
      </w:r>
      <w:r w:rsidR="00047CA2">
        <w:rPr>
          <w:rFonts w:ascii="Times New Roman" w:hAnsi="Times New Roman" w:cs="Times New Roman"/>
        </w:rPr>
        <w:t>ed</w:t>
      </w:r>
      <w:r w:rsidR="00C613BA">
        <w:rPr>
          <w:rFonts w:ascii="Times New Roman" w:hAnsi="Times New Roman" w:cs="Times New Roman"/>
        </w:rPr>
        <w:t xml:space="preserve"> </w:t>
      </w:r>
      <w:r w:rsidR="00FF3878">
        <w:rPr>
          <w:rFonts w:ascii="Times New Roman" w:hAnsi="Times New Roman" w:cs="Times New Roman"/>
        </w:rPr>
        <w:t>that</w:t>
      </w:r>
      <w:r w:rsidR="00520AC8">
        <w:rPr>
          <w:rFonts w:ascii="Times New Roman" w:hAnsi="Times New Roman" w:cs="Times New Roman"/>
        </w:rPr>
        <w:t xml:space="preserve"> sales would increase before Lunar Mongolian New Year, </w:t>
      </w:r>
      <w:proofErr w:type="spellStart"/>
      <w:r w:rsidR="00520AC8">
        <w:rPr>
          <w:rFonts w:ascii="Times New Roman" w:hAnsi="Times New Roman" w:cs="Times New Roman"/>
        </w:rPr>
        <w:t>Naadam</w:t>
      </w:r>
      <w:proofErr w:type="spellEnd"/>
      <w:r w:rsidR="00520AC8">
        <w:rPr>
          <w:rFonts w:ascii="Times New Roman" w:hAnsi="Times New Roman" w:cs="Times New Roman"/>
        </w:rPr>
        <w:t xml:space="preserve"> Festival in July and during summer time. However, this was not the case</w:t>
      </w:r>
      <w:r w:rsidR="00FF3878">
        <w:rPr>
          <w:rFonts w:ascii="Times New Roman" w:hAnsi="Times New Roman" w:cs="Times New Roman"/>
        </w:rPr>
        <w:t xml:space="preserve"> after the </w:t>
      </w:r>
      <w:r w:rsidR="00AA27E6">
        <w:rPr>
          <w:rFonts w:ascii="Times New Roman" w:hAnsi="Times New Roman" w:cs="Times New Roman"/>
        </w:rPr>
        <w:t>crisis</w:t>
      </w:r>
      <w:r w:rsidR="00520AC8">
        <w:rPr>
          <w:rFonts w:ascii="Times New Roman" w:hAnsi="Times New Roman" w:cs="Times New Roman"/>
        </w:rPr>
        <w:t xml:space="preserve"> and </w:t>
      </w:r>
      <w:r w:rsidR="00520AC8" w:rsidRPr="009D3057">
        <w:rPr>
          <w:rFonts w:ascii="Times New Roman" w:hAnsi="Times New Roman" w:cs="Times New Roman"/>
        </w:rPr>
        <w:t xml:space="preserve">many </w:t>
      </w:r>
      <w:r w:rsidR="003378E1">
        <w:rPr>
          <w:rFonts w:ascii="Times New Roman" w:hAnsi="Times New Roman" w:cs="Times New Roman"/>
        </w:rPr>
        <w:t>entrepreneu</w:t>
      </w:r>
      <w:r w:rsidR="003378E1" w:rsidRPr="009D3057">
        <w:rPr>
          <w:rFonts w:ascii="Times New Roman" w:hAnsi="Times New Roman" w:cs="Times New Roman"/>
        </w:rPr>
        <w:t>rs</w:t>
      </w:r>
      <w:r w:rsidR="00520AC8" w:rsidRPr="009D3057">
        <w:rPr>
          <w:rFonts w:ascii="Times New Roman" w:hAnsi="Times New Roman" w:cs="Times New Roman"/>
        </w:rPr>
        <w:t xml:space="preserve"> </w:t>
      </w:r>
      <w:r w:rsidR="00237FA8" w:rsidRPr="009D3057">
        <w:rPr>
          <w:rFonts w:ascii="Times New Roman" w:hAnsi="Times New Roman" w:cs="Times New Roman"/>
        </w:rPr>
        <w:t xml:space="preserve">found themselves </w:t>
      </w:r>
      <w:r w:rsidR="00520AC8" w:rsidRPr="009D3057">
        <w:rPr>
          <w:rFonts w:ascii="Times New Roman" w:hAnsi="Times New Roman" w:cs="Times New Roman"/>
        </w:rPr>
        <w:t>with leftover goods.</w:t>
      </w:r>
    </w:p>
    <w:p w:rsidR="000004DA" w:rsidRDefault="00AA27E6" w:rsidP="000004DA">
      <w:pPr>
        <w:spacing w:line="240" w:lineRule="auto"/>
        <w:jc w:val="both"/>
        <w:rPr>
          <w:rFonts w:ascii="Times New Roman" w:hAnsi="Times New Roman" w:cs="Times New Roman"/>
          <w:i/>
        </w:rPr>
      </w:pPr>
      <w:r w:rsidRPr="000004DA">
        <w:rPr>
          <w:rFonts w:ascii="Times New Roman" w:hAnsi="Times New Roman" w:cs="Times New Roman"/>
          <w:i/>
        </w:rPr>
        <w:t>Last May, the sales income was much higher than it is now. Our sales used to be around 120</w:t>
      </w:r>
      <w:r w:rsidR="003378E1">
        <w:rPr>
          <w:rFonts w:ascii="Times New Roman" w:hAnsi="Times New Roman" w:cs="Times New Roman"/>
          <w:i/>
        </w:rPr>
        <w:t>,</w:t>
      </w:r>
      <w:r w:rsidRPr="000004DA">
        <w:rPr>
          <w:rFonts w:ascii="Times New Roman" w:hAnsi="Times New Roman" w:cs="Times New Roman"/>
          <w:i/>
        </w:rPr>
        <w:t xml:space="preserve">000 </w:t>
      </w:r>
      <w:proofErr w:type="spellStart"/>
      <w:r w:rsidRPr="000004DA">
        <w:rPr>
          <w:rFonts w:ascii="Times New Roman" w:hAnsi="Times New Roman" w:cs="Times New Roman"/>
          <w:i/>
        </w:rPr>
        <w:t>tugrugs</w:t>
      </w:r>
      <w:proofErr w:type="spellEnd"/>
      <w:r w:rsidRPr="000004DA">
        <w:rPr>
          <w:rFonts w:ascii="Times New Roman" w:hAnsi="Times New Roman" w:cs="Times New Roman"/>
          <w:i/>
        </w:rPr>
        <w:t xml:space="preserve"> a day and we made approximately 3</w:t>
      </w:r>
      <w:r w:rsidR="003378E1">
        <w:rPr>
          <w:rFonts w:ascii="Times New Roman" w:hAnsi="Times New Roman" w:cs="Times New Roman"/>
          <w:i/>
        </w:rPr>
        <w:t>,</w:t>
      </w:r>
      <w:r w:rsidRPr="000004DA">
        <w:rPr>
          <w:rFonts w:ascii="Times New Roman" w:hAnsi="Times New Roman" w:cs="Times New Roman"/>
          <w:i/>
        </w:rPr>
        <w:t>000</w:t>
      </w:r>
      <w:r w:rsidR="003378E1">
        <w:rPr>
          <w:rFonts w:ascii="Times New Roman" w:hAnsi="Times New Roman" w:cs="Times New Roman"/>
          <w:i/>
        </w:rPr>
        <w:t>,</w:t>
      </w:r>
      <w:r w:rsidRPr="000004DA">
        <w:rPr>
          <w:rFonts w:ascii="Times New Roman" w:hAnsi="Times New Roman" w:cs="Times New Roman"/>
          <w:i/>
        </w:rPr>
        <w:t xml:space="preserve">000 </w:t>
      </w:r>
      <w:proofErr w:type="spellStart"/>
      <w:r w:rsidRPr="000004DA">
        <w:rPr>
          <w:rFonts w:ascii="Times New Roman" w:hAnsi="Times New Roman" w:cs="Times New Roman"/>
          <w:i/>
        </w:rPr>
        <w:t>tugrugs</w:t>
      </w:r>
      <w:proofErr w:type="spellEnd"/>
      <w:r w:rsidRPr="000004DA">
        <w:rPr>
          <w:rFonts w:ascii="Times New Roman" w:hAnsi="Times New Roman" w:cs="Times New Roman"/>
          <w:i/>
        </w:rPr>
        <w:t xml:space="preserve"> of sales per month. The sales decreased sharply and now we hardly make 30</w:t>
      </w:r>
      <w:r w:rsidR="003378E1">
        <w:rPr>
          <w:rFonts w:ascii="Times New Roman" w:hAnsi="Times New Roman" w:cs="Times New Roman"/>
          <w:i/>
        </w:rPr>
        <w:t>,</w:t>
      </w:r>
      <w:r w:rsidRPr="000004DA">
        <w:rPr>
          <w:rFonts w:ascii="Times New Roman" w:hAnsi="Times New Roman" w:cs="Times New Roman"/>
          <w:i/>
        </w:rPr>
        <w:t>000-40</w:t>
      </w:r>
      <w:r w:rsidR="003378E1">
        <w:rPr>
          <w:rFonts w:ascii="Times New Roman" w:hAnsi="Times New Roman" w:cs="Times New Roman"/>
          <w:i/>
        </w:rPr>
        <w:t xml:space="preserve">,000 </w:t>
      </w:r>
      <w:proofErr w:type="spellStart"/>
      <w:r w:rsidR="003378E1">
        <w:rPr>
          <w:rFonts w:ascii="Times New Roman" w:hAnsi="Times New Roman" w:cs="Times New Roman"/>
          <w:i/>
        </w:rPr>
        <w:t>tugrugs</w:t>
      </w:r>
      <w:proofErr w:type="spellEnd"/>
      <w:r w:rsidR="003378E1">
        <w:rPr>
          <w:rFonts w:ascii="Times New Roman" w:hAnsi="Times New Roman" w:cs="Times New Roman"/>
          <w:i/>
        </w:rPr>
        <w:t xml:space="preserve"> of sales per</w:t>
      </w:r>
      <w:r w:rsidRPr="000004DA">
        <w:rPr>
          <w:rFonts w:ascii="Times New Roman" w:hAnsi="Times New Roman" w:cs="Times New Roman"/>
          <w:i/>
        </w:rPr>
        <w:t xml:space="preserve"> day. Sometimes we do not sell any garments. </w:t>
      </w:r>
    </w:p>
    <w:p w:rsidR="00AA27E6" w:rsidRPr="000004DA" w:rsidRDefault="00AA27E6" w:rsidP="00752AF3">
      <w:pPr>
        <w:spacing w:line="240" w:lineRule="auto"/>
        <w:jc w:val="right"/>
        <w:rPr>
          <w:rFonts w:ascii="Times New Roman" w:hAnsi="Times New Roman" w:cs="Times New Roman"/>
          <w:i/>
          <w:sz w:val="20"/>
          <w:szCs w:val="20"/>
        </w:rPr>
      </w:pPr>
      <w:r w:rsidRPr="000004DA">
        <w:rPr>
          <w:rFonts w:ascii="Times New Roman" w:hAnsi="Times New Roman" w:cs="Times New Roman"/>
          <w:i/>
          <w:sz w:val="20"/>
          <w:szCs w:val="20"/>
        </w:rPr>
        <w:t>A 38- year old female garment retailer</w:t>
      </w:r>
      <w:r w:rsidR="004350C0">
        <w:rPr>
          <w:rFonts w:ascii="Times New Roman" w:hAnsi="Times New Roman" w:cs="Times New Roman"/>
          <w:i/>
          <w:sz w:val="20"/>
          <w:szCs w:val="20"/>
        </w:rPr>
        <w:t xml:space="preserve"> (May-June, 2009)</w:t>
      </w:r>
    </w:p>
    <w:p w:rsidR="00AA27E6" w:rsidRPr="000004DA" w:rsidRDefault="00AA27E6" w:rsidP="00C613BA">
      <w:pPr>
        <w:spacing w:line="240" w:lineRule="auto"/>
        <w:rPr>
          <w:rFonts w:ascii="Times New Roman" w:hAnsi="Times New Roman" w:cs="Times New Roman"/>
          <w:i/>
        </w:rPr>
      </w:pPr>
      <w:r w:rsidRPr="000004DA">
        <w:rPr>
          <w:rFonts w:ascii="Times New Roman" w:hAnsi="Times New Roman" w:cs="Times New Roman"/>
          <w:i/>
        </w:rPr>
        <w:t xml:space="preserve">I used to sell five boxes of cigarettes a day last year. Now I sell the same amount for five days. </w:t>
      </w:r>
    </w:p>
    <w:p w:rsidR="00AA27E6" w:rsidRPr="000004DA" w:rsidRDefault="00AA27E6" w:rsidP="00C613BA">
      <w:pPr>
        <w:spacing w:line="240" w:lineRule="auto"/>
        <w:jc w:val="right"/>
        <w:rPr>
          <w:rFonts w:ascii="Times New Roman" w:hAnsi="Times New Roman" w:cs="Times New Roman"/>
          <w:i/>
          <w:sz w:val="20"/>
          <w:szCs w:val="20"/>
        </w:rPr>
      </w:pPr>
      <w:r w:rsidRPr="000004DA">
        <w:rPr>
          <w:rFonts w:ascii="Times New Roman" w:hAnsi="Times New Roman" w:cs="Times New Roman"/>
          <w:i/>
          <w:sz w:val="20"/>
          <w:szCs w:val="20"/>
        </w:rPr>
        <w:t>A 31 year old female cigar</w:t>
      </w:r>
      <w:r w:rsidR="00752AF3">
        <w:rPr>
          <w:rFonts w:ascii="Times New Roman" w:hAnsi="Times New Roman" w:cs="Times New Roman"/>
          <w:i/>
          <w:sz w:val="20"/>
          <w:szCs w:val="20"/>
        </w:rPr>
        <w:t xml:space="preserve">ette trader, </w:t>
      </w:r>
      <w:proofErr w:type="spellStart"/>
      <w:r w:rsidR="00752AF3">
        <w:rPr>
          <w:rFonts w:ascii="Times New Roman" w:hAnsi="Times New Roman" w:cs="Times New Roman"/>
          <w:i/>
          <w:sz w:val="20"/>
          <w:szCs w:val="20"/>
        </w:rPr>
        <w:t>Narantuul</w:t>
      </w:r>
      <w:proofErr w:type="spellEnd"/>
      <w:r w:rsidR="00752AF3">
        <w:rPr>
          <w:rFonts w:ascii="Times New Roman" w:hAnsi="Times New Roman" w:cs="Times New Roman"/>
          <w:i/>
          <w:sz w:val="20"/>
          <w:szCs w:val="20"/>
        </w:rPr>
        <w:t xml:space="preserve"> market (May-June, 2009)</w:t>
      </w:r>
    </w:p>
    <w:p w:rsidR="00C613BA" w:rsidRPr="000004DA" w:rsidRDefault="00C613BA" w:rsidP="00C613BA">
      <w:pPr>
        <w:spacing w:line="240" w:lineRule="auto"/>
        <w:jc w:val="both"/>
        <w:rPr>
          <w:rFonts w:ascii="Times New Roman" w:hAnsi="Times New Roman"/>
          <w:i/>
        </w:rPr>
      </w:pPr>
      <w:r w:rsidRPr="000004DA">
        <w:rPr>
          <w:rFonts w:ascii="Times New Roman" w:hAnsi="Times New Roman"/>
          <w:i/>
        </w:rPr>
        <w:t>Some of us started the business with motorbike. We used to carry our souvenirs by motorbike. Three years ago, business was flourishing and many of us</w:t>
      </w:r>
      <w:r w:rsidR="000004DA" w:rsidRPr="000004DA">
        <w:rPr>
          <w:rFonts w:ascii="Times New Roman" w:hAnsi="Times New Roman"/>
          <w:i/>
        </w:rPr>
        <w:t xml:space="preserve"> bought small cars. Now, we can</w:t>
      </w:r>
      <w:r w:rsidRPr="000004DA">
        <w:rPr>
          <w:rFonts w:ascii="Times New Roman" w:hAnsi="Times New Roman"/>
          <w:i/>
        </w:rPr>
        <w:t>not invest anymore. We are thinking whether we are making enough to pay debt and for the winter.</w:t>
      </w:r>
    </w:p>
    <w:p w:rsidR="00C613BA" w:rsidRPr="000004DA" w:rsidRDefault="00C613BA" w:rsidP="00C613BA">
      <w:pPr>
        <w:spacing w:line="240" w:lineRule="auto"/>
        <w:jc w:val="right"/>
        <w:rPr>
          <w:rFonts w:ascii="Times New Roman" w:hAnsi="Times New Roman"/>
          <w:i/>
          <w:sz w:val="20"/>
          <w:szCs w:val="20"/>
        </w:rPr>
      </w:pPr>
      <w:proofErr w:type="gramStart"/>
      <w:r w:rsidRPr="000004DA">
        <w:rPr>
          <w:rFonts w:ascii="Times New Roman" w:hAnsi="Times New Roman"/>
          <w:i/>
          <w:sz w:val="20"/>
          <w:szCs w:val="20"/>
        </w:rPr>
        <w:t xml:space="preserve">A female souvenir trader from </w:t>
      </w:r>
      <w:proofErr w:type="spellStart"/>
      <w:r w:rsidRPr="000004DA">
        <w:rPr>
          <w:rFonts w:ascii="Times New Roman" w:hAnsi="Times New Roman"/>
          <w:i/>
          <w:sz w:val="20"/>
          <w:szCs w:val="20"/>
        </w:rPr>
        <w:t>Kharkhorin</w:t>
      </w:r>
      <w:proofErr w:type="spellEnd"/>
      <w:r w:rsidRPr="000004DA">
        <w:rPr>
          <w:rFonts w:ascii="Times New Roman" w:hAnsi="Times New Roman"/>
          <w:i/>
          <w:sz w:val="20"/>
          <w:szCs w:val="20"/>
        </w:rPr>
        <w:t xml:space="preserve"> </w:t>
      </w:r>
      <w:proofErr w:type="spellStart"/>
      <w:r w:rsidRPr="000004DA">
        <w:rPr>
          <w:rFonts w:ascii="Times New Roman" w:hAnsi="Times New Roman"/>
          <w:i/>
          <w:sz w:val="20"/>
          <w:szCs w:val="20"/>
        </w:rPr>
        <w:t>soum</w:t>
      </w:r>
      <w:proofErr w:type="spellEnd"/>
      <w:r w:rsidRPr="000004DA">
        <w:rPr>
          <w:rFonts w:ascii="Times New Roman" w:hAnsi="Times New Roman"/>
          <w:i/>
          <w:sz w:val="20"/>
          <w:szCs w:val="20"/>
        </w:rPr>
        <w:t xml:space="preserve"> of </w:t>
      </w:r>
      <w:proofErr w:type="spellStart"/>
      <w:r w:rsidRPr="000004DA">
        <w:rPr>
          <w:rFonts w:ascii="Times New Roman" w:hAnsi="Times New Roman"/>
          <w:i/>
          <w:sz w:val="20"/>
          <w:szCs w:val="20"/>
        </w:rPr>
        <w:t>Uvurhangai</w:t>
      </w:r>
      <w:proofErr w:type="spellEnd"/>
      <w:r w:rsidRPr="000004DA">
        <w:rPr>
          <w:rFonts w:ascii="Times New Roman" w:hAnsi="Times New Roman"/>
          <w:i/>
          <w:sz w:val="20"/>
          <w:szCs w:val="20"/>
        </w:rPr>
        <w:t xml:space="preserve"> province.</w:t>
      </w:r>
      <w:proofErr w:type="gramEnd"/>
      <w:r w:rsidRPr="000004DA">
        <w:rPr>
          <w:rFonts w:ascii="Times New Roman" w:hAnsi="Times New Roman"/>
          <w:i/>
          <w:sz w:val="20"/>
          <w:szCs w:val="20"/>
        </w:rPr>
        <w:t xml:space="preserve"> </w:t>
      </w:r>
      <w:r w:rsidR="00991968" w:rsidRPr="00EB4182">
        <w:rPr>
          <w:rFonts w:ascii="Times New Roman" w:hAnsi="Times New Roman"/>
          <w:i/>
          <w:sz w:val="20"/>
          <w:szCs w:val="20"/>
        </w:rPr>
        <w:t>(August-September 2009)</w:t>
      </w:r>
    </w:p>
    <w:p w:rsidR="009729A9" w:rsidRPr="00237FA8" w:rsidRDefault="00AA27E6" w:rsidP="008F77B2">
      <w:pPr>
        <w:spacing w:line="240" w:lineRule="auto"/>
        <w:jc w:val="both"/>
        <w:rPr>
          <w:rFonts w:ascii="Times New Roman" w:hAnsi="Times New Roman"/>
        </w:rPr>
      </w:pPr>
      <w:r w:rsidRPr="00237FA8">
        <w:rPr>
          <w:rFonts w:ascii="Times New Roman" w:hAnsi="Times New Roman"/>
        </w:rPr>
        <w:t>Two factors contributed to</w:t>
      </w:r>
      <w:r w:rsidR="00227D05">
        <w:rPr>
          <w:rFonts w:ascii="Times New Roman" w:hAnsi="Times New Roman"/>
        </w:rPr>
        <w:t xml:space="preserve"> </w:t>
      </w:r>
      <w:r w:rsidRPr="00237FA8">
        <w:rPr>
          <w:rFonts w:ascii="Times New Roman" w:hAnsi="Times New Roman"/>
        </w:rPr>
        <w:t>decline of profits of the small businesses: reduced demand</w:t>
      </w:r>
      <w:r w:rsidR="00237FA8" w:rsidRPr="00237FA8">
        <w:rPr>
          <w:rFonts w:ascii="Times New Roman" w:hAnsi="Times New Roman"/>
        </w:rPr>
        <w:t xml:space="preserve"> for non-food products and services and depreciation of the Mongolian currency, which raised the price of imported goods. Declining access to affordable loans was a widespread concern of entrepreneurs</w:t>
      </w:r>
      <w:r w:rsidR="00227D05">
        <w:rPr>
          <w:rFonts w:ascii="Times New Roman" w:hAnsi="Times New Roman"/>
        </w:rPr>
        <w:t xml:space="preserve"> and a limiting factor in diversification of business activity and growth of small enterprises. </w:t>
      </w:r>
    </w:p>
    <w:p w:rsidR="000004DA" w:rsidRDefault="000004DA" w:rsidP="000004DA">
      <w:pPr>
        <w:spacing w:line="240" w:lineRule="auto"/>
        <w:jc w:val="both"/>
        <w:rPr>
          <w:rFonts w:ascii="Times New Roman" w:hAnsi="Times New Roman"/>
          <w:i/>
        </w:rPr>
      </w:pPr>
      <w:r w:rsidRPr="000004DA">
        <w:rPr>
          <w:rFonts w:ascii="Times New Roman" w:hAnsi="Times New Roman"/>
          <w:i/>
        </w:rPr>
        <w:t>Although the prices of raw materials are increasing, we’re not able to increase prices of shoes</w:t>
      </w:r>
      <w:r w:rsidRPr="000004DA">
        <w:rPr>
          <w:rFonts w:ascii="Times New Roman" w:hAnsi="Times New Roman"/>
          <w:i/>
          <w:lang w:val="mn-MN"/>
        </w:rPr>
        <w:t xml:space="preserve">. </w:t>
      </w:r>
      <w:r w:rsidRPr="000004DA">
        <w:rPr>
          <w:rFonts w:ascii="Times New Roman" w:hAnsi="Times New Roman"/>
          <w:i/>
        </w:rPr>
        <w:t>Because our customers are in a hard economic condition and people do not buy much nowadays</w:t>
      </w:r>
      <w:r w:rsidR="00F215B1">
        <w:rPr>
          <w:rFonts w:ascii="Times New Roman" w:hAnsi="Times New Roman"/>
          <w:i/>
          <w:lang w:val="mn-MN"/>
        </w:rPr>
        <w:t xml:space="preserve">. </w:t>
      </w:r>
      <w:r w:rsidR="00F215B1">
        <w:rPr>
          <w:rFonts w:ascii="Times New Roman" w:hAnsi="Times New Roman"/>
          <w:i/>
        </w:rPr>
        <w:t>Previously</w:t>
      </w:r>
      <w:r w:rsidRPr="000004DA">
        <w:rPr>
          <w:rFonts w:ascii="Times New Roman" w:hAnsi="Times New Roman"/>
          <w:i/>
          <w:lang w:val="mn-MN"/>
        </w:rPr>
        <w:t xml:space="preserve">, there were </w:t>
      </w:r>
      <w:r w:rsidR="009D3057">
        <w:rPr>
          <w:rFonts w:ascii="Times New Roman" w:hAnsi="Times New Roman"/>
          <w:i/>
        </w:rPr>
        <w:t xml:space="preserve">many </w:t>
      </w:r>
      <w:r w:rsidRPr="000004DA">
        <w:rPr>
          <w:rFonts w:ascii="Times New Roman" w:hAnsi="Times New Roman"/>
          <w:i/>
          <w:lang w:val="mn-MN"/>
        </w:rPr>
        <w:t>people who were fond of buying var</w:t>
      </w:r>
      <w:proofErr w:type="spellStart"/>
      <w:r w:rsidR="009D3057">
        <w:rPr>
          <w:rFonts w:ascii="Times New Roman" w:hAnsi="Times New Roman"/>
          <w:i/>
        </w:rPr>
        <w:t>ious</w:t>
      </w:r>
      <w:proofErr w:type="spellEnd"/>
      <w:r w:rsidRPr="000004DA">
        <w:rPr>
          <w:rFonts w:ascii="Times New Roman" w:hAnsi="Times New Roman"/>
          <w:i/>
          <w:lang w:val="mn-MN"/>
        </w:rPr>
        <w:t xml:space="preserve"> types of shoes and boots. There were also more tourists to buy buryat shoes. B</w:t>
      </w:r>
      <w:proofErr w:type="spellStart"/>
      <w:r w:rsidRPr="000004DA">
        <w:rPr>
          <w:rFonts w:ascii="Times New Roman" w:hAnsi="Times New Roman"/>
          <w:i/>
        </w:rPr>
        <w:t>ut</w:t>
      </w:r>
      <w:proofErr w:type="spellEnd"/>
      <w:r w:rsidRPr="000004DA">
        <w:rPr>
          <w:rFonts w:ascii="Times New Roman" w:hAnsi="Times New Roman"/>
          <w:i/>
        </w:rPr>
        <w:t xml:space="preserve"> now only those who really need shoes come to buy</w:t>
      </w:r>
      <w:r w:rsidRPr="000004DA">
        <w:rPr>
          <w:rFonts w:ascii="Times New Roman" w:hAnsi="Times New Roman"/>
          <w:i/>
          <w:lang w:val="mn-MN"/>
        </w:rPr>
        <w:t xml:space="preserve">. </w:t>
      </w:r>
      <w:r w:rsidRPr="000004DA">
        <w:rPr>
          <w:rFonts w:ascii="Times New Roman" w:hAnsi="Times New Roman"/>
          <w:i/>
        </w:rPr>
        <w:t>In addition, banks ha</w:t>
      </w:r>
      <w:r w:rsidR="00AC2CEE">
        <w:rPr>
          <w:rFonts w:ascii="Times New Roman" w:hAnsi="Times New Roman"/>
          <w:i/>
        </w:rPr>
        <w:t>ve</w:t>
      </w:r>
      <w:r w:rsidRPr="000004DA">
        <w:rPr>
          <w:rFonts w:ascii="Times New Roman" w:hAnsi="Times New Roman"/>
          <w:i/>
        </w:rPr>
        <w:t xml:space="preserve"> become very strict in giving loans</w:t>
      </w:r>
      <w:r w:rsidRPr="000004DA">
        <w:rPr>
          <w:rFonts w:ascii="Times New Roman" w:hAnsi="Times New Roman"/>
          <w:i/>
          <w:lang w:val="mn-MN"/>
        </w:rPr>
        <w:t>.</w:t>
      </w:r>
      <w:r w:rsidRPr="000004DA">
        <w:rPr>
          <w:rFonts w:ascii="Times New Roman" w:hAnsi="Times New Roman"/>
          <w:i/>
        </w:rPr>
        <w:t xml:space="preserve"> It is </w:t>
      </w:r>
      <w:r w:rsidR="00F215B1">
        <w:rPr>
          <w:rFonts w:ascii="Times New Roman" w:hAnsi="Times New Roman"/>
          <w:i/>
        </w:rPr>
        <w:t xml:space="preserve">too much </w:t>
      </w:r>
      <w:r w:rsidRPr="000004DA">
        <w:rPr>
          <w:rFonts w:ascii="Times New Roman" w:hAnsi="Times New Roman"/>
          <w:i/>
        </w:rPr>
        <w:t>to pay 20 percent of interest rate per year</w:t>
      </w:r>
      <w:r w:rsidRPr="000004DA">
        <w:rPr>
          <w:rFonts w:ascii="Times New Roman" w:hAnsi="Times New Roman"/>
          <w:i/>
          <w:lang w:val="mn-MN"/>
        </w:rPr>
        <w:t>.</w:t>
      </w:r>
      <w:r w:rsidRPr="000004DA">
        <w:rPr>
          <w:rFonts w:ascii="Times New Roman" w:hAnsi="Times New Roman"/>
          <w:i/>
        </w:rPr>
        <w:t xml:space="preserve"> That’s why we want loan interest rate to be decreased and we can have more opportunities then</w:t>
      </w:r>
      <w:r w:rsidRPr="000004DA">
        <w:rPr>
          <w:rFonts w:ascii="Times New Roman" w:hAnsi="Times New Roman"/>
          <w:i/>
          <w:lang w:val="mn-MN"/>
        </w:rPr>
        <w:t>.</w:t>
      </w:r>
      <w:r w:rsidRPr="000004DA">
        <w:rPr>
          <w:rFonts w:ascii="Times New Roman" w:hAnsi="Times New Roman"/>
          <w:i/>
        </w:rPr>
        <w:t xml:space="preserve"> </w:t>
      </w:r>
      <w:r w:rsidR="00AC2CEE">
        <w:rPr>
          <w:rFonts w:ascii="Times New Roman" w:hAnsi="Times New Roman"/>
          <w:i/>
          <w:lang w:val="mn-MN"/>
        </w:rPr>
        <w:t>…</w:t>
      </w:r>
      <w:r w:rsidRPr="000004DA">
        <w:rPr>
          <w:rFonts w:ascii="Times New Roman" w:hAnsi="Times New Roman"/>
          <w:i/>
        </w:rPr>
        <w:t xml:space="preserve"> In general, </w:t>
      </w:r>
      <w:r w:rsidR="009D3057" w:rsidRPr="000004DA">
        <w:rPr>
          <w:rFonts w:ascii="Times New Roman" w:hAnsi="Times New Roman"/>
          <w:i/>
        </w:rPr>
        <w:t>sales are</w:t>
      </w:r>
      <w:r w:rsidRPr="000004DA">
        <w:rPr>
          <w:rFonts w:ascii="Times New Roman" w:hAnsi="Times New Roman"/>
          <w:i/>
        </w:rPr>
        <w:t xml:space="preserve"> very low this y</w:t>
      </w:r>
      <w:r w:rsidR="00D93EBB">
        <w:rPr>
          <w:rFonts w:ascii="Times New Roman" w:hAnsi="Times New Roman"/>
          <w:i/>
        </w:rPr>
        <w:t xml:space="preserve">ear. </w:t>
      </w:r>
    </w:p>
    <w:p w:rsidR="00991968" w:rsidRPr="000004DA" w:rsidRDefault="000004DA" w:rsidP="00991968">
      <w:pPr>
        <w:spacing w:line="240" w:lineRule="auto"/>
        <w:jc w:val="right"/>
        <w:rPr>
          <w:rFonts w:ascii="Times New Roman" w:hAnsi="Times New Roman" w:cs="Times New Roman"/>
          <w:i/>
          <w:sz w:val="20"/>
          <w:szCs w:val="20"/>
        </w:rPr>
      </w:pPr>
      <w:r w:rsidRPr="000004DA">
        <w:rPr>
          <w:rFonts w:ascii="Times New Roman" w:hAnsi="Times New Roman"/>
          <w:i/>
          <w:sz w:val="20"/>
          <w:szCs w:val="20"/>
          <w:lang w:val="mn-MN"/>
        </w:rPr>
        <w:t>N. Narantuya /Narantuul market/</w:t>
      </w:r>
      <w:r w:rsidR="00991968" w:rsidRPr="00EB4182">
        <w:rPr>
          <w:rFonts w:ascii="Times New Roman" w:hAnsi="Times New Roman"/>
          <w:i/>
          <w:sz w:val="20"/>
          <w:szCs w:val="20"/>
        </w:rPr>
        <w:t>(August-September 2009)</w:t>
      </w:r>
    </w:p>
    <w:p w:rsidR="00AA27E6" w:rsidRDefault="009D3057" w:rsidP="00F215B1">
      <w:pPr>
        <w:spacing w:line="240" w:lineRule="auto"/>
        <w:jc w:val="both"/>
        <w:rPr>
          <w:rFonts w:ascii="Times New Roman" w:hAnsi="Times New Roman"/>
        </w:rPr>
      </w:pPr>
      <w:r w:rsidRPr="00957FCB">
        <w:rPr>
          <w:rFonts w:ascii="Times New Roman" w:hAnsi="Times New Roman"/>
        </w:rPr>
        <w:t xml:space="preserve">Small </w:t>
      </w:r>
      <w:r w:rsidR="00F215B1" w:rsidRPr="00957FCB">
        <w:rPr>
          <w:rFonts w:ascii="Times New Roman" w:hAnsi="Times New Roman"/>
        </w:rPr>
        <w:t>businesses reported</w:t>
      </w:r>
      <w:r w:rsidRPr="00957FCB">
        <w:rPr>
          <w:rFonts w:ascii="Times New Roman" w:hAnsi="Times New Roman"/>
        </w:rPr>
        <w:t xml:space="preserve"> </w:t>
      </w:r>
      <w:proofErr w:type="gramStart"/>
      <w:r w:rsidR="00991968" w:rsidRPr="00957FCB">
        <w:rPr>
          <w:rFonts w:ascii="Times New Roman" w:hAnsi="Times New Roman"/>
        </w:rPr>
        <w:t>laying</w:t>
      </w:r>
      <w:proofErr w:type="gramEnd"/>
      <w:r w:rsidR="00991968" w:rsidRPr="00957FCB">
        <w:rPr>
          <w:rFonts w:ascii="Times New Roman" w:hAnsi="Times New Roman"/>
        </w:rPr>
        <w:t xml:space="preserve"> of</w:t>
      </w:r>
      <w:r w:rsidR="00957FCB">
        <w:rPr>
          <w:rFonts w:ascii="Times New Roman" w:hAnsi="Times New Roman"/>
        </w:rPr>
        <w:t>f</w:t>
      </w:r>
      <w:r w:rsidR="00991968" w:rsidRPr="00957FCB">
        <w:rPr>
          <w:rFonts w:ascii="Times New Roman" w:hAnsi="Times New Roman"/>
        </w:rPr>
        <w:t xml:space="preserve"> employees, reducing </w:t>
      </w:r>
      <w:r w:rsidR="00957FCB" w:rsidRPr="00957FCB">
        <w:rPr>
          <w:rFonts w:ascii="Times New Roman" w:hAnsi="Times New Roman"/>
        </w:rPr>
        <w:t>space sizes, cutting travel, diversifying and expanding product categories as well as selling goods on credit and giving customers a longer repay</w:t>
      </w:r>
      <w:r w:rsidR="00F215B1">
        <w:rPr>
          <w:rFonts w:ascii="Times New Roman" w:hAnsi="Times New Roman"/>
        </w:rPr>
        <w:t>ment</w:t>
      </w:r>
      <w:r w:rsidR="00957FCB" w:rsidRPr="00957FCB">
        <w:rPr>
          <w:rFonts w:ascii="Times New Roman" w:hAnsi="Times New Roman"/>
        </w:rPr>
        <w:t xml:space="preserve"> period. </w:t>
      </w:r>
      <w:r w:rsidR="00DE30EB">
        <w:rPr>
          <w:rFonts w:ascii="Times New Roman" w:hAnsi="Times New Roman"/>
        </w:rPr>
        <w:t>Most entrepreneurs were</w:t>
      </w:r>
      <w:r w:rsidR="00AD78FE" w:rsidRPr="00F215B1">
        <w:rPr>
          <w:rFonts w:ascii="Times New Roman" w:hAnsi="Times New Roman"/>
        </w:rPr>
        <w:t xml:space="preserve"> concerned about the future of their businesses</w:t>
      </w:r>
      <w:r w:rsidR="006A6A4E" w:rsidRPr="00F215B1">
        <w:rPr>
          <w:rFonts w:ascii="Times New Roman" w:hAnsi="Times New Roman"/>
        </w:rPr>
        <w:t xml:space="preserve">. The interviewees </w:t>
      </w:r>
      <w:r w:rsidR="00EE3A71">
        <w:rPr>
          <w:rFonts w:ascii="Times New Roman" w:hAnsi="Times New Roman"/>
        </w:rPr>
        <w:t>claimed</w:t>
      </w:r>
      <w:r w:rsidR="006A6A4E" w:rsidRPr="00F215B1">
        <w:rPr>
          <w:rFonts w:ascii="Times New Roman" w:hAnsi="Times New Roman"/>
        </w:rPr>
        <w:t xml:space="preserve"> that improved access to credit, reduced tax burden, simplified procedures for obtaining licenses a</w:t>
      </w:r>
      <w:r w:rsidR="00FF22EF">
        <w:rPr>
          <w:rFonts w:ascii="Times New Roman" w:hAnsi="Times New Roman"/>
        </w:rPr>
        <w:t>nd</w:t>
      </w:r>
      <w:r w:rsidR="00DE30EB">
        <w:rPr>
          <w:rFonts w:ascii="Times New Roman" w:hAnsi="Times New Roman"/>
        </w:rPr>
        <w:t xml:space="preserve"> skill building programs were</w:t>
      </w:r>
      <w:r w:rsidR="006A6A4E" w:rsidRPr="00F215B1">
        <w:rPr>
          <w:rFonts w:ascii="Times New Roman" w:hAnsi="Times New Roman"/>
        </w:rPr>
        <w:t xml:space="preserve"> some</w:t>
      </w:r>
      <w:r w:rsidR="00DE30EB">
        <w:rPr>
          <w:rFonts w:ascii="Times New Roman" w:hAnsi="Times New Roman"/>
        </w:rPr>
        <w:t xml:space="preserve"> of the steps the government could</w:t>
      </w:r>
      <w:r w:rsidR="006A6A4E" w:rsidRPr="00F215B1">
        <w:rPr>
          <w:rFonts w:ascii="Times New Roman" w:hAnsi="Times New Roman"/>
        </w:rPr>
        <w:t xml:space="preserve"> take to </w:t>
      </w:r>
      <w:r w:rsidR="00F215B1">
        <w:rPr>
          <w:rFonts w:ascii="Times New Roman" w:hAnsi="Times New Roman"/>
        </w:rPr>
        <w:t xml:space="preserve">help them withstand the crisis and </w:t>
      </w:r>
      <w:r w:rsidR="006A6A4E" w:rsidRPr="00F215B1">
        <w:rPr>
          <w:rFonts w:ascii="Times New Roman" w:hAnsi="Times New Roman"/>
        </w:rPr>
        <w:t>facilitate business growth.</w:t>
      </w:r>
      <w:r w:rsidR="00DD7551">
        <w:rPr>
          <w:rFonts w:ascii="Times New Roman" w:hAnsi="Times New Roman"/>
        </w:rPr>
        <w:t xml:space="preserve"> </w:t>
      </w:r>
    </w:p>
    <w:p w:rsidR="00AC559E" w:rsidRDefault="00AC559E" w:rsidP="00F215B1">
      <w:pPr>
        <w:spacing w:line="240" w:lineRule="auto"/>
        <w:jc w:val="both"/>
        <w:rPr>
          <w:rFonts w:ascii="Times New Roman" w:hAnsi="Times New Roman"/>
        </w:rPr>
      </w:pPr>
      <w:r w:rsidRPr="00AC559E">
        <w:rPr>
          <w:rFonts w:ascii="Times New Roman" w:hAnsi="Times New Roman" w:cs="Times New Roman"/>
          <w:i/>
          <w:u w:val="single"/>
        </w:rPr>
        <w:t>The Impact of Recovery:</w:t>
      </w:r>
      <w:r>
        <w:rPr>
          <w:rFonts w:ascii="Times New Roman" w:hAnsi="Times New Roman" w:cs="Times New Roman"/>
        </w:rPr>
        <w:t xml:space="preserve"> The last round of this qualitative research (November 2010-January 2011) recorded significant improvements in the labor market. The availability of jobs in the formal and informal sectors increased; the salaries of miners and civil servants were raised by 30%, which resulted in increased household spending and better sales of market traders and small business owners. While recent migrants to Ulaanbaatar also benefited from improved job availability they continued to face problems associated with breach of contracts by employers, low pay and poor working conditions. The perceived </w:t>
      </w:r>
      <w:r>
        <w:rPr>
          <w:rFonts w:ascii="Times New Roman" w:hAnsi="Times New Roman" w:cs="Times New Roman"/>
        </w:rPr>
        <w:lastRenderedPageBreak/>
        <w:t>instance of employer’s abuse was so high that some migrants reported distrust in job advertisements posted by local governments and preference towards casual self-employment, e.g. wood chopping, or coal reloading. The income of such activities was reportedly enough to cover basic food costs.</w:t>
      </w:r>
    </w:p>
    <w:p w:rsidR="00957FCB" w:rsidRPr="00010395" w:rsidRDefault="007670A7" w:rsidP="00010395">
      <w:pPr>
        <w:pStyle w:val="Heading4"/>
        <w:rPr>
          <w:rFonts w:cs="Times New Roman"/>
        </w:rPr>
      </w:pPr>
      <w:bookmarkStart w:id="6" w:name="_Toc291517298"/>
      <w:r w:rsidRPr="00010395">
        <w:rPr>
          <w:rFonts w:cs="Times New Roman"/>
        </w:rPr>
        <w:t>Price Shocks</w:t>
      </w:r>
      <w:bookmarkEnd w:id="6"/>
    </w:p>
    <w:p w:rsidR="00AC559E" w:rsidRDefault="009E3CEB" w:rsidP="00A64EAD">
      <w:pPr>
        <w:spacing w:line="240" w:lineRule="auto"/>
        <w:jc w:val="both"/>
        <w:rPr>
          <w:rFonts w:ascii="Times New Roman" w:hAnsi="Times New Roman"/>
        </w:rPr>
      </w:pPr>
      <w:r>
        <w:rPr>
          <w:rFonts w:ascii="Times New Roman" w:hAnsi="Times New Roman"/>
        </w:rPr>
        <w:t>Households faced multiple</w:t>
      </w:r>
      <w:r w:rsidR="00E40F96">
        <w:rPr>
          <w:rFonts w:ascii="Times New Roman" w:hAnsi="Times New Roman"/>
        </w:rPr>
        <w:t xml:space="preserve"> </w:t>
      </w:r>
      <w:r>
        <w:rPr>
          <w:rFonts w:ascii="Times New Roman" w:hAnsi="Times New Roman"/>
        </w:rPr>
        <w:t>price shocks, especially at the beginning of the global financial crisis when food price inflation was still high.</w:t>
      </w:r>
      <w:r w:rsidR="00E40F96">
        <w:rPr>
          <w:rFonts w:ascii="Times New Roman" w:hAnsi="Times New Roman"/>
        </w:rPr>
        <w:t xml:space="preserve">  </w:t>
      </w:r>
      <w:r w:rsidR="00FC7F39">
        <w:rPr>
          <w:rFonts w:ascii="Times New Roman" w:hAnsi="Times New Roman"/>
        </w:rPr>
        <w:t xml:space="preserve">A rise in the price of imported food </w:t>
      </w:r>
      <w:r w:rsidR="00652E87">
        <w:rPr>
          <w:rFonts w:ascii="Times New Roman" w:hAnsi="Times New Roman"/>
        </w:rPr>
        <w:t xml:space="preserve">severely </w:t>
      </w:r>
      <w:r w:rsidR="00E40F96">
        <w:rPr>
          <w:rFonts w:ascii="Times New Roman" w:hAnsi="Times New Roman"/>
        </w:rPr>
        <w:t>affected</w:t>
      </w:r>
      <w:r w:rsidR="00652E87">
        <w:rPr>
          <w:rFonts w:ascii="Times New Roman" w:hAnsi="Times New Roman"/>
        </w:rPr>
        <w:t xml:space="preserve"> households as</w:t>
      </w:r>
      <w:r w:rsidR="00FC7F39">
        <w:rPr>
          <w:rFonts w:ascii="Times New Roman" w:hAnsi="Times New Roman"/>
        </w:rPr>
        <w:t xml:space="preserve"> Mongolia is highly dependent on food imports, particularly grain. </w:t>
      </w:r>
      <w:r>
        <w:rPr>
          <w:rFonts w:ascii="Times New Roman" w:hAnsi="Times New Roman"/>
        </w:rPr>
        <w:t xml:space="preserve"> </w:t>
      </w:r>
      <w:r w:rsidR="00652E87">
        <w:rPr>
          <w:rFonts w:ascii="Times New Roman" w:hAnsi="Times New Roman"/>
        </w:rPr>
        <w:t>Furthermore, t</w:t>
      </w:r>
      <w:r w:rsidR="00524CD1">
        <w:rPr>
          <w:rFonts w:ascii="Times New Roman" w:hAnsi="Times New Roman"/>
        </w:rPr>
        <w:t xml:space="preserve">he combination of the fall of the price of cashmere and livestock products with depreciation of the national currency shifted the terms of </w:t>
      </w:r>
      <w:r w:rsidR="009D565D">
        <w:rPr>
          <w:rFonts w:ascii="Times New Roman" w:hAnsi="Times New Roman"/>
        </w:rPr>
        <w:t xml:space="preserve">trade against herders. </w:t>
      </w:r>
      <w:r w:rsidR="00DE30EB">
        <w:rPr>
          <w:rFonts w:ascii="Times New Roman" w:hAnsi="Times New Roman"/>
        </w:rPr>
        <w:t>Although oil prices</w:t>
      </w:r>
      <w:r w:rsidR="00E538C7">
        <w:rPr>
          <w:rFonts w:ascii="Times New Roman" w:hAnsi="Times New Roman"/>
        </w:rPr>
        <w:t xml:space="preserve"> stabilized, </w:t>
      </w:r>
      <w:r w:rsidR="00571B77">
        <w:rPr>
          <w:rFonts w:ascii="Times New Roman" w:hAnsi="Times New Roman"/>
        </w:rPr>
        <w:t>rising cost</w:t>
      </w:r>
      <w:r w:rsidR="00DE30EB">
        <w:rPr>
          <w:rFonts w:ascii="Times New Roman" w:hAnsi="Times New Roman"/>
        </w:rPr>
        <w:t xml:space="preserve"> of transportation</w:t>
      </w:r>
      <w:r w:rsidR="000C60DA">
        <w:rPr>
          <w:rFonts w:ascii="Times New Roman" w:hAnsi="Times New Roman"/>
        </w:rPr>
        <w:t xml:space="preserve"> constrained access to markets</w:t>
      </w:r>
      <w:r w:rsidR="002F6AC2">
        <w:rPr>
          <w:rFonts w:ascii="Times New Roman" w:hAnsi="Times New Roman"/>
        </w:rPr>
        <w:t xml:space="preserve"> </w:t>
      </w:r>
      <w:r w:rsidR="00A64EAD">
        <w:rPr>
          <w:rFonts w:ascii="Times New Roman" w:hAnsi="Times New Roman"/>
        </w:rPr>
        <w:t xml:space="preserve">for the rural population </w:t>
      </w:r>
      <w:r w:rsidR="00571B77">
        <w:rPr>
          <w:rFonts w:ascii="Times New Roman" w:hAnsi="Times New Roman"/>
        </w:rPr>
        <w:t xml:space="preserve">and was also reported as a limiting factor for job search in urban areas. Lastly, </w:t>
      </w:r>
      <w:r w:rsidR="00A35D0D">
        <w:rPr>
          <w:rFonts w:ascii="Times New Roman" w:hAnsi="Times New Roman"/>
        </w:rPr>
        <w:t xml:space="preserve">the </w:t>
      </w:r>
      <w:r w:rsidR="00571B77">
        <w:rPr>
          <w:rFonts w:ascii="Times New Roman" w:hAnsi="Times New Roman"/>
        </w:rPr>
        <w:t xml:space="preserve">costs associated with schooling and university tuition </w:t>
      </w:r>
      <w:r w:rsidR="00A35D0D">
        <w:rPr>
          <w:rFonts w:ascii="Times New Roman" w:hAnsi="Times New Roman"/>
        </w:rPr>
        <w:t xml:space="preserve">increased at the peak of the crisis, which was of great concern to families with children. </w:t>
      </w:r>
      <w:r w:rsidR="003C3681">
        <w:rPr>
          <w:rFonts w:ascii="Times New Roman" w:hAnsi="Times New Roman"/>
        </w:rPr>
        <w:t xml:space="preserve">Following economic recovery, households complained about high inflation, however spending improved </w:t>
      </w:r>
      <w:r w:rsidR="0022574E">
        <w:rPr>
          <w:rFonts w:ascii="Times New Roman" w:hAnsi="Times New Roman"/>
        </w:rPr>
        <w:t xml:space="preserve">as a result of higher income and the government’s social transfers. </w:t>
      </w:r>
    </w:p>
    <w:p w:rsidR="00E10D9F" w:rsidRDefault="008B189E" w:rsidP="00A64EAD">
      <w:pPr>
        <w:spacing w:line="240" w:lineRule="auto"/>
        <w:jc w:val="both"/>
        <w:rPr>
          <w:rFonts w:ascii="Times New Roman" w:hAnsi="Times New Roman"/>
          <w:b/>
        </w:rPr>
      </w:pPr>
      <w:r w:rsidRPr="008B189E">
        <w:rPr>
          <w:rFonts w:ascii="Times New Roman" w:hAnsi="Times New Roman"/>
          <w:b/>
        </w:rPr>
        <w:t>Deterioration of the terms of trade for livestock producers</w:t>
      </w:r>
    </w:p>
    <w:p w:rsidR="00790E8C" w:rsidRDefault="00F71D41" w:rsidP="00A64EAD">
      <w:pPr>
        <w:spacing w:line="240" w:lineRule="auto"/>
        <w:jc w:val="both"/>
        <w:rPr>
          <w:rFonts w:ascii="Times New Roman" w:hAnsi="Times New Roman"/>
        </w:rPr>
      </w:pPr>
      <w:r>
        <w:rPr>
          <w:rFonts w:ascii="Times New Roman" w:hAnsi="Times New Roman"/>
        </w:rPr>
        <w:t xml:space="preserve">Herders’ income </w:t>
      </w:r>
      <w:r w:rsidR="00AA5091" w:rsidRPr="00AA5091">
        <w:rPr>
          <w:rFonts w:ascii="Times New Roman" w:hAnsi="Times New Roman"/>
        </w:rPr>
        <w:t>declined significantly throughout 2009</w:t>
      </w:r>
      <w:r w:rsidR="00AA5091">
        <w:rPr>
          <w:rFonts w:ascii="Times New Roman" w:hAnsi="Times New Roman"/>
        </w:rPr>
        <w:t xml:space="preserve"> due to </w:t>
      </w:r>
      <w:r w:rsidR="0065528F">
        <w:rPr>
          <w:rFonts w:ascii="Times New Roman" w:hAnsi="Times New Roman"/>
        </w:rPr>
        <w:t xml:space="preserve">a sharp reduction </w:t>
      </w:r>
      <w:r w:rsidR="00AA5091">
        <w:rPr>
          <w:rFonts w:ascii="Times New Roman" w:hAnsi="Times New Roman"/>
        </w:rPr>
        <w:t>of prices for livestock products such as cashmere, sheep wool, camel wool, skin</w:t>
      </w:r>
      <w:r w:rsidR="00E5733B">
        <w:rPr>
          <w:rFonts w:ascii="Times New Roman" w:hAnsi="Times New Roman"/>
        </w:rPr>
        <w:t>,</w:t>
      </w:r>
      <w:r w:rsidR="00AA5091">
        <w:rPr>
          <w:rFonts w:ascii="Times New Roman" w:hAnsi="Times New Roman"/>
        </w:rPr>
        <w:t xml:space="preserve"> and meat. </w:t>
      </w:r>
      <w:r w:rsidR="003B6227">
        <w:rPr>
          <w:rFonts w:ascii="Times New Roman" w:hAnsi="Times New Roman"/>
        </w:rPr>
        <w:t xml:space="preserve">For instance, in </w:t>
      </w:r>
      <w:proofErr w:type="spellStart"/>
      <w:r w:rsidR="003B6227">
        <w:rPr>
          <w:rFonts w:ascii="Times New Roman" w:hAnsi="Times New Roman"/>
        </w:rPr>
        <w:t>Arkhangai</w:t>
      </w:r>
      <w:proofErr w:type="spellEnd"/>
      <w:r w:rsidR="003B6227">
        <w:rPr>
          <w:rFonts w:ascii="Times New Roman" w:hAnsi="Times New Roman"/>
        </w:rPr>
        <w:t xml:space="preserve"> </w:t>
      </w:r>
      <w:proofErr w:type="spellStart"/>
      <w:r w:rsidR="003B6227">
        <w:rPr>
          <w:rFonts w:ascii="Times New Roman" w:hAnsi="Times New Roman"/>
        </w:rPr>
        <w:t>aimag</w:t>
      </w:r>
      <w:proofErr w:type="spellEnd"/>
      <w:r w:rsidR="003B6227">
        <w:rPr>
          <w:rFonts w:ascii="Times New Roman" w:hAnsi="Times New Roman"/>
        </w:rPr>
        <w:t>, cashmere was 33</w:t>
      </w:r>
      <w:r w:rsidR="00405F42">
        <w:rPr>
          <w:rFonts w:ascii="Times New Roman" w:hAnsi="Times New Roman"/>
        </w:rPr>
        <w:t>,</w:t>
      </w:r>
      <w:r w:rsidR="003B6227">
        <w:rPr>
          <w:rFonts w:ascii="Times New Roman" w:hAnsi="Times New Roman"/>
        </w:rPr>
        <w:t xml:space="preserve">000 </w:t>
      </w:r>
      <w:proofErr w:type="spellStart"/>
      <w:r w:rsidR="003B6227">
        <w:rPr>
          <w:rFonts w:ascii="Times New Roman" w:hAnsi="Times New Roman"/>
        </w:rPr>
        <w:t>tugrugs</w:t>
      </w:r>
      <w:proofErr w:type="spellEnd"/>
      <w:r w:rsidR="003B6227">
        <w:rPr>
          <w:rFonts w:ascii="Times New Roman" w:hAnsi="Times New Roman"/>
        </w:rPr>
        <w:t xml:space="preserve"> in June 2007.</w:t>
      </w:r>
      <w:r w:rsidR="00284706">
        <w:rPr>
          <w:rFonts w:ascii="Times New Roman" w:hAnsi="Times New Roman"/>
        </w:rPr>
        <w:t xml:space="preserve"> T</w:t>
      </w:r>
      <w:r w:rsidR="008E7678">
        <w:rPr>
          <w:rFonts w:ascii="Times New Roman" w:hAnsi="Times New Roman"/>
        </w:rPr>
        <w:t>he</w:t>
      </w:r>
      <w:r w:rsidR="00790E8C">
        <w:rPr>
          <w:rFonts w:ascii="Times New Roman" w:hAnsi="Times New Roman"/>
        </w:rPr>
        <w:t xml:space="preserve"> price </w:t>
      </w:r>
      <w:r w:rsidR="003B6227">
        <w:rPr>
          <w:rFonts w:ascii="Times New Roman" w:hAnsi="Times New Roman"/>
        </w:rPr>
        <w:t>decreased to 24</w:t>
      </w:r>
      <w:r w:rsidR="00405F42">
        <w:rPr>
          <w:rFonts w:ascii="Times New Roman" w:hAnsi="Times New Roman"/>
        </w:rPr>
        <w:t>,</w:t>
      </w:r>
      <w:r w:rsidR="003B6227">
        <w:rPr>
          <w:rFonts w:ascii="Times New Roman" w:hAnsi="Times New Roman"/>
        </w:rPr>
        <w:t xml:space="preserve">000 </w:t>
      </w:r>
      <w:proofErr w:type="spellStart"/>
      <w:r w:rsidR="003B6227">
        <w:rPr>
          <w:rFonts w:ascii="Times New Roman" w:hAnsi="Times New Roman"/>
        </w:rPr>
        <w:t>tugrugs</w:t>
      </w:r>
      <w:proofErr w:type="spellEnd"/>
      <w:r w:rsidR="003B6227">
        <w:rPr>
          <w:rFonts w:ascii="Times New Roman" w:hAnsi="Times New Roman"/>
        </w:rPr>
        <w:t xml:space="preserve"> </w:t>
      </w:r>
      <w:r w:rsidR="00284706">
        <w:rPr>
          <w:rFonts w:ascii="Times New Roman" w:hAnsi="Times New Roman"/>
        </w:rPr>
        <w:t xml:space="preserve">in June 2008 </w:t>
      </w:r>
      <w:r w:rsidR="003B6227">
        <w:rPr>
          <w:rFonts w:ascii="Times New Roman" w:hAnsi="Times New Roman"/>
        </w:rPr>
        <w:t xml:space="preserve">and went </w:t>
      </w:r>
      <w:r w:rsidR="00284706">
        <w:rPr>
          <w:rFonts w:ascii="Times New Roman" w:hAnsi="Times New Roman"/>
        </w:rPr>
        <w:t xml:space="preserve">further </w:t>
      </w:r>
      <w:r w:rsidR="003B6227">
        <w:rPr>
          <w:rFonts w:ascii="Times New Roman" w:hAnsi="Times New Roman"/>
        </w:rPr>
        <w:t>down to 22</w:t>
      </w:r>
      <w:r w:rsidR="00405F42">
        <w:rPr>
          <w:rFonts w:ascii="Times New Roman" w:hAnsi="Times New Roman"/>
        </w:rPr>
        <w:t>,</w:t>
      </w:r>
      <w:r w:rsidR="003B6227">
        <w:rPr>
          <w:rFonts w:ascii="Times New Roman" w:hAnsi="Times New Roman"/>
        </w:rPr>
        <w:t xml:space="preserve">000 </w:t>
      </w:r>
      <w:proofErr w:type="spellStart"/>
      <w:r w:rsidR="003B6227">
        <w:rPr>
          <w:rFonts w:ascii="Times New Roman" w:hAnsi="Times New Roman"/>
        </w:rPr>
        <w:t>tugrugs</w:t>
      </w:r>
      <w:proofErr w:type="spellEnd"/>
      <w:r w:rsidR="003B6227">
        <w:rPr>
          <w:rFonts w:ascii="Times New Roman" w:hAnsi="Times New Roman"/>
        </w:rPr>
        <w:t xml:space="preserve"> in June 2009. </w:t>
      </w:r>
      <w:r w:rsidR="008E7678">
        <w:rPr>
          <w:rFonts w:ascii="Times New Roman" w:hAnsi="Times New Roman"/>
        </w:rPr>
        <w:t xml:space="preserve">The </w:t>
      </w:r>
      <w:r w:rsidR="00284706">
        <w:rPr>
          <w:rFonts w:ascii="Times New Roman" w:hAnsi="Times New Roman"/>
        </w:rPr>
        <w:t>price</w:t>
      </w:r>
      <w:r>
        <w:rPr>
          <w:rFonts w:ascii="Times New Roman" w:hAnsi="Times New Roman"/>
        </w:rPr>
        <w:t xml:space="preserve"> of sheep skin and intestine </w:t>
      </w:r>
      <w:r w:rsidR="00790E8C">
        <w:rPr>
          <w:rFonts w:ascii="Times New Roman" w:hAnsi="Times New Roman"/>
        </w:rPr>
        <w:t>declined from 7</w:t>
      </w:r>
      <w:r w:rsidR="00405F42">
        <w:rPr>
          <w:rFonts w:ascii="Times New Roman" w:hAnsi="Times New Roman"/>
        </w:rPr>
        <w:t>,</w:t>
      </w:r>
      <w:r w:rsidR="00790E8C">
        <w:rPr>
          <w:rFonts w:ascii="Times New Roman" w:hAnsi="Times New Roman"/>
        </w:rPr>
        <w:t xml:space="preserve">000 </w:t>
      </w:r>
      <w:proofErr w:type="spellStart"/>
      <w:r w:rsidR="00790E8C">
        <w:rPr>
          <w:rFonts w:ascii="Times New Roman" w:hAnsi="Times New Roman"/>
        </w:rPr>
        <w:t>tugrugs</w:t>
      </w:r>
      <w:proofErr w:type="spellEnd"/>
      <w:r w:rsidR="00790E8C">
        <w:rPr>
          <w:rFonts w:ascii="Times New Roman" w:hAnsi="Times New Roman"/>
        </w:rPr>
        <w:t xml:space="preserve"> in the summer of 2007 to just 500 </w:t>
      </w:r>
      <w:proofErr w:type="spellStart"/>
      <w:r w:rsidR="00790E8C">
        <w:rPr>
          <w:rFonts w:ascii="Times New Roman" w:hAnsi="Times New Roman"/>
        </w:rPr>
        <w:t>tugrugs</w:t>
      </w:r>
      <w:proofErr w:type="spellEnd"/>
      <w:r w:rsidR="00790E8C">
        <w:rPr>
          <w:rFonts w:ascii="Times New Roman" w:hAnsi="Times New Roman"/>
        </w:rPr>
        <w:t xml:space="preserve"> in the summer of 2009</w:t>
      </w:r>
      <w:r w:rsidR="00284706">
        <w:rPr>
          <w:rFonts w:ascii="Times New Roman" w:hAnsi="Times New Roman"/>
        </w:rPr>
        <w:t xml:space="preserve"> and the </w:t>
      </w:r>
      <w:r>
        <w:rPr>
          <w:rFonts w:ascii="Times New Roman" w:hAnsi="Times New Roman"/>
        </w:rPr>
        <w:t>price of wool</w:t>
      </w:r>
      <w:r w:rsidR="00284706">
        <w:rPr>
          <w:rFonts w:ascii="Times New Roman" w:hAnsi="Times New Roman"/>
        </w:rPr>
        <w:t xml:space="preserve"> similarly deteriorated. </w:t>
      </w:r>
    </w:p>
    <w:p w:rsidR="00284706" w:rsidRPr="00284706" w:rsidRDefault="00284706" w:rsidP="00284706">
      <w:pPr>
        <w:pStyle w:val="ListParagraph"/>
        <w:spacing w:line="240" w:lineRule="auto"/>
        <w:ind w:left="0"/>
        <w:jc w:val="both"/>
        <w:rPr>
          <w:rFonts w:ascii="Times New Roman" w:hAnsi="Times New Roman"/>
          <w:i/>
        </w:rPr>
      </w:pPr>
      <w:r w:rsidRPr="00284706">
        <w:rPr>
          <w:rFonts w:ascii="Times New Roman" w:hAnsi="Times New Roman"/>
          <w:i/>
        </w:rPr>
        <w:t xml:space="preserve">Wool is worthless now. I hired people to comb wool of the sheep and paid 100 </w:t>
      </w:r>
      <w:proofErr w:type="spellStart"/>
      <w:r w:rsidRPr="00284706">
        <w:rPr>
          <w:rFonts w:ascii="Times New Roman" w:hAnsi="Times New Roman"/>
          <w:i/>
        </w:rPr>
        <w:t>tugrugs</w:t>
      </w:r>
      <w:proofErr w:type="spellEnd"/>
      <w:r w:rsidRPr="00284706">
        <w:rPr>
          <w:rFonts w:ascii="Times New Roman" w:hAnsi="Times New Roman"/>
          <w:i/>
        </w:rPr>
        <w:t xml:space="preserve"> </w:t>
      </w:r>
      <w:r w:rsidR="00B0193B">
        <w:rPr>
          <w:rFonts w:ascii="Times New Roman" w:hAnsi="Times New Roman"/>
          <w:i/>
        </w:rPr>
        <w:t>for</w:t>
      </w:r>
      <w:r w:rsidRPr="00284706">
        <w:rPr>
          <w:rFonts w:ascii="Times New Roman" w:hAnsi="Times New Roman"/>
          <w:i/>
        </w:rPr>
        <w:t xml:space="preserve"> combing </w:t>
      </w:r>
      <w:r w:rsidR="00B0193B">
        <w:rPr>
          <w:rFonts w:ascii="Times New Roman" w:hAnsi="Times New Roman"/>
          <w:i/>
        </w:rPr>
        <w:t xml:space="preserve">of </w:t>
      </w:r>
      <w:r w:rsidRPr="00284706">
        <w:rPr>
          <w:rFonts w:ascii="Times New Roman" w:hAnsi="Times New Roman"/>
          <w:i/>
        </w:rPr>
        <w:t xml:space="preserve">one sheep. But I got 200 </w:t>
      </w:r>
      <w:proofErr w:type="spellStart"/>
      <w:r w:rsidRPr="00284706">
        <w:rPr>
          <w:rFonts w:ascii="Times New Roman" w:hAnsi="Times New Roman"/>
          <w:i/>
        </w:rPr>
        <w:t>tugrugs</w:t>
      </w:r>
      <w:proofErr w:type="spellEnd"/>
      <w:r w:rsidRPr="00284706">
        <w:rPr>
          <w:rFonts w:ascii="Times New Roman" w:hAnsi="Times New Roman"/>
          <w:i/>
        </w:rPr>
        <w:t xml:space="preserve"> per kilogram of wool. It was nonsense.</w:t>
      </w:r>
    </w:p>
    <w:p w:rsidR="00284706" w:rsidRPr="00284706" w:rsidRDefault="00284706" w:rsidP="00284706">
      <w:pPr>
        <w:pStyle w:val="ListParagraph"/>
        <w:spacing w:line="240" w:lineRule="auto"/>
        <w:ind w:left="0"/>
        <w:jc w:val="right"/>
        <w:rPr>
          <w:rFonts w:ascii="Times New Roman" w:hAnsi="Times New Roman"/>
          <w:i/>
        </w:rPr>
      </w:pPr>
    </w:p>
    <w:p w:rsidR="00284706" w:rsidRPr="00284706" w:rsidRDefault="00284706" w:rsidP="00284706">
      <w:pPr>
        <w:pStyle w:val="ListParagraph"/>
        <w:spacing w:line="240" w:lineRule="auto"/>
        <w:ind w:left="0"/>
        <w:jc w:val="right"/>
        <w:rPr>
          <w:rFonts w:ascii="Times New Roman" w:hAnsi="Times New Roman"/>
          <w:i/>
          <w:sz w:val="20"/>
          <w:szCs w:val="20"/>
        </w:rPr>
      </w:pPr>
      <w:proofErr w:type="gramStart"/>
      <w:r w:rsidRPr="00284706">
        <w:rPr>
          <w:rFonts w:ascii="Times New Roman" w:hAnsi="Times New Roman"/>
          <w:i/>
          <w:sz w:val="20"/>
          <w:szCs w:val="20"/>
        </w:rPr>
        <w:t xml:space="preserve">A herder from </w:t>
      </w:r>
      <w:proofErr w:type="spellStart"/>
      <w:r w:rsidRPr="00284706">
        <w:rPr>
          <w:rFonts w:ascii="Times New Roman" w:hAnsi="Times New Roman"/>
          <w:i/>
          <w:sz w:val="20"/>
          <w:szCs w:val="20"/>
        </w:rPr>
        <w:t>Battsengel</w:t>
      </w:r>
      <w:proofErr w:type="spellEnd"/>
      <w:r w:rsidRPr="00284706">
        <w:rPr>
          <w:rFonts w:ascii="Times New Roman" w:hAnsi="Times New Roman"/>
          <w:i/>
          <w:sz w:val="20"/>
          <w:szCs w:val="20"/>
        </w:rPr>
        <w:t xml:space="preserve"> </w:t>
      </w:r>
      <w:proofErr w:type="spellStart"/>
      <w:r w:rsidRPr="00284706">
        <w:rPr>
          <w:rFonts w:ascii="Times New Roman" w:hAnsi="Times New Roman"/>
          <w:i/>
          <w:sz w:val="20"/>
          <w:szCs w:val="20"/>
        </w:rPr>
        <w:t>soum</w:t>
      </w:r>
      <w:proofErr w:type="spellEnd"/>
      <w:r w:rsidRPr="00284706">
        <w:rPr>
          <w:rFonts w:ascii="Times New Roman" w:hAnsi="Times New Roman"/>
          <w:i/>
          <w:sz w:val="20"/>
          <w:szCs w:val="20"/>
        </w:rPr>
        <w:t xml:space="preserve">, </w:t>
      </w:r>
      <w:proofErr w:type="spellStart"/>
      <w:r w:rsidRPr="00284706">
        <w:rPr>
          <w:rFonts w:ascii="Times New Roman" w:hAnsi="Times New Roman"/>
          <w:i/>
          <w:sz w:val="20"/>
          <w:szCs w:val="20"/>
        </w:rPr>
        <w:t>Arkhangai</w:t>
      </w:r>
      <w:proofErr w:type="spellEnd"/>
      <w:r w:rsidRPr="00284706">
        <w:rPr>
          <w:rFonts w:ascii="Times New Roman" w:hAnsi="Times New Roman"/>
          <w:i/>
          <w:sz w:val="20"/>
          <w:szCs w:val="20"/>
        </w:rPr>
        <w:t xml:space="preserve"> province (August – September 2009).</w:t>
      </w:r>
      <w:proofErr w:type="gramEnd"/>
      <w:r w:rsidRPr="00284706">
        <w:rPr>
          <w:rFonts w:ascii="Times New Roman" w:hAnsi="Times New Roman"/>
          <w:i/>
          <w:sz w:val="20"/>
          <w:szCs w:val="20"/>
        </w:rPr>
        <w:t xml:space="preserve"> </w:t>
      </w:r>
    </w:p>
    <w:p w:rsidR="00284706" w:rsidRPr="00284706" w:rsidRDefault="00284706" w:rsidP="00284706">
      <w:pPr>
        <w:pStyle w:val="ListParagraph"/>
        <w:spacing w:line="240" w:lineRule="auto"/>
        <w:ind w:left="0"/>
        <w:jc w:val="both"/>
        <w:rPr>
          <w:rFonts w:ascii="Times New Roman" w:hAnsi="Times New Roman"/>
          <w:i/>
          <w:sz w:val="20"/>
          <w:szCs w:val="20"/>
        </w:rPr>
      </w:pPr>
    </w:p>
    <w:p w:rsidR="00284706" w:rsidRDefault="00284706" w:rsidP="00284706">
      <w:pPr>
        <w:pStyle w:val="ListParagraph"/>
        <w:spacing w:line="240" w:lineRule="auto"/>
        <w:ind w:left="0"/>
        <w:jc w:val="both"/>
        <w:rPr>
          <w:rFonts w:ascii="Times New Roman" w:hAnsi="Times New Roman"/>
          <w:i/>
        </w:rPr>
      </w:pPr>
      <w:r w:rsidRPr="00284706">
        <w:rPr>
          <w:rFonts w:ascii="Times New Roman" w:hAnsi="Times New Roman"/>
          <w:i/>
        </w:rPr>
        <w:t>No one buys sheep and goat skin today. We have to throw it away or give to dogs.</w:t>
      </w:r>
    </w:p>
    <w:p w:rsidR="00284706" w:rsidRPr="00284706" w:rsidRDefault="00284706" w:rsidP="00284706">
      <w:pPr>
        <w:pStyle w:val="ListParagraph"/>
        <w:spacing w:line="240" w:lineRule="auto"/>
        <w:ind w:left="0"/>
        <w:jc w:val="both"/>
        <w:rPr>
          <w:rFonts w:ascii="Times New Roman" w:hAnsi="Times New Roman"/>
          <w:i/>
        </w:rPr>
      </w:pPr>
    </w:p>
    <w:p w:rsidR="00284706" w:rsidRPr="00284706" w:rsidRDefault="00284706" w:rsidP="00284706">
      <w:pPr>
        <w:pStyle w:val="ListParagraph"/>
        <w:spacing w:line="240" w:lineRule="auto"/>
        <w:ind w:left="0"/>
        <w:jc w:val="right"/>
        <w:rPr>
          <w:rFonts w:ascii="Times New Roman" w:hAnsi="Times New Roman"/>
          <w:i/>
          <w:sz w:val="20"/>
          <w:szCs w:val="20"/>
        </w:rPr>
      </w:pPr>
      <w:proofErr w:type="gramStart"/>
      <w:r w:rsidRPr="00284706">
        <w:rPr>
          <w:rFonts w:ascii="Times New Roman" w:hAnsi="Times New Roman"/>
          <w:i/>
          <w:sz w:val="20"/>
          <w:szCs w:val="20"/>
        </w:rPr>
        <w:t xml:space="preserve">A female herder from </w:t>
      </w:r>
      <w:proofErr w:type="spellStart"/>
      <w:r w:rsidRPr="00284706">
        <w:rPr>
          <w:rFonts w:ascii="Times New Roman" w:hAnsi="Times New Roman"/>
          <w:i/>
          <w:sz w:val="20"/>
          <w:szCs w:val="20"/>
        </w:rPr>
        <w:t>Bogd</w:t>
      </w:r>
      <w:proofErr w:type="spellEnd"/>
      <w:r w:rsidRPr="00284706">
        <w:rPr>
          <w:rFonts w:ascii="Times New Roman" w:hAnsi="Times New Roman"/>
          <w:i/>
          <w:sz w:val="20"/>
          <w:szCs w:val="20"/>
        </w:rPr>
        <w:t xml:space="preserve"> </w:t>
      </w:r>
      <w:proofErr w:type="spellStart"/>
      <w:r w:rsidRPr="00284706">
        <w:rPr>
          <w:rFonts w:ascii="Times New Roman" w:hAnsi="Times New Roman"/>
          <w:i/>
          <w:sz w:val="20"/>
          <w:szCs w:val="20"/>
        </w:rPr>
        <w:t>soum</w:t>
      </w:r>
      <w:proofErr w:type="spellEnd"/>
      <w:r w:rsidRPr="00284706">
        <w:rPr>
          <w:rFonts w:ascii="Times New Roman" w:hAnsi="Times New Roman"/>
          <w:i/>
          <w:sz w:val="20"/>
          <w:szCs w:val="20"/>
        </w:rPr>
        <w:t xml:space="preserve">, </w:t>
      </w:r>
      <w:proofErr w:type="spellStart"/>
      <w:r w:rsidRPr="00284706">
        <w:rPr>
          <w:rFonts w:ascii="Times New Roman" w:hAnsi="Times New Roman"/>
          <w:i/>
          <w:sz w:val="20"/>
          <w:szCs w:val="20"/>
        </w:rPr>
        <w:t>Bayanhongor</w:t>
      </w:r>
      <w:proofErr w:type="spellEnd"/>
      <w:r w:rsidRPr="00284706">
        <w:rPr>
          <w:rFonts w:ascii="Times New Roman" w:hAnsi="Times New Roman"/>
          <w:i/>
          <w:sz w:val="20"/>
          <w:szCs w:val="20"/>
        </w:rPr>
        <w:t xml:space="preserve"> province (August – September 2009).</w:t>
      </w:r>
      <w:proofErr w:type="gramEnd"/>
      <w:r w:rsidRPr="00284706">
        <w:rPr>
          <w:rFonts w:ascii="Times New Roman" w:hAnsi="Times New Roman"/>
          <w:i/>
          <w:sz w:val="20"/>
          <w:szCs w:val="20"/>
        </w:rPr>
        <w:t xml:space="preserve"> </w:t>
      </w:r>
    </w:p>
    <w:p w:rsidR="00AA5091" w:rsidRDefault="00D710CA" w:rsidP="00A64EAD">
      <w:pPr>
        <w:spacing w:line="240" w:lineRule="auto"/>
        <w:jc w:val="both"/>
        <w:rPr>
          <w:rFonts w:ascii="Times New Roman" w:hAnsi="Times New Roman"/>
        </w:rPr>
      </w:pPr>
      <w:r>
        <w:rPr>
          <w:rFonts w:ascii="Times New Roman" w:hAnsi="Times New Roman"/>
        </w:rPr>
        <w:t xml:space="preserve">The fall of price for cashmere in the spring of 2009 had a major impact on herders’ livelihoods. </w:t>
      </w:r>
      <w:r w:rsidR="00F71D41">
        <w:rPr>
          <w:rFonts w:ascii="Times New Roman" w:hAnsi="Times New Roman"/>
        </w:rPr>
        <w:t>Many of them had</w:t>
      </w:r>
      <w:r w:rsidR="00CF5847">
        <w:rPr>
          <w:rFonts w:ascii="Times New Roman" w:hAnsi="Times New Roman"/>
        </w:rPr>
        <w:t xml:space="preserve"> taken loans at high interest rates in the expectation of ris</w:t>
      </w:r>
      <w:r w:rsidR="00E5733B">
        <w:rPr>
          <w:rFonts w:ascii="Times New Roman" w:hAnsi="Times New Roman"/>
        </w:rPr>
        <w:t>ing</w:t>
      </w:r>
      <w:r w:rsidR="00CF5847">
        <w:rPr>
          <w:rFonts w:ascii="Times New Roman" w:hAnsi="Times New Roman"/>
        </w:rPr>
        <w:t xml:space="preserve"> cashmere price. When this did not happen </w:t>
      </w:r>
      <w:r w:rsidR="003B7CA1">
        <w:rPr>
          <w:rFonts w:ascii="Times New Roman" w:hAnsi="Times New Roman"/>
        </w:rPr>
        <w:t xml:space="preserve">herders decided </w:t>
      </w:r>
      <w:r w:rsidR="00CF5847">
        <w:rPr>
          <w:rFonts w:ascii="Times New Roman" w:hAnsi="Times New Roman"/>
        </w:rPr>
        <w:t xml:space="preserve">to sell more meat during </w:t>
      </w:r>
      <w:proofErr w:type="spellStart"/>
      <w:r w:rsidR="00CF5847">
        <w:rPr>
          <w:rFonts w:ascii="Times New Roman" w:hAnsi="Times New Roman"/>
        </w:rPr>
        <w:t>Naadam</w:t>
      </w:r>
      <w:proofErr w:type="spellEnd"/>
      <w:r w:rsidR="00CF5847">
        <w:rPr>
          <w:rFonts w:ascii="Times New Roman" w:hAnsi="Times New Roman"/>
        </w:rPr>
        <w:t xml:space="preserve"> festival in July when prices for meat are usually high. However, the market was oversupplied with meat and prices declined dramatically. </w:t>
      </w:r>
      <w:r w:rsidR="003B7CA1">
        <w:rPr>
          <w:rFonts w:ascii="Times New Roman" w:hAnsi="Times New Roman"/>
        </w:rPr>
        <w:t>While wealthier herders could sell more animals at lower prices and</w:t>
      </w:r>
      <w:r w:rsidR="00FF22EF">
        <w:rPr>
          <w:rFonts w:ascii="Times New Roman" w:hAnsi="Times New Roman"/>
        </w:rPr>
        <w:t xml:space="preserve"> maintain basic consumption,</w:t>
      </w:r>
      <w:r w:rsidR="003B7CA1">
        <w:rPr>
          <w:rFonts w:ascii="Times New Roman" w:hAnsi="Times New Roman"/>
        </w:rPr>
        <w:t xml:space="preserve"> poor households</w:t>
      </w:r>
      <w:r w:rsidR="00EB3D2F">
        <w:rPr>
          <w:rFonts w:ascii="Times New Roman" w:hAnsi="Times New Roman"/>
        </w:rPr>
        <w:t xml:space="preserve"> could hardly</w:t>
      </w:r>
      <w:r w:rsidR="00266165">
        <w:rPr>
          <w:rFonts w:ascii="Times New Roman" w:hAnsi="Times New Roman"/>
        </w:rPr>
        <w:t xml:space="preserve"> make ends meet</w:t>
      </w:r>
      <w:r w:rsidR="00EB3D2F">
        <w:rPr>
          <w:rFonts w:ascii="Times New Roman" w:hAnsi="Times New Roman"/>
        </w:rPr>
        <w:t>.</w:t>
      </w:r>
    </w:p>
    <w:p w:rsidR="00F437EB" w:rsidRPr="00F437EB" w:rsidRDefault="00F437EB" w:rsidP="00F437EB">
      <w:pPr>
        <w:pStyle w:val="ListParagraph"/>
        <w:spacing w:line="240" w:lineRule="auto"/>
        <w:ind w:left="0"/>
        <w:jc w:val="both"/>
        <w:rPr>
          <w:rFonts w:ascii="Times New Roman" w:hAnsi="Times New Roman"/>
          <w:i/>
        </w:rPr>
      </w:pPr>
      <w:r w:rsidRPr="00F437EB">
        <w:rPr>
          <w:rFonts w:ascii="Times New Roman" w:hAnsi="Times New Roman"/>
          <w:i/>
        </w:rPr>
        <w:t xml:space="preserve">I borrowed 1.5 million </w:t>
      </w:r>
      <w:proofErr w:type="spellStart"/>
      <w:r w:rsidRPr="00F437EB">
        <w:rPr>
          <w:rFonts w:ascii="Times New Roman" w:hAnsi="Times New Roman"/>
          <w:i/>
        </w:rPr>
        <w:t>tugr</w:t>
      </w:r>
      <w:r>
        <w:rPr>
          <w:rFonts w:ascii="Times New Roman" w:hAnsi="Times New Roman"/>
          <w:i/>
        </w:rPr>
        <w:t>ugs</w:t>
      </w:r>
      <w:proofErr w:type="spellEnd"/>
      <w:r>
        <w:rPr>
          <w:rFonts w:ascii="Times New Roman" w:hAnsi="Times New Roman"/>
          <w:i/>
        </w:rPr>
        <w:t xml:space="preserve"> last year… </w:t>
      </w:r>
      <w:r w:rsidRPr="00F437EB">
        <w:rPr>
          <w:rFonts w:ascii="Times New Roman" w:hAnsi="Times New Roman"/>
          <w:i/>
        </w:rPr>
        <w:t xml:space="preserve">I </w:t>
      </w:r>
      <w:r>
        <w:rPr>
          <w:rFonts w:ascii="Times New Roman" w:hAnsi="Times New Roman"/>
          <w:i/>
        </w:rPr>
        <w:t xml:space="preserve">still </w:t>
      </w:r>
      <w:r w:rsidRPr="00F437EB">
        <w:rPr>
          <w:rFonts w:ascii="Times New Roman" w:hAnsi="Times New Roman"/>
          <w:i/>
        </w:rPr>
        <w:t xml:space="preserve">owe 400,000 </w:t>
      </w:r>
      <w:proofErr w:type="spellStart"/>
      <w:r w:rsidRPr="00F437EB">
        <w:rPr>
          <w:rFonts w:ascii="Times New Roman" w:hAnsi="Times New Roman"/>
          <w:i/>
        </w:rPr>
        <w:t>tugrugs</w:t>
      </w:r>
      <w:proofErr w:type="spellEnd"/>
      <w:r w:rsidRPr="00F437EB">
        <w:rPr>
          <w:rFonts w:ascii="Times New Roman" w:hAnsi="Times New Roman"/>
          <w:i/>
        </w:rPr>
        <w:t xml:space="preserve">. It will be more with interests. We now have nothing than to sell our animals. But it will be sufficient to buy food, not </w:t>
      </w:r>
      <w:r>
        <w:rPr>
          <w:rFonts w:ascii="Times New Roman" w:hAnsi="Times New Roman"/>
          <w:i/>
        </w:rPr>
        <w:t>repay bank debts. We really can</w:t>
      </w:r>
      <w:r w:rsidRPr="00F437EB">
        <w:rPr>
          <w:rFonts w:ascii="Times New Roman" w:hAnsi="Times New Roman"/>
          <w:i/>
        </w:rPr>
        <w:t>not make money during this summer.</w:t>
      </w:r>
    </w:p>
    <w:p w:rsidR="00F437EB" w:rsidRPr="004873DF" w:rsidRDefault="00F437EB" w:rsidP="00F437EB">
      <w:pPr>
        <w:spacing w:line="240" w:lineRule="auto"/>
        <w:jc w:val="right"/>
        <w:rPr>
          <w:rFonts w:ascii="Times New Roman" w:hAnsi="Times New Roman"/>
          <w:i/>
          <w:sz w:val="20"/>
          <w:szCs w:val="20"/>
        </w:rPr>
      </w:pPr>
      <w:r w:rsidRPr="004873DF">
        <w:rPr>
          <w:rFonts w:ascii="Times New Roman" w:hAnsi="Times New Roman"/>
          <w:i/>
          <w:sz w:val="20"/>
          <w:szCs w:val="20"/>
        </w:rPr>
        <w:t xml:space="preserve">A female herder from </w:t>
      </w:r>
      <w:proofErr w:type="spellStart"/>
      <w:r w:rsidRPr="004873DF">
        <w:rPr>
          <w:rFonts w:ascii="Times New Roman" w:hAnsi="Times New Roman"/>
          <w:i/>
          <w:sz w:val="20"/>
          <w:szCs w:val="20"/>
        </w:rPr>
        <w:t>Nariinteel</w:t>
      </w:r>
      <w:proofErr w:type="spellEnd"/>
      <w:r w:rsidRPr="004873DF">
        <w:rPr>
          <w:rFonts w:ascii="Times New Roman" w:hAnsi="Times New Roman"/>
          <w:i/>
          <w:sz w:val="20"/>
          <w:szCs w:val="20"/>
        </w:rPr>
        <w:t xml:space="preserve"> </w:t>
      </w:r>
      <w:proofErr w:type="spellStart"/>
      <w:r w:rsidRPr="004873DF">
        <w:rPr>
          <w:rFonts w:ascii="Times New Roman" w:hAnsi="Times New Roman"/>
          <w:i/>
          <w:sz w:val="20"/>
          <w:szCs w:val="20"/>
        </w:rPr>
        <w:t>soum</w:t>
      </w:r>
      <w:proofErr w:type="spellEnd"/>
      <w:r w:rsidRPr="004873DF">
        <w:rPr>
          <w:rFonts w:ascii="Times New Roman" w:hAnsi="Times New Roman"/>
          <w:i/>
          <w:sz w:val="20"/>
          <w:szCs w:val="20"/>
        </w:rPr>
        <w:t xml:space="preserve"> of </w:t>
      </w:r>
      <w:proofErr w:type="spellStart"/>
      <w:r w:rsidRPr="004873DF">
        <w:rPr>
          <w:rFonts w:ascii="Times New Roman" w:hAnsi="Times New Roman"/>
          <w:i/>
          <w:sz w:val="20"/>
          <w:szCs w:val="20"/>
        </w:rPr>
        <w:t>Uvurhangai</w:t>
      </w:r>
      <w:proofErr w:type="spellEnd"/>
      <w:r w:rsidRPr="004873DF">
        <w:rPr>
          <w:rFonts w:ascii="Times New Roman" w:hAnsi="Times New Roman"/>
          <w:i/>
          <w:sz w:val="20"/>
          <w:szCs w:val="20"/>
        </w:rPr>
        <w:t xml:space="preserve"> province</w:t>
      </w:r>
      <w:r w:rsidR="002B0887">
        <w:rPr>
          <w:rFonts w:ascii="Times New Roman" w:hAnsi="Times New Roman"/>
          <w:i/>
          <w:sz w:val="20"/>
          <w:szCs w:val="20"/>
        </w:rPr>
        <w:t xml:space="preserve"> </w:t>
      </w:r>
      <w:r w:rsidR="002B0887" w:rsidRPr="00284706">
        <w:rPr>
          <w:rFonts w:ascii="Times New Roman" w:hAnsi="Times New Roman"/>
          <w:i/>
          <w:sz w:val="20"/>
          <w:szCs w:val="20"/>
        </w:rPr>
        <w:t>(August – September 2009)</w:t>
      </w:r>
    </w:p>
    <w:p w:rsidR="00171A63" w:rsidRDefault="00E66310" w:rsidP="00171A63">
      <w:pPr>
        <w:spacing w:line="240" w:lineRule="auto"/>
        <w:rPr>
          <w:rFonts w:ascii="Times New Roman" w:hAnsi="Times New Roman"/>
        </w:rPr>
      </w:pPr>
      <w:r>
        <w:rPr>
          <w:rFonts w:ascii="Times New Roman" w:hAnsi="Times New Roman"/>
        </w:rPr>
        <w:t xml:space="preserve">In addition to </w:t>
      </w:r>
      <w:r w:rsidR="00E40F96">
        <w:rPr>
          <w:rFonts w:ascii="Times New Roman" w:hAnsi="Times New Roman"/>
        </w:rPr>
        <w:t>the</w:t>
      </w:r>
      <w:r w:rsidR="00F437EB" w:rsidRPr="00F437EB">
        <w:rPr>
          <w:rFonts w:ascii="Times New Roman" w:hAnsi="Times New Roman"/>
        </w:rPr>
        <w:t xml:space="preserve"> reduced prices for livestock products</w:t>
      </w:r>
      <w:r w:rsidR="009E3CEB">
        <w:rPr>
          <w:rFonts w:ascii="Times New Roman" w:hAnsi="Times New Roman"/>
        </w:rPr>
        <w:t>, households also reported being adversely affected</w:t>
      </w:r>
      <w:r w:rsidR="00F437EB" w:rsidRPr="00F437EB">
        <w:rPr>
          <w:rFonts w:ascii="Times New Roman" w:hAnsi="Times New Roman"/>
        </w:rPr>
        <w:t xml:space="preserve"> by the risin</w:t>
      </w:r>
      <w:r w:rsidR="00682539">
        <w:rPr>
          <w:rFonts w:ascii="Times New Roman" w:hAnsi="Times New Roman"/>
        </w:rPr>
        <w:t>g prices of imported food (</w:t>
      </w:r>
      <w:r w:rsidR="00F437EB" w:rsidRPr="00F437EB">
        <w:rPr>
          <w:rFonts w:ascii="Times New Roman" w:hAnsi="Times New Roman"/>
        </w:rPr>
        <w:t>sugar, flour, rice)</w:t>
      </w:r>
      <w:r w:rsidR="009E3CEB">
        <w:rPr>
          <w:rFonts w:ascii="Times New Roman" w:hAnsi="Times New Roman"/>
        </w:rPr>
        <w:t xml:space="preserve"> in 2009</w:t>
      </w:r>
      <w:r w:rsidR="00F437EB" w:rsidRPr="00F437EB">
        <w:rPr>
          <w:rFonts w:ascii="Times New Roman" w:hAnsi="Times New Roman"/>
        </w:rPr>
        <w:t xml:space="preserve">. </w:t>
      </w:r>
      <w:r w:rsidR="00171A63">
        <w:rPr>
          <w:rFonts w:ascii="Times New Roman" w:hAnsi="Times New Roman"/>
        </w:rPr>
        <w:t xml:space="preserve">Furthermore, access to </w:t>
      </w:r>
      <w:r w:rsidR="003637F0">
        <w:rPr>
          <w:rFonts w:ascii="Times New Roman" w:hAnsi="Times New Roman"/>
        </w:rPr>
        <w:t xml:space="preserve">bank loans </w:t>
      </w:r>
      <w:r w:rsidR="00171A63">
        <w:rPr>
          <w:rFonts w:ascii="Times New Roman" w:hAnsi="Times New Roman"/>
        </w:rPr>
        <w:t xml:space="preserve">decreased and the maximum loan amount went down from 5 million </w:t>
      </w:r>
      <w:proofErr w:type="spellStart"/>
      <w:r w:rsidR="00171A63">
        <w:rPr>
          <w:rFonts w:ascii="Times New Roman" w:hAnsi="Times New Roman"/>
        </w:rPr>
        <w:t>tugrugs</w:t>
      </w:r>
      <w:proofErr w:type="spellEnd"/>
      <w:r w:rsidR="00171A63">
        <w:rPr>
          <w:rFonts w:ascii="Times New Roman" w:hAnsi="Times New Roman"/>
        </w:rPr>
        <w:t xml:space="preserve"> before the crisis to 500,000 </w:t>
      </w:r>
      <w:proofErr w:type="spellStart"/>
      <w:r w:rsidR="00171A63">
        <w:rPr>
          <w:rFonts w:ascii="Times New Roman" w:hAnsi="Times New Roman"/>
        </w:rPr>
        <w:t>tugrugs</w:t>
      </w:r>
      <w:proofErr w:type="spellEnd"/>
      <w:r w:rsidR="00171A63">
        <w:rPr>
          <w:rFonts w:ascii="Times New Roman" w:hAnsi="Times New Roman"/>
        </w:rPr>
        <w:t xml:space="preserve"> in the autumn of 2009. Reduced access to </w:t>
      </w:r>
      <w:r w:rsidR="003637F0">
        <w:rPr>
          <w:rFonts w:ascii="Times New Roman" w:hAnsi="Times New Roman"/>
        </w:rPr>
        <w:t>credit limited</w:t>
      </w:r>
      <w:r w:rsidR="00171A63">
        <w:rPr>
          <w:rFonts w:ascii="Times New Roman" w:hAnsi="Times New Roman"/>
        </w:rPr>
        <w:t xml:space="preserve"> </w:t>
      </w:r>
      <w:r w:rsidR="003637F0">
        <w:rPr>
          <w:rFonts w:ascii="Times New Roman" w:hAnsi="Times New Roman"/>
        </w:rPr>
        <w:t>households’</w:t>
      </w:r>
      <w:r w:rsidR="00171A63">
        <w:rPr>
          <w:rFonts w:ascii="Times New Roman" w:hAnsi="Times New Roman"/>
        </w:rPr>
        <w:t xml:space="preserve"> coping strategies. </w:t>
      </w:r>
    </w:p>
    <w:p w:rsidR="00F437EB" w:rsidRPr="00F437EB" w:rsidRDefault="00F437EB" w:rsidP="00FF22EF">
      <w:pPr>
        <w:spacing w:after="4" w:line="240" w:lineRule="auto"/>
        <w:rPr>
          <w:rFonts w:ascii="Times New Roman" w:hAnsi="Times New Roman"/>
          <w:i/>
        </w:rPr>
      </w:pPr>
      <w:r w:rsidRPr="00F437EB">
        <w:rPr>
          <w:rFonts w:ascii="Times New Roman" w:hAnsi="Times New Roman"/>
          <w:i/>
        </w:rPr>
        <w:lastRenderedPageBreak/>
        <w:t>We used to buy a 50-kilogram bag of flour by selling one sheep. But now it is impossi</w:t>
      </w:r>
      <w:r w:rsidR="004873DF">
        <w:rPr>
          <w:rFonts w:ascii="Times New Roman" w:hAnsi="Times New Roman"/>
          <w:i/>
        </w:rPr>
        <w:t>ble. We have to sell two sheep…</w:t>
      </w:r>
    </w:p>
    <w:p w:rsidR="00EB3D2F" w:rsidRDefault="00F437EB" w:rsidP="00FF22EF">
      <w:pPr>
        <w:spacing w:line="240" w:lineRule="auto"/>
        <w:jc w:val="right"/>
        <w:rPr>
          <w:rFonts w:ascii="Times New Roman" w:hAnsi="Times New Roman"/>
          <w:i/>
          <w:sz w:val="20"/>
          <w:szCs w:val="20"/>
        </w:rPr>
      </w:pPr>
      <w:r w:rsidRPr="004873DF">
        <w:rPr>
          <w:rFonts w:ascii="Times New Roman" w:hAnsi="Times New Roman"/>
          <w:i/>
          <w:sz w:val="20"/>
          <w:szCs w:val="20"/>
        </w:rPr>
        <w:t xml:space="preserve">A herder from </w:t>
      </w:r>
      <w:proofErr w:type="spellStart"/>
      <w:r w:rsidRPr="004873DF">
        <w:rPr>
          <w:rFonts w:ascii="Times New Roman" w:hAnsi="Times New Roman"/>
          <w:i/>
          <w:sz w:val="20"/>
          <w:szCs w:val="20"/>
        </w:rPr>
        <w:t>Bogd</w:t>
      </w:r>
      <w:proofErr w:type="spellEnd"/>
      <w:r w:rsidRPr="004873DF">
        <w:rPr>
          <w:rFonts w:ascii="Times New Roman" w:hAnsi="Times New Roman"/>
          <w:i/>
          <w:sz w:val="20"/>
          <w:szCs w:val="20"/>
        </w:rPr>
        <w:t xml:space="preserve"> </w:t>
      </w:r>
      <w:proofErr w:type="spellStart"/>
      <w:r w:rsidRPr="004873DF">
        <w:rPr>
          <w:rFonts w:ascii="Times New Roman" w:hAnsi="Times New Roman"/>
          <w:i/>
          <w:sz w:val="20"/>
          <w:szCs w:val="20"/>
        </w:rPr>
        <w:t>soum</w:t>
      </w:r>
      <w:proofErr w:type="spellEnd"/>
      <w:r w:rsidRPr="004873DF">
        <w:rPr>
          <w:rFonts w:ascii="Times New Roman" w:hAnsi="Times New Roman"/>
          <w:i/>
          <w:sz w:val="20"/>
          <w:szCs w:val="20"/>
        </w:rPr>
        <w:t xml:space="preserve">, </w:t>
      </w:r>
      <w:proofErr w:type="spellStart"/>
      <w:r w:rsidRPr="004873DF">
        <w:rPr>
          <w:rFonts w:ascii="Times New Roman" w:hAnsi="Times New Roman"/>
          <w:i/>
          <w:sz w:val="20"/>
          <w:szCs w:val="20"/>
        </w:rPr>
        <w:t>Bayanhongor</w:t>
      </w:r>
      <w:proofErr w:type="spellEnd"/>
      <w:r w:rsidRPr="004873DF">
        <w:rPr>
          <w:rFonts w:ascii="Times New Roman" w:hAnsi="Times New Roman"/>
          <w:i/>
          <w:sz w:val="20"/>
          <w:szCs w:val="20"/>
        </w:rPr>
        <w:t xml:space="preserve"> </w:t>
      </w:r>
      <w:proofErr w:type="gramStart"/>
      <w:r w:rsidRPr="004873DF">
        <w:rPr>
          <w:rFonts w:ascii="Times New Roman" w:hAnsi="Times New Roman"/>
          <w:i/>
          <w:sz w:val="20"/>
          <w:szCs w:val="20"/>
        </w:rPr>
        <w:t>province</w:t>
      </w:r>
      <w:r w:rsidR="002B0887" w:rsidRPr="00284706">
        <w:rPr>
          <w:rFonts w:ascii="Times New Roman" w:hAnsi="Times New Roman"/>
          <w:i/>
          <w:sz w:val="20"/>
          <w:szCs w:val="20"/>
        </w:rPr>
        <w:t>(</w:t>
      </w:r>
      <w:proofErr w:type="gramEnd"/>
      <w:r w:rsidR="002B0887" w:rsidRPr="00284706">
        <w:rPr>
          <w:rFonts w:ascii="Times New Roman" w:hAnsi="Times New Roman"/>
          <w:i/>
          <w:sz w:val="20"/>
          <w:szCs w:val="20"/>
        </w:rPr>
        <w:t>August – September 2009)</w:t>
      </w:r>
    </w:p>
    <w:p w:rsidR="00441C03" w:rsidRPr="00FF22EF" w:rsidRDefault="00441C03" w:rsidP="00FF22EF">
      <w:pPr>
        <w:spacing w:after="4" w:line="240" w:lineRule="auto"/>
        <w:jc w:val="both"/>
        <w:rPr>
          <w:rFonts w:ascii="Times New Roman" w:hAnsi="Times New Roman"/>
          <w:i/>
        </w:rPr>
      </w:pPr>
      <w:proofErr w:type="gramStart"/>
      <w:r w:rsidRPr="00FF22EF">
        <w:rPr>
          <w:rFonts w:ascii="Times New Roman" w:hAnsi="Times New Roman"/>
          <w:i/>
        </w:rPr>
        <w:t xml:space="preserve">Before we could borrow 5.0 million </w:t>
      </w:r>
      <w:proofErr w:type="spellStart"/>
      <w:r w:rsidRPr="00FF22EF">
        <w:rPr>
          <w:rFonts w:ascii="Times New Roman" w:hAnsi="Times New Roman"/>
          <w:i/>
        </w:rPr>
        <w:t>tugrugs</w:t>
      </w:r>
      <w:proofErr w:type="spellEnd"/>
      <w:r w:rsidRPr="00FF22EF">
        <w:rPr>
          <w:rFonts w:ascii="Times New Roman" w:hAnsi="Times New Roman"/>
          <w:i/>
        </w:rPr>
        <w:t xml:space="preserve"> from the bank.</w:t>
      </w:r>
      <w:proofErr w:type="gramEnd"/>
      <w:r w:rsidRPr="00FF22EF">
        <w:rPr>
          <w:rFonts w:ascii="Times New Roman" w:hAnsi="Times New Roman"/>
          <w:i/>
        </w:rPr>
        <w:t xml:space="preserve"> Now it is only 500,000 </w:t>
      </w:r>
      <w:proofErr w:type="spellStart"/>
      <w:r w:rsidRPr="00FF22EF">
        <w:rPr>
          <w:rFonts w:ascii="Times New Roman" w:hAnsi="Times New Roman"/>
          <w:i/>
        </w:rPr>
        <w:t>tugrugs</w:t>
      </w:r>
      <w:proofErr w:type="spellEnd"/>
      <w:r w:rsidRPr="00FF22EF">
        <w:rPr>
          <w:rFonts w:ascii="Times New Roman" w:hAnsi="Times New Roman"/>
          <w:i/>
        </w:rPr>
        <w:t xml:space="preserve">. We could repay bank loans. Now it is almost impossible. We are in debt. Cash is not available nowadays. The middlemen are coming this summer. We give livestock in the hope to get money after animals are sold… </w:t>
      </w:r>
    </w:p>
    <w:p w:rsidR="00752AF3" w:rsidRPr="00441C03" w:rsidRDefault="00752AF3" w:rsidP="00441C03">
      <w:pPr>
        <w:pStyle w:val="ListParagraph"/>
        <w:spacing w:line="240" w:lineRule="auto"/>
        <w:ind w:left="0"/>
        <w:jc w:val="both"/>
        <w:rPr>
          <w:rFonts w:ascii="Times New Roman" w:hAnsi="Times New Roman"/>
          <w:i/>
        </w:rPr>
      </w:pPr>
    </w:p>
    <w:p w:rsidR="00441C03" w:rsidRPr="00441C03" w:rsidRDefault="00441C03" w:rsidP="00441C03">
      <w:pPr>
        <w:pStyle w:val="ListParagraph"/>
        <w:spacing w:line="240" w:lineRule="auto"/>
        <w:ind w:left="0"/>
        <w:jc w:val="right"/>
        <w:rPr>
          <w:rFonts w:ascii="Times New Roman" w:hAnsi="Times New Roman"/>
          <w:i/>
          <w:sz w:val="20"/>
          <w:szCs w:val="20"/>
        </w:rPr>
      </w:pPr>
      <w:r w:rsidRPr="00441C03">
        <w:rPr>
          <w:rFonts w:ascii="Times New Roman" w:hAnsi="Times New Roman"/>
          <w:i/>
          <w:sz w:val="20"/>
          <w:szCs w:val="20"/>
        </w:rPr>
        <w:t xml:space="preserve">A herder from </w:t>
      </w:r>
      <w:proofErr w:type="spellStart"/>
      <w:r w:rsidRPr="00441C03">
        <w:rPr>
          <w:rFonts w:ascii="Times New Roman" w:hAnsi="Times New Roman"/>
          <w:i/>
          <w:sz w:val="20"/>
          <w:szCs w:val="20"/>
        </w:rPr>
        <w:t>Batt</w:t>
      </w:r>
      <w:r w:rsidR="00752AF3">
        <w:rPr>
          <w:rFonts w:ascii="Times New Roman" w:hAnsi="Times New Roman"/>
          <w:i/>
          <w:sz w:val="20"/>
          <w:szCs w:val="20"/>
        </w:rPr>
        <w:t>sengel</w:t>
      </w:r>
      <w:proofErr w:type="spellEnd"/>
      <w:r w:rsidR="00752AF3">
        <w:rPr>
          <w:rFonts w:ascii="Times New Roman" w:hAnsi="Times New Roman"/>
          <w:i/>
          <w:sz w:val="20"/>
          <w:szCs w:val="20"/>
        </w:rPr>
        <w:t xml:space="preserve"> </w:t>
      </w:r>
      <w:proofErr w:type="spellStart"/>
      <w:r w:rsidR="00752AF3">
        <w:rPr>
          <w:rFonts w:ascii="Times New Roman" w:hAnsi="Times New Roman"/>
          <w:i/>
          <w:sz w:val="20"/>
          <w:szCs w:val="20"/>
        </w:rPr>
        <w:t>soum</w:t>
      </w:r>
      <w:proofErr w:type="spellEnd"/>
      <w:r w:rsidR="00752AF3">
        <w:rPr>
          <w:rFonts w:ascii="Times New Roman" w:hAnsi="Times New Roman"/>
          <w:i/>
          <w:sz w:val="20"/>
          <w:szCs w:val="20"/>
        </w:rPr>
        <w:t xml:space="preserve">, </w:t>
      </w:r>
      <w:proofErr w:type="spellStart"/>
      <w:r w:rsidR="00752AF3">
        <w:rPr>
          <w:rFonts w:ascii="Times New Roman" w:hAnsi="Times New Roman"/>
          <w:i/>
          <w:sz w:val="20"/>
          <w:szCs w:val="20"/>
        </w:rPr>
        <w:t>Arkhangai</w:t>
      </w:r>
      <w:proofErr w:type="spellEnd"/>
      <w:r w:rsidR="00752AF3">
        <w:rPr>
          <w:rFonts w:ascii="Times New Roman" w:hAnsi="Times New Roman"/>
          <w:i/>
          <w:sz w:val="20"/>
          <w:szCs w:val="20"/>
        </w:rPr>
        <w:t xml:space="preserve"> province (August-September 2009)</w:t>
      </w:r>
    </w:p>
    <w:p w:rsidR="00AA27E6" w:rsidRDefault="00B0193B" w:rsidP="008F77B2">
      <w:pPr>
        <w:spacing w:line="240" w:lineRule="auto"/>
        <w:jc w:val="both"/>
        <w:rPr>
          <w:rFonts w:ascii="Times New Roman" w:hAnsi="Times New Roman"/>
        </w:rPr>
      </w:pPr>
      <w:r w:rsidRPr="00B0193B">
        <w:rPr>
          <w:rFonts w:ascii="Times New Roman" w:hAnsi="Times New Roman"/>
        </w:rPr>
        <w:t>To suppor</w:t>
      </w:r>
      <w:r w:rsidR="00FF10F6">
        <w:rPr>
          <w:rFonts w:ascii="Times New Roman" w:hAnsi="Times New Roman"/>
        </w:rPr>
        <w:t>t</w:t>
      </w:r>
      <w:r>
        <w:rPr>
          <w:rFonts w:ascii="Times New Roman" w:hAnsi="Times New Roman"/>
        </w:rPr>
        <w:t xml:space="preserve"> </w:t>
      </w:r>
      <w:r w:rsidRPr="00B0193B">
        <w:rPr>
          <w:rFonts w:ascii="Times New Roman" w:hAnsi="Times New Roman"/>
        </w:rPr>
        <w:t>herders, the government lifted quality restrictions on cashmere exports and abolished an export tax on cashmere</w:t>
      </w:r>
      <w:r w:rsidR="008B6921">
        <w:rPr>
          <w:rFonts w:ascii="Times New Roman" w:hAnsi="Times New Roman"/>
        </w:rPr>
        <w:t xml:space="preserve">. Furthermore, </w:t>
      </w:r>
      <w:r w:rsidR="003637F0">
        <w:rPr>
          <w:rFonts w:ascii="Times New Roman" w:hAnsi="Times New Roman"/>
        </w:rPr>
        <w:t xml:space="preserve">the number of </w:t>
      </w:r>
      <w:r w:rsidR="008B6921">
        <w:rPr>
          <w:rFonts w:ascii="Times New Roman" w:hAnsi="Times New Roman"/>
        </w:rPr>
        <w:t xml:space="preserve">ports authorized for cashmere exports </w:t>
      </w:r>
      <w:r w:rsidR="003637F0">
        <w:rPr>
          <w:rFonts w:ascii="Times New Roman" w:hAnsi="Times New Roman"/>
        </w:rPr>
        <w:t>was</w:t>
      </w:r>
      <w:r w:rsidR="008B6921">
        <w:rPr>
          <w:rFonts w:ascii="Times New Roman" w:hAnsi="Times New Roman"/>
        </w:rPr>
        <w:t xml:space="preserve"> increased from three to twenty. While these measures slightly increased the cashmere price</w:t>
      </w:r>
      <w:r w:rsidR="00FF10F6">
        <w:rPr>
          <w:rFonts w:ascii="Times New Roman" w:hAnsi="Times New Roman"/>
        </w:rPr>
        <w:t xml:space="preserve"> in August 2009, few households could benefit from it. These were primarily wealthier herders who had savings or diversified sources of income and could afford waiting for a better price. Most households reported selling cashmere </w:t>
      </w:r>
      <w:r w:rsidR="00F60231">
        <w:rPr>
          <w:rFonts w:ascii="Times New Roman" w:hAnsi="Times New Roman"/>
        </w:rPr>
        <w:t xml:space="preserve">at low prices </w:t>
      </w:r>
      <w:r w:rsidR="00FF10F6">
        <w:rPr>
          <w:rFonts w:ascii="Times New Roman" w:hAnsi="Times New Roman"/>
        </w:rPr>
        <w:t xml:space="preserve">in the spring </w:t>
      </w:r>
      <w:r w:rsidR="00F60231">
        <w:rPr>
          <w:rFonts w:ascii="Times New Roman" w:hAnsi="Times New Roman"/>
        </w:rPr>
        <w:t xml:space="preserve">due to </w:t>
      </w:r>
      <w:r w:rsidR="00FF10F6">
        <w:rPr>
          <w:rFonts w:ascii="Times New Roman" w:hAnsi="Times New Roman"/>
        </w:rPr>
        <w:t>the need to maintain daily consumption and p</w:t>
      </w:r>
      <w:r w:rsidR="00F60231">
        <w:rPr>
          <w:rFonts w:ascii="Times New Roman" w:hAnsi="Times New Roman"/>
        </w:rPr>
        <w:t>a</w:t>
      </w:r>
      <w:r w:rsidR="00FF10F6">
        <w:rPr>
          <w:rFonts w:ascii="Times New Roman" w:hAnsi="Times New Roman"/>
        </w:rPr>
        <w:t>y ba</w:t>
      </w:r>
      <w:r w:rsidR="00F60231">
        <w:rPr>
          <w:rFonts w:ascii="Times New Roman" w:hAnsi="Times New Roman"/>
        </w:rPr>
        <w:t>ck bank</w:t>
      </w:r>
      <w:r w:rsidR="00FF10F6">
        <w:rPr>
          <w:rFonts w:ascii="Times New Roman" w:hAnsi="Times New Roman"/>
        </w:rPr>
        <w:t xml:space="preserve"> loans. </w:t>
      </w:r>
    </w:p>
    <w:p w:rsidR="005B71EF" w:rsidRPr="005B71EF" w:rsidRDefault="005B71EF" w:rsidP="005B71EF">
      <w:pPr>
        <w:pStyle w:val="ListParagraph"/>
        <w:spacing w:line="240" w:lineRule="auto"/>
        <w:ind w:left="0"/>
        <w:jc w:val="both"/>
        <w:rPr>
          <w:rFonts w:ascii="Times New Roman" w:hAnsi="Times New Roman"/>
          <w:i/>
        </w:rPr>
      </w:pPr>
      <w:r w:rsidRPr="005B71EF">
        <w:rPr>
          <w:rFonts w:ascii="Times New Roman" w:hAnsi="Times New Roman"/>
          <w:i/>
        </w:rPr>
        <w:t>I sold the cashmere for 16</w:t>
      </w:r>
      <w:r w:rsidR="00F71D41">
        <w:rPr>
          <w:rFonts w:ascii="Times New Roman" w:hAnsi="Times New Roman"/>
          <w:i/>
        </w:rPr>
        <w:t>,</w:t>
      </w:r>
      <w:r w:rsidRPr="005B71EF">
        <w:rPr>
          <w:rFonts w:ascii="Times New Roman" w:hAnsi="Times New Roman"/>
          <w:i/>
        </w:rPr>
        <w:t>000-17</w:t>
      </w:r>
      <w:r w:rsidR="00F71D41">
        <w:rPr>
          <w:rFonts w:ascii="Times New Roman" w:hAnsi="Times New Roman"/>
          <w:i/>
        </w:rPr>
        <w:t>,</w:t>
      </w:r>
      <w:r w:rsidRPr="005B71EF">
        <w:rPr>
          <w:rFonts w:ascii="Times New Roman" w:hAnsi="Times New Roman"/>
          <w:i/>
        </w:rPr>
        <w:t xml:space="preserve">000 </w:t>
      </w:r>
      <w:proofErr w:type="spellStart"/>
      <w:r w:rsidRPr="005B71EF">
        <w:rPr>
          <w:rFonts w:ascii="Times New Roman" w:hAnsi="Times New Roman"/>
          <w:i/>
        </w:rPr>
        <w:t>tugrugs</w:t>
      </w:r>
      <w:proofErr w:type="spellEnd"/>
      <w:r w:rsidRPr="005B71EF">
        <w:rPr>
          <w:rFonts w:ascii="Times New Roman" w:hAnsi="Times New Roman"/>
          <w:i/>
        </w:rPr>
        <w:t>. I heard later that the price reached 20</w:t>
      </w:r>
      <w:r w:rsidR="00F71D41">
        <w:rPr>
          <w:rFonts w:ascii="Times New Roman" w:hAnsi="Times New Roman"/>
          <w:i/>
        </w:rPr>
        <w:t>,</w:t>
      </w:r>
      <w:r w:rsidRPr="005B71EF">
        <w:rPr>
          <w:rFonts w:ascii="Times New Roman" w:hAnsi="Times New Roman"/>
          <w:i/>
        </w:rPr>
        <w:t xml:space="preserve">000 </w:t>
      </w:r>
      <w:proofErr w:type="spellStart"/>
      <w:r w:rsidRPr="005B71EF">
        <w:rPr>
          <w:rFonts w:ascii="Times New Roman" w:hAnsi="Times New Roman"/>
          <w:i/>
        </w:rPr>
        <w:t>tugrugs</w:t>
      </w:r>
      <w:proofErr w:type="spellEnd"/>
      <w:r w:rsidRPr="005B71EF">
        <w:rPr>
          <w:rFonts w:ascii="Times New Roman" w:hAnsi="Times New Roman"/>
          <w:i/>
        </w:rPr>
        <w:t>, but I</w:t>
      </w:r>
      <w:r w:rsidR="006A6A4E">
        <w:rPr>
          <w:rFonts w:ascii="Times New Roman" w:hAnsi="Times New Roman"/>
          <w:i/>
        </w:rPr>
        <w:t xml:space="preserve"> could not wait for that price…</w:t>
      </w:r>
    </w:p>
    <w:p w:rsidR="005B71EF" w:rsidRPr="005B71EF" w:rsidRDefault="005B71EF" w:rsidP="005B71EF">
      <w:pPr>
        <w:pStyle w:val="ListParagraph"/>
        <w:spacing w:line="240" w:lineRule="auto"/>
        <w:ind w:left="0"/>
        <w:jc w:val="right"/>
        <w:rPr>
          <w:rFonts w:ascii="Times New Roman" w:hAnsi="Times New Roman"/>
          <w:i/>
          <w:sz w:val="20"/>
          <w:szCs w:val="20"/>
        </w:rPr>
      </w:pPr>
      <w:proofErr w:type="gramStart"/>
      <w:r w:rsidRPr="005B71EF">
        <w:rPr>
          <w:rFonts w:ascii="Times New Roman" w:hAnsi="Times New Roman"/>
          <w:i/>
          <w:sz w:val="20"/>
          <w:szCs w:val="20"/>
        </w:rPr>
        <w:t xml:space="preserve">A herder from </w:t>
      </w:r>
      <w:proofErr w:type="spellStart"/>
      <w:r w:rsidRPr="005B71EF">
        <w:rPr>
          <w:rFonts w:ascii="Times New Roman" w:hAnsi="Times New Roman"/>
          <w:i/>
          <w:sz w:val="20"/>
          <w:szCs w:val="20"/>
        </w:rPr>
        <w:t>Bogd</w:t>
      </w:r>
      <w:proofErr w:type="spellEnd"/>
      <w:r w:rsidRPr="005B71EF">
        <w:rPr>
          <w:rFonts w:ascii="Times New Roman" w:hAnsi="Times New Roman"/>
          <w:i/>
          <w:sz w:val="20"/>
          <w:szCs w:val="20"/>
        </w:rPr>
        <w:t xml:space="preserve"> </w:t>
      </w:r>
      <w:proofErr w:type="spellStart"/>
      <w:r w:rsidRPr="005B71EF">
        <w:rPr>
          <w:rFonts w:ascii="Times New Roman" w:hAnsi="Times New Roman"/>
          <w:i/>
          <w:sz w:val="20"/>
          <w:szCs w:val="20"/>
        </w:rPr>
        <w:t>soum</w:t>
      </w:r>
      <w:proofErr w:type="spellEnd"/>
      <w:r w:rsidRPr="005B71EF">
        <w:rPr>
          <w:rFonts w:ascii="Times New Roman" w:hAnsi="Times New Roman"/>
          <w:i/>
          <w:sz w:val="20"/>
          <w:szCs w:val="20"/>
        </w:rPr>
        <w:t xml:space="preserve"> of </w:t>
      </w:r>
      <w:proofErr w:type="spellStart"/>
      <w:r w:rsidRPr="005B71EF">
        <w:rPr>
          <w:rFonts w:ascii="Times New Roman" w:hAnsi="Times New Roman"/>
          <w:i/>
          <w:sz w:val="20"/>
          <w:szCs w:val="20"/>
        </w:rPr>
        <w:t>Bayankhongor</w:t>
      </w:r>
      <w:proofErr w:type="spellEnd"/>
      <w:r w:rsidRPr="005B71EF">
        <w:rPr>
          <w:rFonts w:ascii="Times New Roman" w:hAnsi="Times New Roman"/>
          <w:i/>
          <w:sz w:val="20"/>
          <w:szCs w:val="20"/>
        </w:rPr>
        <w:t xml:space="preserve"> province</w:t>
      </w:r>
      <w:r>
        <w:rPr>
          <w:rFonts w:ascii="Times New Roman" w:hAnsi="Times New Roman"/>
          <w:i/>
          <w:sz w:val="20"/>
          <w:szCs w:val="20"/>
        </w:rPr>
        <w:t xml:space="preserve"> </w:t>
      </w:r>
      <w:r w:rsidR="002B0887">
        <w:rPr>
          <w:rFonts w:ascii="Times New Roman" w:hAnsi="Times New Roman"/>
          <w:i/>
          <w:sz w:val="20"/>
          <w:szCs w:val="20"/>
        </w:rPr>
        <w:t>(August – September 2009</w:t>
      </w:r>
      <w:r>
        <w:rPr>
          <w:rFonts w:ascii="Times New Roman" w:hAnsi="Times New Roman"/>
          <w:i/>
          <w:sz w:val="20"/>
          <w:szCs w:val="20"/>
        </w:rPr>
        <w:t>)</w:t>
      </w:r>
      <w:r w:rsidRPr="005B71EF">
        <w:rPr>
          <w:rFonts w:ascii="Times New Roman" w:hAnsi="Times New Roman"/>
          <w:i/>
          <w:sz w:val="20"/>
          <w:szCs w:val="20"/>
        </w:rPr>
        <w:t>.</w:t>
      </w:r>
      <w:proofErr w:type="gramEnd"/>
      <w:r w:rsidRPr="005B71EF">
        <w:rPr>
          <w:rFonts w:ascii="Times New Roman" w:hAnsi="Times New Roman"/>
          <w:i/>
          <w:sz w:val="20"/>
          <w:szCs w:val="20"/>
        </w:rPr>
        <w:t xml:space="preserve"> </w:t>
      </w:r>
    </w:p>
    <w:p w:rsidR="005B71EF" w:rsidRDefault="005B71EF" w:rsidP="008F77B2">
      <w:pPr>
        <w:spacing w:line="240" w:lineRule="auto"/>
        <w:jc w:val="both"/>
        <w:rPr>
          <w:rFonts w:ascii="Times New Roman" w:hAnsi="Times New Roman"/>
        </w:rPr>
      </w:pPr>
      <w:r>
        <w:rPr>
          <w:rFonts w:ascii="Times New Roman" w:hAnsi="Times New Roman"/>
        </w:rPr>
        <w:t>The resilience of herder households</w:t>
      </w:r>
      <w:r w:rsidR="003637F0">
        <w:rPr>
          <w:rFonts w:ascii="Times New Roman" w:hAnsi="Times New Roman"/>
        </w:rPr>
        <w:t xml:space="preserve"> to commodity price movements was</w:t>
      </w:r>
      <w:r>
        <w:rPr>
          <w:rFonts w:ascii="Times New Roman" w:hAnsi="Times New Roman"/>
        </w:rPr>
        <w:t xml:space="preserve"> strongly correlated </w:t>
      </w:r>
      <w:r w:rsidR="002B0887">
        <w:rPr>
          <w:rFonts w:ascii="Times New Roman" w:hAnsi="Times New Roman"/>
        </w:rPr>
        <w:t>with the</w:t>
      </w:r>
      <w:r>
        <w:rPr>
          <w:rFonts w:ascii="Times New Roman" w:hAnsi="Times New Roman"/>
        </w:rPr>
        <w:t xml:space="preserve"> number of livestock they possess</w:t>
      </w:r>
      <w:r w:rsidR="003637F0">
        <w:rPr>
          <w:rFonts w:ascii="Times New Roman" w:hAnsi="Times New Roman"/>
        </w:rPr>
        <w:t>ed</w:t>
      </w:r>
      <w:r>
        <w:rPr>
          <w:rFonts w:ascii="Times New Roman" w:hAnsi="Times New Roman"/>
        </w:rPr>
        <w:t>, proximity to markets and diversification of income sources.</w:t>
      </w:r>
      <w:r w:rsidR="00441C03">
        <w:rPr>
          <w:rFonts w:ascii="Times New Roman" w:hAnsi="Times New Roman"/>
        </w:rPr>
        <w:t xml:space="preserve"> </w:t>
      </w:r>
      <w:r w:rsidR="0059068C">
        <w:rPr>
          <w:rFonts w:ascii="Times New Roman" w:hAnsi="Times New Roman"/>
        </w:rPr>
        <w:t xml:space="preserve">Households with </w:t>
      </w:r>
      <w:r w:rsidR="003637F0">
        <w:rPr>
          <w:rFonts w:ascii="Times New Roman" w:hAnsi="Times New Roman"/>
        </w:rPr>
        <w:t xml:space="preserve">fewer than 100 animals were </w:t>
      </w:r>
      <w:r w:rsidR="00632EC3">
        <w:rPr>
          <w:rFonts w:ascii="Times New Roman" w:hAnsi="Times New Roman"/>
        </w:rPr>
        <w:t>co</w:t>
      </w:r>
      <w:r w:rsidR="009275E6">
        <w:rPr>
          <w:rFonts w:ascii="Times New Roman" w:hAnsi="Times New Roman"/>
        </w:rPr>
        <w:t>nsidered</w:t>
      </w:r>
      <w:r w:rsidR="003637F0">
        <w:rPr>
          <w:rFonts w:ascii="Times New Roman" w:hAnsi="Times New Roman"/>
        </w:rPr>
        <w:t xml:space="preserve"> very poor and were</w:t>
      </w:r>
      <w:r w:rsidR="00632EC3">
        <w:rPr>
          <w:rFonts w:ascii="Times New Roman" w:hAnsi="Times New Roman"/>
        </w:rPr>
        <w:t xml:space="preserve"> the most vulnerable to any shocks (price fluctuations, disasters, t</w:t>
      </w:r>
      <w:r w:rsidR="003637F0">
        <w:rPr>
          <w:rFonts w:ascii="Times New Roman" w:hAnsi="Times New Roman"/>
        </w:rPr>
        <w:t>heft, etc). These households were</w:t>
      </w:r>
      <w:r w:rsidR="00632EC3">
        <w:rPr>
          <w:rFonts w:ascii="Times New Roman" w:hAnsi="Times New Roman"/>
        </w:rPr>
        <w:t xml:space="preserve"> not hired by companies or wealthier farmers to </w:t>
      </w:r>
      <w:r w:rsidR="003637F0">
        <w:rPr>
          <w:rFonts w:ascii="Times New Roman" w:hAnsi="Times New Roman"/>
        </w:rPr>
        <w:t>herd their livestock as they were</w:t>
      </w:r>
      <w:r w:rsidR="00632EC3">
        <w:rPr>
          <w:rFonts w:ascii="Times New Roman" w:hAnsi="Times New Roman"/>
        </w:rPr>
        <w:t xml:space="preserve"> not capabl</w:t>
      </w:r>
      <w:r w:rsidR="003637F0">
        <w:rPr>
          <w:rFonts w:ascii="Times New Roman" w:hAnsi="Times New Roman"/>
        </w:rPr>
        <w:t>e to pay if animals we</w:t>
      </w:r>
      <w:r w:rsidR="00632EC3">
        <w:rPr>
          <w:rFonts w:ascii="Times New Roman" w:hAnsi="Times New Roman"/>
        </w:rPr>
        <w:t xml:space="preserve">re lost. </w:t>
      </w:r>
      <w:r w:rsidR="00527B14">
        <w:rPr>
          <w:rFonts w:ascii="Times New Roman" w:hAnsi="Times New Roman"/>
        </w:rPr>
        <w:t>They also face</w:t>
      </w:r>
      <w:r w:rsidR="004E4E34">
        <w:rPr>
          <w:rFonts w:ascii="Times New Roman" w:hAnsi="Times New Roman"/>
        </w:rPr>
        <w:t>d</w:t>
      </w:r>
      <w:r w:rsidR="00527B14">
        <w:rPr>
          <w:rFonts w:ascii="Times New Roman" w:hAnsi="Times New Roman"/>
        </w:rPr>
        <w:t xml:space="preserve"> difficulties in obtaining bank loans </w:t>
      </w:r>
      <w:r w:rsidR="007C5934">
        <w:rPr>
          <w:rFonts w:ascii="Times New Roman" w:hAnsi="Times New Roman"/>
        </w:rPr>
        <w:t xml:space="preserve">because </w:t>
      </w:r>
      <w:r w:rsidR="004E4E34">
        <w:rPr>
          <w:rFonts w:ascii="Times New Roman" w:hAnsi="Times New Roman"/>
        </w:rPr>
        <w:t>they did</w:t>
      </w:r>
      <w:r w:rsidR="00527B14">
        <w:rPr>
          <w:rFonts w:ascii="Times New Roman" w:hAnsi="Times New Roman"/>
        </w:rPr>
        <w:t xml:space="preserve"> not have sufficient collateral. Overall households with more</w:t>
      </w:r>
      <w:r w:rsidR="004E4E34">
        <w:rPr>
          <w:rFonts w:ascii="Times New Roman" w:hAnsi="Times New Roman"/>
        </w:rPr>
        <w:t xml:space="preserve"> than 500 animals we</w:t>
      </w:r>
      <w:r w:rsidR="0059068C">
        <w:rPr>
          <w:rFonts w:ascii="Times New Roman" w:hAnsi="Times New Roman"/>
        </w:rPr>
        <w:t xml:space="preserve">re </w:t>
      </w:r>
      <w:r w:rsidR="00527B14">
        <w:rPr>
          <w:rFonts w:ascii="Times New Roman" w:hAnsi="Times New Roman"/>
        </w:rPr>
        <w:t>considered to be more resilient to various shocks than farmers with smaller</w:t>
      </w:r>
      <w:r w:rsidR="0059068C">
        <w:rPr>
          <w:rFonts w:ascii="Times New Roman" w:hAnsi="Times New Roman"/>
        </w:rPr>
        <w:t xml:space="preserve"> herds. </w:t>
      </w:r>
      <w:r w:rsidR="004E4E34">
        <w:rPr>
          <w:rFonts w:ascii="Times New Roman" w:hAnsi="Times New Roman"/>
        </w:rPr>
        <w:t>Distance to markets was</w:t>
      </w:r>
      <w:r w:rsidR="00A905EF">
        <w:rPr>
          <w:rFonts w:ascii="Times New Roman" w:hAnsi="Times New Roman"/>
        </w:rPr>
        <w:t xml:space="preserve"> another important factor </w:t>
      </w:r>
      <w:r w:rsidR="009A2702">
        <w:rPr>
          <w:rFonts w:ascii="Times New Roman" w:hAnsi="Times New Roman"/>
        </w:rPr>
        <w:t xml:space="preserve">in determining vulnerability </w:t>
      </w:r>
      <w:r w:rsidR="00A905EF">
        <w:rPr>
          <w:rFonts w:ascii="Times New Roman" w:hAnsi="Times New Roman"/>
        </w:rPr>
        <w:t>as p</w:t>
      </w:r>
      <w:r w:rsidR="004E4E34">
        <w:rPr>
          <w:rFonts w:ascii="Times New Roman" w:hAnsi="Times New Roman"/>
        </w:rPr>
        <w:t>rices for livestock products were</w:t>
      </w:r>
      <w:r w:rsidR="00A905EF">
        <w:rPr>
          <w:rFonts w:ascii="Times New Roman" w:hAnsi="Times New Roman"/>
        </w:rPr>
        <w:t xml:space="preserve"> much higher in </w:t>
      </w:r>
      <w:r w:rsidR="004D588C">
        <w:rPr>
          <w:rFonts w:ascii="Times New Roman" w:hAnsi="Times New Roman"/>
        </w:rPr>
        <w:t>Ulaanbaatar</w:t>
      </w:r>
      <w:r w:rsidR="00A905EF">
        <w:rPr>
          <w:rFonts w:ascii="Times New Roman" w:hAnsi="Times New Roman"/>
        </w:rPr>
        <w:t xml:space="preserve"> </w:t>
      </w:r>
      <w:r w:rsidR="004D588C">
        <w:rPr>
          <w:rFonts w:ascii="Times New Roman" w:hAnsi="Times New Roman"/>
        </w:rPr>
        <w:t>than in local markets</w:t>
      </w:r>
      <w:r w:rsidR="00405F42">
        <w:rPr>
          <w:rFonts w:ascii="Times New Roman" w:hAnsi="Times New Roman"/>
        </w:rPr>
        <w:t xml:space="preserve">. However, </w:t>
      </w:r>
      <w:r w:rsidR="004D588C">
        <w:rPr>
          <w:rFonts w:ascii="Times New Roman" w:hAnsi="Times New Roman"/>
        </w:rPr>
        <w:t xml:space="preserve">very few </w:t>
      </w:r>
      <w:r w:rsidR="00405F42">
        <w:rPr>
          <w:rFonts w:ascii="Times New Roman" w:hAnsi="Times New Roman"/>
        </w:rPr>
        <w:t xml:space="preserve">herders </w:t>
      </w:r>
      <w:r w:rsidR="004E4E34">
        <w:rPr>
          <w:rFonts w:ascii="Times New Roman" w:hAnsi="Times New Roman"/>
        </w:rPr>
        <w:t>could</w:t>
      </w:r>
      <w:r w:rsidR="004D588C">
        <w:rPr>
          <w:rFonts w:ascii="Times New Roman" w:hAnsi="Times New Roman"/>
        </w:rPr>
        <w:t xml:space="preserve"> afford the costs of transportation</w:t>
      </w:r>
      <w:r w:rsidR="004E4E34">
        <w:rPr>
          <w:rFonts w:ascii="Times New Roman" w:hAnsi="Times New Roman"/>
        </w:rPr>
        <w:t xml:space="preserve"> and had</w:t>
      </w:r>
      <w:r w:rsidR="00B20812">
        <w:rPr>
          <w:rFonts w:ascii="Times New Roman" w:hAnsi="Times New Roman"/>
        </w:rPr>
        <w:t xml:space="preserve"> to sell their products at much lower prices to middlemen</w:t>
      </w:r>
      <w:r w:rsidR="009A2702">
        <w:rPr>
          <w:rFonts w:ascii="Times New Roman" w:hAnsi="Times New Roman"/>
        </w:rPr>
        <w:t>. Lastly,</w:t>
      </w:r>
      <w:r w:rsidR="004E4E34">
        <w:rPr>
          <w:rFonts w:ascii="Times New Roman" w:hAnsi="Times New Roman"/>
        </w:rPr>
        <w:t xml:space="preserve"> fast development of tourism</w:t>
      </w:r>
      <w:r w:rsidR="009A2702">
        <w:rPr>
          <w:rFonts w:ascii="Times New Roman" w:hAnsi="Times New Roman"/>
        </w:rPr>
        <w:t xml:space="preserve"> provided an opportunity for income diversification </w:t>
      </w:r>
      <w:r w:rsidR="00BA13A4">
        <w:rPr>
          <w:rFonts w:ascii="Times New Roman" w:hAnsi="Times New Roman"/>
        </w:rPr>
        <w:t xml:space="preserve">in </w:t>
      </w:r>
      <w:r w:rsidR="00384A6F">
        <w:rPr>
          <w:rFonts w:ascii="Times New Roman" w:hAnsi="Times New Roman"/>
        </w:rPr>
        <w:t>areas adjacent to tourist camps, making their residents less dependent on agriculture.</w:t>
      </w:r>
    </w:p>
    <w:p w:rsidR="00BA13A4" w:rsidRDefault="00BA13A4" w:rsidP="00BA13A4">
      <w:pPr>
        <w:pStyle w:val="ListParagraph"/>
        <w:spacing w:line="240" w:lineRule="auto"/>
        <w:ind w:left="0"/>
        <w:jc w:val="both"/>
        <w:rPr>
          <w:rFonts w:ascii="Times New Roman" w:hAnsi="Times New Roman"/>
          <w:i/>
        </w:rPr>
      </w:pPr>
      <w:r w:rsidRPr="00BA13A4">
        <w:rPr>
          <w:rFonts w:ascii="Times New Roman" w:hAnsi="Times New Roman"/>
          <w:i/>
        </w:rPr>
        <w:t>This summer very few middlemen came to buy sheep and goats. I could not sell even a single sheep. Those who have money can transport animals and sell their animals. For others like me it is impossible. Our province has one meat processing company. But it offers lower prices than middlemen do.</w:t>
      </w:r>
      <w:r w:rsidR="00DD7551">
        <w:rPr>
          <w:rFonts w:ascii="Times New Roman" w:hAnsi="Times New Roman"/>
          <w:i/>
        </w:rPr>
        <w:t xml:space="preserve"> </w:t>
      </w:r>
      <w:r w:rsidRPr="00BA13A4">
        <w:rPr>
          <w:rFonts w:ascii="Times New Roman" w:hAnsi="Times New Roman"/>
          <w:i/>
        </w:rPr>
        <w:t xml:space="preserve">Therefore, we have no other way than to sell to the middlemen. The middlemen have a lot of bargaining power. </w:t>
      </w:r>
    </w:p>
    <w:p w:rsidR="00484AA7" w:rsidRPr="00BA13A4" w:rsidRDefault="00484AA7" w:rsidP="00BA13A4">
      <w:pPr>
        <w:pStyle w:val="ListParagraph"/>
        <w:spacing w:line="240" w:lineRule="auto"/>
        <w:ind w:left="0"/>
        <w:jc w:val="both"/>
        <w:rPr>
          <w:rFonts w:ascii="Times New Roman" w:hAnsi="Times New Roman"/>
          <w:i/>
        </w:rPr>
      </w:pPr>
    </w:p>
    <w:p w:rsidR="00BA13A4" w:rsidRPr="005B71EF" w:rsidRDefault="00BA13A4" w:rsidP="00BA13A4">
      <w:pPr>
        <w:pStyle w:val="ListParagraph"/>
        <w:spacing w:line="240" w:lineRule="auto"/>
        <w:ind w:left="0"/>
        <w:jc w:val="right"/>
        <w:rPr>
          <w:rFonts w:ascii="Times New Roman" w:hAnsi="Times New Roman"/>
          <w:i/>
          <w:sz w:val="20"/>
          <w:szCs w:val="20"/>
        </w:rPr>
      </w:pPr>
      <w:r w:rsidRPr="00BA13A4">
        <w:rPr>
          <w:rFonts w:ascii="Times New Roman" w:hAnsi="Times New Roman"/>
          <w:i/>
          <w:sz w:val="20"/>
          <w:szCs w:val="20"/>
        </w:rPr>
        <w:t xml:space="preserve">A herder from </w:t>
      </w:r>
      <w:proofErr w:type="spellStart"/>
      <w:r w:rsidRPr="00BA13A4">
        <w:rPr>
          <w:rFonts w:ascii="Times New Roman" w:hAnsi="Times New Roman"/>
          <w:i/>
          <w:sz w:val="20"/>
          <w:szCs w:val="20"/>
        </w:rPr>
        <w:t>Battsengel</w:t>
      </w:r>
      <w:proofErr w:type="spellEnd"/>
      <w:r w:rsidRPr="00BA13A4">
        <w:rPr>
          <w:rFonts w:ascii="Times New Roman" w:hAnsi="Times New Roman"/>
          <w:i/>
          <w:sz w:val="20"/>
          <w:szCs w:val="20"/>
        </w:rPr>
        <w:t xml:space="preserve"> </w:t>
      </w:r>
      <w:proofErr w:type="spellStart"/>
      <w:r w:rsidRPr="00BA13A4">
        <w:rPr>
          <w:rFonts w:ascii="Times New Roman" w:hAnsi="Times New Roman"/>
          <w:i/>
          <w:sz w:val="20"/>
          <w:szCs w:val="20"/>
        </w:rPr>
        <w:t>soum</w:t>
      </w:r>
      <w:proofErr w:type="spellEnd"/>
      <w:r w:rsidRPr="00BA13A4">
        <w:rPr>
          <w:rFonts w:ascii="Times New Roman" w:hAnsi="Times New Roman"/>
          <w:i/>
          <w:sz w:val="20"/>
          <w:szCs w:val="20"/>
        </w:rPr>
        <w:t xml:space="preserve">, </w:t>
      </w:r>
      <w:proofErr w:type="spellStart"/>
      <w:r w:rsidRPr="00BA13A4">
        <w:rPr>
          <w:rFonts w:ascii="Times New Roman" w:hAnsi="Times New Roman"/>
          <w:i/>
          <w:sz w:val="20"/>
          <w:szCs w:val="20"/>
        </w:rPr>
        <w:t>Arhangai</w:t>
      </w:r>
      <w:proofErr w:type="spellEnd"/>
      <w:r w:rsidRPr="00BA13A4">
        <w:rPr>
          <w:rFonts w:ascii="Times New Roman" w:hAnsi="Times New Roman"/>
          <w:i/>
          <w:sz w:val="20"/>
          <w:szCs w:val="20"/>
        </w:rPr>
        <w:t xml:space="preserve"> </w:t>
      </w:r>
      <w:proofErr w:type="gramStart"/>
      <w:r w:rsidRPr="00BA13A4">
        <w:rPr>
          <w:rFonts w:ascii="Times New Roman" w:hAnsi="Times New Roman"/>
          <w:i/>
          <w:sz w:val="20"/>
          <w:szCs w:val="20"/>
        </w:rPr>
        <w:t>province</w:t>
      </w:r>
      <w:r>
        <w:rPr>
          <w:rFonts w:ascii="Times New Roman" w:hAnsi="Times New Roman"/>
          <w:i/>
          <w:sz w:val="20"/>
          <w:szCs w:val="20"/>
        </w:rPr>
        <w:t xml:space="preserve"> </w:t>
      </w:r>
      <w:r w:rsidRPr="00BA13A4">
        <w:rPr>
          <w:rFonts w:ascii="Times New Roman" w:hAnsi="Times New Roman"/>
          <w:i/>
        </w:rPr>
        <w:t>.</w:t>
      </w:r>
      <w:proofErr w:type="gramEnd"/>
      <w:r w:rsidRPr="00BA13A4">
        <w:rPr>
          <w:rFonts w:ascii="Times New Roman" w:hAnsi="Times New Roman"/>
          <w:i/>
          <w:sz w:val="20"/>
          <w:szCs w:val="20"/>
        </w:rPr>
        <w:t xml:space="preserve"> </w:t>
      </w:r>
      <w:r>
        <w:rPr>
          <w:rFonts w:ascii="Times New Roman" w:hAnsi="Times New Roman"/>
          <w:i/>
          <w:sz w:val="20"/>
          <w:szCs w:val="20"/>
        </w:rPr>
        <w:t>(August – September 2009)</w:t>
      </w:r>
      <w:r w:rsidRPr="005B71EF">
        <w:rPr>
          <w:rFonts w:ascii="Times New Roman" w:hAnsi="Times New Roman"/>
          <w:i/>
          <w:sz w:val="20"/>
          <w:szCs w:val="20"/>
        </w:rPr>
        <w:t xml:space="preserve">. </w:t>
      </w:r>
    </w:p>
    <w:p w:rsidR="00BA13A4" w:rsidRPr="00BA13A4" w:rsidRDefault="00BA13A4" w:rsidP="00BA13A4">
      <w:pPr>
        <w:pStyle w:val="ListParagraph"/>
        <w:spacing w:line="240" w:lineRule="auto"/>
        <w:ind w:left="0"/>
        <w:jc w:val="right"/>
        <w:rPr>
          <w:rFonts w:ascii="Times New Roman" w:hAnsi="Times New Roman"/>
          <w:i/>
        </w:rPr>
      </w:pPr>
    </w:p>
    <w:p w:rsidR="004C4035" w:rsidRPr="004C4035" w:rsidRDefault="004C4035" w:rsidP="004C4035">
      <w:pPr>
        <w:pStyle w:val="ListParagraph"/>
        <w:spacing w:line="240" w:lineRule="auto"/>
        <w:ind w:left="0"/>
        <w:jc w:val="both"/>
        <w:rPr>
          <w:rFonts w:ascii="Times New Roman" w:hAnsi="Times New Roman"/>
          <w:i/>
        </w:rPr>
      </w:pPr>
      <w:r w:rsidRPr="004C4035">
        <w:rPr>
          <w:rFonts w:ascii="Times New Roman" w:hAnsi="Times New Roman"/>
          <w:i/>
        </w:rPr>
        <w:t xml:space="preserve">I live very close to the entrance to the tourist camp. When I see tourists coming I go there to offer horse riding. I also sell some small handmade items to tourists. I think it is possible to make </w:t>
      </w:r>
      <w:r>
        <w:rPr>
          <w:rFonts w:ascii="Times New Roman" w:hAnsi="Times New Roman"/>
          <w:i/>
        </w:rPr>
        <w:t>some money this</w:t>
      </w:r>
      <w:r w:rsidRPr="004C4035">
        <w:rPr>
          <w:rFonts w:ascii="Times New Roman" w:hAnsi="Times New Roman"/>
          <w:i/>
        </w:rPr>
        <w:t xml:space="preserve"> way.</w:t>
      </w:r>
    </w:p>
    <w:p w:rsidR="00BA13A4" w:rsidRPr="005B71EF" w:rsidRDefault="004C4035" w:rsidP="00BA13A4">
      <w:pPr>
        <w:pStyle w:val="ListParagraph"/>
        <w:spacing w:line="240" w:lineRule="auto"/>
        <w:ind w:left="0"/>
        <w:jc w:val="right"/>
        <w:rPr>
          <w:rFonts w:ascii="Times New Roman" w:hAnsi="Times New Roman"/>
          <w:i/>
          <w:sz w:val="20"/>
          <w:szCs w:val="20"/>
        </w:rPr>
      </w:pPr>
      <w:r w:rsidRPr="004C4035">
        <w:rPr>
          <w:rFonts w:ascii="Times New Roman" w:hAnsi="Times New Roman"/>
          <w:i/>
          <w:sz w:val="20"/>
          <w:szCs w:val="20"/>
        </w:rPr>
        <w:t xml:space="preserve">A female herder and ranger from </w:t>
      </w:r>
      <w:proofErr w:type="spellStart"/>
      <w:r w:rsidRPr="004C4035">
        <w:rPr>
          <w:rFonts w:ascii="Times New Roman" w:hAnsi="Times New Roman"/>
          <w:i/>
          <w:sz w:val="20"/>
          <w:szCs w:val="20"/>
        </w:rPr>
        <w:t>Bayandelger</w:t>
      </w:r>
      <w:proofErr w:type="spellEnd"/>
      <w:r w:rsidRPr="004C4035">
        <w:rPr>
          <w:rFonts w:ascii="Times New Roman" w:hAnsi="Times New Roman"/>
          <w:i/>
          <w:sz w:val="20"/>
          <w:szCs w:val="20"/>
        </w:rPr>
        <w:t xml:space="preserve"> </w:t>
      </w:r>
      <w:proofErr w:type="spellStart"/>
      <w:r w:rsidRPr="004C4035">
        <w:rPr>
          <w:rFonts w:ascii="Times New Roman" w:hAnsi="Times New Roman"/>
          <w:i/>
          <w:sz w:val="20"/>
          <w:szCs w:val="20"/>
        </w:rPr>
        <w:t>soum</w:t>
      </w:r>
      <w:proofErr w:type="spellEnd"/>
      <w:r w:rsidRPr="004C4035">
        <w:rPr>
          <w:rFonts w:ascii="Times New Roman" w:hAnsi="Times New Roman"/>
          <w:i/>
          <w:sz w:val="20"/>
          <w:szCs w:val="20"/>
        </w:rPr>
        <w:t xml:space="preserve"> of </w:t>
      </w:r>
      <w:proofErr w:type="spellStart"/>
      <w:r w:rsidRPr="004C4035">
        <w:rPr>
          <w:rFonts w:ascii="Times New Roman" w:hAnsi="Times New Roman"/>
          <w:i/>
          <w:sz w:val="20"/>
          <w:szCs w:val="20"/>
        </w:rPr>
        <w:t>Tuv</w:t>
      </w:r>
      <w:proofErr w:type="spellEnd"/>
      <w:r w:rsidRPr="004C4035">
        <w:rPr>
          <w:rFonts w:ascii="Times New Roman" w:hAnsi="Times New Roman"/>
          <w:i/>
          <w:sz w:val="20"/>
          <w:szCs w:val="20"/>
        </w:rPr>
        <w:t xml:space="preserve"> </w:t>
      </w:r>
      <w:proofErr w:type="gramStart"/>
      <w:r w:rsidRPr="004C4035">
        <w:rPr>
          <w:rFonts w:ascii="Times New Roman" w:hAnsi="Times New Roman"/>
          <w:i/>
          <w:sz w:val="20"/>
          <w:szCs w:val="20"/>
        </w:rPr>
        <w:t>province</w:t>
      </w:r>
      <w:r w:rsidR="00BA13A4">
        <w:rPr>
          <w:rFonts w:ascii="Times New Roman" w:hAnsi="Times New Roman"/>
          <w:i/>
          <w:sz w:val="20"/>
          <w:szCs w:val="20"/>
        </w:rPr>
        <w:t>(</w:t>
      </w:r>
      <w:proofErr w:type="gramEnd"/>
      <w:r w:rsidR="00BA13A4">
        <w:rPr>
          <w:rFonts w:ascii="Times New Roman" w:hAnsi="Times New Roman"/>
          <w:i/>
          <w:sz w:val="20"/>
          <w:szCs w:val="20"/>
        </w:rPr>
        <w:t>August – September 2009)</w:t>
      </w:r>
      <w:r w:rsidR="00BA13A4" w:rsidRPr="005B71EF">
        <w:rPr>
          <w:rFonts w:ascii="Times New Roman" w:hAnsi="Times New Roman"/>
          <w:i/>
          <w:sz w:val="20"/>
          <w:szCs w:val="20"/>
        </w:rPr>
        <w:t xml:space="preserve">. </w:t>
      </w:r>
    </w:p>
    <w:p w:rsidR="00D253D4" w:rsidRPr="00D253D4" w:rsidRDefault="00D253D4" w:rsidP="004554E8">
      <w:pPr>
        <w:spacing w:line="240" w:lineRule="auto"/>
        <w:jc w:val="both"/>
        <w:rPr>
          <w:rFonts w:ascii="Times New Roman" w:hAnsi="Times New Roman" w:cs="Times New Roman"/>
          <w:b/>
        </w:rPr>
      </w:pPr>
      <w:r w:rsidRPr="00D253D4">
        <w:rPr>
          <w:rFonts w:ascii="Times New Roman" w:hAnsi="Times New Roman" w:cs="Times New Roman"/>
          <w:b/>
        </w:rPr>
        <w:t>Increased transport costs as a constraint to mobility</w:t>
      </w:r>
      <w:r w:rsidR="00656D07">
        <w:rPr>
          <w:rFonts w:ascii="Times New Roman" w:hAnsi="Times New Roman" w:cs="Times New Roman"/>
          <w:b/>
        </w:rPr>
        <w:t xml:space="preserve"> and job search</w:t>
      </w:r>
    </w:p>
    <w:p w:rsidR="00484AA7" w:rsidRDefault="00BA13A4" w:rsidP="004554E8">
      <w:pPr>
        <w:spacing w:line="240" w:lineRule="auto"/>
        <w:jc w:val="both"/>
        <w:rPr>
          <w:rFonts w:ascii="Times New Roman" w:hAnsi="Times New Roman" w:cs="Times New Roman"/>
        </w:rPr>
      </w:pPr>
      <w:r w:rsidRPr="00EC150F">
        <w:rPr>
          <w:rFonts w:ascii="Times New Roman" w:hAnsi="Times New Roman" w:cs="Times New Roman"/>
        </w:rPr>
        <w:t xml:space="preserve">Rising transportation costs were cited as a constraint for access to markets in rural areas </w:t>
      </w:r>
      <w:r w:rsidR="00EF43E2" w:rsidRPr="00EC150F">
        <w:rPr>
          <w:rFonts w:ascii="Times New Roman" w:hAnsi="Times New Roman" w:cs="Times New Roman"/>
        </w:rPr>
        <w:t xml:space="preserve">and </w:t>
      </w:r>
      <w:r w:rsidR="00890E9C">
        <w:rPr>
          <w:rFonts w:ascii="Times New Roman" w:hAnsi="Times New Roman" w:cs="Times New Roman"/>
        </w:rPr>
        <w:t xml:space="preserve">for </w:t>
      </w:r>
      <w:r w:rsidR="00D34718">
        <w:rPr>
          <w:rFonts w:ascii="Times New Roman" w:hAnsi="Times New Roman" w:cs="Times New Roman"/>
        </w:rPr>
        <w:t xml:space="preserve">job search </w:t>
      </w:r>
      <w:r w:rsidR="00EF43E2" w:rsidRPr="00EC150F">
        <w:rPr>
          <w:rFonts w:ascii="Times New Roman" w:hAnsi="Times New Roman" w:cs="Times New Roman"/>
        </w:rPr>
        <w:t xml:space="preserve">in urban </w:t>
      </w:r>
      <w:r w:rsidR="00A0070B" w:rsidRPr="00EC150F">
        <w:rPr>
          <w:rFonts w:ascii="Times New Roman" w:hAnsi="Times New Roman" w:cs="Times New Roman"/>
        </w:rPr>
        <w:t>locations</w:t>
      </w:r>
      <w:r w:rsidR="00EF43E2" w:rsidRPr="00EC150F">
        <w:rPr>
          <w:rFonts w:ascii="Times New Roman" w:hAnsi="Times New Roman" w:cs="Times New Roman"/>
        </w:rPr>
        <w:t xml:space="preserve">. </w:t>
      </w:r>
      <w:r w:rsidR="00BD6416">
        <w:rPr>
          <w:rFonts w:ascii="Times New Roman" w:hAnsi="Times New Roman" w:cs="Times New Roman"/>
        </w:rPr>
        <w:t>As described above, inc</w:t>
      </w:r>
      <w:r w:rsidR="004E4E34">
        <w:rPr>
          <w:rFonts w:ascii="Times New Roman" w:hAnsi="Times New Roman" w:cs="Times New Roman"/>
        </w:rPr>
        <w:t>reased transportation costs</w:t>
      </w:r>
      <w:r w:rsidR="00BD6416">
        <w:rPr>
          <w:rFonts w:ascii="Times New Roman" w:hAnsi="Times New Roman" w:cs="Times New Roman"/>
        </w:rPr>
        <w:t xml:space="preserve"> </w:t>
      </w:r>
      <w:r w:rsidR="001D571C">
        <w:rPr>
          <w:rFonts w:ascii="Times New Roman" w:hAnsi="Times New Roman" w:cs="Times New Roman"/>
        </w:rPr>
        <w:t xml:space="preserve">deepened </w:t>
      </w:r>
      <w:r w:rsidR="00BD6416">
        <w:rPr>
          <w:rFonts w:ascii="Times New Roman" w:hAnsi="Times New Roman" w:cs="Times New Roman"/>
        </w:rPr>
        <w:t xml:space="preserve">dependence of </w:t>
      </w:r>
      <w:r w:rsidR="001D571C">
        <w:rPr>
          <w:rFonts w:ascii="Times New Roman" w:hAnsi="Times New Roman" w:cs="Times New Roman"/>
        </w:rPr>
        <w:t>herders</w:t>
      </w:r>
      <w:r w:rsidR="00BD6416">
        <w:rPr>
          <w:rFonts w:ascii="Times New Roman" w:hAnsi="Times New Roman" w:cs="Times New Roman"/>
        </w:rPr>
        <w:t xml:space="preserve"> on middlemen forcing them to sell livestock at lower prices. </w:t>
      </w:r>
      <w:r w:rsidR="00E706E7">
        <w:rPr>
          <w:rFonts w:ascii="Times New Roman" w:hAnsi="Times New Roman" w:cs="Times New Roman"/>
        </w:rPr>
        <w:t>F</w:t>
      </w:r>
      <w:r w:rsidR="001D571C">
        <w:rPr>
          <w:rFonts w:ascii="Times New Roman" w:hAnsi="Times New Roman" w:cs="Times New Roman"/>
        </w:rPr>
        <w:t>a</w:t>
      </w:r>
      <w:r w:rsidR="00E706E7">
        <w:rPr>
          <w:rFonts w:ascii="Times New Roman" w:hAnsi="Times New Roman" w:cs="Times New Roman"/>
        </w:rPr>
        <w:t>r</w:t>
      </w:r>
      <w:r w:rsidR="001D571C">
        <w:rPr>
          <w:rFonts w:ascii="Times New Roman" w:hAnsi="Times New Roman" w:cs="Times New Roman"/>
        </w:rPr>
        <w:t xml:space="preserve">mers living in remote locations complained that no middlemen </w:t>
      </w:r>
      <w:r w:rsidR="00484AA7">
        <w:rPr>
          <w:rFonts w:ascii="Times New Roman" w:hAnsi="Times New Roman" w:cs="Times New Roman"/>
        </w:rPr>
        <w:t xml:space="preserve">came to buy sheep and goat skins, so they had to throw them away. </w:t>
      </w:r>
    </w:p>
    <w:p w:rsidR="00D253D4" w:rsidRDefault="00CC78E1" w:rsidP="004554E8">
      <w:pPr>
        <w:spacing w:line="240" w:lineRule="auto"/>
        <w:jc w:val="both"/>
        <w:rPr>
          <w:rFonts w:ascii="Times New Roman" w:hAnsi="Times New Roman" w:cs="Times New Roman"/>
        </w:rPr>
      </w:pPr>
      <w:r>
        <w:rPr>
          <w:rFonts w:ascii="Times New Roman" w:hAnsi="Times New Roman" w:cs="Times New Roman"/>
        </w:rPr>
        <w:lastRenderedPageBreak/>
        <w:t xml:space="preserve">Some of the interviewed </w:t>
      </w:r>
      <w:r w:rsidR="00E706E7">
        <w:rPr>
          <w:rFonts w:ascii="Times New Roman" w:hAnsi="Times New Roman" w:cs="Times New Roman"/>
        </w:rPr>
        <w:t>low-income</w:t>
      </w:r>
      <w:r>
        <w:rPr>
          <w:rFonts w:ascii="Times New Roman" w:hAnsi="Times New Roman" w:cs="Times New Roman"/>
        </w:rPr>
        <w:t xml:space="preserve"> urban residents </w:t>
      </w:r>
      <w:r w:rsidR="00A0070B" w:rsidRPr="00EC150F">
        <w:rPr>
          <w:rFonts w:ascii="Times New Roman" w:hAnsi="Times New Roman" w:cs="Times New Roman"/>
        </w:rPr>
        <w:t xml:space="preserve">indicated that transport costs from the outskirts of </w:t>
      </w:r>
      <w:r w:rsidR="00EC150F" w:rsidRPr="00EC150F">
        <w:rPr>
          <w:rFonts w:ascii="Times New Roman" w:hAnsi="Times New Roman" w:cs="Times New Roman"/>
        </w:rPr>
        <w:t>Ulaanbaatar</w:t>
      </w:r>
      <w:r w:rsidR="00A0070B" w:rsidRPr="00EC150F">
        <w:rPr>
          <w:rFonts w:ascii="Times New Roman" w:hAnsi="Times New Roman" w:cs="Times New Roman"/>
        </w:rPr>
        <w:t xml:space="preserve"> </w:t>
      </w:r>
      <w:r w:rsidR="00EC150F" w:rsidRPr="00EC150F">
        <w:rPr>
          <w:rFonts w:ascii="Times New Roman" w:hAnsi="Times New Roman" w:cs="Times New Roman"/>
        </w:rPr>
        <w:t xml:space="preserve">where they lived to </w:t>
      </w:r>
      <w:r w:rsidR="00EC150F">
        <w:rPr>
          <w:rFonts w:ascii="Times New Roman" w:hAnsi="Times New Roman" w:cs="Times New Roman"/>
        </w:rPr>
        <w:t>more central locations w</w:t>
      </w:r>
      <w:r w:rsidR="004554E8">
        <w:rPr>
          <w:rFonts w:ascii="Times New Roman" w:hAnsi="Times New Roman" w:cs="Times New Roman"/>
        </w:rPr>
        <w:t>h</w:t>
      </w:r>
      <w:r w:rsidR="00EC150F">
        <w:rPr>
          <w:rFonts w:ascii="Times New Roman" w:hAnsi="Times New Roman" w:cs="Times New Roman"/>
        </w:rPr>
        <w:t>ere</w:t>
      </w:r>
      <w:r w:rsidR="007D7884">
        <w:rPr>
          <w:rFonts w:ascii="Times New Roman" w:hAnsi="Times New Roman" w:cs="Times New Roman"/>
        </w:rPr>
        <w:t xml:space="preserve"> they worked were so </w:t>
      </w:r>
      <w:r w:rsidR="001A5B35">
        <w:rPr>
          <w:rFonts w:ascii="Times New Roman" w:hAnsi="Times New Roman" w:cs="Times New Roman"/>
        </w:rPr>
        <w:t>high</w:t>
      </w:r>
      <w:r w:rsidR="00F71D41">
        <w:rPr>
          <w:rFonts w:ascii="Times New Roman" w:hAnsi="Times New Roman" w:cs="Times New Roman"/>
        </w:rPr>
        <w:t xml:space="preserve"> that they </w:t>
      </w:r>
      <w:r w:rsidR="004554E8">
        <w:rPr>
          <w:rFonts w:ascii="Times New Roman" w:hAnsi="Times New Roman" w:cs="Times New Roman"/>
        </w:rPr>
        <w:t>g</w:t>
      </w:r>
      <w:r w:rsidR="00F71D41">
        <w:rPr>
          <w:rFonts w:ascii="Times New Roman" w:hAnsi="Times New Roman" w:cs="Times New Roman"/>
        </w:rPr>
        <w:t>ave</w:t>
      </w:r>
      <w:r w:rsidR="004554E8">
        <w:rPr>
          <w:rFonts w:ascii="Times New Roman" w:hAnsi="Times New Roman" w:cs="Times New Roman"/>
        </w:rPr>
        <w:t xml:space="preserve"> up their jobs in favor of growing vegetables and other subsistence activities.</w:t>
      </w:r>
      <w:r w:rsidR="00015CA7">
        <w:rPr>
          <w:rFonts w:ascii="Times New Roman" w:hAnsi="Times New Roman" w:cs="Times New Roman"/>
        </w:rPr>
        <w:t xml:space="preserve"> </w:t>
      </w:r>
      <w:r w:rsidR="001A5B35">
        <w:rPr>
          <w:rFonts w:ascii="Times New Roman" w:hAnsi="Times New Roman" w:cs="Times New Roman"/>
        </w:rPr>
        <w:t xml:space="preserve">University students reported that </w:t>
      </w:r>
      <w:r w:rsidR="00D253D4">
        <w:rPr>
          <w:rFonts w:ascii="Times New Roman" w:hAnsi="Times New Roman" w:cs="Times New Roman"/>
        </w:rPr>
        <w:t>the price for a student’s bus ticket went up from 4,800 to 6</w:t>
      </w:r>
      <w:r w:rsidR="004E4E34">
        <w:rPr>
          <w:rFonts w:ascii="Times New Roman" w:hAnsi="Times New Roman" w:cs="Times New Roman"/>
        </w:rPr>
        <w:t xml:space="preserve">,900 </w:t>
      </w:r>
      <w:proofErr w:type="spellStart"/>
      <w:r w:rsidR="004E4E34">
        <w:rPr>
          <w:rFonts w:ascii="Times New Roman" w:hAnsi="Times New Roman" w:cs="Times New Roman"/>
        </w:rPr>
        <w:t>tugrugs</w:t>
      </w:r>
      <w:proofErr w:type="spellEnd"/>
      <w:r w:rsidR="004E4E34">
        <w:rPr>
          <w:rFonts w:ascii="Times New Roman" w:hAnsi="Times New Roman" w:cs="Times New Roman"/>
        </w:rPr>
        <w:t xml:space="preserve"> a month, which </w:t>
      </w:r>
      <w:r w:rsidR="00D253D4">
        <w:rPr>
          <w:rFonts w:ascii="Times New Roman" w:hAnsi="Times New Roman" w:cs="Times New Roman"/>
        </w:rPr>
        <w:t>added to the overall rise in education-related expenditures. Student</w:t>
      </w:r>
      <w:r w:rsidR="004E4E34">
        <w:rPr>
          <w:rFonts w:ascii="Times New Roman" w:hAnsi="Times New Roman" w:cs="Times New Roman"/>
        </w:rPr>
        <w:t>s from the countryside who studied in Ulaanbaatar</w:t>
      </w:r>
      <w:r w:rsidR="00D253D4">
        <w:rPr>
          <w:rFonts w:ascii="Times New Roman" w:hAnsi="Times New Roman" w:cs="Times New Roman"/>
        </w:rPr>
        <w:t xml:space="preserve"> reduced visits </w:t>
      </w:r>
      <w:r>
        <w:rPr>
          <w:rFonts w:ascii="Times New Roman" w:hAnsi="Times New Roman" w:cs="Times New Roman"/>
        </w:rPr>
        <w:t xml:space="preserve">to their families </w:t>
      </w:r>
      <w:r w:rsidR="00D253D4">
        <w:rPr>
          <w:rFonts w:ascii="Times New Roman" w:hAnsi="Times New Roman" w:cs="Times New Roman"/>
        </w:rPr>
        <w:t>to save on transportation.</w:t>
      </w:r>
    </w:p>
    <w:p w:rsidR="00D253D4" w:rsidRDefault="007C5B44" w:rsidP="004554E8">
      <w:pPr>
        <w:spacing w:line="240" w:lineRule="auto"/>
        <w:jc w:val="both"/>
        <w:rPr>
          <w:rFonts w:ascii="Times New Roman" w:hAnsi="Times New Roman" w:cs="Times New Roman"/>
          <w:b/>
        </w:rPr>
      </w:pPr>
      <w:r>
        <w:rPr>
          <w:rFonts w:ascii="Times New Roman" w:hAnsi="Times New Roman" w:cs="Times New Roman"/>
          <w:b/>
        </w:rPr>
        <w:t xml:space="preserve">Rising costs </w:t>
      </w:r>
      <w:r w:rsidR="0018463E" w:rsidRPr="0018463E">
        <w:rPr>
          <w:rFonts w:ascii="Times New Roman" w:hAnsi="Times New Roman" w:cs="Times New Roman"/>
          <w:b/>
        </w:rPr>
        <w:t>of education</w:t>
      </w:r>
    </w:p>
    <w:p w:rsidR="007C5B44" w:rsidRDefault="007C5B44" w:rsidP="004554E8">
      <w:pPr>
        <w:spacing w:line="240" w:lineRule="auto"/>
        <w:jc w:val="both"/>
        <w:rPr>
          <w:rFonts w:ascii="Times New Roman" w:hAnsi="Times New Roman" w:cs="Times New Roman"/>
        </w:rPr>
      </w:pPr>
      <w:r w:rsidRPr="00721C75">
        <w:rPr>
          <w:rFonts w:ascii="Times New Roman" w:hAnsi="Times New Roman" w:cs="Times New Roman"/>
        </w:rPr>
        <w:t>School-related expenses</w:t>
      </w:r>
      <w:r w:rsidR="004E4E34" w:rsidRPr="00721C75">
        <w:rPr>
          <w:rFonts w:ascii="Times New Roman" w:hAnsi="Times New Roman" w:cs="Times New Roman"/>
        </w:rPr>
        <w:t xml:space="preserve"> </w:t>
      </w:r>
      <w:r w:rsidRPr="00721C75">
        <w:rPr>
          <w:rFonts w:ascii="Times New Roman" w:hAnsi="Times New Roman" w:cs="Times New Roman"/>
        </w:rPr>
        <w:t>increased</w:t>
      </w:r>
      <w:r w:rsidR="00B275FD" w:rsidRPr="00721C75">
        <w:rPr>
          <w:rFonts w:ascii="Times New Roman" w:hAnsi="Times New Roman" w:cs="Times New Roman"/>
        </w:rPr>
        <w:t xml:space="preserve"> steeply, which </w:t>
      </w:r>
      <w:r w:rsidR="003047C0" w:rsidRPr="00721C75">
        <w:rPr>
          <w:rFonts w:ascii="Times New Roman" w:hAnsi="Times New Roman" w:cs="Times New Roman"/>
        </w:rPr>
        <w:t xml:space="preserve">could potentially be attributed to reduced government spending on education due to </w:t>
      </w:r>
      <w:r w:rsidR="0048012B" w:rsidRPr="00721C75">
        <w:rPr>
          <w:rFonts w:ascii="Times New Roman" w:hAnsi="Times New Roman" w:cs="Times New Roman"/>
        </w:rPr>
        <w:t>decreas</w:t>
      </w:r>
      <w:r w:rsidR="003047C0" w:rsidRPr="00721C75">
        <w:rPr>
          <w:rFonts w:ascii="Times New Roman" w:hAnsi="Times New Roman" w:cs="Times New Roman"/>
        </w:rPr>
        <w:t xml:space="preserve">ed revenues. </w:t>
      </w:r>
      <w:r w:rsidR="00721C75">
        <w:rPr>
          <w:rFonts w:ascii="Times New Roman" w:hAnsi="Times New Roman" w:cs="Times New Roman"/>
        </w:rPr>
        <w:t>I</w:t>
      </w:r>
      <w:r w:rsidR="00721C75" w:rsidRPr="00721C75">
        <w:rPr>
          <w:rFonts w:ascii="Times New Roman" w:hAnsi="Times New Roman" w:cs="Times New Roman"/>
        </w:rPr>
        <w:t xml:space="preserve">nterviewees </w:t>
      </w:r>
      <w:r w:rsidR="00721C75">
        <w:rPr>
          <w:rFonts w:ascii="Times New Roman" w:hAnsi="Times New Roman" w:cs="Times New Roman"/>
        </w:rPr>
        <w:t xml:space="preserve">also </w:t>
      </w:r>
      <w:r w:rsidR="00721C75" w:rsidRPr="00721C75">
        <w:rPr>
          <w:rFonts w:ascii="Times New Roman" w:hAnsi="Times New Roman" w:cs="Times New Roman"/>
        </w:rPr>
        <w:t xml:space="preserve">reported rising costs of university tuition. Increase of </w:t>
      </w:r>
      <w:r w:rsidR="00721C75">
        <w:rPr>
          <w:rFonts w:ascii="Times New Roman" w:hAnsi="Times New Roman" w:cs="Times New Roman"/>
        </w:rPr>
        <w:t>expenditures</w:t>
      </w:r>
      <w:r w:rsidR="00721C75" w:rsidRPr="00721C75">
        <w:rPr>
          <w:rFonts w:ascii="Times New Roman" w:hAnsi="Times New Roman" w:cs="Times New Roman"/>
        </w:rPr>
        <w:t xml:space="preserve"> associated with education was</w:t>
      </w:r>
      <w:r w:rsidR="003047C0" w:rsidRPr="00721C75">
        <w:rPr>
          <w:rFonts w:ascii="Times New Roman" w:hAnsi="Times New Roman" w:cs="Times New Roman"/>
        </w:rPr>
        <w:t xml:space="preserve"> </w:t>
      </w:r>
      <w:r w:rsidR="00B275FD" w:rsidRPr="00721C75">
        <w:rPr>
          <w:rFonts w:ascii="Times New Roman" w:hAnsi="Times New Roman" w:cs="Times New Roman"/>
        </w:rPr>
        <w:t xml:space="preserve">of particular concern to </w:t>
      </w:r>
      <w:r w:rsidR="00E706E7" w:rsidRPr="00721C75">
        <w:rPr>
          <w:rFonts w:ascii="Times New Roman" w:hAnsi="Times New Roman" w:cs="Times New Roman"/>
        </w:rPr>
        <w:t>low-income</w:t>
      </w:r>
      <w:r w:rsidR="00721C75">
        <w:rPr>
          <w:rFonts w:ascii="Times New Roman" w:hAnsi="Times New Roman" w:cs="Times New Roman"/>
        </w:rPr>
        <w:t xml:space="preserve"> families and</w:t>
      </w:r>
      <w:r w:rsidR="00B275FD" w:rsidRPr="00721C75">
        <w:rPr>
          <w:rFonts w:ascii="Times New Roman" w:hAnsi="Times New Roman" w:cs="Times New Roman"/>
        </w:rPr>
        <w:t xml:space="preserve"> households with many children. </w:t>
      </w:r>
      <w:r w:rsidR="004E4E34" w:rsidRPr="00721C75">
        <w:rPr>
          <w:rFonts w:ascii="Times New Roman" w:hAnsi="Times New Roman" w:cs="Times New Roman"/>
        </w:rPr>
        <w:t>The interviewed parents</w:t>
      </w:r>
      <w:r w:rsidR="00811D08" w:rsidRPr="00721C75">
        <w:rPr>
          <w:rFonts w:ascii="Times New Roman" w:hAnsi="Times New Roman" w:cs="Times New Roman"/>
        </w:rPr>
        <w:t xml:space="preserve"> mentioned </w:t>
      </w:r>
      <w:r w:rsidR="00266165">
        <w:rPr>
          <w:rFonts w:ascii="Times New Roman" w:hAnsi="Times New Roman" w:cs="Times New Roman"/>
        </w:rPr>
        <w:t xml:space="preserve">more frequent </w:t>
      </w:r>
      <w:r w:rsidR="00811D08" w:rsidRPr="00721C75">
        <w:rPr>
          <w:rFonts w:ascii="Times New Roman" w:hAnsi="Times New Roman" w:cs="Times New Roman"/>
        </w:rPr>
        <w:t xml:space="preserve">requests by teachers for </w:t>
      </w:r>
      <w:r w:rsidR="007D0D59" w:rsidRPr="00721C75">
        <w:rPr>
          <w:rFonts w:ascii="Times New Roman" w:hAnsi="Times New Roman" w:cs="Times New Roman"/>
        </w:rPr>
        <w:t xml:space="preserve">purchase of </w:t>
      </w:r>
      <w:r w:rsidR="00811D08" w:rsidRPr="00721C75">
        <w:rPr>
          <w:rFonts w:ascii="Times New Roman" w:hAnsi="Times New Roman" w:cs="Times New Roman"/>
        </w:rPr>
        <w:t>various supplies</w:t>
      </w:r>
      <w:r w:rsidR="00A13F4B" w:rsidRPr="00721C75">
        <w:rPr>
          <w:rFonts w:ascii="Times New Roman" w:hAnsi="Times New Roman" w:cs="Times New Roman"/>
        </w:rPr>
        <w:t xml:space="preserve"> and </w:t>
      </w:r>
      <w:r w:rsidR="003E3372" w:rsidRPr="00721C75">
        <w:rPr>
          <w:rFonts w:ascii="Times New Roman" w:hAnsi="Times New Roman" w:cs="Times New Roman"/>
        </w:rPr>
        <w:t xml:space="preserve">in some instances for </w:t>
      </w:r>
      <w:r w:rsidR="00A13F4B" w:rsidRPr="00721C75">
        <w:rPr>
          <w:rFonts w:ascii="Times New Roman" w:hAnsi="Times New Roman" w:cs="Times New Roman"/>
        </w:rPr>
        <w:t>administration of tests</w:t>
      </w:r>
      <w:r w:rsidR="00437C78" w:rsidRPr="00721C75">
        <w:rPr>
          <w:rFonts w:ascii="Times New Roman" w:hAnsi="Times New Roman" w:cs="Times New Roman"/>
        </w:rPr>
        <w:t>. Furthermore the price of uni</w:t>
      </w:r>
      <w:r w:rsidR="00A56105" w:rsidRPr="00721C75">
        <w:rPr>
          <w:rFonts w:ascii="Times New Roman" w:hAnsi="Times New Roman" w:cs="Times New Roman"/>
        </w:rPr>
        <w:t>forms and children’s clothes</w:t>
      </w:r>
      <w:r w:rsidR="00437C78" w:rsidRPr="00721C75">
        <w:rPr>
          <w:rFonts w:ascii="Times New Roman" w:hAnsi="Times New Roman" w:cs="Times New Roman"/>
        </w:rPr>
        <w:t xml:space="preserve"> increased due to depreciation of the national currency.</w:t>
      </w:r>
      <w:r w:rsidR="00437C78">
        <w:rPr>
          <w:rFonts w:ascii="Times New Roman" w:hAnsi="Times New Roman" w:cs="Times New Roman"/>
        </w:rPr>
        <w:t xml:space="preserve"> </w:t>
      </w:r>
    </w:p>
    <w:p w:rsidR="007D0D59" w:rsidRDefault="00C84C8B" w:rsidP="007D0D59">
      <w:pPr>
        <w:spacing w:line="240" w:lineRule="auto"/>
        <w:jc w:val="both"/>
        <w:rPr>
          <w:rFonts w:ascii="Times New Roman" w:hAnsi="Times New Roman"/>
          <w:i/>
        </w:rPr>
      </w:pPr>
      <w:r w:rsidRPr="00C84C8B">
        <w:rPr>
          <w:rFonts w:ascii="Times New Roman" w:hAnsi="Times New Roman"/>
          <w:i/>
        </w:rPr>
        <w:t>I have three children and the eldest one goes to school. The teachers sell many different books nowadays, but most of them are not used for the classes. It is compulsory that school pupils wear uniforms. The uniforms are getting more expensive. My son told me that his Class Master was angry with one of the children because his parents could not pay for the uniform.</w:t>
      </w:r>
      <w:r w:rsidR="00DD7551">
        <w:rPr>
          <w:rFonts w:ascii="Times New Roman" w:hAnsi="Times New Roman"/>
          <w:i/>
        </w:rPr>
        <w:t xml:space="preserve"> </w:t>
      </w:r>
      <w:r w:rsidRPr="00C84C8B">
        <w:rPr>
          <w:rFonts w:ascii="Times New Roman" w:hAnsi="Times New Roman"/>
          <w:i/>
        </w:rPr>
        <w:t xml:space="preserve">The teacher told him to come to class when he could afford </w:t>
      </w:r>
      <w:r w:rsidR="003F5B27">
        <w:rPr>
          <w:rFonts w:ascii="Times New Roman" w:hAnsi="Times New Roman"/>
          <w:i/>
        </w:rPr>
        <w:t xml:space="preserve">a </w:t>
      </w:r>
      <w:r w:rsidRPr="00C84C8B">
        <w:rPr>
          <w:rFonts w:ascii="Times New Roman" w:hAnsi="Times New Roman"/>
          <w:i/>
        </w:rPr>
        <w:t xml:space="preserve">uniform. </w:t>
      </w:r>
    </w:p>
    <w:p w:rsidR="00C84C8B" w:rsidRPr="007D0D59" w:rsidRDefault="00C84C8B" w:rsidP="007D0D59">
      <w:pPr>
        <w:spacing w:line="240" w:lineRule="auto"/>
        <w:jc w:val="right"/>
        <w:rPr>
          <w:rFonts w:ascii="Times New Roman" w:hAnsi="Times New Roman"/>
          <w:i/>
          <w:sz w:val="20"/>
        </w:rPr>
      </w:pPr>
      <w:r w:rsidRPr="007D0D59">
        <w:rPr>
          <w:rFonts w:ascii="Times New Roman" w:hAnsi="Times New Roman"/>
          <w:i/>
          <w:sz w:val="20"/>
        </w:rPr>
        <w:t xml:space="preserve">A 32-year old unemployed woman, the 25th </w:t>
      </w:r>
      <w:proofErr w:type="spellStart"/>
      <w:r w:rsidRPr="007D0D59">
        <w:rPr>
          <w:rFonts w:ascii="Times New Roman" w:hAnsi="Times New Roman"/>
          <w:i/>
          <w:sz w:val="20"/>
        </w:rPr>
        <w:t>khoroo</w:t>
      </w:r>
      <w:proofErr w:type="spellEnd"/>
      <w:r w:rsidRPr="007D0D59">
        <w:rPr>
          <w:rFonts w:ascii="Times New Roman" w:hAnsi="Times New Roman"/>
          <w:i/>
          <w:sz w:val="20"/>
        </w:rPr>
        <w:t xml:space="preserve">, </w:t>
      </w:r>
      <w:proofErr w:type="spellStart"/>
      <w:r w:rsidRPr="007D0D59">
        <w:rPr>
          <w:rFonts w:ascii="Times New Roman" w:hAnsi="Times New Roman"/>
          <w:i/>
          <w:sz w:val="20"/>
        </w:rPr>
        <w:t>Songino</w:t>
      </w:r>
      <w:proofErr w:type="spellEnd"/>
      <w:r w:rsidRPr="007D0D59">
        <w:rPr>
          <w:rFonts w:ascii="Times New Roman" w:hAnsi="Times New Roman"/>
          <w:i/>
          <w:sz w:val="20"/>
        </w:rPr>
        <w:t xml:space="preserve"> </w:t>
      </w:r>
      <w:proofErr w:type="spellStart"/>
      <w:r w:rsidRPr="007D0D59">
        <w:rPr>
          <w:rFonts w:ascii="Times New Roman" w:hAnsi="Times New Roman"/>
          <w:i/>
          <w:sz w:val="20"/>
        </w:rPr>
        <w:t>khairkhan</w:t>
      </w:r>
      <w:proofErr w:type="spellEnd"/>
      <w:r w:rsidRPr="007D0D59">
        <w:rPr>
          <w:rFonts w:ascii="Times New Roman" w:hAnsi="Times New Roman"/>
          <w:i/>
          <w:sz w:val="20"/>
        </w:rPr>
        <w:t xml:space="preserve"> district </w:t>
      </w:r>
      <w:r w:rsidR="00752AF3">
        <w:rPr>
          <w:rFonts w:ascii="Times New Roman" w:hAnsi="Times New Roman"/>
          <w:i/>
          <w:sz w:val="20"/>
        </w:rPr>
        <w:t>(May-June 2009)</w:t>
      </w:r>
    </w:p>
    <w:p w:rsidR="00C84C8B" w:rsidRPr="00C84C8B" w:rsidRDefault="00C84C8B" w:rsidP="00C84C8B">
      <w:pPr>
        <w:spacing w:line="240" w:lineRule="auto"/>
        <w:jc w:val="both"/>
        <w:rPr>
          <w:rFonts w:ascii="Times New Roman" w:hAnsi="Times New Roman"/>
          <w:i/>
        </w:rPr>
      </w:pPr>
      <w:r w:rsidRPr="00C84C8B">
        <w:rPr>
          <w:rFonts w:ascii="Times New Roman" w:hAnsi="Times New Roman"/>
          <w:i/>
        </w:rPr>
        <w:t xml:space="preserve">Last year </w:t>
      </w:r>
      <w:r w:rsidR="007D0D59">
        <w:rPr>
          <w:rFonts w:ascii="Times New Roman" w:hAnsi="Times New Roman"/>
          <w:i/>
        </w:rPr>
        <w:t xml:space="preserve">a </w:t>
      </w:r>
      <w:r w:rsidRPr="00C84C8B">
        <w:rPr>
          <w:rFonts w:ascii="Times New Roman" w:hAnsi="Times New Roman"/>
          <w:i/>
        </w:rPr>
        <w:t>white shirt was 2</w:t>
      </w:r>
      <w:r w:rsidR="003F5B27">
        <w:rPr>
          <w:rFonts w:ascii="Times New Roman" w:hAnsi="Times New Roman"/>
          <w:i/>
        </w:rPr>
        <w:t>,</w:t>
      </w:r>
      <w:r w:rsidRPr="00C84C8B">
        <w:rPr>
          <w:rFonts w:ascii="Times New Roman" w:hAnsi="Times New Roman"/>
          <w:i/>
        </w:rPr>
        <w:t>500-3</w:t>
      </w:r>
      <w:r w:rsidR="003F5B27">
        <w:rPr>
          <w:rFonts w:ascii="Times New Roman" w:hAnsi="Times New Roman"/>
          <w:i/>
        </w:rPr>
        <w:t>,</w:t>
      </w:r>
      <w:r w:rsidRPr="00C84C8B">
        <w:rPr>
          <w:rFonts w:ascii="Times New Roman" w:hAnsi="Times New Roman"/>
          <w:i/>
        </w:rPr>
        <w:t xml:space="preserve">000 </w:t>
      </w:r>
      <w:proofErr w:type="spellStart"/>
      <w:r w:rsidRPr="00C84C8B">
        <w:rPr>
          <w:rFonts w:ascii="Times New Roman" w:hAnsi="Times New Roman"/>
          <w:i/>
        </w:rPr>
        <w:t>tugrugs</w:t>
      </w:r>
      <w:proofErr w:type="spellEnd"/>
      <w:r w:rsidRPr="00C84C8B">
        <w:rPr>
          <w:rFonts w:ascii="Times New Roman" w:hAnsi="Times New Roman"/>
          <w:i/>
        </w:rPr>
        <w:t>. This year it has become 5</w:t>
      </w:r>
      <w:r w:rsidR="003F5B27">
        <w:rPr>
          <w:rFonts w:ascii="Times New Roman" w:hAnsi="Times New Roman"/>
          <w:i/>
        </w:rPr>
        <w:t>,</w:t>
      </w:r>
      <w:r w:rsidRPr="00C84C8B">
        <w:rPr>
          <w:rFonts w:ascii="Times New Roman" w:hAnsi="Times New Roman"/>
          <w:i/>
        </w:rPr>
        <w:t>000-7</w:t>
      </w:r>
      <w:r w:rsidR="003F5B27">
        <w:rPr>
          <w:rFonts w:ascii="Times New Roman" w:hAnsi="Times New Roman"/>
          <w:i/>
        </w:rPr>
        <w:t>,</w:t>
      </w:r>
      <w:r w:rsidRPr="00C84C8B">
        <w:rPr>
          <w:rFonts w:ascii="Times New Roman" w:hAnsi="Times New Roman"/>
          <w:i/>
        </w:rPr>
        <w:t xml:space="preserve">000 </w:t>
      </w:r>
      <w:proofErr w:type="spellStart"/>
      <w:r w:rsidRPr="00C84C8B">
        <w:rPr>
          <w:rFonts w:ascii="Times New Roman" w:hAnsi="Times New Roman"/>
          <w:i/>
        </w:rPr>
        <w:t>tugrugs</w:t>
      </w:r>
      <w:proofErr w:type="spellEnd"/>
      <w:r w:rsidRPr="00C84C8B">
        <w:rPr>
          <w:rFonts w:ascii="Times New Roman" w:hAnsi="Times New Roman"/>
          <w:i/>
        </w:rPr>
        <w:t xml:space="preserve">. The price has doubled. A uniform for </w:t>
      </w:r>
      <w:r w:rsidR="007D0D59">
        <w:rPr>
          <w:rFonts w:ascii="Times New Roman" w:hAnsi="Times New Roman"/>
          <w:i/>
        </w:rPr>
        <w:t xml:space="preserve">a </w:t>
      </w:r>
      <w:r w:rsidRPr="00C84C8B">
        <w:rPr>
          <w:rFonts w:ascii="Times New Roman" w:hAnsi="Times New Roman"/>
          <w:i/>
        </w:rPr>
        <w:t>male pupil was 28</w:t>
      </w:r>
      <w:r w:rsidR="003F5B27">
        <w:rPr>
          <w:rFonts w:ascii="Times New Roman" w:hAnsi="Times New Roman"/>
          <w:i/>
        </w:rPr>
        <w:t>,</w:t>
      </w:r>
      <w:r w:rsidRPr="00C84C8B">
        <w:rPr>
          <w:rFonts w:ascii="Times New Roman" w:hAnsi="Times New Roman"/>
          <w:i/>
        </w:rPr>
        <w:t xml:space="preserve">000 </w:t>
      </w:r>
      <w:proofErr w:type="spellStart"/>
      <w:r w:rsidRPr="00C84C8B">
        <w:rPr>
          <w:rFonts w:ascii="Times New Roman" w:hAnsi="Times New Roman"/>
          <w:i/>
        </w:rPr>
        <w:t>tugrugs</w:t>
      </w:r>
      <w:proofErr w:type="spellEnd"/>
      <w:r w:rsidRPr="00C84C8B">
        <w:rPr>
          <w:rFonts w:ascii="Times New Roman" w:hAnsi="Times New Roman"/>
          <w:i/>
        </w:rPr>
        <w:t xml:space="preserve"> last year. This year it has become 35</w:t>
      </w:r>
      <w:r w:rsidR="003F5B27">
        <w:rPr>
          <w:rFonts w:ascii="Times New Roman" w:hAnsi="Times New Roman"/>
          <w:i/>
        </w:rPr>
        <w:t>,</w:t>
      </w:r>
      <w:r w:rsidRPr="00C84C8B">
        <w:rPr>
          <w:rFonts w:ascii="Times New Roman" w:hAnsi="Times New Roman"/>
          <w:i/>
        </w:rPr>
        <w:t xml:space="preserve">000 </w:t>
      </w:r>
      <w:proofErr w:type="spellStart"/>
      <w:r w:rsidRPr="00C84C8B">
        <w:rPr>
          <w:rFonts w:ascii="Times New Roman" w:hAnsi="Times New Roman"/>
          <w:i/>
        </w:rPr>
        <w:t>tugrugs</w:t>
      </w:r>
      <w:proofErr w:type="spellEnd"/>
      <w:r w:rsidRPr="00C84C8B">
        <w:rPr>
          <w:rFonts w:ascii="Times New Roman" w:hAnsi="Times New Roman"/>
          <w:i/>
        </w:rPr>
        <w:t xml:space="preserve">. The sandals were 1000 </w:t>
      </w:r>
      <w:proofErr w:type="spellStart"/>
      <w:r w:rsidRPr="00C84C8B">
        <w:rPr>
          <w:rFonts w:ascii="Times New Roman" w:hAnsi="Times New Roman"/>
          <w:i/>
        </w:rPr>
        <w:t>tugrugs</w:t>
      </w:r>
      <w:proofErr w:type="spellEnd"/>
      <w:r w:rsidRPr="00C84C8B">
        <w:rPr>
          <w:rFonts w:ascii="Times New Roman" w:hAnsi="Times New Roman"/>
          <w:i/>
        </w:rPr>
        <w:t>, now they are 1</w:t>
      </w:r>
      <w:r w:rsidR="003F5B27">
        <w:rPr>
          <w:rFonts w:ascii="Times New Roman" w:hAnsi="Times New Roman"/>
          <w:i/>
        </w:rPr>
        <w:t>,</w:t>
      </w:r>
      <w:r w:rsidRPr="00C84C8B">
        <w:rPr>
          <w:rFonts w:ascii="Times New Roman" w:hAnsi="Times New Roman"/>
          <w:i/>
        </w:rPr>
        <w:t xml:space="preserve">500 </w:t>
      </w:r>
      <w:proofErr w:type="spellStart"/>
      <w:r w:rsidRPr="00C84C8B">
        <w:rPr>
          <w:rFonts w:ascii="Times New Roman" w:hAnsi="Times New Roman"/>
          <w:i/>
        </w:rPr>
        <w:t>tugrugs</w:t>
      </w:r>
      <w:proofErr w:type="spellEnd"/>
      <w:r w:rsidRPr="00C84C8B">
        <w:rPr>
          <w:rFonts w:ascii="Times New Roman" w:hAnsi="Times New Roman"/>
          <w:i/>
        </w:rPr>
        <w:t xml:space="preserve">. </w:t>
      </w:r>
    </w:p>
    <w:p w:rsidR="00C84C8B" w:rsidRPr="00C84C8B" w:rsidRDefault="00C84C8B" w:rsidP="00C84C8B">
      <w:pPr>
        <w:spacing w:line="240" w:lineRule="auto"/>
        <w:jc w:val="right"/>
        <w:rPr>
          <w:rFonts w:ascii="Times New Roman" w:hAnsi="Times New Roman"/>
          <w:i/>
          <w:sz w:val="20"/>
          <w:szCs w:val="20"/>
        </w:rPr>
      </w:pPr>
      <w:r w:rsidRPr="00C84C8B">
        <w:rPr>
          <w:rFonts w:ascii="Times New Roman" w:hAnsi="Times New Roman"/>
          <w:i/>
          <w:sz w:val="20"/>
          <w:szCs w:val="20"/>
        </w:rPr>
        <w:t>A female migrant, 25</w:t>
      </w:r>
      <w:r w:rsidRPr="00C84C8B">
        <w:rPr>
          <w:rFonts w:ascii="Times New Roman" w:hAnsi="Times New Roman"/>
          <w:i/>
          <w:sz w:val="20"/>
          <w:szCs w:val="20"/>
          <w:vertAlign w:val="superscript"/>
        </w:rPr>
        <w:t>th</w:t>
      </w:r>
      <w:r w:rsidRPr="00C84C8B">
        <w:rPr>
          <w:rFonts w:ascii="Times New Roman" w:hAnsi="Times New Roman"/>
          <w:i/>
          <w:sz w:val="20"/>
          <w:szCs w:val="20"/>
        </w:rPr>
        <w:t xml:space="preserve"> </w:t>
      </w:r>
      <w:proofErr w:type="spellStart"/>
      <w:r w:rsidRPr="00C84C8B">
        <w:rPr>
          <w:rFonts w:ascii="Times New Roman" w:hAnsi="Times New Roman"/>
          <w:i/>
          <w:sz w:val="20"/>
          <w:szCs w:val="20"/>
        </w:rPr>
        <w:t>khoroo</w:t>
      </w:r>
      <w:proofErr w:type="spellEnd"/>
      <w:r w:rsidRPr="00C84C8B">
        <w:rPr>
          <w:rFonts w:ascii="Times New Roman" w:hAnsi="Times New Roman"/>
          <w:i/>
          <w:sz w:val="20"/>
          <w:szCs w:val="20"/>
        </w:rPr>
        <w:t>, SHD</w:t>
      </w:r>
      <w:r w:rsidR="00752AF3">
        <w:rPr>
          <w:rFonts w:ascii="Times New Roman" w:hAnsi="Times New Roman"/>
          <w:i/>
          <w:sz w:val="20"/>
          <w:szCs w:val="20"/>
        </w:rPr>
        <w:t xml:space="preserve"> (August-September 2009)</w:t>
      </w:r>
    </w:p>
    <w:p w:rsidR="007D0D59" w:rsidRPr="007D0D59" w:rsidRDefault="007D0D59" w:rsidP="007D0D59">
      <w:pPr>
        <w:spacing w:line="240" w:lineRule="auto"/>
        <w:jc w:val="both"/>
        <w:rPr>
          <w:rFonts w:ascii="Times New Roman" w:hAnsi="Times New Roman"/>
          <w:i/>
        </w:rPr>
      </w:pPr>
      <w:r w:rsidRPr="007D0D59">
        <w:rPr>
          <w:rFonts w:ascii="Times New Roman" w:hAnsi="Times New Roman"/>
          <w:i/>
        </w:rPr>
        <w:t xml:space="preserve">Recently, the school collected 800 </w:t>
      </w:r>
      <w:proofErr w:type="spellStart"/>
      <w:r w:rsidRPr="007D0D59">
        <w:rPr>
          <w:rFonts w:ascii="Times New Roman" w:hAnsi="Times New Roman"/>
          <w:i/>
        </w:rPr>
        <w:t>tugrugs</w:t>
      </w:r>
      <w:proofErr w:type="spellEnd"/>
      <w:r w:rsidRPr="007D0D59">
        <w:rPr>
          <w:rFonts w:ascii="Times New Roman" w:hAnsi="Times New Roman"/>
          <w:i/>
        </w:rPr>
        <w:t xml:space="preserve"> from 100 students to give </w:t>
      </w:r>
      <w:r w:rsidR="00767EE5">
        <w:rPr>
          <w:rFonts w:ascii="Times New Roman" w:hAnsi="Times New Roman"/>
          <w:i/>
        </w:rPr>
        <w:t xml:space="preserve">a </w:t>
      </w:r>
      <w:r w:rsidRPr="007D0D59">
        <w:rPr>
          <w:rFonts w:ascii="Times New Roman" w:hAnsi="Times New Roman"/>
          <w:i/>
        </w:rPr>
        <w:t xml:space="preserve">math placement test. They told us in order to give tests the teachers had to work from 9.0 </w:t>
      </w:r>
      <w:r w:rsidR="00426B0A" w:rsidRPr="007D0D59">
        <w:rPr>
          <w:rFonts w:ascii="Times New Roman" w:hAnsi="Times New Roman"/>
          <w:i/>
        </w:rPr>
        <w:t>am</w:t>
      </w:r>
      <w:r w:rsidRPr="007D0D59">
        <w:rPr>
          <w:rFonts w:ascii="Times New Roman" w:hAnsi="Times New Roman"/>
          <w:i/>
        </w:rPr>
        <w:t xml:space="preserve"> to</w:t>
      </w:r>
      <w:r w:rsidR="00426B0A">
        <w:rPr>
          <w:rFonts w:ascii="Times New Roman" w:hAnsi="Times New Roman"/>
          <w:i/>
        </w:rPr>
        <w:t xml:space="preserve"> 1p.m.</w:t>
      </w:r>
      <w:r w:rsidRPr="007D0D59">
        <w:rPr>
          <w:rFonts w:ascii="Times New Roman" w:hAnsi="Times New Roman"/>
          <w:i/>
        </w:rPr>
        <w:t xml:space="preserve">, therefore they collected money. </w:t>
      </w:r>
    </w:p>
    <w:p w:rsidR="00C84C8B" w:rsidRPr="007D0D59" w:rsidRDefault="007D0D59" w:rsidP="007D0D59">
      <w:pPr>
        <w:spacing w:line="240" w:lineRule="auto"/>
        <w:jc w:val="right"/>
        <w:rPr>
          <w:rFonts w:ascii="Times New Roman" w:hAnsi="Times New Roman"/>
          <w:i/>
          <w:sz w:val="20"/>
          <w:szCs w:val="20"/>
        </w:rPr>
      </w:pPr>
      <w:r w:rsidRPr="007D0D59">
        <w:rPr>
          <w:rFonts w:ascii="Times New Roman" w:hAnsi="Times New Roman"/>
          <w:i/>
          <w:sz w:val="20"/>
          <w:szCs w:val="20"/>
        </w:rPr>
        <w:t xml:space="preserve">Talks by the miners, </w:t>
      </w:r>
      <w:proofErr w:type="spellStart"/>
      <w:r w:rsidRPr="007D0D59">
        <w:rPr>
          <w:rFonts w:ascii="Times New Roman" w:hAnsi="Times New Roman"/>
          <w:i/>
          <w:sz w:val="20"/>
          <w:szCs w:val="20"/>
        </w:rPr>
        <w:t>Baganuur</w:t>
      </w:r>
      <w:proofErr w:type="spellEnd"/>
      <w:r w:rsidRPr="007D0D59">
        <w:rPr>
          <w:rFonts w:ascii="Times New Roman" w:hAnsi="Times New Roman"/>
          <w:i/>
          <w:sz w:val="20"/>
          <w:szCs w:val="20"/>
        </w:rPr>
        <w:t xml:space="preserve"> coal mining company</w:t>
      </w:r>
      <w:r w:rsidR="00752AF3">
        <w:rPr>
          <w:rFonts w:ascii="Times New Roman" w:hAnsi="Times New Roman"/>
          <w:i/>
          <w:sz w:val="20"/>
          <w:szCs w:val="20"/>
        </w:rPr>
        <w:t xml:space="preserve"> (August-September 2009)</w:t>
      </w:r>
    </w:p>
    <w:p w:rsidR="00DB225F" w:rsidRDefault="00A23709" w:rsidP="004554E8">
      <w:pPr>
        <w:spacing w:line="240" w:lineRule="auto"/>
        <w:jc w:val="both"/>
        <w:rPr>
          <w:rFonts w:ascii="Times New Roman" w:hAnsi="Times New Roman" w:cs="Times New Roman"/>
        </w:rPr>
      </w:pPr>
      <w:r>
        <w:rPr>
          <w:rFonts w:ascii="Times New Roman" w:hAnsi="Times New Roman" w:cs="Times New Roman"/>
        </w:rPr>
        <w:t>Despite economic</w:t>
      </w:r>
      <w:r w:rsidR="004E4E34">
        <w:rPr>
          <w:rFonts w:ascii="Times New Roman" w:hAnsi="Times New Roman" w:cs="Times New Roman"/>
        </w:rPr>
        <w:t xml:space="preserve"> hardships, most parents did</w:t>
      </w:r>
      <w:r w:rsidR="00426B0A">
        <w:rPr>
          <w:rFonts w:ascii="Times New Roman" w:hAnsi="Times New Roman" w:cs="Times New Roman"/>
        </w:rPr>
        <w:t xml:space="preserve"> not </w:t>
      </w:r>
      <w:r w:rsidR="00437C78">
        <w:rPr>
          <w:rFonts w:ascii="Times New Roman" w:hAnsi="Times New Roman" w:cs="Times New Roman"/>
        </w:rPr>
        <w:t>withdraw</w:t>
      </w:r>
      <w:r w:rsidR="00426B0A">
        <w:rPr>
          <w:rFonts w:ascii="Times New Roman" w:hAnsi="Times New Roman" w:cs="Times New Roman"/>
        </w:rPr>
        <w:t xml:space="preserve"> their children</w:t>
      </w:r>
      <w:r w:rsidR="00437C78">
        <w:rPr>
          <w:rFonts w:ascii="Times New Roman" w:hAnsi="Times New Roman" w:cs="Times New Roman"/>
        </w:rPr>
        <w:t xml:space="preserve"> from school</w:t>
      </w:r>
      <w:r w:rsidR="004E4E34">
        <w:rPr>
          <w:rFonts w:ascii="Times New Roman" w:hAnsi="Times New Roman" w:cs="Times New Roman"/>
        </w:rPr>
        <w:t xml:space="preserve"> and saw </w:t>
      </w:r>
      <w:r w:rsidR="00426B0A">
        <w:rPr>
          <w:rFonts w:ascii="Times New Roman" w:hAnsi="Times New Roman" w:cs="Times New Roman"/>
        </w:rPr>
        <w:t xml:space="preserve">education as an important </w:t>
      </w:r>
      <w:r w:rsidR="005D467F">
        <w:rPr>
          <w:rFonts w:ascii="Times New Roman" w:hAnsi="Times New Roman" w:cs="Times New Roman"/>
        </w:rPr>
        <w:t xml:space="preserve">precondition </w:t>
      </w:r>
      <w:r w:rsidR="00426B0A">
        <w:rPr>
          <w:rFonts w:ascii="Times New Roman" w:hAnsi="Times New Roman" w:cs="Times New Roman"/>
        </w:rPr>
        <w:t>for the future well</w:t>
      </w:r>
      <w:r w:rsidR="001B5226">
        <w:rPr>
          <w:rFonts w:ascii="Times New Roman" w:hAnsi="Times New Roman" w:cs="Times New Roman"/>
        </w:rPr>
        <w:t>-</w:t>
      </w:r>
      <w:r w:rsidR="00426B0A">
        <w:rPr>
          <w:rFonts w:ascii="Times New Roman" w:hAnsi="Times New Roman" w:cs="Times New Roman"/>
        </w:rPr>
        <w:t xml:space="preserve">being of their children. </w:t>
      </w:r>
      <w:r w:rsidR="00AC141F">
        <w:rPr>
          <w:rFonts w:ascii="Times New Roman" w:hAnsi="Times New Roman" w:cs="Times New Roman"/>
        </w:rPr>
        <w:t xml:space="preserve">Rural </w:t>
      </w:r>
      <w:r w:rsidR="007D433C">
        <w:rPr>
          <w:rFonts w:ascii="Times New Roman" w:hAnsi="Times New Roman" w:cs="Times New Roman"/>
        </w:rPr>
        <w:t xml:space="preserve">herding </w:t>
      </w:r>
      <w:r w:rsidR="00AC141F">
        <w:rPr>
          <w:rFonts w:ascii="Times New Roman" w:hAnsi="Times New Roman" w:cs="Times New Roman"/>
        </w:rPr>
        <w:t>households reported selling more animals than usual to cover the</w:t>
      </w:r>
      <w:r w:rsidR="007D433C">
        <w:rPr>
          <w:rFonts w:ascii="Times New Roman" w:hAnsi="Times New Roman" w:cs="Times New Roman"/>
        </w:rPr>
        <w:t xml:space="preserve"> increased costs of education while families with few animals often had to engage in gold digging.</w:t>
      </w:r>
    </w:p>
    <w:p w:rsidR="00DB225F" w:rsidRPr="00DB225F" w:rsidRDefault="00DB225F" w:rsidP="00DB225F">
      <w:pPr>
        <w:pStyle w:val="ListParagraph"/>
        <w:spacing w:line="240" w:lineRule="auto"/>
        <w:ind w:left="0"/>
        <w:jc w:val="both"/>
        <w:rPr>
          <w:rFonts w:ascii="Times New Roman" w:hAnsi="Times New Roman"/>
          <w:i/>
        </w:rPr>
      </w:pPr>
      <w:r w:rsidRPr="00DB225F">
        <w:rPr>
          <w:rFonts w:ascii="Times New Roman" w:hAnsi="Times New Roman"/>
          <w:i/>
        </w:rPr>
        <w:t xml:space="preserve">I have a student. The tuition is now between 750,000 </w:t>
      </w:r>
      <w:proofErr w:type="spellStart"/>
      <w:r w:rsidRPr="00DB225F">
        <w:rPr>
          <w:rFonts w:ascii="Times New Roman" w:hAnsi="Times New Roman"/>
          <w:i/>
        </w:rPr>
        <w:t>tugrugs</w:t>
      </w:r>
      <w:proofErr w:type="spellEnd"/>
      <w:r w:rsidRPr="00DB225F">
        <w:rPr>
          <w:rFonts w:ascii="Times New Roman" w:hAnsi="Times New Roman"/>
          <w:i/>
        </w:rPr>
        <w:t xml:space="preserve"> and 1.0 million </w:t>
      </w:r>
      <w:proofErr w:type="spellStart"/>
      <w:r w:rsidRPr="00DB225F">
        <w:rPr>
          <w:rFonts w:ascii="Times New Roman" w:hAnsi="Times New Roman"/>
          <w:i/>
        </w:rPr>
        <w:t>tugrugs</w:t>
      </w:r>
      <w:proofErr w:type="spellEnd"/>
      <w:r w:rsidRPr="00DB225F">
        <w:rPr>
          <w:rFonts w:ascii="Times New Roman" w:hAnsi="Times New Roman"/>
          <w:i/>
        </w:rPr>
        <w:t>. I used to sell 30 sheep at the price of 50</w:t>
      </w:r>
      <w:r w:rsidR="00246C89">
        <w:rPr>
          <w:rFonts w:ascii="Times New Roman" w:hAnsi="Times New Roman"/>
          <w:i/>
        </w:rPr>
        <w:t>,</w:t>
      </w:r>
      <w:r w:rsidRPr="00DB225F">
        <w:rPr>
          <w:rFonts w:ascii="Times New Roman" w:hAnsi="Times New Roman"/>
          <w:i/>
        </w:rPr>
        <w:t xml:space="preserve">000 </w:t>
      </w:r>
      <w:proofErr w:type="spellStart"/>
      <w:r w:rsidRPr="00DB225F">
        <w:rPr>
          <w:rFonts w:ascii="Times New Roman" w:hAnsi="Times New Roman"/>
          <w:i/>
        </w:rPr>
        <w:t>tugrugs</w:t>
      </w:r>
      <w:proofErr w:type="spellEnd"/>
      <w:r w:rsidRPr="00DB225F">
        <w:rPr>
          <w:rFonts w:ascii="Times New Roman" w:hAnsi="Times New Roman"/>
          <w:i/>
        </w:rPr>
        <w:t xml:space="preserve"> to pay his tuition and living in Ulaanbaatar. Now tuition has gone up and living is more expensive in Ulaanbaatar. Probably, I need to sell 100 sheep at the price of 25</w:t>
      </w:r>
      <w:r w:rsidR="00246C89">
        <w:rPr>
          <w:rFonts w:ascii="Times New Roman" w:hAnsi="Times New Roman"/>
          <w:i/>
        </w:rPr>
        <w:t>,</w:t>
      </w:r>
      <w:r w:rsidRPr="00DB225F">
        <w:rPr>
          <w:rFonts w:ascii="Times New Roman" w:hAnsi="Times New Roman"/>
          <w:i/>
        </w:rPr>
        <w:t xml:space="preserve">000 </w:t>
      </w:r>
      <w:proofErr w:type="spellStart"/>
      <w:r w:rsidRPr="00DB225F">
        <w:rPr>
          <w:rFonts w:ascii="Times New Roman" w:hAnsi="Times New Roman"/>
          <w:i/>
        </w:rPr>
        <w:t>tugrugs</w:t>
      </w:r>
      <w:proofErr w:type="spellEnd"/>
      <w:r w:rsidRPr="00DB225F">
        <w:rPr>
          <w:rFonts w:ascii="Times New Roman" w:hAnsi="Times New Roman"/>
          <w:i/>
        </w:rPr>
        <w:t xml:space="preserve"> for my son. </w:t>
      </w:r>
    </w:p>
    <w:p w:rsidR="00DB225F" w:rsidRPr="00DB225F" w:rsidRDefault="00DB225F" w:rsidP="00DB225F">
      <w:pPr>
        <w:pStyle w:val="ListParagraph"/>
        <w:spacing w:line="240" w:lineRule="auto"/>
        <w:ind w:left="0"/>
        <w:rPr>
          <w:rFonts w:ascii="Times New Roman" w:hAnsi="Times New Roman"/>
          <w:i/>
        </w:rPr>
      </w:pPr>
    </w:p>
    <w:p w:rsidR="00DB225F" w:rsidRPr="00DB225F" w:rsidRDefault="00DB225F" w:rsidP="00DB225F">
      <w:pPr>
        <w:pStyle w:val="ListParagraph"/>
        <w:spacing w:line="240" w:lineRule="auto"/>
        <w:ind w:left="0"/>
        <w:jc w:val="right"/>
        <w:rPr>
          <w:rFonts w:ascii="Times New Roman" w:hAnsi="Times New Roman"/>
          <w:i/>
          <w:sz w:val="20"/>
          <w:szCs w:val="20"/>
        </w:rPr>
      </w:pPr>
      <w:r w:rsidRPr="00DB225F">
        <w:rPr>
          <w:rFonts w:ascii="Times New Roman" w:hAnsi="Times New Roman"/>
          <w:i/>
          <w:sz w:val="20"/>
          <w:szCs w:val="20"/>
        </w:rPr>
        <w:t xml:space="preserve">A male herder from </w:t>
      </w:r>
      <w:proofErr w:type="spellStart"/>
      <w:r w:rsidRPr="00DB225F">
        <w:rPr>
          <w:rFonts w:ascii="Times New Roman" w:hAnsi="Times New Roman"/>
          <w:i/>
          <w:sz w:val="20"/>
          <w:szCs w:val="20"/>
        </w:rPr>
        <w:t>Ba</w:t>
      </w:r>
      <w:r>
        <w:rPr>
          <w:rFonts w:ascii="Times New Roman" w:hAnsi="Times New Roman"/>
          <w:i/>
          <w:sz w:val="20"/>
          <w:szCs w:val="20"/>
        </w:rPr>
        <w:t>yandelger</w:t>
      </w:r>
      <w:proofErr w:type="spellEnd"/>
      <w:r>
        <w:rPr>
          <w:rFonts w:ascii="Times New Roman" w:hAnsi="Times New Roman"/>
          <w:i/>
          <w:sz w:val="20"/>
          <w:szCs w:val="20"/>
        </w:rPr>
        <w:t xml:space="preserve"> </w:t>
      </w:r>
      <w:proofErr w:type="spellStart"/>
      <w:r>
        <w:rPr>
          <w:rFonts w:ascii="Times New Roman" w:hAnsi="Times New Roman"/>
          <w:i/>
          <w:sz w:val="20"/>
          <w:szCs w:val="20"/>
        </w:rPr>
        <w:t>soum</w:t>
      </w:r>
      <w:proofErr w:type="spellEnd"/>
      <w:r>
        <w:rPr>
          <w:rFonts w:ascii="Times New Roman" w:hAnsi="Times New Roman"/>
          <w:i/>
          <w:sz w:val="20"/>
          <w:szCs w:val="20"/>
        </w:rPr>
        <w:t xml:space="preserve"> of </w:t>
      </w:r>
      <w:proofErr w:type="spellStart"/>
      <w:r>
        <w:rPr>
          <w:rFonts w:ascii="Times New Roman" w:hAnsi="Times New Roman"/>
          <w:i/>
          <w:sz w:val="20"/>
          <w:szCs w:val="20"/>
        </w:rPr>
        <w:t>Tuv</w:t>
      </w:r>
      <w:proofErr w:type="spellEnd"/>
      <w:r>
        <w:rPr>
          <w:rFonts w:ascii="Times New Roman" w:hAnsi="Times New Roman"/>
          <w:i/>
          <w:sz w:val="20"/>
          <w:szCs w:val="20"/>
        </w:rPr>
        <w:t xml:space="preserve"> province (August-September 2009)</w:t>
      </w:r>
    </w:p>
    <w:p w:rsidR="00426B0A" w:rsidRDefault="00E706E7" w:rsidP="004554E8">
      <w:pPr>
        <w:spacing w:line="240" w:lineRule="auto"/>
        <w:jc w:val="both"/>
        <w:rPr>
          <w:rFonts w:ascii="Times New Roman" w:hAnsi="Times New Roman" w:cs="Times New Roman"/>
        </w:rPr>
      </w:pPr>
      <w:r>
        <w:rPr>
          <w:rFonts w:ascii="Times New Roman" w:hAnsi="Times New Roman" w:cs="Times New Roman"/>
        </w:rPr>
        <w:t>Low-income</w:t>
      </w:r>
      <w:r w:rsidR="007D433C">
        <w:rPr>
          <w:rFonts w:ascii="Times New Roman" w:hAnsi="Times New Roman" w:cs="Times New Roman"/>
        </w:rPr>
        <w:t xml:space="preserve"> rural and urban families also reported reducing consumption as well as taking small loans to finance increased education expenses. </w:t>
      </w:r>
      <w:r w:rsidR="00193B08">
        <w:rPr>
          <w:rFonts w:ascii="Times New Roman" w:hAnsi="Times New Roman" w:cs="Times New Roman"/>
        </w:rPr>
        <w:t xml:space="preserve">While school enrollment and attendance </w:t>
      </w:r>
      <w:r w:rsidR="004E4E34">
        <w:rPr>
          <w:rFonts w:ascii="Times New Roman" w:hAnsi="Times New Roman" w:cs="Times New Roman"/>
        </w:rPr>
        <w:t xml:space="preserve">were </w:t>
      </w:r>
      <w:r w:rsidR="00193B08">
        <w:rPr>
          <w:rFonts w:ascii="Times New Roman" w:hAnsi="Times New Roman" w:cs="Times New Roman"/>
        </w:rPr>
        <w:t xml:space="preserve">protected </w:t>
      </w:r>
      <w:r w:rsidR="00420BD5">
        <w:rPr>
          <w:rFonts w:ascii="Times New Roman" w:hAnsi="Times New Roman" w:cs="Times New Roman"/>
        </w:rPr>
        <w:t xml:space="preserve">some </w:t>
      </w:r>
      <w:r w:rsidR="00193B08">
        <w:rPr>
          <w:rFonts w:ascii="Times New Roman" w:hAnsi="Times New Roman" w:cs="Times New Roman"/>
        </w:rPr>
        <w:t>families could not afford the increased costs of university tuition and students had to either terminate their studies or take a temporary leave of absence.</w:t>
      </w:r>
      <w:r w:rsidR="00426B0A">
        <w:rPr>
          <w:rFonts w:ascii="Times New Roman" w:hAnsi="Times New Roman" w:cs="Times New Roman"/>
        </w:rPr>
        <w:t xml:space="preserve"> </w:t>
      </w:r>
    </w:p>
    <w:p w:rsidR="0022574E" w:rsidRPr="00EE3BF1" w:rsidRDefault="00817BE9" w:rsidP="004554E8">
      <w:pPr>
        <w:spacing w:line="240" w:lineRule="auto"/>
        <w:jc w:val="both"/>
        <w:rPr>
          <w:rFonts w:ascii="Times New Roman" w:hAnsi="Times New Roman" w:cs="Times New Roman"/>
          <w:i/>
        </w:rPr>
      </w:pPr>
      <w:r w:rsidRPr="00AC559E">
        <w:rPr>
          <w:rFonts w:ascii="Times New Roman" w:hAnsi="Times New Roman" w:cs="Times New Roman"/>
          <w:i/>
          <w:u w:val="single"/>
        </w:rPr>
        <w:lastRenderedPageBreak/>
        <w:t>Impact of Recovery:</w:t>
      </w:r>
      <w:r w:rsidR="00AC559E">
        <w:rPr>
          <w:rFonts w:ascii="Times New Roman" w:hAnsi="Times New Roman" w:cs="Times New Roman"/>
          <w:i/>
        </w:rPr>
        <w:t xml:space="preserve"> </w:t>
      </w:r>
      <w:r w:rsidRPr="00817BE9">
        <w:rPr>
          <w:rFonts w:ascii="Times New Roman" w:hAnsi="Times New Roman" w:cs="Times New Roman"/>
        </w:rPr>
        <w:t>Economic recovery was accompanied by a continued rise in c</w:t>
      </w:r>
      <w:r w:rsidRPr="00817BE9">
        <w:rPr>
          <w:rFonts w:ascii="Times New Roman" w:hAnsi="Times New Roman" w:cs="Times New Roman"/>
          <w:color w:val="000000"/>
        </w:rPr>
        <w:t>onsumer prices. Data for December 2010 showed a rise in inflation to 14 percent y</w:t>
      </w:r>
      <w:r w:rsidR="00AC559E">
        <w:rPr>
          <w:rFonts w:ascii="Times New Roman" w:hAnsi="Times New Roman" w:cs="Times New Roman"/>
          <w:color w:val="000000"/>
        </w:rPr>
        <w:t>ear-on-year</w:t>
      </w:r>
      <w:r w:rsidRPr="00817BE9">
        <w:rPr>
          <w:rFonts w:ascii="Times New Roman" w:hAnsi="Times New Roman" w:cs="Times New Roman"/>
          <w:color w:val="000000"/>
        </w:rPr>
        <w:t xml:space="preserve"> following 12 percent </w:t>
      </w:r>
      <w:r w:rsidR="00AC559E" w:rsidRPr="00817BE9">
        <w:rPr>
          <w:rFonts w:ascii="Times New Roman" w:hAnsi="Times New Roman" w:cs="Times New Roman"/>
          <w:color w:val="000000"/>
        </w:rPr>
        <w:t>y</w:t>
      </w:r>
      <w:r w:rsidR="00AC559E">
        <w:rPr>
          <w:rFonts w:ascii="Times New Roman" w:hAnsi="Times New Roman" w:cs="Times New Roman"/>
          <w:color w:val="000000"/>
        </w:rPr>
        <w:t>ear-on-year</w:t>
      </w:r>
      <w:r w:rsidR="00AC559E" w:rsidRPr="00817BE9">
        <w:rPr>
          <w:rFonts w:ascii="Times New Roman" w:hAnsi="Times New Roman" w:cs="Times New Roman"/>
          <w:color w:val="000000"/>
        </w:rPr>
        <w:t xml:space="preserve"> </w:t>
      </w:r>
      <w:r w:rsidRPr="00817BE9">
        <w:rPr>
          <w:rFonts w:ascii="Times New Roman" w:hAnsi="Times New Roman" w:cs="Times New Roman"/>
          <w:color w:val="000000"/>
        </w:rPr>
        <w:t xml:space="preserve">increase </w:t>
      </w:r>
      <w:r w:rsidR="00043E01">
        <w:rPr>
          <w:rFonts w:ascii="Times New Roman" w:hAnsi="Times New Roman" w:cs="Times New Roman"/>
          <w:color w:val="000000"/>
        </w:rPr>
        <w:t xml:space="preserve">in </w:t>
      </w:r>
      <w:r w:rsidRPr="00817BE9">
        <w:rPr>
          <w:rFonts w:ascii="Times New Roman" w:hAnsi="Times New Roman" w:cs="Times New Roman"/>
          <w:color w:val="000000"/>
        </w:rPr>
        <w:t>the previous month</w:t>
      </w:r>
      <w:r w:rsidRPr="00817BE9">
        <w:rPr>
          <w:rStyle w:val="FootnoteReference"/>
          <w:rFonts w:ascii="Times New Roman" w:hAnsi="Times New Roman" w:cs="Times New Roman"/>
          <w:color w:val="000000"/>
        </w:rPr>
        <w:footnoteReference w:id="5"/>
      </w:r>
      <w:r w:rsidRPr="00817BE9">
        <w:rPr>
          <w:rFonts w:ascii="Times New Roman" w:hAnsi="Times New Roman" w:cs="Times New Roman"/>
          <w:color w:val="000000"/>
        </w:rPr>
        <w:t>.</w:t>
      </w:r>
      <w:r w:rsidR="00EE3BF1">
        <w:rPr>
          <w:rFonts w:ascii="Times New Roman" w:hAnsi="Times New Roman" w:cs="Times New Roman"/>
          <w:color w:val="000000"/>
        </w:rPr>
        <w:t xml:space="preserve">Prices for domestic meat and dairy products increased sharply following the devastation of the livestock sector by the </w:t>
      </w:r>
      <w:proofErr w:type="spellStart"/>
      <w:r w:rsidR="00EE3BF1">
        <w:rPr>
          <w:rFonts w:ascii="Times New Roman" w:hAnsi="Times New Roman" w:cs="Times New Roman"/>
          <w:color w:val="000000"/>
        </w:rPr>
        <w:t>dzud</w:t>
      </w:r>
      <w:proofErr w:type="spellEnd"/>
      <w:r w:rsidR="00EE3BF1">
        <w:rPr>
          <w:rFonts w:ascii="Times New Roman" w:hAnsi="Times New Roman" w:cs="Times New Roman"/>
          <w:color w:val="000000"/>
        </w:rPr>
        <w:t xml:space="preserve"> of 2010. Prices for cashmere and animal skins also went up</w:t>
      </w:r>
      <w:r w:rsidR="00E463D4">
        <w:rPr>
          <w:rFonts w:ascii="Times New Roman" w:hAnsi="Times New Roman" w:cs="Times New Roman"/>
          <w:color w:val="000000"/>
        </w:rPr>
        <w:t xml:space="preserve">, reportedly due to increased demand from Chinese buyers. Higher prices for livestock products improved the livelihoods of herders. Although inflation was a source of concern for many interviewees, the spending improved due to higher incomes and the government’s social transfers. Expenses on education became much less burdensome, </w:t>
      </w:r>
      <w:r w:rsidR="00B65D68">
        <w:rPr>
          <w:rFonts w:ascii="Times New Roman" w:hAnsi="Times New Roman" w:cs="Times New Roman"/>
          <w:color w:val="000000"/>
        </w:rPr>
        <w:t xml:space="preserve">possibly due to higher government spending on schools, provision of free textbooks and the </w:t>
      </w:r>
      <w:r w:rsidR="00043E01">
        <w:rPr>
          <w:rFonts w:ascii="Times New Roman" w:hAnsi="Times New Roman" w:cs="Times New Roman"/>
          <w:color w:val="000000"/>
        </w:rPr>
        <w:t xml:space="preserve">newly introduced </w:t>
      </w:r>
      <w:r w:rsidR="00B65D68">
        <w:rPr>
          <w:rFonts w:ascii="Times New Roman" w:hAnsi="Times New Roman" w:cs="Times New Roman"/>
          <w:color w:val="000000"/>
        </w:rPr>
        <w:t>subsidy to offset part of the university tuition costs.</w:t>
      </w:r>
    </w:p>
    <w:p w:rsidR="00C60D99" w:rsidRDefault="005D467F" w:rsidP="00DD6AB7">
      <w:pPr>
        <w:pStyle w:val="Heading5"/>
      </w:pPr>
      <w:r w:rsidRPr="005D467F">
        <w:t xml:space="preserve"> </w:t>
      </w:r>
      <w:bookmarkStart w:id="7" w:name="_Toc291517299"/>
      <w:r w:rsidRPr="005D467F">
        <w:t>Social Impacts</w:t>
      </w:r>
      <w:bookmarkEnd w:id="7"/>
    </w:p>
    <w:p w:rsidR="00654747" w:rsidRDefault="00D011FD" w:rsidP="00597D12">
      <w:pPr>
        <w:spacing w:line="240" w:lineRule="auto"/>
        <w:jc w:val="both"/>
        <w:rPr>
          <w:rFonts w:ascii="Times New Roman" w:hAnsi="Times New Roman" w:cs="Times New Roman"/>
          <w:b/>
        </w:rPr>
      </w:pPr>
      <w:r w:rsidRPr="00D011FD">
        <w:rPr>
          <w:rFonts w:ascii="Times New Roman" w:hAnsi="Times New Roman" w:cs="Times New Roman"/>
        </w:rPr>
        <w:t>Lack of employment opportunities and reduced incomes ha</w:t>
      </w:r>
      <w:r w:rsidR="00FE223B">
        <w:rPr>
          <w:rFonts w:ascii="Times New Roman" w:hAnsi="Times New Roman" w:cs="Times New Roman"/>
        </w:rPr>
        <w:t>d significant social impacts. The role o</w:t>
      </w:r>
      <w:r w:rsidR="00106608">
        <w:rPr>
          <w:rFonts w:ascii="Times New Roman" w:hAnsi="Times New Roman" w:cs="Times New Roman"/>
        </w:rPr>
        <w:t>f women in income generation</w:t>
      </w:r>
      <w:r w:rsidR="00FE223B">
        <w:rPr>
          <w:rFonts w:ascii="Times New Roman" w:hAnsi="Times New Roman" w:cs="Times New Roman"/>
        </w:rPr>
        <w:t xml:space="preserve"> increased as the earnings of men were no longer sufficient to cover the </w:t>
      </w:r>
      <w:r w:rsidR="00597D12">
        <w:rPr>
          <w:rFonts w:ascii="Times New Roman" w:hAnsi="Times New Roman" w:cs="Times New Roman"/>
        </w:rPr>
        <w:t xml:space="preserve">households’ </w:t>
      </w:r>
      <w:r w:rsidR="00FE223B">
        <w:rPr>
          <w:rFonts w:ascii="Times New Roman" w:hAnsi="Times New Roman" w:cs="Times New Roman"/>
        </w:rPr>
        <w:t>living expenses</w:t>
      </w:r>
      <w:r w:rsidR="00D3436F">
        <w:rPr>
          <w:rFonts w:ascii="Times New Roman" w:hAnsi="Times New Roman" w:cs="Times New Roman"/>
        </w:rPr>
        <w:t xml:space="preserve">. </w:t>
      </w:r>
      <w:r w:rsidR="00FE223B">
        <w:rPr>
          <w:rFonts w:ascii="Times New Roman" w:hAnsi="Times New Roman" w:cs="Times New Roman"/>
        </w:rPr>
        <w:t>Deteriorating living standards</w:t>
      </w:r>
      <w:r w:rsidR="00D3436F">
        <w:rPr>
          <w:rFonts w:ascii="Times New Roman" w:hAnsi="Times New Roman" w:cs="Times New Roman"/>
        </w:rPr>
        <w:t xml:space="preserve"> contributed to the increase of alcohol abuse</w:t>
      </w:r>
      <w:r w:rsidR="00C045FF">
        <w:rPr>
          <w:rFonts w:ascii="Times New Roman" w:hAnsi="Times New Roman" w:cs="Times New Roman"/>
        </w:rPr>
        <w:t xml:space="preserve">, domestic violence </w:t>
      </w:r>
      <w:r w:rsidR="00D3436F">
        <w:rPr>
          <w:rFonts w:ascii="Times New Roman" w:hAnsi="Times New Roman" w:cs="Times New Roman"/>
        </w:rPr>
        <w:t xml:space="preserve">and crime. </w:t>
      </w:r>
    </w:p>
    <w:p w:rsidR="00024949" w:rsidRDefault="0048012B" w:rsidP="001B5226">
      <w:pPr>
        <w:spacing w:line="240" w:lineRule="auto"/>
        <w:rPr>
          <w:rFonts w:ascii="Times New Roman" w:hAnsi="Times New Roman" w:cs="Times New Roman"/>
          <w:b/>
        </w:rPr>
      </w:pPr>
      <w:r>
        <w:rPr>
          <w:rFonts w:ascii="Times New Roman" w:hAnsi="Times New Roman" w:cs="Times New Roman"/>
          <w:b/>
        </w:rPr>
        <w:t>C</w:t>
      </w:r>
      <w:r w:rsidR="00E764C8">
        <w:rPr>
          <w:rFonts w:ascii="Times New Roman" w:hAnsi="Times New Roman" w:cs="Times New Roman"/>
          <w:b/>
        </w:rPr>
        <w:t>hanges in gender roles</w:t>
      </w:r>
    </w:p>
    <w:p w:rsidR="00434ABD" w:rsidRDefault="00434ABD" w:rsidP="00434ABD">
      <w:pPr>
        <w:spacing w:line="240" w:lineRule="auto"/>
        <w:jc w:val="both"/>
        <w:rPr>
          <w:rFonts w:ascii="Times New Roman" w:hAnsi="Times New Roman" w:cs="Times New Roman"/>
        </w:rPr>
      </w:pPr>
      <w:r>
        <w:rPr>
          <w:rFonts w:ascii="Times New Roman" w:hAnsi="Times New Roman" w:cs="Times New Roman"/>
        </w:rPr>
        <w:t xml:space="preserve">Growing economic hardship made women shift from non-paid domestic labor to income generation activities. Many women reported engaging in small business activities like running food stores, cafes and motorbike parts stores as well as spinning wool, producing souvenirs or making shoes. Increased earning power led to an improved self-esteem and an increased role of women in household decision-making and social life at large. The interviewed men said that women were consulted more often in case of livestock sales or major household purchases. In rural areas, microcredit in combination with training on non-pastoral livelihoods was a major driving force for women’s entrepreneurial activities. Some urban women reported that training activities organized by local government helped them start their small businesses. </w:t>
      </w:r>
    </w:p>
    <w:p w:rsidR="00434ABD" w:rsidRDefault="00434ABD" w:rsidP="00434ABD">
      <w:pPr>
        <w:spacing w:line="240" w:lineRule="auto"/>
        <w:jc w:val="both"/>
        <w:rPr>
          <w:rFonts w:ascii="Times New Roman" w:hAnsi="Times New Roman" w:cs="Times New Roman"/>
        </w:rPr>
      </w:pPr>
      <w:r>
        <w:rPr>
          <w:rFonts w:ascii="Times New Roman" w:hAnsi="Times New Roman" w:cs="Times New Roman"/>
        </w:rPr>
        <w:t xml:space="preserve">Women were also praised for their ability to manage household budgets, which helped protect basic food consumption and education expenditures. Many women reported buying food in bulk at wholesale prices, sewing new clothes from older ones and collecting dung for heating and cooking. Yet, the working women often suffered from the disproportionate burden of caretaking responsibilities.   </w:t>
      </w:r>
    </w:p>
    <w:p w:rsidR="00FC7841" w:rsidRDefault="00D8072B" w:rsidP="00FC7841">
      <w:pPr>
        <w:spacing w:line="240" w:lineRule="auto"/>
        <w:jc w:val="both"/>
        <w:rPr>
          <w:rFonts w:ascii="Times New Roman" w:hAnsi="Times New Roman" w:cs="Times New Roman"/>
          <w:b/>
        </w:rPr>
      </w:pPr>
      <w:r>
        <w:rPr>
          <w:rFonts w:ascii="Times New Roman" w:hAnsi="Times New Roman" w:cs="Times New Roman"/>
          <w:b/>
        </w:rPr>
        <w:t xml:space="preserve">Increased apathy, </w:t>
      </w:r>
      <w:r w:rsidR="00FC7841" w:rsidRPr="003248CF">
        <w:rPr>
          <w:rFonts w:ascii="Times New Roman" w:hAnsi="Times New Roman" w:cs="Times New Roman"/>
          <w:b/>
        </w:rPr>
        <w:t>alcohol abuse</w:t>
      </w:r>
      <w:r>
        <w:rPr>
          <w:rFonts w:ascii="Times New Roman" w:hAnsi="Times New Roman" w:cs="Times New Roman"/>
          <w:b/>
        </w:rPr>
        <w:t xml:space="preserve"> and crime</w:t>
      </w:r>
    </w:p>
    <w:p w:rsidR="00D8072B" w:rsidRPr="00D8072B" w:rsidRDefault="00D8072B" w:rsidP="00FC7841">
      <w:pPr>
        <w:spacing w:line="240" w:lineRule="auto"/>
        <w:jc w:val="both"/>
        <w:rPr>
          <w:rFonts w:ascii="Times New Roman" w:hAnsi="Times New Roman" w:cs="Times New Roman"/>
        </w:rPr>
      </w:pPr>
      <w:r w:rsidRPr="00D8072B">
        <w:rPr>
          <w:rFonts w:ascii="Times New Roman" w:hAnsi="Times New Roman" w:cs="Times New Roman"/>
        </w:rPr>
        <w:t>Reduced incomes, deteriorating standards of living and unemployment</w:t>
      </w:r>
      <w:r w:rsidR="00E329BA">
        <w:rPr>
          <w:rFonts w:ascii="Times New Roman" w:hAnsi="Times New Roman" w:cs="Times New Roman"/>
        </w:rPr>
        <w:t xml:space="preserve"> le</w:t>
      </w:r>
      <w:r>
        <w:rPr>
          <w:rFonts w:ascii="Times New Roman" w:hAnsi="Times New Roman" w:cs="Times New Roman"/>
        </w:rPr>
        <w:t>d to apathy and depression</w:t>
      </w:r>
      <w:r w:rsidR="004E7C86">
        <w:rPr>
          <w:rFonts w:ascii="Times New Roman" w:hAnsi="Times New Roman" w:cs="Times New Roman"/>
        </w:rPr>
        <w:t xml:space="preserve">, </w:t>
      </w:r>
      <w:r>
        <w:rPr>
          <w:rFonts w:ascii="Times New Roman" w:hAnsi="Times New Roman" w:cs="Times New Roman"/>
        </w:rPr>
        <w:t>particular</w:t>
      </w:r>
      <w:r w:rsidR="00E329BA">
        <w:rPr>
          <w:rFonts w:ascii="Times New Roman" w:hAnsi="Times New Roman" w:cs="Times New Roman"/>
        </w:rPr>
        <w:t>ly among young people. Some</w:t>
      </w:r>
      <w:r>
        <w:rPr>
          <w:rFonts w:ascii="Times New Roman" w:hAnsi="Times New Roman" w:cs="Times New Roman"/>
        </w:rPr>
        <w:t xml:space="preserve"> expressed disappointment with the government</w:t>
      </w:r>
      <w:r w:rsidR="004E7C86">
        <w:rPr>
          <w:rFonts w:ascii="Times New Roman" w:hAnsi="Times New Roman" w:cs="Times New Roman"/>
        </w:rPr>
        <w:t>’s ability to improve people’s lives.</w:t>
      </w:r>
    </w:p>
    <w:p w:rsidR="007343AB" w:rsidRPr="007343AB" w:rsidRDefault="007343AB" w:rsidP="007343AB">
      <w:pPr>
        <w:spacing w:line="240" w:lineRule="auto"/>
        <w:jc w:val="both"/>
        <w:rPr>
          <w:rFonts w:ascii="Times New Roman" w:hAnsi="Times New Roman"/>
          <w:i/>
          <w:lang w:val="mn-MN"/>
        </w:rPr>
      </w:pPr>
      <w:r w:rsidRPr="007343AB">
        <w:rPr>
          <w:rFonts w:ascii="Times New Roman" w:hAnsi="Times New Roman"/>
          <w:i/>
          <w:lang w:val="mn-MN"/>
        </w:rPr>
        <w:t>I am very grateful that you are asking me about my life. I feel very bad about my life. I am losing my patience. I earn to eat today, but not to eat tomorrow. The company is not doing well. I earn as much as I do. Sometimes I just stop working because the company says so. Not many people study our lives. The people in power do not know t</w:t>
      </w:r>
      <w:r>
        <w:rPr>
          <w:rFonts w:ascii="Times New Roman" w:hAnsi="Times New Roman"/>
          <w:i/>
        </w:rPr>
        <w:t xml:space="preserve">he </w:t>
      </w:r>
      <w:proofErr w:type="spellStart"/>
      <w:r>
        <w:rPr>
          <w:rFonts w:ascii="Times New Roman" w:hAnsi="Times New Roman"/>
          <w:i/>
        </w:rPr>
        <w:t>tr</w:t>
      </w:r>
      <w:proofErr w:type="spellEnd"/>
      <w:r w:rsidRPr="007343AB">
        <w:rPr>
          <w:rFonts w:ascii="Times New Roman" w:hAnsi="Times New Roman"/>
          <w:i/>
          <w:lang w:val="mn-MN"/>
        </w:rPr>
        <w:t xml:space="preserve">ue meaning of life </w:t>
      </w:r>
      <w:r>
        <w:rPr>
          <w:rFonts w:ascii="Times New Roman" w:hAnsi="Times New Roman"/>
          <w:i/>
          <w:lang w:val="mn-MN"/>
        </w:rPr>
        <w:t>for the</w:t>
      </w:r>
      <w:r w:rsidR="00DD7551">
        <w:rPr>
          <w:rFonts w:ascii="Times New Roman" w:hAnsi="Times New Roman"/>
          <w:i/>
        </w:rPr>
        <w:t xml:space="preserve"> </w:t>
      </w:r>
      <w:r w:rsidRPr="007343AB">
        <w:rPr>
          <w:rFonts w:ascii="Times New Roman" w:hAnsi="Times New Roman"/>
          <w:i/>
          <w:lang w:val="mn-MN"/>
        </w:rPr>
        <w:t xml:space="preserve">poor. I hope the results of your research will come out. </w:t>
      </w:r>
    </w:p>
    <w:p w:rsidR="007343AB" w:rsidRPr="007343AB" w:rsidRDefault="007343AB" w:rsidP="007343AB">
      <w:pPr>
        <w:spacing w:line="240" w:lineRule="auto"/>
        <w:jc w:val="right"/>
        <w:rPr>
          <w:rFonts w:ascii="Times New Roman" w:hAnsi="Times New Roman"/>
          <w:i/>
          <w:sz w:val="20"/>
          <w:szCs w:val="20"/>
          <w:lang w:val="mn-MN"/>
        </w:rPr>
      </w:pPr>
      <w:r w:rsidRPr="007343AB">
        <w:rPr>
          <w:rFonts w:ascii="Times New Roman" w:hAnsi="Times New Roman"/>
          <w:i/>
          <w:sz w:val="20"/>
          <w:szCs w:val="20"/>
          <w:lang w:val="mn-MN"/>
        </w:rPr>
        <w:t>A bricklayer,</w:t>
      </w:r>
      <w:r w:rsidR="00DD7551">
        <w:rPr>
          <w:rFonts w:ascii="Times New Roman" w:hAnsi="Times New Roman"/>
          <w:i/>
          <w:sz w:val="20"/>
          <w:szCs w:val="20"/>
          <w:lang w:val="mn-MN"/>
        </w:rPr>
        <w:t xml:space="preserve"> </w:t>
      </w:r>
      <w:r w:rsidRPr="007343AB">
        <w:rPr>
          <w:rFonts w:ascii="Times New Roman" w:hAnsi="Times New Roman"/>
          <w:i/>
          <w:sz w:val="20"/>
          <w:szCs w:val="20"/>
          <w:lang w:val="mn-MN"/>
        </w:rPr>
        <w:t xml:space="preserve">Chingeltei district </w:t>
      </w:r>
      <w:r w:rsidR="00492CE4">
        <w:rPr>
          <w:rFonts w:ascii="Times New Roman" w:hAnsi="Times New Roman"/>
          <w:i/>
          <w:sz w:val="20"/>
          <w:szCs w:val="20"/>
        </w:rPr>
        <w:t>(August-September 2009)</w:t>
      </w:r>
    </w:p>
    <w:p w:rsidR="00D8072B" w:rsidRPr="009A3808" w:rsidRDefault="00434ABD" w:rsidP="00FC7841">
      <w:pPr>
        <w:spacing w:line="240" w:lineRule="auto"/>
        <w:jc w:val="both"/>
        <w:rPr>
          <w:rFonts w:ascii="Times New Roman" w:hAnsi="Times New Roman" w:cs="Times New Roman"/>
        </w:rPr>
      </w:pPr>
      <w:r>
        <w:rPr>
          <w:rFonts w:ascii="Times New Roman" w:hAnsi="Times New Roman" w:cs="Times New Roman"/>
        </w:rPr>
        <w:lastRenderedPageBreak/>
        <w:t xml:space="preserve">Worsening economic conditions also </w:t>
      </w:r>
      <w:r w:rsidR="000B1C9B" w:rsidRPr="009A3808">
        <w:rPr>
          <w:rFonts w:ascii="Times New Roman" w:hAnsi="Times New Roman" w:cs="Times New Roman"/>
        </w:rPr>
        <w:t xml:space="preserve">reportedly increased alcohol consumption and crime in urban and rural areas. </w:t>
      </w:r>
      <w:r w:rsidR="00B65D68">
        <w:rPr>
          <w:rFonts w:ascii="Times New Roman" w:hAnsi="Times New Roman" w:cs="Times New Roman"/>
        </w:rPr>
        <w:t xml:space="preserve">The situation did not improve with the economic recovery. </w:t>
      </w:r>
      <w:r w:rsidR="00C90945" w:rsidRPr="009A3808">
        <w:rPr>
          <w:rFonts w:ascii="Times New Roman" w:hAnsi="Times New Roman" w:cs="Times New Roman"/>
        </w:rPr>
        <w:t xml:space="preserve">Urban residents complained that it </w:t>
      </w:r>
      <w:r>
        <w:rPr>
          <w:rFonts w:ascii="Times New Roman" w:hAnsi="Times New Roman" w:cs="Times New Roman"/>
        </w:rPr>
        <w:t>was</w:t>
      </w:r>
      <w:r w:rsidR="00C90945" w:rsidRPr="009A3808">
        <w:rPr>
          <w:rFonts w:ascii="Times New Roman" w:hAnsi="Times New Roman" w:cs="Times New Roman"/>
        </w:rPr>
        <w:t xml:space="preserve"> no</w:t>
      </w:r>
      <w:r>
        <w:rPr>
          <w:rFonts w:ascii="Times New Roman" w:hAnsi="Times New Roman" w:cs="Times New Roman"/>
        </w:rPr>
        <w:t xml:space="preserve"> longer</w:t>
      </w:r>
      <w:r w:rsidR="00C90945" w:rsidRPr="009A3808">
        <w:rPr>
          <w:rFonts w:ascii="Times New Roman" w:hAnsi="Times New Roman" w:cs="Times New Roman"/>
        </w:rPr>
        <w:t xml:space="preserve"> safe to go out after dark </w:t>
      </w:r>
      <w:r w:rsidR="006E1B9C">
        <w:rPr>
          <w:rFonts w:ascii="Times New Roman" w:hAnsi="Times New Roman" w:cs="Times New Roman"/>
        </w:rPr>
        <w:t xml:space="preserve">because there </w:t>
      </w:r>
      <w:r w:rsidR="005F4704">
        <w:rPr>
          <w:rFonts w:ascii="Times New Roman" w:hAnsi="Times New Roman" w:cs="Times New Roman"/>
        </w:rPr>
        <w:t>we</w:t>
      </w:r>
      <w:r w:rsidR="006E1B9C">
        <w:rPr>
          <w:rFonts w:ascii="Times New Roman" w:hAnsi="Times New Roman" w:cs="Times New Roman"/>
        </w:rPr>
        <w:t xml:space="preserve">re too many </w:t>
      </w:r>
      <w:r w:rsidR="009A3808" w:rsidRPr="009A3808">
        <w:rPr>
          <w:rFonts w:ascii="Times New Roman" w:hAnsi="Times New Roman" w:cs="Times New Roman"/>
        </w:rPr>
        <w:t xml:space="preserve">drunken men </w:t>
      </w:r>
      <w:r w:rsidR="006E1B9C">
        <w:rPr>
          <w:rFonts w:ascii="Times New Roman" w:hAnsi="Times New Roman" w:cs="Times New Roman"/>
        </w:rPr>
        <w:t>in the streets</w:t>
      </w:r>
      <w:r w:rsidR="009A3808" w:rsidRPr="009A3808">
        <w:rPr>
          <w:rFonts w:ascii="Times New Roman" w:hAnsi="Times New Roman" w:cs="Times New Roman"/>
        </w:rPr>
        <w:t xml:space="preserve">. </w:t>
      </w:r>
      <w:r w:rsidR="009A3808">
        <w:rPr>
          <w:rFonts w:ascii="Times New Roman" w:hAnsi="Times New Roman" w:cs="Times New Roman"/>
        </w:rPr>
        <w:t>Theft and</w:t>
      </w:r>
      <w:r w:rsidR="005F4704">
        <w:rPr>
          <w:rFonts w:ascii="Times New Roman" w:hAnsi="Times New Roman" w:cs="Times New Roman"/>
        </w:rPr>
        <w:t xml:space="preserve"> pick-pocketing </w:t>
      </w:r>
      <w:r w:rsidR="00AA2A2E">
        <w:rPr>
          <w:rFonts w:ascii="Times New Roman" w:hAnsi="Times New Roman" w:cs="Times New Roman"/>
        </w:rPr>
        <w:t>also bec</w:t>
      </w:r>
      <w:r w:rsidR="005F4704">
        <w:rPr>
          <w:rFonts w:ascii="Times New Roman" w:hAnsi="Times New Roman" w:cs="Times New Roman"/>
        </w:rPr>
        <w:t>a</w:t>
      </w:r>
      <w:r w:rsidR="00AA2A2E">
        <w:rPr>
          <w:rFonts w:ascii="Times New Roman" w:hAnsi="Times New Roman" w:cs="Times New Roman"/>
        </w:rPr>
        <w:t xml:space="preserve">me </w:t>
      </w:r>
      <w:r w:rsidR="005F4704">
        <w:rPr>
          <w:rFonts w:ascii="Times New Roman" w:hAnsi="Times New Roman" w:cs="Times New Roman"/>
        </w:rPr>
        <w:t xml:space="preserve">more </w:t>
      </w:r>
      <w:r w:rsidR="00AA2A2E">
        <w:rPr>
          <w:rFonts w:ascii="Times New Roman" w:hAnsi="Times New Roman" w:cs="Times New Roman"/>
        </w:rPr>
        <w:t xml:space="preserve">common. </w:t>
      </w:r>
    </w:p>
    <w:p w:rsidR="000B1C9B" w:rsidRPr="00AA2A2E" w:rsidRDefault="000B1C9B" w:rsidP="000B1C9B">
      <w:pPr>
        <w:spacing w:line="240" w:lineRule="auto"/>
        <w:jc w:val="both"/>
        <w:rPr>
          <w:rFonts w:ascii="Times New Roman" w:hAnsi="Times New Roman"/>
          <w:i/>
          <w:lang w:val="mn-MN"/>
        </w:rPr>
      </w:pPr>
      <w:r w:rsidRPr="000B1C9B">
        <w:rPr>
          <w:rFonts w:ascii="Times New Roman" w:hAnsi="Times New Roman"/>
          <w:i/>
          <w:lang w:val="mn-MN"/>
        </w:rPr>
        <w:t>In the black market when working day ends, people all get drunk. They sell something and drink the money. Homeless people come to collect l</w:t>
      </w:r>
      <w:r w:rsidR="00AA2A2E">
        <w:rPr>
          <w:rFonts w:ascii="Times New Roman" w:hAnsi="Times New Roman"/>
          <w:i/>
          <w:lang w:val="mn-MN"/>
        </w:rPr>
        <w:t>eft over food and steal things…</w:t>
      </w:r>
    </w:p>
    <w:p w:rsidR="000B1C9B" w:rsidRPr="000B1C9B" w:rsidRDefault="000B1C9B" w:rsidP="000B1C9B">
      <w:pPr>
        <w:spacing w:line="240" w:lineRule="auto"/>
        <w:jc w:val="right"/>
        <w:rPr>
          <w:rFonts w:ascii="Times New Roman" w:hAnsi="Times New Roman"/>
          <w:i/>
          <w:sz w:val="20"/>
          <w:szCs w:val="20"/>
          <w:lang w:val="mn-MN"/>
        </w:rPr>
      </w:pPr>
      <w:r w:rsidRPr="000B1C9B">
        <w:rPr>
          <w:rFonts w:ascii="Times New Roman" w:hAnsi="Times New Roman"/>
          <w:i/>
          <w:sz w:val="20"/>
          <w:szCs w:val="20"/>
          <w:lang w:val="mn-MN"/>
        </w:rPr>
        <w:t xml:space="preserve"> A candy and fruit trader from Narantuul market</w:t>
      </w:r>
      <w:r w:rsidR="00492CE4">
        <w:rPr>
          <w:rFonts w:ascii="Times New Roman" w:hAnsi="Times New Roman"/>
          <w:i/>
          <w:sz w:val="20"/>
          <w:szCs w:val="20"/>
        </w:rPr>
        <w:t>(August-September 2009)</w:t>
      </w:r>
    </w:p>
    <w:p w:rsidR="00C12224" w:rsidRDefault="00C12224" w:rsidP="00FC7841">
      <w:pPr>
        <w:spacing w:line="240" w:lineRule="auto"/>
        <w:jc w:val="both"/>
        <w:rPr>
          <w:rFonts w:ascii="Times New Roman" w:hAnsi="Times New Roman" w:cs="Times New Roman"/>
        </w:rPr>
      </w:pPr>
      <w:r>
        <w:rPr>
          <w:rFonts w:ascii="Times New Roman" w:hAnsi="Times New Roman" w:cs="Times New Roman"/>
        </w:rPr>
        <w:t>I</w:t>
      </w:r>
      <w:r w:rsidR="00E329BA">
        <w:rPr>
          <w:rFonts w:ascii="Times New Roman" w:hAnsi="Times New Roman" w:cs="Times New Roman"/>
        </w:rPr>
        <w:t xml:space="preserve">n rural areas, animal theft </w:t>
      </w:r>
      <w:r w:rsidR="00664A15">
        <w:rPr>
          <w:rFonts w:ascii="Times New Roman" w:hAnsi="Times New Roman" w:cs="Times New Roman"/>
        </w:rPr>
        <w:t>increased significantly</w:t>
      </w:r>
      <w:r w:rsidR="007A7068" w:rsidRPr="007A7068">
        <w:rPr>
          <w:rFonts w:ascii="Times New Roman" w:hAnsi="Times New Roman" w:cs="Times New Roman"/>
        </w:rPr>
        <w:t>, par</w:t>
      </w:r>
      <w:r w:rsidR="005F4704">
        <w:rPr>
          <w:rFonts w:ascii="Times New Roman" w:hAnsi="Times New Roman" w:cs="Times New Roman"/>
        </w:rPr>
        <w:t xml:space="preserve">ticularly in locations that are </w:t>
      </w:r>
      <w:r w:rsidR="007A7068" w:rsidRPr="007A7068">
        <w:rPr>
          <w:rFonts w:ascii="Times New Roman" w:hAnsi="Times New Roman" w:cs="Times New Roman"/>
        </w:rPr>
        <w:t>close to majo</w:t>
      </w:r>
      <w:r w:rsidR="00E329BA">
        <w:rPr>
          <w:rFonts w:ascii="Times New Roman" w:hAnsi="Times New Roman" w:cs="Times New Roman"/>
        </w:rPr>
        <w:t xml:space="preserve">r roads and towns. The poor were </w:t>
      </w:r>
      <w:r w:rsidR="007A7068" w:rsidRPr="007A7068">
        <w:rPr>
          <w:rFonts w:ascii="Times New Roman" w:hAnsi="Times New Roman" w:cs="Times New Roman"/>
        </w:rPr>
        <w:t xml:space="preserve">more likely to have their animals stolen. </w:t>
      </w:r>
      <w:r w:rsidR="005F4704">
        <w:rPr>
          <w:rFonts w:ascii="Times New Roman" w:hAnsi="Times New Roman" w:cs="Times New Roman"/>
        </w:rPr>
        <w:t>They lacked hired help and often left the animals unattended. T</w:t>
      </w:r>
      <w:r w:rsidR="006E1B9C">
        <w:rPr>
          <w:rFonts w:ascii="Times New Roman" w:hAnsi="Times New Roman" w:cs="Times New Roman"/>
        </w:rPr>
        <w:t>he</w:t>
      </w:r>
      <w:r w:rsidR="006063FD">
        <w:rPr>
          <w:rFonts w:ascii="Times New Roman" w:hAnsi="Times New Roman" w:cs="Times New Roman"/>
        </w:rPr>
        <w:t xml:space="preserve"> poor</w:t>
      </w:r>
      <w:r w:rsidR="006E1B9C">
        <w:rPr>
          <w:rFonts w:ascii="Times New Roman" w:hAnsi="Times New Roman" w:cs="Times New Roman"/>
        </w:rPr>
        <w:t xml:space="preserve"> </w:t>
      </w:r>
      <w:r w:rsidR="005F4704">
        <w:rPr>
          <w:rFonts w:ascii="Times New Roman" w:hAnsi="Times New Roman" w:cs="Times New Roman"/>
        </w:rPr>
        <w:t xml:space="preserve">also </w:t>
      </w:r>
      <w:r w:rsidR="006E1B9C">
        <w:rPr>
          <w:rFonts w:ascii="Times New Roman" w:hAnsi="Times New Roman" w:cs="Times New Roman"/>
        </w:rPr>
        <w:t>d</w:t>
      </w:r>
      <w:r w:rsidR="00E329BA">
        <w:rPr>
          <w:rFonts w:ascii="Times New Roman" w:hAnsi="Times New Roman" w:cs="Times New Roman"/>
        </w:rPr>
        <w:t>id not</w:t>
      </w:r>
      <w:r w:rsidR="006E1B9C">
        <w:rPr>
          <w:rFonts w:ascii="Times New Roman" w:hAnsi="Times New Roman" w:cs="Times New Roman"/>
        </w:rPr>
        <w:t xml:space="preserve"> </w:t>
      </w:r>
      <w:r>
        <w:rPr>
          <w:rFonts w:ascii="Times New Roman" w:hAnsi="Times New Roman" w:cs="Times New Roman"/>
        </w:rPr>
        <w:t xml:space="preserve">possess </w:t>
      </w:r>
      <w:r w:rsidR="006E1B9C">
        <w:rPr>
          <w:rFonts w:ascii="Times New Roman" w:hAnsi="Times New Roman" w:cs="Times New Roman"/>
        </w:rPr>
        <w:t xml:space="preserve">motorbikes to chase the </w:t>
      </w:r>
      <w:r>
        <w:rPr>
          <w:rFonts w:ascii="Times New Roman" w:hAnsi="Times New Roman" w:cs="Times New Roman"/>
        </w:rPr>
        <w:t>thieves</w:t>
      </w:r>
      <w:r w:rsidR="006E1B9C">
        <w:rPr>
          <w:rFonts w:ascii="Times New Roman" w:hAnsi="Times New Roman" w:cs="Times New Roman"/>
        </w:rPr>
        <w:t xml:space="preserve"> or cell phones to inform the police. The herders lack</w:t>
      </w:r>
      <w:r w:rsidR="00E329BA">
        <w:rPr>
          <w:rFonts w:ascii="Times New Roman" w:hAnsi="Times New Roman" w:cs="Times New Roman"/>
        </w:rPr>
        <w:t>ed</w:t>
      </w:r>
      <w:r w:rsidR="006E1B9C">
        <w:rPr>
          <w:rFonts w:ascii="Times New Roman" w:hAnsi="Times New Roman" w:cs="Times New Roman"/>
        </w:rPr>
        <w:t xml:space="preserve"> cooperation to protect an</w:t>
      </w:r>
      <w:r w:rsidR="00E329BA">
        <w:rPr>
          <w:rFonts w:ascii="Times New Roman" w:hAnsi="Times New Roman" w:cs="Times New Roman"/>
        </w:rPr>
        <w:t>imals while the theft network was</w:t>
      </w:r>
      <w:r w:rsidR="006E1B9C">
        <w:rPr>
          <w:rFonts w:ascii="Times New Roman" w:hAnsi="Times New Roman" w:cs="Times New Roman"/>
        </w:rPr>
        <w:t xml:space="preserve"> well organized</w:t>
      </w:r>
      <w:r w:rsidR="00664A15">
        <w:rPr>
          <w:rFonts w:ascii="Times New Roman" w:hAnsi="Times New Roman" w:cs="Times New Roman"/>
        </w:rPr>
        <w:t xml:space="preserve"> and equipped with mobile phones.</w:t>
      </w:r>
    </w:p>
    <w:p w:rsidR="00CA149F" w:rsidRPr="00CA149F" w:rsidRDefault="00CA149F" w:rsidP="00CA149F">
      <w:pPr>
        <w:pStyle w:val="ListParagraph"/>
        <w:spacing w:line="240" w:lineRule="auto"/>
        <w:ind w:left="0"/>
        <w:jc w:val="both"/>
        <w:rPr>
          <w:rFonts w:ascii="Times New Roman" w:hAnsi="Times New Roman"/>
          <w:i/>
        </w:rPr>
      </w:pPr>
      <w:r w:rsidRPr="00CA149F">
        <w:rPr>
          <w:rFonts w:ascii="Times New Roman" w:hAnsi="Times New Roman"/>
          <w:i/>
        </w:rPr>
        <w:t>I had very nice cows. Last year the cows were stolen. My wife was herding the animals and she cam</w:t>
      </w:r>
      <w:r>
        <w:rPr>
          <w:rFonts w:ascii="Times New Roman" w:hAnsi="Times New Roman"/>
          <w:i/>
        </w:rPr>
        <w:t>e in to have some tea. We saw the</w:t>
      </w:r>
      <w:r w:rsidRPr="00CA149F">
        <w:rPr>
          <w:rFonts w:ascii="Times New Roman" w:hAnsi="Times New Roman"/>
          <w:i/>
        </w:rPr>
        <w:t xml:space="preserve"> animals near our </w:t>
      </w:r>
      <w:proofErr w:type="spellStart"/>
      <w:r w:rsidRPr="00CA149F">
        <w:rPr>
          <w:rFonts w:ascii="Times New Roman" w:hAnsi="Times New Roman"/>
          <w:i/>
        </w:rPr>
        <w:t>ger</w:t>
      </w:r>
      <w:proofErr w:type="spellEnd"/>
      <w:r w:rsidRPr="00CA149F">
        <w:rPr>
          <w:rFonts w:ascii="Times New Roman" w:hAnsi="Times New Roman"/>
          <w:i/>
        </w:rPr>
        <w:t xml:space="preserve">. It became dark and one car passed through our </w:t>
      </w:r>
      <w:proofErr w:type="spellStart"/>
      <w:r w:rsidRPr="00CA149F">
        <w:rPr>
          <w:rFonts w:ascii="Times New Roman" w:hAnsi="Times New Roman"/>
          <w:i/>
        </w:rPr>
        <w:t>ger</w:t>
      </w:r>
      <w:proofErr w:type="spellEnd"/>
      <w:r w:rsidRPr="00CA149F">
        <w:rPr>
          <w:rFonts w:ascii="Times New Roman" w:hAnsi="Times New Roman"/>
          <w:i/>
        </w:rPr>
        <w:t xml:space="preserve">. That evening we could not find our cows. </w:t>
      </w:r>
    </w:p>
    <w:p w:rsidR="00C12224" w:rsidRDefault="00CA149F" w:rsidP="00CA149F">
      <w:pPr>
        <w:spacing w:line="240" w:lineRule="auto"/>
        <w:jc w:val="right"/>
        <w:rPr>
          <w:rFonts w:ascii="Times New Roman" w:hAnsi="Times New Roman"/>
          <w:i/>
          <w:sz w:val="20"/>
          <w:szCs w:val="20"/>
        </w:rPr>
      </w:pPr>
      <w:r w:rsidRPr="00CA149F">
        <w:rPr>
          <w:rFonts w:ascii="Times New Roman" w:hAnsi="Times New Roman"/>
          <w:i/>
          <w:sz w:val="20"/>
          <w:szCs w:val="20"/>
        </w:rPr>
        <w:t xml:space="preserve">A herder from </w:t>
      </w:r>
      <w:proofErr w:type="spellStart"/>
      <w:r w:rsidRPr="00CA149F">
        <w:rPr>
          <w:rFonts w:ascii="Times New Roman" w:hAnsi="Times New Roman"/>
          <w:i/>
          <w:sz w:val="20"/>
          <w:szCs w:val="20"/>
        </w:rPr>
        <w:t>Bayandelger</w:t>
      </w:r>
      <w:proofErr w:type="spellEnd"/>
      <w:r w:rsidRPr="00CA149F">
        <w:rPr>
          <w:rFonts w:ascii="Times New Roman" w:hAnsi="Times New Roman"/>
          <w:i/>
          <w:sz w:val="20"/>
          <w:szCs w:val="20"/>
        </w:rPr>
        <w:t xml:space="preserve"> </w:t>
      </w:r>
      <w:proofErr w:type="spellStart"/>
      <w:r w:rsidRPr="00CA149F">
        <w:rPr>
          <w:rFonts w:ascii="Times New Roman" w:hAnsi="Times New Roman"/>
          <w:i/>
          <w:sz w:val="20"/>
          <w:szCs w:val="20"/>
        </w:rPr>
        <w:t>soum</w:t>
      </w:r>
      <w:proofErr w:type="spellEnd"/>
      <w:r w:rsidRPr="00CA149F">
        <w:rPr>
          <w:rFonts w:ascii="Times New Roman" w:hAnsi="Times New Roman"/>
          <w:i/>
          <w:sz w:val="20"/>
          <w:szCs w:val="20"/>
        </w:rPr>
        <w:t xml:space="preserve">, </w:t>
      </w:r>
      <w:proofErr w:type="spellStart"/>
      <w:r w:rsidRPr="00CA149F">
        <w:rPr>
          <w:rFonts w:ascii="Times New Roman" w:hAnsi="Times New Roman"/>
          <w:i/>
          <w:sz w:val="20"/>
          <w:szCs w:val="20"/>
        </w:rPr>
        <w:t>Tuv</w:t>
      </w:r>
      <w:proofErr w:type="spellEnd"/>
      <w:r w:rsidRPr="00CA149F">
        <w:rPr>
          <w:rFonts w:ascii="Times New Roman" w:hAnsi="Times New Roman"/>
          <w:i/>
          <w:sz w:val="20"/>
          <w:szCs w:val="20"/>
        </w:rPr>
        <w:t xml:space="preserve"> province</w:t>
      </w:r>
      <w:r w:rsidR="00752AF3">
        <w:rPr>
          <w:rFonts w:ascii="Times New Roman" w:hAnsi="Times New Roman"/>
          <w:i/>
          <w:sz w:val="20"/>
          <w:szCs w:val="20"/>
        </w:rPr>
        <w:t xml:space="preserve"> (August-September 2009)</w:t>
      </w:r>
    </w:p>
    <w:p w:rsidR="00C045FF" w:rsidRPr="001838A2" w:rsidRDefault="00C045FF" w:rsidP="00C045FF">
      <w:pPr>
        <w:spacing w:line="240" w:lineRule="auto"/>
        <w:jc w:val="both"/>
        <w:rPr>
          <w:rFonts w:ascii="Times New Roman" w:hAnsi="Times New Roman" w:cs="Times New Roman"/>
          <w:b/>
        </w:rPr>
      </w:pPr>
      <w:r w:rsidRPr="001838A2">
        <w:rPr>
          <w:rFonts w:ascii="Times New Roman" w:hAnsi="Times New Roman" w:cs="Times New Roman"/>
          <w:b/>
        </w:rPr>
        <w:t>Rise in Domestic Violence</w:t>
      </w:r>
    </w:p>
    <w:p w:rsidR="00C045FF" w:rsidRDefault="00C045FF" w:rsidP="00C045FF">
      <w:pPr>
        <w:spacing w:line="240" w:lineRule="auto"/>
        <w:jc w:val="both"/>
        <w:rPr>
          <w:rFonts w:ascii="Times New Roman" w:hAnsi="Times New Roman" w:cs="Times New Roman"/>
        </w:rPr>
      </w:pPr>
      <w:r>
        <w:rPr>
          <w:rFonts w:ascii="Times New Roman" w:hAnsi="Times New Roman" w:cs="Times New Roman"/>
        </w:rPr>
        <w:t xml:space="preserve">Unemployment among men and alcohol abuse were seen as the reason for increase in domestic violence, which was more common in urban areas. Focus group participants explained that rural areas still had herding jobs, which kept men busy throughout the year: </w:t>
      </w:r>
    </w:p>
    <w:p w:rsidR="00C045FF" w:rsidRPr="00A36EFC" w:rsidRDefault="00C045FF" w:rsidP="00C045FF">
      <w:pPr>
        <w:pStyle w:val="ListParagraph"/>
        <w:spacing w:line="240" w:lineRule="auto"/>
        <w:ind w:left="0"/>
        <w:jc w:val="both"/>
        <w:rPr>
          <w:rFonts w:ascii="Times New Roman" w:hAnsi="Times New Roman"/>
          <w:i/>
        </w:rPr>
      </w:pPr>
      <w:r w:rsidRPr="00A36EFC">
        <w:rPr>
          <w:rFonts w:ascii="Times New Roman" w:hAnsi="Times New Roman"/>
          <w:i/>
        </w:rPr>
        <w:t xml:space="preserve">“Presence of domestic violence is often observed among our </w:t>
      </w:r>
      <w:proofErr w:type="spellStart"/>
      <w:r w:rsidRPr="00A36EFC">
        <w:rPr>
          <w:rFonts w:ascii="Times New Roman" w:hAnsi="Times New Roman"/>
          <w:i/>
        </w:rPr>
        <w:t>khoroo</w:t>
      </w:r>
      <w:proofErr w:type="spellEnd"/>
      <w:r w:rsidRPr="00A36EFC">
        <w:rPr>
          <w:rFonts w:ascii="Times New Roman" w:hAnsi="Times New Roman"/>
          <w:i/>
        </w:rPr>
        <w:t xml:space="preserve"> citizens. Sometimes we find women having black eyes. I observe that unemployed men usually spend their time drinking alcohol and playing game. When they are at home, </w:t>
      </w:r>
      <w:proofErr w:type="gramStart"/>
      <w:r w:rsidRPr="00A36EFC">
        <w:rPr>
          <w:rFonts w:ascii="Times New Roman" w:hAnsi="Times New Roman"/>
          <w:i/>
        </w:rPr>
        <w:t>drunk</w:t>
      </w:r>
      <w:proofErr w:type="gramEnd"/>
      <w:r w:rsidRPr="00A36EFC">
        <w:rPr>
          <w:rFonts w:ascii="Times New Roman" w:hAnsi="Times New Roman"/>
          <w:i/>
        </w:rPr>
        <w:t xml:space="preserve"> men often get into conflict with family members and start fighting. It is very depressing for women, children and older family members. Households, who suffer from a drinking family member, do not call police. They feel that after a few cases they would be sentenced by court. In this case, the family members will be responsible for paying an attorney fee, therefore they don’t call police and attend women’s centre”. </w:t>
      </w:r>
    </w:p>
    <w:p w:rsidR="00C045FF" w:rsidRPr="00CA149F" w:rsidRDefault="00C045FF" w:rsidP="00C045FF">
      <w:pPr>
        <w:rPr>
          <w:rFonts w:ascii="Times New Roman" w:hAnsi="Times New Roman" w:cs="Times New Roman"/>
          <w:sz w:val="20"/>
          <w:szCs w:val="20"/>
        </w:rPr>
      </w:pPr>
      <w:r w:rsidRPr="001B6762">
        <w:rPr>
          <w:rFonts w:ascii="Times New Roman" w:eastAsia="Times New Roman" w:hAnsi="Times New Roman" w:cs="Times New Roman"/>
          <w:i/>
          <w:sz w:val="20"/>
          <w:szCs w:val="20"/>
        </w:rPr>
        <w:t>A Social worker of 25</w:t>
      </w:r>
      <w:r w:rsidRPr="001B6762">
        <w:rPr>
          <w:rFonts w:ascii="Times New Roman" w:eastAsia="Times New Roman" w:hAnsi="Times New Roman" w:cs="Times New Roman"/>
          <w:i/>
          <w:sz w:val="20"/>
          <w:szCs w:val="20"/>
          <w:vertAlign w:val="superscript"/>
        </w:rPr>
        <w:t>th</w:t>
      </w:r>
      <w:r w:rsidRPr="001B6762">
        <w:rPr>
          <w:rFonts w:ascii="Times New Roman" w:eastAsia="Times New Roman" w:hAnsi="Times New Roman" w:cs="Times New Roman"/>
          <w:i/>
          <w:sz w:val="20"/>
          <w:szCs w:val="20"/>
        </w:rPr>
        <w:t xml:space="preserve"> </w:t>
      </w:r>
      <w:proofErr w:type="spellStart"/>
      <w:r w:rsidRPr="001B6762">
        <w:rPr>
          <w:rFonts w:ascii="Times New Roman" w:eastAsia="Times New Roman" w:hAnsi="Times New Roman" w:cs="Times New Roman"/>
          <w:i/>
          <w:sz w:val="20"/>
          <w:szCs w:val="20"/>
        </w:rPr>
        <w:t>khoroo</w:t>
      </w:r>
      <w:proofErr w:type="spellEnd"/>
      <w:r w:rsidRPr="001B6762">
        <w:rPr>
          <w:rFonts w:ascii="Times New Roman" w:eastAsia="Times New Roman" w:hAnsi="Times New Roman" w:cs="Times New Roman"/>
          <w:i/>
          <w:sz w:val="20"/>
          <w:szCs w:val="20"/>
        </w:rPr>
        <w:t xml:space="preserve">, </w:t>
      </w:r>
      <w:proofErr w:type="spellStart"/>
      <w:r w:rsidRPr="001B6762">
        <w:rPr>
          <w:rFonts w:ascii="Times New Roman" w:eastAsia="Times New Roman" w:hAnsi="Times New Roman" w:cs="Times New Roman"/>
          <w:i/>
          <w:sz w:val="20"/>
          <w:szCs w:val="20"/>
        </w:rPr>
        <w:t>Songino</w:t>
      </w:r>
      <w:proofErr w:type="spellEnd"/>
      <w:r w:rsidRPr="001B6762">
        <w:rPr>
          <w:rFonts w:ascii="Times New Roman" w:eastAsia="Times New Roman" w:hAnsi="Times New Roman" w:cs="Times New Roman"/>
          <w:i/>
          <w:sz w:val="20"/>
          <w:szCs w:val="20"/>
        </w:rPr>
        <w:t xml:space="preserve"> </w:t>
      </w:r>
      <w:proofErr w:type="spellStart"/>
      <w:r w:rsidRPr="001B6762">
        <w:rPr>
          <w:rFonts w:ascii="Times New Roman" w:eastAsia="Times New Roman" w:hAnsi="Times New Roman" w:cs="Times New Roman"/>
          <w:i/>
          <w:sz w:val="20"/>
          <w:szCs w:val="20"/>
        </w:rPr>
        <w:t>Khairkhan</w:t>
      </w:r>
      <w:proofErr w:type="spellEnd"/>
      <w:r w:rsidRPr="001B6762">
        <w:rPr>
          <w:rFonts w:ascii="Times New Roman" w:eastAsia="Times New Roman" w:hAnsi="Times New Roman" w:cs="Times New Roman"/>
          <w:i/>
          <w:sz w:val="20"/>
          <w:szCs w:val="20"/>
        </w:rPr>
        <w:t xml:space="preserve"> district, Ulaanbaatar, Mongolia (November 2010 – January, 2011</w:t>
      </w:r>
      <w:r>
        <w:rPr>
          <w:rFonts w:ascii="Times New Roman" w:eastAsia="Times New Roman" w:hAnsi="Times New Roman" w:cs="Times New Roman"/>
          <w:i/>
          <w:sz w:val="20"/>
          <w:szCs w:val="20"/>
        </w:rPr>
        <w:t>)</w:t>
      </w:r>
    </w:p>
    <w:p w:rsidR="00AC559E" w:rsidRPr="00AC559E" w:rsidRDefault="00C045FF" w:rsidP="00AC559E">
      <w:pPr>
        <w:spacing w:line="240" w:lineRule="auto"/>
        <w:jc w:val="both"/>
        <w:rPr>
          <w:rFonts w:ascii="Times New Roman" w:hAnsi="Times New Roman" w:cs="Times New Roman"/>
        </w:rPr>
      </w:pPr>
      <w:r w:rsidRPr="00AC559E">
        <w:rPr>
          <w:rFonts w:ascii="Times New Roman" w:hAnsi="Times New Roman"/>
          <w:i/>
          <w:u w:val="single"/>
        </w:rPr>
        <w:t>Impact of Economic Recovery:</w:t>
      </w:r>
      <w:r w:rsidRPr="00AC559E">
        <w:rPr>
          <w:rFonts w:ascii="Times New Roman" w:hAnsi="Times New Roman"/>
          <w:i/>
        </w:rPr>
        <w:t xml:space="preserve"> </w:t>
      </w:r>
      <w:r w:rsidR="00817BE9" w:rsidRPr="00AC559E">
        <w:rPr>
          <w:rFonts w:ascii="Times New Roman" w:hAnsi="Times New Roman"/>
        </w:rPr>
        <w:t>Economic growth did not have much impact on the social changes brought about by the crisis. Women continued to engage in income generation activities and reportedly gained a higher status in family and society. Despite improved labor market conditions, crime rates did not go down according to interviewees. It was not possible to judge whether the instance of domestic violence was reduced as this is</w:t>
      </w:r>
      <w:r w:rsidR="00043E01" w:rsidRPr="00AC559E">
        <w:rPr>
          <w:rFonts w:ascii="Times New Roman" w:hAnsi="Times New Roman"/>
        </w:rPr>
        <w:t>sue is viewed</w:t>
      </w:r>
      <w:r w:rsidR="00817BE9" w:rsidRPr="00AC559E">
        <w:rPr>
          <w:rFonts w:ascii="Times New Roman" w:hAnsi="Times New Roman"/>
        </w:rPr>
        <w:t xml:space="preserve"> as private and not discussed in much detail with strangers.</w:t>
      </w:r>
    </w:p>
    <w:p w:rsidR="006F1FA6" w:rsidRDefault="006F1FA6" w:rsidP="004554E8">
      <w:pPr>
        <w:spacing w:line="240" w:lineRule="auto"/>
        <w:jc w:val="both"/>
        <w:rPr>
          <w:rFonts w:ascii="Times New Roman" w:hAnsi="Times New Roman" w:cs="Times New Roman"/>
        </w:rPr>
      </w:pPr>
      <w:r>
        <w:rPr>
          <w:rFonts w:ascii="Times New Roman" w:hAnsi="Times New Roman" w:cs="Times New Roman"/>
        </w:rPr>
        <w:t xml:space="preserve">Figure 1 below presents a summary of major crisis-related impacts at different points in time. </w:t>
      </w:r>
    </w:p>
    <w:p w:rsidR="00AC559E" w:rsidRDefault="00AC559E" w:rsidP="004554E8">
      <w:pPr>
        <w:spacing w:line="240" w:lineRule="auto"/>
        <w:jc w:val="both"/>
        <w:rPr>
          <w:rFonts w:ascii="Times New Roman" w:hAnsi="Times New Roman" w:cs="Times New Roman"/>
        </w:rPr>
      </w:pPr>
    </w:p>
    <w:p w:rsidR="00AC559E" w:rsidRDefault="00AC559E" w:rsidP="004554E8">
      <w:pPr>
        <w:spacing w:line="240" w:lineRule="auto"/>
        <w:jc w:val="both"/>
        <w:rPr>
          <w:rFonts w:ascii="Times New Roman" w:hAnsi="Times New Roman" w:cs="Times New Roman"/>
        </w:rPr>
      </w:pPr>
    </w:p>
    <w:p w:rsidR="00AC559E" w:rsidRDefault="00AC559E" w:rsidP="004554E8">
      <w:pPr>
        <w:spacing w:line="240" w:lineRule="auto"/>
        <w:jc w:val="both"/>
        <w:rPr>
          <w:rFonts w:ascii="Times New Roman" w:hAnsi="Times New Roman" w:cs="Times New Roman"/>
        </w:rPr>
      </w:pPr>
    </w:p>
    <w:p w:rsidR="00AC559E" w:rsidRDefault="00AC559E" w:rsidP="004554E8">
      <w:pPr>
        <w:spacing w:line="240" w:lineRule="auto"/>
        <w:jc w:val="both"/>
        <w:rPr>
          <w:rFonts w:ascii="Times New Roman" w:hAnsi="Times New Roman" w:cs="Times New Roman"/>
        </w:rPr>
      </w:pPr>
    </w:p>
    <w:p w:rsidR="00AC559E" w:rsidRDefault="00AC559E" w:rsidP="004554E8">
      <w:pPr>
        <w:spacing w:line="240" w:lineRule="auto"/>
        <w:jc w:val="both"/>
        <w:rPr>
          <w:rFonts w:ascii="Times New Roman" w:hAnsi="Times New Roman" w:cs="Times New Roman"/>
        </w:rPr>
      </w:pPr>
    </w:p>
    <w:p w:rsidR="006F1FA6" w:rsidRPr="00D94C13" w:rsidRDefault="00BC79FF" w:rsidP="006F1FA6">
      <w:pPr>
        <w:jc w:val="center"/>
        <w:rPr>
          <w:b/>
        </w:rPr>
      </w:pPr>
      <w:r w:rsidRPr="00BC79FF">
        <w:rPr>
          <w:rFonts w:ascii="Times New Roman" w:hAnsi="Times New Roman" w:cs="Times New Roman"/>
          <w:noProof/>
        </w:rPr>
        <w:pict>
          <v:rect id="_x0000_s1033" style="position:absolute;left:0;text-align:left;margin-left:355.05pt;margin-top:17.2pt;width:120.15pt;height:27pt;z-index:251664384">
            <v:textbox style="mso-next-textbox:#_x0000_s1033">
              <w:txbxContent>
                <w:p w:rsidR="00E66310" w:rsidRPr="00D94C13" w:rsidRDefault="00E66310" w:rsidP="00D34303">
                  <w:pPr>
                    <w:rPr>
                      <w:b/>
                      <w:sz w:val="16"/>
                      <w:szCs w:val="16"/>
                    </w:rPr>
                  </w:pPr>
                  <w:r>
                    <w:rPr>
                      <w:b/>
                      <w:sz w:val="16"/>
                      <w:szCs w:val="16"/>
                    </w:rPr>
                    <w:t>4</w:t>
                  </w:r>
                  <w:r w:rsidRPr="00817BE9">
                    <w:rPr>
                      <w:b/>
                      <w:sz w:val="16"/>
                      <w:szCs w:val="16"/>
                      <w:vertAlign w:val="superscript"/>
                    </w:rPr>
                    <w:t>th</w:t>
                  </w:r>
                  <w:r>
                    <w:rPr>
                      <w:b/>
                      <w:sz w:val="16"/>
                      <w:szCs w:val="16"/>
                    </w:rPr>
                    <w:t xml:space="preserve"> round: November 2009 – January 2011</w:t>
                  </w:r>
                </w:p>
              </w:txbxContent>
            </v:textbox>
          </v:rect>
        </w:pict>
      </w:r>
      <w:r w:rsidRPr="00BC79FF">
        <w:rPr>
          <w:rFonts w:ascii="Times New Roman" w:hAnsi="Times New Roman" w:cs="Times New Roman"/>
          <w:noProof/>
        </w:rPr>
        <w:pict>
          <v:rect id="_x0000_s1030" style="position:absolute;left:0;text-align:left;margin-left:226.45pt;margin-top:17.2pt;width:120.15pt;height:27pt;z-index:251662336">
            <v:textbox style="mso-next-textbox:#_x0000_s1030">
              <w:txbxContent>
                <w:p w:rsidR="00E66310" w:rsidRPr="00D94C13" w:rsidRDefault="00E66310" w:rsidP="00683B94">
                  <w:pPr>
                    <w:jc w:val="center"/>
                    <w:rPr>
                      <w:b/>
                      <w:sz w:val="16"/>
                      <w:szCs w:val="16"/>
                    </w:rPr>
                  </w:pPr>
                  <w:r w:rsidRPr="00D94C13">
                    <w:rPr>
                      <w:b/>
                      <w:sz w:val="16"/>
                      <w:szCs w:val="16"/>
                    </w:rPr>
                    <w:t>3</w:t>
                  </w:r>
                  <w:r w:rsidRPr="00D94C13">
                    <w:rPr>
                      <w:b/>
                      <w:sz w:val="16"/>
                      <w:szCs w:val="16"/>
                      <w:vertAlign w:val="superscript"/>
                    </w:rPr>
                    <w:t>nd</w:t>
                  </w:r>
                  <w:r w:rsidRPr="00D94C13">
                    <w:rPr>
                      <w:b/>
                      <w:sz w:val="16"/>
                      <w:szCs w:val="16"/>
                    </w:rPr>
                    <w:t xml:space="preserve"> round: January-February, 2010</w:t>
                  </w:r>
                </w:p>
              </w:txbxContent>
            </v:textbox>
          </v:rect>
        </w:pict>
      </w:r>
      <w:r w:rsidRPr="00BC79FF">
        <w:rPr>
          <w:rFonts w:ascii="Times New Roman" w:hAnsi="Times New Roman" w:cs="Times New Roman"/>
          <w:noProof/>
        </w:rPr>
        <w:pict>
          <v:rect id="_x0000_s1028" style="position:absolute;left:0;text-align:left;margin-left:101.75pt;margin-top:17.2pt;width:115.9pt;height:27pt;z-index:251660288">
            <v:textbox style="mso-next-textbox:#_x0000_s1028">
              <w:txbxContent>
                <w:p w:rsidR="00E66310" w:rsidRPr="00D94C13" w:rsidRDefault="00E66310" w:rsidP="00683B94">
                  <w:pPr>
                    <w:jc w:val="center"/>
                    <w:rPr>
                      <w:b/>
                      <w:sz w:val="20"/>
                      <w:szCs w:val="20"/>
                    </w:rPr>
                  </w:pPr>
                  <w:r w:rsidRPr="00D94C13">
                    <w:rPr>
                      <w:b/>
                      <w:sz w:val="16"/>
                      <w:szCs w:val="16"/>
                    </w:rPr>
                    <w:t>2</w:t>
                  </w:r>
                  <w:r w:rsidRPr="00D94C13">
                    <w:rPr>
                      <w:b/>
                      <w:sz w:val="16"/>
                      <w:szCs w:val="16"/>
                      <w:vertAlign w:val="superscript"/>
                    </w:rPr>
                    <w:t>nd</w:t>
                  </w:r>
                  <w:r w:rsidRPr="00D94C13">
                    <w:rPr>
                      <w:b/>
                      <w:sz w:val="16"/>
                      <w:szCs w:val="16"/>
                    </w:rPr>
                    <w:t xml:space="preserve"> round:</w:t>
                  </w:r>
                  <w:r w:rsidRPr="00D94C13">
                    <w:rPr>
                      <w:b/>
                      <w:sz w:val="18"/>
                      <w:szCs w:val="18"/>
                    </w:rPr>
                    <w:t xml:space="preserve"> </w:t>
                  </w:r>
                  <w:r w:rsidRPr="00D94C13">
                    <w:rPr>
                      <w:b/>
                      <w:sz w:val="16"/>
                      <w:szCs w:val="16"/>
                    </w:rPr>
                    <w:t>August - September,</w:t>
                  </w:r>
                  <w:r>
                    <w:rPr>
                      <w:b/>
                      <w:sz w:val="16"/>
                      <w:szCs w:val="16"/>
                    </w:rPr>
                    <w:t xml:space="preserve"> </w:t>
                  </w:r>
                  <w:r w:rsidRPr="00D94C13">
                    <w:rPr>
                      <w:b/>
                      <w:sz w:val="16"/>
                      <w:szCs w:val="16"/>
                    </w:rPr>
                    <w:t>2009</w:t>
                  </w:r>
                </w:p>
              </w:txbxContent>
            </v:textbox>
          </v:rect>
        </w:pict>
      </w:r>
      <w:r w:rsidRPr="00BC79FF">
        <w:rPr>
          <w:rFonts w:ascii="Times New Roman" w:hAnsi="Times New Roman" w:cs="Times New Roman"/>
          <w:noProof/>
        </w:rPr>
        <w:pict>
          <v:rect id="_x0000_s1026" style="position:absolute;left:0;text-align:left;margin-left:0;margin-top:17.2pt;width:91.35pt;height:27pt;z-index:251658240">
            <v:textbox style="mso-next-textbox:#_x0000_s1026">
              <w:txbxContent>
                <w:p w:rsidR="00E66310" w:rsidRDefault="00E66310">
                  <w:pPr>
                    <w:spacing w:after="0" w:line="240" w:lineRule="auto"/>
                    <w:jc w:val="center"/>
                    <w:rPr>
                      <w:b/>
                      <w:sz w:val="16"/>
                      <w:szCs w:val="16"/>
                    </w:rPr>
                  </w:pPr>
                  <w:r w:rsidRPr="00D94C13">
                    <w:rPr>
                      <w:b/>
                      <w:sz w:val="16"/>
                      <w:szCs w:val="16"/>
                    </w:rPr>
                    <w:t>1</w:t>
                  </w:r>
                  <w:r w:rsidRPr="00D94C13">
                    <w:rPr>
                      <w:b/>
                      <w:sz w:val="16"/>
                      <w:szCs w:val="16"/>
                      <w:vertAlign w:val="superscript"/>
                    </w:rPr>
                    <w:t>st</w:t>
                  </w:r>
                  <w:r w:rsidRPr="00D94C13">
                    <w:rPr>
                      <w:b/>
                      <w:sz w:val="16"/>
                      <w:szCs w:val="16"/>
                    </w:rPr>
                    <w:t xml:space="preserve"> round: </w:t>
                  </w:r>
                </w:p>
                <w:p w:rsidR="00E66310" w:rsidRDefault="00E66310">
                  <w:pPr>
                    <w:spacing w:after="0" w:line="240" w:lineRule="auto"/>
                    <w:jc w:val="center"/>
                    <w:rPr>
                      <w:b/>
                      <w:sz w:val="16"/>
                      <w:szCs w:val="16"/>
                    </w:rPr>
                  </w:pPr>
                  <w:r w:rsidRPr="00D94C13">
                    <w:rPr>
                      <w:b/>
                      <w:sz w:val="16"/>
                      <w:szCs w:val="16"/>
                    </w:rPr>
                    <w:t>May-June, 2009</w:t>
                  </w:r>
                </w:p>
              </w:txbxContent>
            </v:textbox>
          </v:rect>
        </w:pict>
      </w:r>
      <w:r w:rsidR="006F1FA6" w:rsidRPr="006F1FA6">
        <w:rPr>
          <w:rFonts w:ascii="Times New Roman" w:hAnsi="Times New Roman" w:cs="Times New Roman"/>
          <w:b/>
        </w:rPr>
        <w:t>Figure1.</w:t>
      </w:r>
      <w:r w:rsidR="006F1FA6">
        <w:rPr>
          <w:rFonts w:ascii="Times New Roman" w:hAnsi="Times New Roman" w:cs="Times New Roman"/>
        </w:rPr>
        <w:t xml:space="preserve">  </w:t>
      </w:r>
      <w:r w:rsidR="006F1FA6" w:rsidRPr="00D94C13">
        <w:rPr>
          <w:b/>
        </w:rPr>
        <w:t xml:space="preserve">Summary of Major </w:t>
      </w:r>
      <w:r w:rsidR="006F1FA6">
        <w:rPr>
          <w:b/>
        </w:rPr>
        <w:t xml:space="preserve">Impacts during the </w:t>
      </w:r>
      <w:r w:rsidR="008A6797">
        <w:rPr>
          <w:b/>
        </w:rPr>
        <w:t>Four</w:t>
      </w:r>
      <w:r w:rsidR="006F1FA6">
        <w:rPr>
          <w:b/>
        </w:rPr>
        <w:t xml:space="preserve"> Rounds of Research</w:t>
      </w:r>
    </w:p>
    <w:p w:rsidR="006F1FA6" w:rsidRDefault="006F1FA6" w:rsidP="004554E8">
      <w:pPr>
        <w:spacing w:line="240" w:lineRule="auto"/>
        <w:jc w:val="both"/>
        <w:rPr>
          <w:rFonts w:ascii="Times New Roman" w:hAnsi="Times New Roman" w:cs="Times New Roman"/>
        </w:rPr>
      </w:pPr>
    </w:p>
    <w:p w:rsidR="006F1FA6" w:rsidRDefault="00BC79FF" w:rsidP="00D34303">
      <w:pPr>
        <w:tabs>
          <w:tab w:val="left" w:pos="7307"/>
        </w:tabs>
        <w:spacing w:line="240" w:lineRule="auto"/>
        <w:jc w:val="both"/>
        <w:rPr>
          <w:rFonts w:ascii="Times New Roman" w:hAnsi="Times New Roman" w:cs="Times New Roman"/>
        </w:rPr>
      </w:pPr>
      <w:r>
        <w:rPr>
          <w:rFonts w:ascii="Times New Roman" w:hAnsi="Times New Roman" w:cs="Times New Roman"/>
          <w:noProof/>
        </w:rPr>
        <w:pict>
          <v:shape id="_x0000_s1029" type="#_x0000_t202" style="position:absolute;left:0;text-align:left;margin-left:101.75pt;margin-top:2.8pt;width:115.9pt;height:422.9pt;z-index:251661312">
            <v:textbox style="mso-next-textbox:#_x0000_s1029">
              <w:txbxContent>
                <w:p w:rsidR="00E66310" w:rsidRDefault="00E66310" w:rsidP="00D34303">
                  <w:pPr>
                    <w:spacing w:after="100"/>
                    <w:rPr>
                      <w:sz w:val="16"/>
                      <w:szCs w:val="16"/>
                    </w:rPr>
                  </w:pPr>
                  <w:r w:rsidRPr="00332CF5">
                    <w:rPr>
                      <w:sz w:val="16"/>
                      <w:szCs w:val="16"/>
                    </w:rPr>
                    <w:t xml:space="preserve">Meat prices collapsed because too many herders attempted to sell meat to compensate </w:t>
                  </w:r>
                  <w:r>
                    <w:rPr>
                      <w:sz w:val="16"/>
                      <w:szCs w:val="16"/>
                    </w:rPr>
                    <w:t>for losses of income from cashmere</w:t>
                  </w:r>
                </w:p>
                <w:p w:rsidR="00E66310" w:rsidRDefault="00E66310" w:rsidP="00D34303">
                  <w:pPr>
                    <w:spacing w:after="100"/>
                    <w:rPr>
                      <w:sz w:val="16"/>
                      <w:szCs w:val="16"/>
                    </w:rPr>
                  </w:pPr>
                  <w:r>
                    <w:rPr>
                      <w:sz w:val="16"/>
                      <w:szCs w:val="16"/>
                    </w:rPr>
                    <w:t xml:space="preserve">Prices for imported food stabilized but herders had to sell more livestock products to afford the usual food basket due to reduced meat prices and currency depreciation </w:t>
                  </w:r>
                </w:p>
                <w:p w:rsidR="00E66310" w:rsidRDefault="00E66310" w:rsidP="00D34303">
                  <w:pPr>
                    <w:spacing w:after="100"/>
                    <w:rPr>
                      <w:sz w:val="16"/>
                      <w:szCs w:val="16"/>
                    </w:rPr>
                  </w:pPr>
                  <w:r>
                    <w:rPr>
                      <w:sz w:val="16"/>
                      <w:szCs w:val="16"/>
                    </w:rPr>
                    <w:t>Increase in the costs of education continued to burden households</w:t>
                  </w:r>
                </w:p>
                <w:p w:rsidR="00E66310" w:rsidRDefault="00E66310" w:rsidP="00D34303">
                  <w:pPr>
                    <w:spacing w:after="100"/>
                    <w:rPr>
                      <w:sz w:val="16"/>
                      <w:szCs w:val="16"/>
                    </w:rPr>
                  </w:pPr>
                  <w:r>
                    <w:rPr>
                      <w:sz w:val="16"/>
                      <w:szCs w:val="16"/>
                    </w:rPr>
                    <w:t xml:space="preserve">Bank loans became less available in rural and urban areas; the maximum loan amount for herders went down from 5 million </w:t>
                  </w:r>
                  <w:proofErr w:type="spellStart"/>
                  <w:r>
                    <w:rPr>
                      <w:sz w:val="16"/>
                      <w:szCs w:val="16"/>
                    </w:rPr>
                    <w:t>tugrugs</w:t>
                  </w:r>
                  <w:proofErr w:type="spellEnd"/>
                  <w:r>
                    <w:rPr>
                      <w:sz w:val="16"/>
                      <w:szCs w:val="16"/>
                    </w:rPr>
                    <w:t xml:space="preserve"> before the crisis to 500,000 </w:t>
                  </w:r>
                  <w:proofErr w:type="spellStart"/>
                  <w:r>
                    <w:rPr>
                      <w:sz w:val="16"/>
                      <w:szCs w:val="16"/>
                    </w:rPr>
                    <w:t>tugrugs</w:t>
                  </w:r>
                  <w:proofErr w:type="spellEnd"/>
                  <w:r>
                    <w:rPr>
                      <w:sz w:val="16"/>
                      <w:szCs w:val="16"/>
                    </w:rPr>
                    <w:t xml:space="preserve"> in the fall of 2009</w:t>
                  </w:r>
                </w:p>
                <w:p w:rsidR="00E66310" w:rsidRDefault="00E66310" w:rsidP="00D34303">
                  <w:pPr>
                    <w:spacing w:after="100"/>
                    <w:rPr>
                      <w:sz w:val="16"/>
                      <w:szCs w:val="16"/>
                    </w:rPr>
                  </w:pPr>
                  <w:r>
                    <w:rPr>
                      <w:sz w:val="16"/>
                      <w:szCs w:val="16"/>
                    </w:rPr>
                    <w:t>Formal sector workers continued working part time with reduced salaries; formal sector jobs were still shrinking</w:t>
                  </w:r>
                </w:p>
                <w:p w:rsidR="00E66310" w:rsidRDefault="00E66310" w:rsidP="00D34303">
                  <w:pPr>
                    <w:spacing w:after="100"/>
                    <w:rPr>
                      <w:sz w:val="16"/>
                      <w:szCs w:val="16"/>
                    </w:rPr>
                  </w:pPr>
                  <w:r>
                    <w:rPr>
                      <w:sz w:val="16"/>
                      <w:szCs w:val="16"/>
                    </w:rPr>
                    <w:t>Seasonal jobs in rural and urban locations did not increase in the summer time</w:t>
                  </w:r>
                </w:p>
                <w:p w:rsidR="00E66310" w:rsidRDefault="00E66310" w:rsidP="00D34303">
                  <w:pPr>
                    <w:spacing w:after="100"/>
                    <w:rPr>
                      <w:sz w:val="16"/>
                      <w:szCs w:val="16"/>
                    </w:rPr>
                  </w:pPr>
                  <w:r>
                    <w:rPr>
                      <w:sz w:val="16"/>
                      <w:szCs w:val="16"/>
                    </w:rPr>
                    <w:t>Small businesses continued experiencing slower sales turnover and reduced profits</w:t>
                  </w:r>
                </w:p>
                <w:p w:rsidR="00E66310" w:rsidRDefault="00E66310" w:rsidP="00683B94">
                  <w:pPr>
                    <w:rPr>
                      <w:sz w:val="16"/>
                      <w:szCs w:val="16"/>
                    </w:rPr>
                  </w:pPr>
                  <w:r>
                    <w:rPr>
                      <w:sz w:val="16"/>
                      <w:szCs w:val="16"/>
                    </w:rPr>
                    <w:t xml:space="preserve">Increase in crime and alcohol abuse remained an issue of concern for respondents </w:t>
                  </w:r>
                </w:p>
              </w:txbxContent>
            </v:textbox>
          </v:shape>
        </w:pict>
      </w:r>
      <w:r>
        <w:rPr>
          <w:rFonts w:ascii="Times New Roman" w:hAnsi="Times New Roman" w:cs="Times New Roman"/>
          <w:noProof/>
        </w:rPr>
        <w:pict>
          <v:shape id="_x0000_s1034" type="#_x0000_t202" style="position:absolute;left:0;text-align:left;margin-left:355.05pt;margin-top:2.8pt;width:120.15pt;height:444.35pt;z-index:251665408">
            <v:textbox style="mso-next-textbox:#_x0000_s1034">
              <w:txbxContent>
                <w:p w:rsidR="00E66310" w:rsidRDefault="00E66310" w:rsidP="008A6797">
                  <w:pPr>
                    <w:spacing w:after="100"/>
                    <w:rPr>
                      <w:sz w:val="16"/>
                      <w:szCs w:val="16"/>
                    </w:rPr>
                  </w:pPr>
                  <w:r>
                    <w:rPr>
                      <w:sz w:val="16"/>
                      <w:szCs w:val="16"/>
                    </w:rPr>
                    <w:t>Sharp increase in prices of food and consumer goods</w:t>
                  </w:r>
                </w:p>
                <w:p w:rsidR="00E66310" w:rsidRDefault="00E66310" w:rsidP="008A6797">
                  <w:pPr>
                    <w:spacing w:after="100"/>
                    <w:rPr>
                      <w:sz w:val="16"/>
                      <w:szCs w:val="16"/>
                    </w:rPr>
                  </w:pPr>
                  <w:r>
                    <w:rPr>
                      <w:sz w:val="16"/>
                      <w:szCs w:val="16"/>
                    </w:rPr>
                    <w:t>Increased availability of formal and informal sector jobs</w:t>
                  </w:r>
                </w:p>
                <w:p w:rsidR="00E66310" w:rsidRDefault="00E66310" w:rsidP="008A6797">
                  <w:pPr>
                    <w:spacing w:after="100"/>
                    <w:rPr>
                      <w:sz w:val="16"/>
                      <w:szCs w:val="16"/>
                    </w:rPr>
                  </w:pPr>
                  <w:r>
                    <w:rPr>
                      <w:sz w:val="16"/>
                      <w:szCs w:val="16"/>
                    </w:rPr>
                    <w:t>Salaries of civil servants and employees of state owned enterprises increased by 30%</w:t>
                  </w:r>
                </w:p>
                <w:p w:rsidR="00E66310" w:rsidRDefault="00E66310" w:rsidP="008A6797">
                  <w:pPr>
                    <w:spacing w:after="100"/>
                    <w:rPr>
                      <w:sz w:val="16"/>
                      <w:szCs w:val="16"/>
                    </w:rPr>
                  </w:pPr>
                  <w:r>
                    <w:rPr>
                      <w:sz w:val="16"/>
                      <w:szCs w:val="16"/>
                    </w:rPr>
                    <w:t>Sales and profits of small business improve</w:t>
                  </w:r>
                </w:p>
                <w:p w:rsidR="00E66310" w:rsidRDefault="00E66310" w:rsidP="008A6797">
                  <w:pPr>
                    <w:spacing w:after="100"/>
                    <w:rPr>
                      <w:sz w:val="16"/>
                      <w:szCs w:val="16"/>
                    </w:rPr>
                  </w:pPr>
                  <w:r>
                    <w:rPr>
                      <w:sz w:val="16"/>
                      <w:szCs w:val="16"/>
                    </w:rPr>
                    <w:t>Herders benefit from higher prices for meat, cashmere and animal skins</w:t>
                  </w:r>
                </w:p>
                <w:p w:rsidR="00E66310" w:rsidRDefault="00E66310" w:rsidP="008A6797">
                  <w:pPr>
                    <w:spacing w:after="100"/>
                    <w:rPr>
                      <w:sz w:val="16"/>
                      <w:szCs w:val="16"/>
                    </w:rPr>
                  </w:pPr>
                  <w:r>
                    <w:rPr>
                      <w:sz w:val="16"/>
                      <w:szCs w:val="16"/>
                    </w:rPr>
                    <w:t>Herders continue to show interest /engage in non-pastoral activities</w:t>
                  </w:r>
                </w:p>
                <w:p w:rsidR="00E66310" w:rsidRDefault="00E66310" w:rsidP="008A6797">
                  <w:pPr>
                    <w:spacing w:after="100"/>
                    <w:rPr>
                      <w:sz w:val="16"/>
                      <w:szCs w:val="16"/>
                    </w:rPr>
                  </w:pPr>
                  <w:r>
                    <w:rPr>
                      <w:sz w:val="16"/>
                      <w:szCs w:val="16"/>
                    </w:rPr>
                    <w:t xml:space="preserve">Access to bank loans improved; the maximum loan amount for herders was restored to the </w:t>
                  </w:r>
                  <w:proofErr w:type="spellStart"/>
                  <w:r>
                    <w:rPr>
                      <w:sz w:val="16"/>
                      <w:szCs w:val="16"/>
                    </w:rPr>
                    <w:t>precrisis</w:t>
                  </w:r>
                  <w:proofErr w:type="spellEnd"/>
                  <w:r>
                    <w:rPr>
                      <w:sz w:val="16"/>
                      <w:szCs w:val="16"/>
                    </w:rPr>
                    <w:t xml:space="preserve"> level – 5 million </w:t>
                  </w:r>
                  <w:proofErr w:type="spellStart"/>
                  <w:r>
                    <w:rPr>
                      <w:sz w:val="16"/>
                      <w:szCs w:val="16"/>
                    </w:rPr>
                    <w:t>tugrugs</w:t>
                  </w:r>
                  <w:proofErr w:type="spellEnd"/>
                  <w:r>
                    <w:rPr>
                      <w:sz w:val="16"/>
                      <w:szCs w:val="16"/>
                    </w:rPr>
                    <w:t>; employees with stable incomes (e.g. formal miners</w:t>
                  </w:r>
                  <w:proofErr w:type="gramStart"/>
                  <w:r>
                    <w:rPr>
                      <w:sz w:val="16"/>
                      <w:szCs w:val="16"/>
                    </w:rPr>
                    <w:t>)can</w:t>
                  </w:r>
                  <w:proofErr w:type="gramEnd"/>
                  <w:r>
                    <w:rPr>
                      <w:sz w:val="16"/>
                      <w:szCs w:val="16"/>
                    </w:rPr>
                    <w:t xml:space="preserve"> take loans with lower interest and extended duration; the poor with no collateral still cannot access loans</w:t>
                  </w:r>
                </w:p>
                <w:p w:rsidR="00E66310" w:rsidRDefault="00E66310" w:rsidP="008A6797">
                  <w:pPr>
                    <w:spacing w:after="100"/>
                    <w:rPr>
                      <w:sz w:val="16"/>
                      <w:szCs w:val="16"/>
                    </w:rPr>
                  </w:pPr>
                  <w:r>
                    <w:rPr>
                      <w:sz w:val="16"/>
                      <w:szCs w:val="16"/>
                    </w:rPr>
                    <w:t>Interviewees are able to spend more on nutrition and health services</w:t>
                  </w:r>
                </w:p>
                <w:p w:rsidR="00E66310" w:rsidRDefault="00E66310" w:rsidP="008A6797">
                  <w:pPr>
                    <w:spacing w:after="100"/>
                    <w:rPr>
                      <w:sz w:val="16"/>
                      <w:szCs w:val="16"/>
                    </w:rPr>
                  </w:pPr>
                  <w:r>
                    <w:rPr>
                      <w:sz w:val="16"/>
                      <w:szCs w:val="16"/>
                    </w:rPr>
                    <w:t>Education costs are no longer a cause of stress; the government introduces a university-tuition subsidy</w:t>
                  </w:r>
                </w:p>
                <w:p w:rsidR="00E66310" w:rsidRDefault="00E66310" w:rsidP="008A6797">
                  <w:pPr>
                    <w:spacing w:after="100"/>
                    <w:rPr>
                      <w:sz w:val="16"/>
                      <w:szCs w:val="16"/>
                    </w:rPr>
                  </w:pPr>
                  <w:r>
                    <w:rPr>
                      <w:sz w:val="16"/>
                      <w:szCs w:val="16"/>
                    </w:rPr>
                    <w:t>Increase in crime remains an issue of concern</w:t>
                  </w:r>
                </w:p>
                <w:p w:rsidR="00E66310" w:rsidRDefault="00E66310" w:rsidP="008A6797">
                  <w:pPr>
                    <w:spacing w:after="100"/>
                    <w:rPr>
                      <w:sz w:val="16"/>
                      <w:szCs w:val="16"/>
                    </w:rPr>
                  </w:pPr>
                </w:p>
              </w:txbxContent>
            </v:textbox>
          </v:shape>
        </w:pict>
      </w:r>
      <w:r>
        <w:rPr>
          <w:rFonts w:ascii="Times New Roman" w:hAnsi="Times New Roman" w:cs="Times New Roman"/>
          <w:noProof/>
        </w:rPr>
        <w:pict>
          <v:shape id="_x0000_s1031" type="#_x0000_t202" style="position:absolute;left:0;text-align:left;margin-left:226.45pt;margin-top:2.8pt;width:120.15pt;height:444.35pt;z-index:251663360">
            <v:textbox style="mso-next-textbox:#_x0000_s1031">
              <w:txbxContent>
                <w:p w:rsidR="00E66310" w:rsidRDefault="00E66310" w:rsidP="00D34303">
                  <w:pPr>
                    <w:spacing w:after="100"/>
                    <w:rPr>
                      <w:sz w:val="16"/>
                      <w:szCs w:val="16"/>
                    </w:rPr>
                  </w:pPr>
                  <w:r w:rsidRPr="007B5260">
                    <w:rPr>
                      <w:sz w:val="16"/>
                      <w:szCs w:val="16"/>
                    </w:rPr>
                    <w:t xml:space="preserve">Meat prices reduced further in early winter as a lot of herders attempted to sell larger than usual amount of meat in anticipation of the </w:t>
                  </w:r>
                  <w:proofErr w:type="spellStart"/>
                  <w:r w:rsidRPr="007B5260">
                    <w:rPr>
                      <w:sz w:val="16"/>
                      <w:szCs w:val="16"/>
                    </w:rPr>
                    <w:t>dzud</w:t>
                  </w:r>
                  <w:proofErr w:type="spellEnd"/>
                  <w:r>
                    <w:rPr>
                      <w:sz w:val="16"/>
                      <w:szCs w:val="16"/>
                    </w:rPr>
                    <w:t>.</w:t>
                  </w:r>
                </w:p>
                <w:p w:rsidR="00E66310" w:rsidRDefault="00E66310" w:rsidP="00D34303">
                  <w:pPr>
                    <w:spacing w:after="100"/>
                    <w:rPr>
                      <w:sz w:val="16"/>
                      <w:szCs w:val="16"/>
                    </w:rPr>
                  </w:pPr>
                  <w:r>
                    <w:rPr>
                      <w:sz w:val="16"/>
                      <w:szCs w:val="16"/>
                    </w:rPr>
                    <w:t>Increase in education-related costs remained an issue of concern</w:t>
                  </w:r>
                </w:p>
                <w:p w:rsidR="00E66310" w:rsidRDefault="00E66310" w:rsidP="00D34303">
                  <w:pPr>
                    <w:spacing w:after="100"/>
                    <w:rPr>
                      <w:sz w:val="16"/>
                      <w:szCs w:val="16"/>
                    </w:rPr>
                  </w:pPr>
                  <w:r>
                    <w:rPr>
                      <w:sz w:val="16"/>
                      <w:szCs w:val="16"/>
                    </w:rPr>
                    <w:t>Herders recorded massive losses of livestock due to dzud</w:t>
                  </w:r>
                </w:p>
                <w:p w:rsidR="00E66310" w:rsidRDefault="00E66310" w:rsidP="00D34303">
                  <w:pPr>
                    <w:spacing w:after="100"/>
                    <w:rPr>
                      <w:sz w:val="16"/>
                      <w:szCs w:val="16"/>
                    </w:rPr>
                  </w:pPr>
                  <w:r>
                    <w:rPr>
                      <w:sz w:val="16"/>
                      <w:szCs w:val="16"/>
                    </w:rPr>
                    <w:t>Herders showed increased interest in non-pastoral activities</w:t>
                  </w:r>
                </w:p>
                <w:p w:rsidR="00E66310" w:rsidRDefault="00E66310" w:rsidP="00D34303">
                  <w:pPr>
                    <w:spacing w:after="100"/>
                    <w:rPr>
                      <w:sz w:val="16"/>
                      <w:szCs w:val="16"/>
                    </w:rPr>
                  </w:pPr>
                  <w:r>
                    <w:rPr>
                      <w:sz w:val="16"/>
                      <w:szCs w:val="16"/>
                    </w:rPr>
                    <w:t>Rural urban migration increased due to devastation of traditional herder livelihoods</w:t>
                  </w:r>
                </w:p>
                <w:p w:rsidR="00E66310" w:rsidRDefault="00E66310" w:rsidP="00D34303">
                  <w:pPr>
                    <w:spacing w:after="100"/>
                    <w:rPr>
                      <w:sz w:val="16"/>
                      <w:szCs w:val="16"/>
                    </w:rPr>
                  </w:pPr>
                  <w:r>
                    <w:rPr>
                      <w:sz w:val="16"/>
                      <w:szCs w:val="16"/>
                    </w:rPr>
                    <w:t>Access to bank loans remained constrained for herders due to reduced value of collateral (livestock) and continued restrictions on the maximum loan amount</w:t>
                  </w:r>
                </w:p>
                <w:p w:rsidR="00E66310" w:rsidRDefault="00E66310" w:rsidP="00D34303">
                  <w:pPr>
                    <w:spacing w:after="100"/>
                    <w:rPr>
                      <w:sz w:val="16"/>
                      <w:szCs w:val="16"/>
                    </w:rPr>
                  </w:pPr>
                  <w:r>
                    <w:rPr>
                      <w:sz w:val="16"/>
                      <w:szCs w:val="16"/>
                    </w:rPr>
                    <w:t>Interviewees complained of deteriorating health conditions due to reduced consumption of nutritious food</w:t>
                  </w:r>
                </w:p>
                <w:p w:rsidR="00E66310" w:rsidRDefault="00E66310" w:rsidP="00D34303">
                  <w:pPr>
                    <w:spacing w:after="100"/>
                    <w:rPr>
                      <w:sz w:val="16"/>
                      <w:szCs w:val="16"/>
                    </w:rPr>
                  </w:pPr>
                  <w:r>
                    <w:rPr>
                      <w:sz w:val="16"/>
                      <w:szCs w:val="16"/>
                    </w:rPr>
                    <w:t>Despite the recovery of the national economy, low skilled jobs continued shrinking</w:t>
                  </w:r>
                </w:p>
                <w:p w:rsidR="00E66310" w:rsidRDefault="00E66310" w:rsidP="00D34303">
                  <w:pPr>
                    <w:spacing w:after="100"/>
                    <w:rPr>
                      <w:sz w:val="16"/>
                      <w:szCs w:val="16"/>
                    </w:rPr>
                  </w:pPr>
                  <w:r>
                    <w:rPr>
                      <w:sz w:val="16"/>
                      <w:szCs w:val="16"/>
                    </w:rPr>
                    <w:t>The salary of formal miners increased due to higher prices and seasonal demand for coal</w:t>
                  </w:r>
                </w:p>
                <w:p w:rsidR="00E66310" w:rsidRDefault="00E66310" w:rsidP="00683B94">
                  <w:pPr>
                    <w:rPr>
                      <w:sz w:val="16"/>
                      <w:szCs w:val="16"/>
                    </w:rPr>
                  </w:pPr>
                  <w:r>
                    <w:rPr>
                      <w:sz w:val="16"/>
                      <w:szCs w:val="16"/>
                    </w:rPr>
                    <w:t xml:space="preserve">Increase in crime and alcohol abuse remained an issue of concern for respondents </w:t>
                  </w:r>
                </w:p>
                <w:p w:rsidR="00E66310" w:rsidRDefault="00E66310" w:rsidP="00683B94">
                  <w:pPr>
                    <w:rPr>
                      <w:sz w:val="16"/>
                      <w:szCs w:val="16"/>
                    </w:rPr>
                  </w:pPr>
                </w:p>
              </w:txbxContent>
            </v:textbox>
          </v:shape>
        </w:pict>
      </w:r>
      <w:r>
        <w:rPr>
          <w:rFonts w:ascii="Times New Roman" w:hAnsi="Times New Roman" w:cs="Times New Roman"/>
          <w:noProof/>
        </w:rPr>
        <w:pict>
          <v:shape id="_x0000_s1027" type="#_x0000_t202" style="position:absolute;left:0;text-align:left;margin-left:0;margin-top:2.8pt;width:91.35pt;height:342.3pt;z-index:251659264">
            <v:textbox>
              <w:txbxContent>
                <w:p w:rsidR="00E66310" w:rsidRPr="00332CF5" w:rsidRDefault="00E66310" w:rsidP="00D34303">
                  <w:pPr>
                    <w:spacing w:after="100"/>
                    <w:rPr>
                      <w:sz w:val="16"/>
                      <w:szCs w:val="16"/>
                    </w:rPr>
                  </w:pPr>
                  <w:r>
                    <w:rPr>
                      <w:sz w:val="16"/>
                      <w:szCs w:val="16"/>
                    </w:rPr>
                    <w:t xml:space="preserve">Major </w:t>
                  </w:r>
                  <w:r w:rsidRPr="00332CF5">
                    <w:rPr>
                      <w:sz w:val="16"/>
                      <w:szCs w:val="16"/>
                    </w:rPr>
                    <w:t>decrease in wool and cashmere prices although meat prices are stable</w:t>
                  </w:r>
                </w:p>
                <w:p w:rsidR="00E66310" w:rsidRDefault="00E66310" w:rsidP="00D34303">
                  <w:pPr>
                    <w:spacing w:after="100"/>
                    <w:rPr>
                      <w:sz w:val="16"/>
                      <w:szCs w:val="16"/>
                    </w:rPr>
                  </w:pPr>
                  <w:r w:rsidRPr="00332CF5">
                    <w:rPr>
                      <w:sz w:val="16"/>
                      <w:szCs w:val="16"/>
                    </w:rPr>
                    <w:t>Rising prices for imported food (flour, rice, sugar)</w:t>
                  </w:r>
                  <w:r w:rsidRPr="00F802D1">
                    <w:rPr>
                      <w:sz w:val="16"/>
                      <w:szCs w:val="16"/>
                    </w:rPr>
                    <w:t xml:space="preserve"> </w:t>
                  </w:r>
                </w:p>
                <w:p w:rsidR="00E66310" w:rsidRDefault="00E66310" w:rsidP="00D34303">
                  <w:pPr>
                    <w:spacing w:after="100"/>
                    <w:rPr>
                      <w:sz w:val="16"/>
                      <w:szCs w:val="16"/>
                    </w:rPr>
                  </w:pPr>
                  <w:r>
                    <w:rPr>
                      <w:sz w:val="16"/>
                      <w:szCs w:val="16"/>
                    </w:rPr>
                    <w:t>Increase in education-related expenditures causes an additional stress for households</w:t>
                  </w:r>
                </w:p>
                <w:p w:rsidR="00E66310" w:rsidRDefault="00E66310" w:rsidP="00D34303">
                  <w:pPr>
                    <w:spacing w:after="100"/>
                    <w:rPr>
                      <w:sz w:val="16"/>
                      <w:szCs w:val="16"/>
                    </w:rPr>
                  </w:pPr>
                  <w:r>
                    <w:rPr>
                      <w:sz w:val="16"/>
                      <w:szCs w:val="16"/>
                    </w:rPr>
                    <w:t>Reduction of job availability, working hours and salaries in the formal sector; cancellation of bonuses for workers</w:t>
                  </w:r>
                </w:p>
                <w:p w:rsidR="00E66310" w:rsidRDefault="00E66310" w:rsidP="00D34303">
                  <w:pPr>
                    <w:spacing w:after="100"/>
                    <w:rPr>
                      <w:sz w:val="16"/>
                      <w:szCs w:val="16"/>
                    </w:rPr>
                  </w:pPr>
                  <w:r>
                    <w:rPr>
                      <w:sz w:val="16"/>
                      <w:szCs w:val="16"/>
                    </w:rPr>
                    <w:t>Reduced availability and increased competition for informal sector jobs</w:t>
                  </w:r>
                </w:p>
                <w:p w:rsidR="00E66310" w:rsidRDefault="00E66310" w:rsidP="00D34303">
                  <w:pPr>
                    <w:spacing w:after="100"/>
                    <w:rPr>
                      <w:sz w:val="16"/>
                      <w:szCs w:val="16"/>
                    </w:rPr>
                  </w:pPr>
                  <w:r>
                    <w:rPr>
                      <w:sz w:val="16"/>
                      <w:szCs w:val="16"/>
                    </w:rPr>
                    <w:t>Reduced sales and profits of small businesses</w:t>
                  </w:r>
                </w:p>
                <w:p w:rsidR="00E66310" w:rsidRDefault="00E66310" w:rsidP="00D34303">
                  <w:pPr>
                    <w:spacing w:after="100"/>
                    <w:rPr>
                      <w:sz w:val="16"/>
                      <w:szCs w:val="16"/>
                    </w:rPr>
                  </w:pPr>
                  <w:r>
                    <w:rPr>
                      <w:sz w:val="16"/>
                      <w:szCs w:val="16"/>
                    </w:rPr>
                    <w:t>Crime and alcohol abuse increased in rural and urban areas</w:t>
                  </w:r>
                </w:p>
              </w:txbxContent>
            </v:textbox>
          </v:shape>
        </w:pict>
      </w:r>
      <w:r w:rsidR="00D34303">
        <w:rPr>
          <w:rFonts w:ascii="Times New Roman" w:hAnsi="Times New Roman" w:cs="Times New Roman"/>
        </w:rPr>
        <w:tab/>
      </w: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F1FA6" w:rsidRDefault="006F1FA6" w:rsidP="004554E8">
      <w:pPr>
        <w:spacing w:line="240" w:lineRule="auto"/>
        <w:jc w:val="both"/>
        <w:rPr>
          <w:rFonts w:ascii="Times New Roman" w:hAnsi="Times New Roman" w:cs="Times New Roman"/>
        </w:rPr>
      </w:pPr>
    </w:p>
    <w:p w:rsidR="00683B94" w:rsidRDefault="00683B94" w:rsidP="004233B6">
      <w:pPr>
        <w:tabs>
          <w:tab w:val="left" w:pos="2335"/>
        </w:tabs>
        <w:spacing w:after="40"/>
        <w:rPr>
          <w:sz w:val="18"/>
          <w:szCs w:val="18"/>
        </w:rPr>
      </w:pPr>
    </w:p>
    <w:p w:rsidR="008A6797" w:rsidRPr="004233B6" w:rsidRDefault="008A6797" w:rsidP="004233B6">
      <w:pPr>
        <w:tabs>
          <w:tab w:val="left" w:pos="2335"/>
        </w:tabs>
        <w:spacing w:after="0"/>
        <w:rPr>
          <w:sz w:val="16"/>
          <w:szCs w:val="16"/>
        </w:rPr>
      </w:pPr>
    </w:p>
    <w:p w:rsidR="004233B6" w:rsidRDefault="004233B6" w:rsidP="004233B6">
      <w:pPr>
        <w:tabs>
          <w:tab w:val="left" w:pos="2335"/>
        </w:tabs>
        <w:spacing w:after="0"/>
        <w:rPr>
          <w:sz w:val="16"/>
          <w:szCs w:val="16"/>
        </w:rPr>
      </w:pPr>
    </w:p>
    <w:p w:rsidR="004233B6" w:rsidRDefault="004233B6" w:rsidP="004233B6">
      <w:pPr>
        <w:tabs>
          <w:tab w:val="left" w:pos="2335"/>
        </w:tabs>
        <w:spacing w:after="0"/>
        <w:rPr>
          <w:sz w:val="16"/>
          <w:szCs w:val="16"/>
        </w:rPr>
      </w:pPr>
    </w:p>
    <w:p w:rsidR="004233B6" w:rsidRDefault="004233B6" w:rsidP="004233B6">
      <w:pPr>
        <w:tabs>
          <w:tab w:val="left" w:pos="2335"/>
        </w:tabs>
        <w:spacing w:after="0"/>
        <w:rPr>
          <w:sz w:val="16"/>
          <w:szCs w:val="16"/>
        </w:rPr>
      </w:pPr>
    </w:p>
    <w:p w:rsidR="004233B6" w:rsidRPr="004233B6" w:rsidRDefault="004233B6" w:rsidP="008E65D5">
      <w:pPr>
        <w:tabs>
          <w:tab w:val="left" w:pos="2335"/>
        </w:tabs>
        <w:spacing w:afterLines="100"/>
        <w:rPr>
          <w:sz w:val="16"/>
          <w:szCs w:val="16"/>
        </w:rPr>
      </w:pPr>
    </w:p>
    <w:p w:rsidR="00AC559E" w:rsidRDefault="00AC559E" w:rsidP="008E65D5">
      <w:pPr>
        <w:tabs>
          <w:tab w:val="left" w:pos="2335"/>
        </w:tabs>
        <w:spacing w:afterLines="100"/>
        <w:rPr>
          <w:sz w:val="16"/>
          <w:szCs w:val="16"/>
        </w:rPr>
      </w:pPr>
    </w:p>
    <w:p w:rsidR="00BC79FF" w:rsidRDefault="00683B94" w:rsidP="008E65D5">
      <w:pPr>
        <w:tabs>
          <w:tab w:val="left" w:pos="2335"/>
        </w:tabs>
        <w:spacing w:afterLines="100"/>
        <w:rPr>
          <w:sz w:val="16"/>
          <w:szCs w:val="16"/>
        </w:rPr>
      </w:pPr>
      <w:r w:rsidRPr="004233B6">
        <w:rPr>
          <w:sz w:val="16"/>
          <w:szCs w:val="16"/>
        </w:rPr>
        <w:t>Source: Interviews with FGD participants</w:t>
      </w:r>
    </w:p>
    <w:p w:rsidR="00267F7D" w:rsidRPr="00DD6AB7" w:rsidRDefault="003F5B27" w:rsidP="00DD6AB7">
      <w:pPr>
        <w:pStyle w:val="Heading1"/>
      </w:pPr>
      <w:bookmarkStart w:id="8" w:name="_Toc291517300"/>
      <w:proofErr w:type="gramStart"/>
      <w:r w:rsidRPr="00DD6AB7">
        <w:t xml:space="preserve">Part </w:t>
      </w:r>
      <w:r w:rsidR="00267F7D" w:rsidRPr="00DD6AB7">
        <w:t>II</w:t>
      </w:r>
      <w:r w:rsidR="00FD24FD" w:rsidRPr="00DD6AB7">
        <w:t>.</w:t>
      </w:r>
      <w:proofErr w:type="gramEnd"/>
      <w:r w:rsidR="00267F7D" w:rsidRPr="00DD6AB7">
        <w:t xml:space="preserve"> Coping Strategies</w:t>
      </w:r>
      <w:r w:rsidR="00372994" w:rsidRPr="00DD6AB7">
        <w:t xml:space="preserve"> and sources of support</w:t>
      </w:r>
      <w:bookmarkEnd w:id="8"/>
      <w:r w:rsidR="00DF3535" w:rsidRPr="00DD6AB7">
        <w:t xml:space="preserve"> </w:t>
      </w:r>
    </w:p>
    <w:p w:rsidR="00C23AE5" w:rsidRDefault="00C23AE5" w:rsidP="00C23AE5">
      <w:pPr>
        <w:spacing w:line="240" w:lineRule="auto"/>
        <w:jc w:val="both"/>
        <w:rPr>
          <w:rFonts w:ascii="Times New Roman" w:hAnsi="Times New Roman" w:cs="Times New Roman"/>
        </w:rPr>
      </w:pPr>
      <w:r w:rsidRPr="00C23AE5">
        <w:rPr>
          <w:rFonts w:ascii="Times New Roman" w:hAnsi="Times New Roman" w:cs="Times New Roman"/>
        </w:rPr>
        <w:t xml:space="preserve"> </w:t>
      </w:r>
      <w:r>
        <w:rPr>
          <w:rFonts w:ascii="Times New Roman" w:hAnsi="Times New Roman" w:cs="Times New Roman"/>
        </w:rPr>
        <w:t xml:space="preserve">Respondents </w:t>
      </w:r>
      <w:r w:rsidR="005651A3">
        <w:rPr>
          <w:rFonts w:ascii="Times New Roman" w:hAnsi="Times New Roman" w:cs="Times New Roman"/>
        </w:rPr>
        <w:t xml:space="preserve">across all occupations and sites </w:t>
      </w:r>
      <w:r>
        <w:rPr>
          <w:rFonts w:ascii="Times New Roman" w:hAnsi="Times New Roman" w:cs="Times New Roman"/>
        </w:rPr>
        <w:t>felt the impacts of the global economic crisis through declining employment opportunities and incomes as well as rising prices for imported food. Reduced consumption, increased reliance on credit, distress livestock sales in rural areas and diversification of income sources were the most common coping strategies. Rural-urban migration increased despite job reduction in Ulaanbaatar.</w:t>
      </w:r>
      <w:r w:rsidR="005651A3">
        <w:rPr>
          <w:rFonts w:ascii="Times New Roman" w:hAnsi="Times New Roman" w:cs="Times New Roman"/>
        </w:rPr>
        <w:t xml:space="preserve"> The economic growth that started in late 2009 and continued through </w:t>
      </w:r>
      <w:proofErr w:type="gramStart"/>
      <w:r w:rsidR="005651A3">
        <w:rPr>
          <w:rFonts w:ascii="Times New Roman" w:hAnsi="Times New Roman" w:cs="Times New Roman"/>
        </w:rPr>
        <w:t>2011,</w:t>
      </w:r>
      <w:proofErr w:type="gramEnd"/>
      <w:r w:rsidR="005651A3">
        <w:rPr>
          <w:rFonts w:ascii="Times New Roman" w:hAnsi="Times New Roman" w:cs="Times New Roman"/>
        </w:rPr>
        <w:t xml:space="preserve"> was associated with improvement of incomes and living conditions of all income groups. </w:t>
      </w:r>
    </w:p>
    <w:p w:rsidR="004E11BD" w:rsidRDefault="00855CE4" w:rsidP="00CA149F">
      <w:pPr>
        <w:spacing w:line="240" w:lineRule="auto"/>
        <w:jc w:val="both"/>
        <w:rPr>
          <w:rFonts w:ascii="Times New Roman" w:hAnsi="Times New Roman" w:cs="Times New Roman"/>
          <w:b/>
        </w:rPr>
      </w:pPr>
      <w:r>
        <w:rPr>
          <w:rFonts w:ascii="Times New Roman" w:hAnsi="Times New Roman" w:cs="Times New Roman"/>
          <w:b/>
        </w:rPr>
        <w:lastRenderedPageBreak/>
        <w:t xml:space="preserve">Reduced </w:t>
      </w:r>
      <w:r w:rsidR="004E11BD" w:rsidRPr="004E11BD">
        <w:rPr>
          <w:rFonts w:ascii="Times New Roman" w:hAnsi="Times New Roman" w:cs="Times New Roman"/>
          <w:b/>
        </w:rPr>
        <w:t>consumption</w:t>
      </w:r>
    </w:p>
    <w:p w:rsidR="00855CE4" w:rsidRDefault="00012A36" w:rsidP="00CA149F">
      <w:pPr>
        <w:spacing w:line="240" w:lineRule="auto"/>
        <w:jc w:val="both"/>
        <w:rPr>
          <w:rFonts w:ascii="Times New Roman" w:hAnsi="Times New Roman" w:cs="Times New Roman"/>
        </w:rPr>
      </w:pPr>
      <w:r>
        <w:rPr>
          <w:rFonts w:ascii="Times New Roman" w:hAnsi="Times New Roman" w:cs="Times New Roman"/>
        </w:rPr>
        <w:t>Reduced consumption was the most common coping response, observed</w:t>
      </w:r>
      <w:r w:rsidR="003F2276">
        <w:rPr>
          <w:rFonts w:ascii="Times New Roman" w:hAnsi="Times New Roman" w:cs="Times New Roman"/>
        </w:rPr>
        <w:t xml:space="preserve"> in all focus group discussions</w:t>
      </w:r>
      <w:r>
        <w:rPr>
          <w:rFonts w:ascii="Times New Roman" w:hAnsi="Times New Roman" w:cs="Times New Roman"/>
        </w:rPr>
        <w:t xml:space="preserve">. </w:t>
      </w:r>
      <w:r w:rsidR="00706328">
        <w:rPr>
          <w:rFonts w:ascii="Times New Roman" w:hAnsi="Times New Roman" w:cs="Times New Roman"/>
        </w:rPr>
        <w:t>However if for the</w:t>
      </w:r>
      <w:r>
        <w:rPr>
          <w:rFonts w:ascii="Times New Roman" w:hAnsi="Times New Roman" w:cs="Times New Roman"/>
        </w:rPr>
        <w:t xml:space="preserve"> wealthy</w:t>
      </w:r>
      <w:r w:rsidR="000E1384">
        <w:rPr>
          <w:rFonts w:ascii="Times New Roman" w:hAnsi="Times New Roman" w:cs="Times New Roman"/>
        </w:rPr>
        <w:t xml:space="preserve"> this meant reducing spending on</w:t>
      </w:r>
      <w:r w:rsidR="00706328">
        <w:rPr>
          <w:rFonts w:ascii="Times New Roman" w:hAnsi="Times New Roman" w:cs="Times New Roman"/>
        </w:rPr>
        <w:t xml:space="preserve"> durable</w:t>
      </w:r>
      <w:r w:rsidR="001A47D7">
        <w:rPr>
          <w:rFonts w:ascii="Times New Roman" w:hAnsi="Times New Roman" w:cs="Times New Roman"/>
        </w:rPr>
        <w:t xml:space="preserve"> goods, </w:t>
      </w:r>
      <w:r w:rsidR="00706328">
        <w:rPr>
          <w:rFonts w:ascii="Times New Roman" w:hAnsi="Times New Roman" w:cs="Times New Roman"/>
        </w:rPr>
        <w:t>luxury goods</w:t>
      </w:r>
      <w:r w:rsidR="001A47D7">
        <w:rPr>
          <w:rFonts w:ascii="Times New Roman" w:hAnsi="Times New Roman" w:cs="Times New Roman"/>
        </w:rPr>
        <w:t xml:space="preserve">, and </w:t>
      </w:r>
      <w:r w:rsidR="00706328">
        <w:rPr>
          <w:rFonts w:ascii="Times New Roman" w:hAnsi="Times New Roman" w:cs="Times New Roman"/>
        </w:rPr>
        <w:t>entertainment, the poor resorted to saving on</w:t>
      </w:r>
      <w:r w:rsidR="00B97F10">
        <w:rPr>
          <w:rFonts w:ascii="Times New Roman" w:hAnsi="Times New Roman" w:cs="Times New Roman"/>
        </w:rPr>
        <w:t xml:space="preserve"> the quality and quantity of food</w:t>
      </w:r>
      <w:r w:rsidR="002E61E3">
        <w:rPr>
          <w:rFonts w:ascii="Times New Roman" w:hAnsi="Times New Roman" w:cs="Times New Roman"/>
        </w:rPr>
        <w:t>. For instance, informal gold miners</w:t>
      </w:r>
      <w:r w:rsidR="000840A7">
        <w:rPr>
          <w:rFonts w:ascii="Times New Roman" w:hAnsi="Times New Roman" w:cs="Times New Roman"/>
        </w:rPr>
        <w:t xml:space="preserve"> </w:t>
      </w:r>
      <w:r w:rsidR="001A47D7">
        <w:rPr>
          <w:rFonts w:ascii="Times New Roman" w:hAnsi="Times New Roman" w:cs="Times New Roman"/>
        </w:rPr>
        <w:t xml:space="preserve">and </w:t>
      </w:r>
      <w:r w:rsidR="000E1384">
        <w:rPr>
          <w:rFonts w:ascii="Times New Roman" w:hAnsi="Times New Roman" w:cs="Times New Roman"/>
        </w:rPr>
        <w:t xml:space="preserve">some </w:t>
      </w:r>
      <w:r w:rsidR="00E706E7">
        <w:rPr>
          <w:rFonts w:ascii="Times New Roman" w:hAnsi="Times New Roman" w:cs="Times New Roman"/>
        </w:rPr>
        <w:t>low-income</w:t>
      </w:r>
      <w:r w:rsidR="000E1384">
        <w:rPr>
          <w:rFonts w:ascii="Times New Roman" w:hAnsi="Times New Roman" w:cs="Times New Roman"/>
        </w:rPr>
        <w:t xml:space="preserve"> urban residents </w:t>
      </w:r>
      <w:r w:rsidR="00887CBD">
        <w:rPr>
          <w:rFonts w:ascii="Times New Roman" w:hAnsi="Times New Roman" w:cs="Times New Roman"/>
        </w:rPr>
        <w:t xml:space="preserve">said that </w:t>
      </w:r>
      <w:r w:rsidR="00663780">
        <w:rPr>
          <w:rFonts w:ascii="Times New Roman" w:hAnsi="Times New Roman" w:cs="Times New Roman"/>
        </w:rPr>
        <w:t xml:space="preserve">with rising food prices </w:t>
      </w:r>
      <w:r w:rsidR="00342F2F">
        <w:rPr>
          <w:rFonts w:ascii="Times New Roman" w:hAnsi="Times New Roman" w:cs="Times New Roman"/>
        </w:rPr>
        <w:t>and declining earnings, they could</w:t>
      </w:r>
      <w:r w:rsidR="00663780">
        <w:rPr>
          <w:rFonts w:ascii="Times New Roman" w:hAnsi="Times New Roman" w:cs="Times New Roman"/>
        </w:rPr>
        <w:t xml:space="preserve"> afford only one warm meal per day. </w:t>
      </w:r>
      <w:r w:rsidR="000840A7" w:rsidRPr="00F71A79">
        <w:rPr>
          <w:rFonts w:ascii="Times New Roman" w:hAnsi="Times New Roman" w:cs="Times New Roman"/>
        </w:rPr>
        <w:t>Rural households reported savin</w:t>
      </w:r>
      <w:r w:rsidR="000E1384" w:rsidRPr="00F71A79">
        <w:rPr>
          <w:rFonts w:ascii="Times New Roman" w:hAnsi="Times New Roman" w:cs="Times New Roman"/>
        </w:rPr>
        <w:t>g on vegetables and sweets.</w:t>
      </w:r>
      <w:r w:rsidR="0057402B">
        <w:rPr>
          <w:rFonts w:ascii="Times New Roman" w:hAnsi="Times New Roman" w:cs="Times New Roman"/>
        </w:rPr>
        <w:t xml:space="preserve"> </w:t>
      </w:r>
    </w:p>
    <w:p w:rsidR="000840A7" w:rsidRDefault="000840A7" w:rsidP="000840A7">
      <w:pPr>
        <w:pStyle w:val="ListParagraph"/>
        <w:spacing w:line="240" w:lineRule="auto"/>
        <w:ind w:left="0"/>
        <w:jc w:val="both"/>
        <w:rPr>
          <w:rFonts w:ascii="Times New Roman" w:hAnsi="Times New Roman"/>
          <w:i/>
        </w:rPr>
      </w:pPr>
      <w:r w:rsidRPr="00134FFE">
        <w:rPr>
          <w:rFonts w:ascii="Times New Roman" w:hAnsi="Times New Roman"/>
          <w:i/>
        </w:rPr>
        <w:t xml:space="preserve">With decreased income, we have to cut consumption. If we finish food, for example, sugar, we do not buy </w:t>
      </w:r>
      <w:r w:rsidR="00D1551E">
        <w:rPr>
          <w:rFonts w:ascii="Times New Roman" w:hAnsi="Times New Roman"/>
          <w:i/>
        </w:rPr>
        <w:t xml:space="preserve">more </w:t>
      </w:r>
      <w:r w:rsidRPr="00134FFE">
        <w:rPr>
          <w:rFonts w:ascii="Times New Roman" w:hAnsi="Times New Roman"/>
          <w:i/>
        </w:rPr>
        <w:t>immediately. W</w:t>
      </w:r>
      <w:r w:rsidR="00D1551E">
        <w:rPr>
          <w:rFonts w:ascii="Times New Roman" w:hAnsi="Times New Roman"/>
          <w:i/>
        </w:rPr>
        <w:t xml:space="preserve">e wait until next month. We do </w:t>
      </w:r>
      <w:r w:rsidRPr="00134FFE">
        <w:rPr>
          <w:rFonts w:ascii="Times New Roman" w:hAnsi="Times New Roman"/>
          <w:i/>
        </w:rPr>
        <w:t>not buy clothes</w:t>
      </w:r>
      <w:r w:rsidR="00D1551E">
        <w:rPr>
          <w:rFonts w:ascii="Times New Roman" w:hAnsi="Times New Roman"/>
          <w:i/>
        </w:rPr>
        <w:t xml:space="preserve"> </w:t>
      </w:r>
      <w:r w:rsidR="001A47D7">
        <w:rPr>
          <w:rFonts w:ascii="Times New Roman" w:hAnsi="Times New Roman"/>
          <w:i/>
        </w:rPr>
        <w:t>anymore</w:t>
      </w:r>
      <w:r w:rsidR="00A27155">
        <w:rPr>
          <w:rFonts w:ascii="Times New Roman" w:hAnsi="Times New Roman"/>
          <w:i/>
        </w:rPr>
        <w:t>;</w:t>
      </w:r>
      <w:r w:rsidR="00D1551E">
        <w:rPr>
          <w:rFonts w:ascii="Times New Roman" w:hAnsi="Times New Roman"/>
          <w:i/>
        </w:rPr>
        <w:t xml:space="preserve"> we </w:t>
      </w:r>
      <w:r w:rsidRPr="00134FFE">
        <w:rPr>
          <w:rFonts w:ascii="Times New Roman" w:hAnsi="Times New Roman"/>
          <w:i/>
        </w:rPr>
        <w:t xml:space="preserve">will </w:t>
      </w:r>
      <w:r w:rsidR="00D1551E">
        <w:rPr>
          <w:rFonts w:ascii="Times New Roman" w:hAnsi="Times New Roman"/>
          <w:i/>
        </w:rPr>
        <w:t xml:space="preserve">only </w:t>
      </w:r>
      <w:r w:rsidRPr="00134FFE">
        <w:rPr>
          <w:rFonts w:ascii="Times New Roman" w:hAnsi="Times New Roman"/>
          <w:i/>
        </w:rPr>
        <w:t>buy for</w:t>
      </w:r>
      <w:r w:rsidR="00D1551E">
        <w:rPr>
          <w:rFonts w:ascii="Times New Roman" w:hAnsi="Times New Roman"/>
          <w:i/>
        </w:rPr>
        <w:t xml:space="preserve"> children going to school and will</w:t>
      </w:r>
      <w:r w:rsidRPr="00134FFE">
        <w:rPr>
          <w:rFonts w:ascii="Times New Roman" w:hAnsi="Times New Roman"/>
          <w:i/>
        </w:rPr>
        <w:t xml:space="preserve"> not buy to those who stay at home. I sew clothes for younger children from old clothes of elder ones. We don’t buy vegetables </w:t>
      </w:r>
      <w:r w:rsidR="00D1551E">
        <w:rPr>
          <w:rFonts w:ascii="Times New Roman" w:hAnsi="Times New Roman"/>
          <w:i/>
        </w:rPr>
        <w:t xml:space="preserve">and </w:t>
      </w:r>
      <w:r w:rsidRPr="00134FFE">
        <w:rPr>
          <w:rFonts w:ascii="Times New Roman" w:hAnsi="Times New Roman"/>
          <w:i/>
        </w:rPr>
        <w:t xml:space="preserve">eat only flour, rice and meat. We pick up </w:t>
      </w:r>
      <w:r w:rsidR="001A47D7" w:rsidRPr="00134FFE">
        <w:rPr>
          <w:rFonts w:ascii="Times New Roman" w:hAnsi="Times New Roman"/>
          <w:i/>
        </w:rPr>
        <w:t xml:space="preserve">wild </w:t>
      </w:r>
      <w:r w:rsidR="001A47D7">
        <w:rPr>
          <w:rFonts w:ascii="Times New Roman" w:hAnsi="Times New Roman"/>
          <w:i/>
        </w:rPr>
        <w:t>onions</w:t>
      </w:r>
      <w:r w:rsidRPr="00134FFE">
        <w:rPr>
          <w:rFonts w:ascii="Times New Roman" w:hAnsi="Times New Roman"/>
          <w:i/>
        </w:rPr>
        <w:t xml:space="preserve">. We do not buy any other things. </w:t>
      </w:r>
    </w:p>
    <w:p w:rsidR="000840A7" w:rsidRPr="00114D37" w:rsidRDefault="000840A7" w:rsidP="000840A7">
      <w:pPr>
        <w:pStyle w:val="ListParagraph"/>
        <w:spacing w:line="240" w:lineRule="auto"/>
        <w:ind w:left="0"/>
        <w:jc w:val="right"/>
        <w:rPr>
          <w:rFonts w:ascii="Times New Roman" w:hAnsi="Times New Roman"/>
          <w:i/>
          <w:sz w:val="20"/>
          <w:szCs w:val="20"/>
        </w:rPr>
      </w:pPr>
      <w:r w:rsidRPr="00114D37">
        <w:rPr>
          <w:rFonts w:ascii="Times New Roman" w:hAnsi="Times New Roman"/>
          <w:i/>
          <w:sz w:val="20"/>
          <w:szCs w:val="20"/>
        </w:rPr>
        <w:t xml:space="preserve">A herder from </w:t>
      </w:r>
      <w:proofErr w:type="spellStart"/>
      <w:r w:rsidRPr="00114D37">
        <w:rPr>
          <w:rFonts w:ascii="Times New Roman" w:hAnsi="Times New Roman"/>
          <w:i/>
          <w:sz w:val="20"/>
          <w:szCs w:val="20"/>
        </w:rPr>
        <w:t>Bayandelger</w:t>
      </w:r>
      <w:proofErr w:type="spellEnd"/>
      <w:r w:rsidRPr="00114D37">
        <w:rPr>
          <w:rFonts w:ascii="Times New Roman" w:hAnsi="Times New Roman"/>
          <w:i/>
          <w:sz w:val="20"/>
          <w:szCs w:val="20"/>
        </w:rPr>
        <w:t xml:space="preserve"> </w:t>
      </w:r>
      <w:proofErr w:type="spellStart"/>
      <w:r w:rsidRPr="00114D37">
        <w:rPr>
          <w:rFonts w:ascii="Times New Roman" w:hAnsi="Times New Roman"/>
          <w:i/>
          <w:sz w:val="20"/>
          <w:szCs w:val="20"/>
        </w:rPr>
        <w:t>soum</w:t>
      </w:r>
      <w:proofErr w:type="spellEnd"/>
      <w:r w:rsidRPr="00114D37">
        <w:rPr>
          <w:rFonts w:ascii="Times New Roman" w:hAnsi="Times New Roman"/>
          <w:i/>
          <w:sz w:val="20"/>
          <w:szCs w:val="20"/>
        </w:rPr>
        <w:t xml:space="preserve"> of </w:t>
      </w:r>
      <w:proofErr w:type="spellStart"/>
      <w:r w:rsidRPr="00114D37">
        <w:rPr>
          <w:rFonts w:ascii="Times New Roman" w:hAnsi="Times New Roman"/>
          <w:i/>
          <w:sz w:val="20"/>
          <w:szCs w:val="20"/>
        </w:rPr>
        <w:t>Tuv</w:t>
      </w:r>
      <w:proofErr w:type="spellEnd"/>
      <w:r w:rsidRPr="00114D37">
        <w:rPr>
          <w:rFonts w:ascii="Times New Roman" w:hAnsi="Times New Roman"/>
          <w:i/>
          <w:sz w:val="20"/>
          <w:szCs w:val="20"/>
        </w:rPr>
        <w:t xml:space="preserve"> province</w:t>
      </w:r>
      <w:r w:rsidR="00D0788F">
        <w:rPr>
          <w:rFonts w:ascii="Times New Roman" w:hAnsi="Times New Roman"/>
          <w:i/>
          <w:sz w:val="20"/>
          <w:szCs w:val="20"/>
        </w:rPr>
        <w:t xml:space="preserve"> (August-September 2009)</w:t>
      </w:r>
    </w:p>
    <w:p w:rsidR="00C134B3" w:rsidRPr="00114D37" w:rsidRDefault="00C134B3" w:rsidP="000E1384">
      <w:pPr>
        <w:pStyle w:val="ListParagraph"/>
        <w:spacing w:line="240" w:lineRule="auto"/>
        <w:ind w:left="0"/>
        <w:rPr>
          <w:rFonts w:ascii="Times New Roman" w:hAnsi="Times New Roman"/>
          <w:i/>
          <w:sz w:val="20"/>
          <w:szCs w:val="20"/>
        </w:rPr>
      </w:pPr>
    </w:p>
    <w:p w:rsidR="005A21D2" w:rsidRDefault="00C134B3" w:rsidP="00114D37">
      <w:pPr>
        <w:pStyle w:val="ListParagraph"/>
        <w:spacing w:line="240" w:lineRule="auto"/>
        <w:ind w:left="0"/>
        <w:jc w:val="both"/>
        <w:rPr>
          <w:rFonts w:ascii="Times New Roman" w:hAnsi="Times New Roman"/>
        </w:rPr>
      </w:pPr>
      <w:r w:rsidRPr="00CA262B">
        <w:rPr>
          <w:rFonts w:ascii="Times New Roman" w:hAnsi="Times New Roman"/>
        </w:rPr>
        <w:t xml:space="preserve">The wealthier population groups reported buying food in bulk, which is less expensive while the </w:t>
      </w:r>
      <w:r w:rsidR="00E706E7">
        <w:rPr>
          <w:rFonts w:ascii="Times New Roman" w:hAnsi="Times New Roman"/>
        </w:rPr>
        <w:t>low-income</w:t>
      </w:r>
      <w:r w:rsidRPr="00CA262B">
        <w:rPr>
          <w:rFonts w:ascii="Times New Roman" w:hAnsi="Times New Roman"/>
        </w:rPr>
        <w:t xml:space="preserve"> households </w:t>
      </w:r>
      <w:r w:rsidR="00D1551E" w:rsidRPr="00CA262B">
        <w:rPr>
          <w:rFonts w:ascii="Times New Roman" w:hAnsi="Times New Roman"/>
        </w:rPr>
        <w:t xml:space="preserve">switched to buying food in smaller quantities. </w:t>
      </w:r>
    </w:p>
    <w:p w:rsidR="00DA615C" w:rsidRDefault="00012A36" w:rsidP="00CA149F">
      <w:pPr>
        <w:spacing w:line="240" w:lineRule="auto"/>
        <w:jc w:val="both"/>
        <w:rPr>
          <w:rFonts w:ascii="Times New Roman" w:hAnsi="Times New Roman" w:cs="Times New Roman"/>
          <w:b/>
        </w:rPr>
      </w:pPr>
      <w:r>
        <w:rPr>
          <w:rFonts w:ascii="Times New Roman" w:hAnsi="Times New Roman" w:cs="Times New Roman"/>
          <w:b/>
        </w:rPr>
        <w:t xml:space="preserve">Diversification of </w:t>
      </w:r>
      <w:r w:rsidR="001F7553" w:rsidRPr="001F7553">
        <w:rPr>
          <w:rFonts w:ascii="Times New Roman" w:hAnsi="Times New Roman" w:cs="Times New Roman"/>
          <w:b/>
        </w:rPr>
        <w:t>income</w:t>
      </w:r>
      <w:r>
        <w:rPr>
          <w:rFonts w:ascii="Times New Roman" w:hAnsi="Times New Roman" w:cs="Times New Roman"/>
          <w:b/>
        </w:rPr>
        <w:t xml:space="preserve"> sources</w:t>
      </w:r>
    </w:p>
    <w:p w:rsidR="00B15428" w:rsidRDefault="00012A36" w:rsidP="00CA149F">
      <w:pPr>
        <w:spacing w:line="240" w:lineRule="auto"/>
        <w:jc w:val="both"/>
        <w:rPr>
          <w:rFonts w:ascii="Times New Roman" w:hAnsi="Times New Roman" w:cs="Times New Roman"/>
        </w:rPr>
      </w:pPr>
      <w:r>
        <w:rPr>
          <w:rFonts w:ascii="Times New Roman" w:hAnsi="Times New Roman" w:cs="Times New Roman"/>
        </w:rPr>
        <w:t>Many p</w:t>
      </w:r>
      <w:r w:rsidR="00A12E0F" w:rsidRPr="00A12E0F">
        <w:rPr>
          <w:rFonts w:ascii="Times New Roman" w:hAnsi="Times New Roman" w:cs="Times New Roman"/>
        </w:rPr>
        <w:t xml:space="preserve">articipants of focus group discussions </w:t>
      </w:r>
      <w:r w:rsidR="004D733D">
        <w:rPr>
          <w:rFonts w:ascii="Times New Roman" w:hAnsi="Times New Roman" w:cs="Times New Roman"/>
        </w:rPr>
        <w:t xml:space="preserve">reported </w:t>
      </w:r>
      <w:r w:rsidR="00A12E0F" w:rsidRPr="00A12E0F">
        <w:rPr>
          <w:rFonts w:ascii="Times New Roman" w:hAnsi="Times New Roman" w:cs="Times New Roman"/>
        </w:rPr>
        <w:t xml:space="preserve">that relying on one source of income was no longer </w:t>
      </w:r>
      <w:r w:rsidR="004D733D">
        <w:rPr>
          <w:rFonts w:ascii="Times New Roman" w:hAnsi="Times New Roman" w:cs="Times New Roman"/>
        </w:rPr>
        <w:t>sufficient</w:t>
      </w:r>
      <w:r w:rsidR="00A12E0F" w:rsidRPr="00A12E0F">
        <w:rPr>
          <w:rFonts w:ascii="Times New Roman" w:hAnsi="Times New Roman" w:cs="Times New Roman"/>
        </w:rPr>
        <w:t xml:space="preserve"> to meet consumption needs</w:t>
      </w:r>
      <w:r w:rsidR="0063675F">
        <w:rPr>
          <w:rFonts w:ascii="Times New Roman" w:hAnsi="Times New Roman" w:cs="Times New Roman"/>
        </w:rPr>
        <w:t xml:space="preserve"> (for subsistence farmers)</w:t>
      </w:r>
      <w:r w:rsidR="00A12E0F" w:rsidRPr="00A12E0F">
        <w:rPr>
          <w:rFonts w:ascii="Times New Roman" w:hAnsi="Times New Roman" w:cs="Times New Roman"/>
        </w:rPr>
        <w:t xml:space="preserve"> or to stay in business</w:t>
      </w:r>
      <w:r w:rsidR="00A12E0F">
        <w:rPr>
          <w:rFonts w:ascii="Times New Roman" w:hAnsi="Times New Roman" w:cs="Times New Roman"/>
        </w:rPr>
        <w:t>.</w:t>
      </w:r>
      <w:r w:rsidR="00A12E0F">
        <w:rPr>
          <w:rFonts w:ascii="Times New Roman" w:hAnsi="Times New Roman" w:cs="Times New Roman"/>
          <w:b/>
        </w:rPr>
        <w:t xml:space="preserve"> </w:t>
      </w:r>
      <w:r w:rsidR="00A12E0F" w:rsidRPr="00A12E0F">
        <w:rPr>
          <w:rFonts w:ascii="Times New Roman" w:hAnsi="Times New Roman" w:cs="Times New Roman"/>
        </w:rPr>
        <w:t xml:space="preserve">Diversification of livelihoods and business activities </w:t>
      </w:r>
      <w:r w:rsidR="0063675F">
        <w:rPr>
          <w:rFonts w:ascii="Times New Roman" w:hAnsi="Times New Roman" w:cs="Times New Roman"/>
        </w:rPr>
        <w:t xml:space="preserve">emerged as </w:t>
      </w:r>
      <w:r w:rsidR="00A12E0F" w:rsidRPr="00A12E0F">
        <w:rPr>
          <w:rFonts w:ascii="Times New Roman" w:hAnsi="Times New Roman" w:cs="Times New Roman"/>
        </w:rPr>
        <w:t xml:space="preserve">a common coping strategy </w:t>
      </w:r>
      <w:r w:rsidR="0063675F">
        <w:rPr>
          <w:rFonts w:ascii="Times New Roman" w:hAnsi="Times New Roman" w:cs="Times New Roman"/>
        </w:rPr>
        <w:t xml:space="preserve">in urban and rural locations. </w:t>
      </w:r>
      <w:r w:rsidR="0052076A">
        <w:rPr>
          <w:rFonts w:ascii="Times New Roman" w:hAnsi="Times New Roman" w:cs="Times New Roman"/>
        </w:rPr>
        <w:t>For instance, e</w:t>
      </w:r>
      <w:r w:rsidR="004933E5">
        <w:rPr>
          <w:rFonts w:ascii="Times New Roman" w:hAnsi="Times New Roman" w:cs="Times New Roman"/>
        </w:rPr>
        <w:t xml:space="preserve">ntrepreneurs and small </w:t>
      </w:r>
      <w:r w:rsidR="0041249C">
        <w:rPr>
          <w:rFonts w:ascii="Times New Roman" w:hAnsi="Times New Roman" w:cs="Times New Roman"/>
        </w:rPr>
        <w:t xml:space="preserve">businesses </w:t>
      </w:r>
      <w:r w:rsidR="004933E5">
        <w:rPr>
          <w:rFonts w:ascii="Times New Roman" w:hAnsi="Times New Roman" w:cs="Times New Roman"/>
        </w:rPr>
        <w:t xml:space="preserve">reported </w:t>
      </w:r>
      <w:r w:rsidR="0041249C">
        <w:rPr>
          <w:rFonts w:ascii="Times New Roman" w:hAnsi="Times New Roman" w:cs="Times New Roman"/>
        </w:rPr>
        <w:t>expanding the range of products or services that they offered</w:t>
      </w:r>
      <w:r w:rsidR="003235E2">
        <w:rPr>
          <w:rFonts w:ascii="Times New Roman" w:hAnsi="Times New Roman" w:cs="Times New Roman"/>
        </w:rPr>
        <w:t>.</w:t>
      </w:r>
      <w:r w:rsidR="0041249C">
        <w:rPr>
          <w:rFonts w:ascii="Times New Roman" w:hAnsi="Times New Roman" w:cs="Times New Roman"/>
        </w:rPr>
        <w:t xml:space="preserve"> </w:t>
      </w:r>
    </w:p>
    <w:p w:rsidR="003235E2" w:rsidRPr="00134FFE" w:rsidRDefault="00663780" w:rsidP="003235E2">
      <w:pPr>
        <w:tabs>
          <w:tab w:val="left" w:pos="2625"/>
        </w:tabs>
        <w:spacing w:line="240" w:lineRule="auto"/>
        <w:jc w:val="both"/>
        <w:rPr>
          <w:rFonts w:ascii="Times New Roman" w:eastAsia="Calibri" w:hAnsi="Times New Roman" w:cs="Times New Roman"/>
          <w:i/>
        </w:rPr>
      </w:pPr>
      <w:r>
        <w:rPr>
          <w:rFonts w:ascii="Times New Roman" w:eastAsia="Calibri" w:hAnsi="Times New Roman" w:cs="Times New Roman"/>
          <w:i/>
        </w:rPr>
        <w:t>W</w:t>
      </w:r>
      <w:r w:rsidR="003235E2" w:rsidRPr="00134FFE">
        <w:rPr>
          <w:rFonts w:ascii="Times New Roman" w:eastAsia="Calibri" w:hAnsi="Times New Roman" w:cs="Times New Roman"/>
          <w:i/>
        </w:rPr>
        <w:t xml:space="preserve">e </w:t>
      </w:r>
      <w:r>
        <w:rPr>
          <w:rFonts w:ascii="Times New Roman" w:eastAsia="Calibri" w:hAnsi="Times New Roman" w:cs="Times New Roman"/>
          <w:i/>
        </w:rPr>
        <w:t xml:space="preserve">used to </w:t>
      </w:r>
      <w:r w:rsidR="003235E2" w:rsidRPr="00134FFE">
        <w:rPr>
          <w:rFonts w:ascii="Times New Roman" w:eastAsia="Calibri" w:hAnsi="Times New Roman" w:cs="Times New Roman"/>
          <w:i/>
        </w:rPr>
        <w:t>renovate a two-bed room apartment for 1</w:t>
      </w:r>
      <w:r w:rsidR="003235E2">
        <w:rPr>
          <w:rFonts w:ascii="Times New Roman" w:eastAsia="Calibri" w:hAnsi="Times New Roman" w:cs="Times New Roman"/>
          <w:i/>
        </w:rPr>
        <w:t>,</w:t>
      </w:r>
      <w:r w:rsidR="003235E2" w:rsidRPr="00134FFE">
        <w:rPr>
          <w:rFonts w:ascii="Times New Roman" w:eastAsia="Calibri" w:hAnsi="Times New Roman" w:cs="Times New Roman"/>
          <w:i/>
        </w:rPr>
        <w:t>200</w:t>
      </w:r>
      <w:r w:rsidR="003235E2">
        <w:rPr>
          <w:rFonts w:ascii="Times New Roman" w:eastAsia="Calibri" w:hAnsi="Times New Roman" w:cs="Times New Roman"/>
          <w:i/>
        </w:rPr>
        <w:t>,</w:t>
      </w:r>
      <w:r w:rsidR="003235E2" w:rsidRPr="00134FFE">
        <w:rPr>
          <w:rFonts w:ascii="Times New Roman" w:eastAsia="Calibri" w:hAnsi="Times New Roman" w:cs="Times New Roman"/>
          <w:i/>
        </w:rPr>
        <w:t xml:space="preserve">000 </w:t>
      </w:r>
      <w:proofErr w:type="spellStart"/>
      <w:r w:rsidR="003235E2" w:rsidRPr="00134FFE">
        <w:rPr>
          <w:rFonts w:ascii="Times New Roman" w:eastAsia="Calibri" w:hAnsi="Times New Roman" w:cs="Times New Roman"/>
          <w:i/>
        </w:rPr>
        <w:t>tugrugs</w:t>
      </w:r>
      <w:proofErr w:type="spellEnd"/>
      <w:r w:rsidR="003235E2" w:rsidRPr="00134FFE">
        <w:rPr>
          <w:rFonts w:ascii="Times New Roman" w:eastAsia="Calibri" w:hAnsi="Times New Roman" w:cs="Times New Roman"/>
          <w:i/>
        </w:rPr>
        <w:t>, now it costs 700</w:t>
      </w:r>
      <w:r w:rsidR="003235E2">
        <w:rPr>
          <w:rFonts w:ascii="Times New Roman" w:eastAsia="Calibri" w:hAnsi="Times New Roman" w:cs="Times New Roman"/>
          <w:i/>
        </w:rPr>
        <w:t>,</w:t>
      </w:r>
      <w:r w:rsidR="003235E2" w:rsidRPr="00134FFE">
        <w:rPr>
          <w:rFonts w:ascii="Times New Roman" w:eastAsia="Calibri" w:hAnsi="Times New Roman" w:cs="Times New Roman"/>
          <w:i/>
        </w:rPr>
        <w:t xml:space="preserve">000 </w:t>
      </w:r>
      <w:proofErr w:type="spellStart"/>
      <w:r w:rsidR="003235E2" w:rsidRPr="00134FFE">
        <w:rPr>
          <w:rFonts w:ascii="Times New Roman" w:eastAsia="Calibri" w:hAnsi="Times New Roman" w:cs="Times New Roman"/>
          <w:i/>
        </w:rPr>
        <w:t>tugrugs</w:t>
      </w:r>
      <w:proofErr w:type="spellEnd"/>
      <w:r w:rsidR="003235E2" w:rsidRPr="00134FFE">
        <w:rPr>
          <w:rFonts w:ascii="Times New Roman" w:eastAsia="Calibri" w:hAnsi="Times New Roman" w:cs="Times New Roman"/>
          <w:i/>
        </w:rPr>
        <w:t xml:space="preserve">. So, we decided to diversify our business and started producing </w:t>
      </w:r>
      <w:r>
        <w:rPr>
          <w:rFonts w:ascii="Times New Roman" w:eastAsia="Calibri" w:hAnsi="Times New Roman" w:cs="Times New Roman"/>
          <w:i/>
        </w:rPr>
        <w:t>windows</w:t>
      </w:r>
      <w:r w:rsidR="003235E2" w:rsidRPr="00134FFE">
        <w:rPr>
          <w:rFonts w:ascii="Times New Roman" w:eastAsia="Calibri" w:hAnsi="Times New Roman" w:cs="Times New Roman"/>
          <w:i/>
        </w:rPr>
        <w:t xml:space="preserve">. </w:t>
      </w:r>
    </w:p>
    <w:p w:rsidR="003235E2" w:rsidRDefault="003235E2" w:rsidP="003235E2">
      <w:pPr>
        <w:tabs>
          <w:tab w:val="left" w:pos="2625"/>
        </w:tabs>
        <w:spacing w:line="240" w:lineRule="auto"/>
        <w:jc w:val="right"/>
        <w:rPr>
          <w:rFonts w:ascii="Times New Roman" w:eastAsia="Calibri" w:hAnsi="Times New Roman" w:cs="Times New Roman"/>
          <w:i/>
          <w:sz w:val="20"/>
          <w:szCs w:val="20"/>
        </w:rPr>
      </w:pPr>
      <w:r w:rsidRPr="0016457F">
        <w:rPr>
          <w:rFonts w:ascii="Times New Roman" w:eastAsia="Calibri" w:hAnsi="Times New Roman" w:cs="Times New Roman"/>
          <w:i/>
          <w:sz w:val="20"/>
          <w:szCs w:val="20"/>
        </w:rPr>
        <w:t>A54-year old female interior designer/renovator, 100 ail, Ulaanbaatar</w:t>
      </w:r>
      <w:r w:rsidR="00DD7551">
        <w:rPr>
          <w:rFonts w:ascii="Times New Roman" w:eastAsia="Calibri" w:hAnsi="Times New Roman" w:cs="Times New Roman"/>
          <w:i/>
          <w:sz w:val="20"/>
          <w:szCs w:val="20"/>
        </w:rPr>
        <w:t xml:space="preserve"> </w:t>
      </w:r>
      <w:r w:rsidR="00D0788F">
        <w:rPr>
          <w:rFonts w:ascii="Times New Roman" w:eastAsia="Calibri" w:hAnsi="Times New Roman" w:cs="Times New Roman"/>
          <w:i/>
          <w:sz w:val="20"/>
          <w:szCs w:val="20"/>
        </w:rPr>
        <w:t>(May-June 2009)</w:t>
      </w:r>
    </w:p>
    <w:p w:rsidR="006C545C" w:rsidRDefault="006C545C" w:rsidP="006C545C">
      <w:pPr>
        <w:spacing w:line="240" w:lineRule="auto"/>
        <w:jc w:val="both"/>
        <w:rPr>
          <w:rFonts w:ascii="Times New Roman" w:hAnsi="Times New Roman" w:cs="Times New Roman"/>
        </w:rPr>
      </w:pPr>
      <w:r>
        <w:rPr>
          <w:rFonts w:ascii="Times New Roman" w:hAnsi="Times New Roman" w:cs="Times New Roman"/>
        </w:rPr>
        <w:t>A number of herder households became interested in settled or semi-settled farming and in adding value to livestock products through small scale processing (e.g. producing dried milk, spinning wool, etc). Vegetable growing primarily for household consumption was one of the most popular activities. Donor-funded projects that provided support in building green houses and growing vegetables were greatly appreciated by the beneficiaries and there was substantial interest in replicating and scaling up of these initiatives. Some rural households also tried to engage in non-agricultural activities like shoe making, catering, and tourism services. Access to credit and technical assistance was often cited as an important factor in helping farmers diversify their livelihoods.</w:t>
      </w:r>
    </w:p>
    <w:p w:rsidR="003A31DD" w:rsidRDefault="001D6E8B" w:rsidP="003A31DD">
      <w:pPr>
        <w:spacing w:after="0" w:line="240" w:lineRule="auto"/>
        <w:jc w:val="both"/>
        <w:rPr>
          <w:rFonts w:ascii="Times New Roman" w:hAnsi="Times New Roman" w:cs="Times New Roman"/>
          <w:i/>
        </w:rPr>
      </w:pPr>
      <w:r w:rsidRPr="00134FFE">
        <w:rPr>
          <w:rFonts w:ascii="Times New Roman" w:hAnsi="Times New Roman" w:cs="Times New Roman"/>
          <w:i/>
        </w:rPr>
        <w:t xml:space="preserve">We borrowed 300,000 </w:t>
      </w:r>
      <w:proofErr w:type="spellStart"/>
      <w:r w:rsidRPr="00134FFE">
        <w:rPr>
          <w:rFonts w:ascii="Times New Roman" w:hAnsi="Times New Roman" w:cs="Times New Roman"/>
          <w:i/>
        </w:rPr>
        <w:t>tugrugs</w:t>
      </w:r>
      <w:proofErr w:type="spellEnd"/>
      <w:r w:rsidRPr="00134FFE">
        <w:rPr>
          <w:rFonts w:ascii="Times New Roman" w:hAnsi="Times New Roman" w:cs="Times New Roman"/>
          <w:i/>
        </w:rPr>
        <w:t xml:space="preserve"> and spin wool. We buy a kilo of wool for 4</w:t>
      </w:r>
      <w:r w:rsidR="00AB40E2">
        <w:rPr>
          <w:rFonts w:ascii="Times New Roman" w:hAnsi="Times New Roman" w:cs="Times New Roman"/>
          <w:i/>
        </w:rPr>
        <w:t>,</w:t>
      </w:r>
      <w:r w:rsidRPr="00134FFE">
        <w:rPr>
          <w:rFonts w:ascii="Times New Roman" w:hAnsi="Times New Roman" w:cs="Times New Roman"/>
          <w:i/>
        </w:rPr>
        <w:t xml:space="preserve">000 </w:t>
      </w:r>
      <w:proofErr w:type="spellStart"/>
      <w:r w:rsidRPr="00134FFE">
        <w:rPr>
          <w:rFonts w:ascii="Times New Roman" w:hAnsi="Times New Roman" w:cs="Times New Roman"/>
          <w:i/>
        </w:rPr>
        <w:t>tugrugs</w:t>
      </w:r>
      <w:proofErr w:type="spellEnd"/>
      <w:r w:rsidRPr="00134FFE">
        <w:rPr>
          <w:rFonts w:ascii="Times New Roman" w:hAnsi="Times New Roman" w:cs="Times New Roman"/>
          <w:i/>
        </w:rPr>
        <w:t xml:space="preserve"> and make 3 pack</w:t>
      </w:r>
      <w:r>
        <w:rPr>
          <w:rFonts w:ascii="Times New Roman" w:hAnsi="Times New Roman" w:cs="Times New Roman"/>
          <w:i/>
        </w:rPr>
        <w:t>s</w:t>
      </w:r>
      <w:r w:rsidRPr="00134FFE">
        <w:rPr>
          <w:rFonts w:ascii="Times New Roman" w:hAnsi="Times New Roman" w:cs="Times New Roman"/>
          <w:i/>
        </w:rPr>
        <w:t xml:space="preserve"> of wool needle. We sell one pack of wool needle for 3</w:t>
      </w:r>
      <w:r w:rsidR="00AB40E2">
        <w:rPr>
          <w:rFonts w:ascii="Times New Roman" w:hAnsi="Times New Roman" w:cs="Times New Roman"/>
          <w:i/>
        </w:rPr>
        <w:t>,</w:t>
      </w:r>
      <w:r w:rsidRPr="00134FFE">
        <w:rPr>
          <w:rFonts w:ascii="Times New Roman" w:hAnsi="Times New Roman" w:cs="Times New Roman"/>
          <w:i/>
        </w:rPr>
        <w:t xml:space="preserve">000 </w:t>
      </w:r>
      <w:proofErr w:type="spellStart"/>
      <w:r w:rsidRPr="00134FFE">
        <w:rPr>
          <w:rFonts w:ascii="Times New Roman" w:hAnsi="Times New Roman" w:cs="Times New Roman"/>
          <w:i/>
        </w:rPr>
        <w:t>tugrugs</w:t>
      </w:r>
      <w:proofErr w:type="spellEnd"/>
      <w:r w:rsidRPr="00134FFE">
        <w:rPr>
          <w:rFonts w:ascii="Times New Roman" w:hAnsi="Times New Roman" w:cs="Times New Roman"/>
          <w:i/>
        </w:rPr>
        <w:t>. With new jobs, both of us (husband and wife) are working. My husband does spinning and</w:t>
      </w:r>
      <w:r>
        <w:rPr>
          <w:rFonts w:ascii="Times New Roman" w:hAnsi="Times New Roman" w:cs="Times New Roman"/>
          <w:i/>
        </w:rPr>
        <w:t xml:space="preserve"> I</w:t>
      </w:r>
      <w:r w:rsidR="005D254F">
        <w:rPr>
          <w:rFonts w:ascii="Times New Roman" w:hAnsi="Times New Roman" w:cs="Times New Roman"/>
          <w:i/>
        </w:rPr>
        <w:t xml:space="preserve"> do it as well</w:t>
      </w:r>
      <w:r w:rsidRPr="00134FFE">
        <w:rPr>
          <w:rFonts w:ascii="Times New Roman" w:hAnsi="Times New Roman" w:cs="Times New Roman"/>
          <w:i/>
        </w:rPr>
        <w:t>. I</w:t>
      </w:r>
      <w:r>
        <w:rPr>
          <w:rFonts w:ascii="Times New Roman" w:hAnsi="Times New Roman" w:cs="Times New Roman"/>
          <w:i/>
        </w:rPr>
        <w:t>t is not common that men do this</w:t>
      </w:r>
      <w:r w:rsidRPr="00134FFE">
        <w:rPr>
          <w:rFonts w:ascii="Times New Roman" w:hAnsi="Times New Roman" w:cs="Times New Roman"/>
          <w:i/>
        </w:rPr>
        <w:t xml:space="preserve"> kind of job at home. </w:t>
      </w:r>
    </w:p>
    <w:p w:rsidR="001D6E8B" w:rsidRDefault="001D6E8B" w:rsidP="003A31DD">
      <w:pPr>
        <w:spacing w:after="0" w:line="240" w:lineRule="auto"/>
        <w:jc w:val="right"/>
        <w:rPr>
          <w:rFonts w:ascii="Times New Roman" w:hAnsi="Times New Roman"/>
          <w:i/>
          <w:sz w:val="20"/>
          <w:szCs w:val="20"/>
        </w:rPr>
      </w:pPr>
      <w:r w:rsidRPr="001D6E8B">
        <w:rPr>
          <w:rFonts w:ascii="Times New Roman" w:hAnsi="Times New Roman" w:cs="Times New Roman"/>
          <w:i/>
          <w:sz w:val="20"/>
        </w:rPr>
        <w:t xml:space="preserve">A couple from </w:t>
      </w:r>
      <w:proofErr w:type="spellStart"/>
      <w:r w:rsidRPr="001D6E8B">
        <w:rPr>
          <w:rFonts w:ascii="Times New Roman" w:hAnsi="Times New Roman" w:cs="Times New Roman"/>
          <w:i/>
          <w:sz w:val="20"/>
        </w:rPr>
        <w:t>Bogd</w:t>
      </w:r>
      <w:proofErr w:type="spellEnd"/>
      <w:r w:rsidRPr="001D6E8B">
        <w:rPr>
          <w:rFonts w:ascii="Times New Roman" w:hAnsi="Times New Roman" w:cs="Times New Roman"/>
          <w:i/>
          <w:sz w:val="20"/>
        </w:rPr>
        <w:t xml:space="preserve"> </w:t>
      </w:r>
      <w:proofErr w:type="spellStart"/>
      <w:r w:rsidRPr="001D6E8B">
        <w:rPr>
          <w:rFonts w:ascii="Times New Roman" w:hAnsi="Times New Roman" w:cs="Times New Roman"/>
          <w:i/>
          <w:sz w:val="20"/>
        </w:rPr>
        <w:t>soum</w:t>
      </w:r>
      <w:proofErr w:type="spellEnd"/>
      <w:r w:rsidRPr="001D6E8B">
        <w:rPr>
          <w:rFonts w:ascii="Times New Roman" w:hAnsi="Times New Roman" w:cs="Times New Roman"/>
          <w:i/>
          <w:sz w:val="20"/>
        </w:rPr>
        <w:t xml:space="preserve"> of </w:t>
      </w:r>
      <w:proofErr w:type="spellStart"/>
      <w:r w:rsidRPr="001D6E8B">
        <w:rPr>
          <w:rFonts w:ascii="Times New Roman" w:hAnsi="Times New Roman" w:cs="Times New Roman"/>
          <w:i/>
          <w:sz w:val="20"/>
        </w:rPr>
        <w:t>Bayanhongor</w:t>
      </w:r>
      <w:proofErr w:type="spellEnd"/>
      <w:r w:rsidRPr="001D6E8B">
        <w:rPr>
          <w:rFonts w:ascii="Times New Roman" w:hAnsi="Times New Roman" w:cs="Times New Roman"/>
          <w:i/>
          <w:sz w:val="20"/>
        </w:rPr>
        <w:t xml:space="preserve"> province </w:t>
      </w:r>
      <w:r w:rsidR="00D0788F">
        <w:rPr>
          <w:rFonts w:ascii="Times New Roman" w:hAnsi="Times New Roman"/>
          <w:i/>
          <w:sz w:val="20"/>
          <w:szCs w:val="20"/>
        </w:rPr>
        <w:t>(August-September 2009)</w:t>
      </w:r>
    </w:p>
    <w:p w:rsidR="003A31DD" w:rsidRPr="001D6E8B" w:rsidRDefault="003A31DD" w:rsidP="003A31DD">
      <w:pPr>
        <w:spacing w:after="0" w:line="240" w:lineRule="auto"/>
        <w:jc w:val="right"/>
        <w:rPr>
          <w:rFonts w:ascii="Times New Roman" w:hAnsi="Times New Roman" w:cs="Times New Roman"/>
          <w:i/>
          <w:sz w:val="20"/>
        </w:rPr>
      </w:pPr>
    </w:p>
    <w:p w:rsidR="0052076A" w:rsidRDefault="0052076A" w:rsidP="003235E2">
      <w:pPr>
        <w:spacing w:line="240" w:lineRule="auto"/>
        <w:jc w:val="both"/>
        <w:rPr>
          <w:rFonts w:ascii="Times New Roman" w:hAnsi="Times New Roman" w:cs="Times New Roman"/>
        </w:rPr>
      </w:pPr>
      <w:r>
        <w:rPr>
          <w:rFonts w:ascii="Times New Roman" w:hAnsi="Times New Roman" w:cs="Times New Roman"/>
        </w:rPr>
        <w:t>Rural entrepreneurs face</w:t>
      </w:r>
      <w:r w:rsidR="00DD7EE2">
        <w:rPr>
          <w:rFonts w:ascii="Times New Roman" w:hAnsi="Times New Roman" w:cs="Times New Roman"/>
        </w:rPr>
        <w:t>d</w:t>
      </w:r>
      <w:r>
        <w:rPr>
          <w:rFonts w:ascii="Times New Roman" w:hAnsi="Times New Roman" w:cs="Times New Roman"/>
        </w:rPr>
        <w:t xml:space="preserve"> a number of challenges in operating their businesses. The key constrains to business development identified </w:t>
      </w:r>
      <w:r w:rsidR="001A47D7">
        <w:rPr>
          <w:rFonts w:ascii="Times New Roman" w:hAnsi="Times New Roman" w:cs="Times New Roman"/>
        </w:rPr>
        <w:t xml:space="preserve">in the </w:t>
      </w:r>
      <w:r>
        <w:rPr>
          <w:rFonts w:ascii="Times New Roman" w:hAnsi="Times New Roman" w:cs="Times New Roman"/>
        </w:rPr>
        <w:t xml:space="preserve">focus group discussions </w:t>
      </w:r>
      <w:r w:rsidR="001A47D7">
        <w:rPr>
          <w:rFonts w:ascii="Times New Roman" w:hAnsi="Times New Roman" w:cs="Times New Roman"/>
        </w:rPr>
        <w:t>we</w:t>
      </w:r>
      <w:r>
        <w:rPr>
          <w:rFonts w:ascii="Times New Roman" w:hAnsi="Times New Roman" w:cs="Times New Roman"/>
        </w:rPr>
        <w:t xml:space="preserve">re: </w:t>
      </w:r>
      <w:r w:rsidR="00AF2BE8">
        <w:rPr>
          <w:rFonts w:ascii="Times New Roman" w:hAnsi="Times New Roman" w:cs="Times New Roman"/>
        </w:rPr>
        <w:t xml:space="preserve">(1) </w:t>
      </w:r>
      <w:r>
        <w:rPr>
          <w:rFonts w:ascii="Times New Roman" w:hAnsi="Times New Roman" w:cs="Times New Roman"/>
        </w:rPr>
        <w:t xml:space="preserve">limited access to markets (due to high transport-related expenditures), </w:t>
      </w:r>
      <w:r w:rsidR="00AF2BE8">
        <w:rPr>
          <w:rFonts w:ascii="Times New Roman" w:hAnsi="Times New Roman" w:cs="Times New Roman"/>
        </w:rPr>
        <w:t xml:space="preserve">(2) </w:t>
      </w:r>
      <w:r>
        <w:rPr>
          <w:rFonts w:ascii="Times New Roman" w:hAnsi="Times New Roman" w:cs="Times New Roman"/>
        </w:rPr>
        <w:t xml:space="preserve">lack of access to credit and </w:t>
      </w:r>
      <w:r w:rsidR="00AF2BE8">
        <w:rPr>
          <w:rFonts w:ascii="Times New Roman" w:hAnsi="Times New Roman" w:cs="Times New Roman"/>
        </w:rPr>
        <w:t xml:space="preserve">(3) </w:t>
      </w:r>
      <w:r>
        <w:rPr>
          <w:rFonts w:ascii="Times New Roman" w:hAnsi="Times New Roman" w:cs="Times New Roman"/>
        </w:rPr>
        <w:t xml:space="preserve">inadequate skills. </w:t>
      </w:r>
      <w:r w:rsidR="0015045C">
        <w:rPr>
          <w:rFonts w:ascii="Times New Roman" w:hAnsi="Times New Roman" w:cs="Times New Roman"/>
        </w:rPr>
        <w:t xml:space="preserve">Entrepreneurs </w:t>
      </w:r>
      <w:r w:rsidR="00A2677B">
        <w:rPr>
          <w:rFonts w:ascii="Times New Roman" w:hAnsi="Times New Roman" w:cs="Times New Roman"/>
        </w:rPr>
        <w:t>operating in rural areas</w:t>
      </w:r>
      <w:r w:rsidR="00E42E00">
        <w:rPr>
          <w:rFonts w:ascii="Times New Roman" w:hAnsi="Times New Roman" w:cs="Times New Roman"/>
        </w:rPr>
        <w:t xml:space="preserve"> face</w:t>
      </w:r>
      <w:r w:rsidR="00DD7EE2">
        <w:rPr>
          <w:rFonts w:ascii="Times New Roman" w:hAnsi="Times New Roman" w:cs="Times New Roman"/>
        </w:rPr>
        <w:t>d</w:t>
      </w:r>
      <w:r>
        <w:rPr>
          <w:rFonts w:ascii="Times New Roman" w:hAnsi="Times New Roman" w:cs="Times New Roman"/>
        </w:rPr>
        <w:t xml:space="preserve"> limited </w:t>
      </w:r>
      <w:r w:rsidR="00E42E00">
        <w:rPr>
          <w:rFonts w:ascii="Times New Roman" w:hAnsi="Times New Roman" w:cs="Times New Roman"/>
        </w:rPr>
        <w:t xml:space="preserve">local </w:t>
      </w:r>
      <w:r>
        <w:rPr>
          <w:rFonts w:ascii="Times New Roman" w:hAnsi="Times New Roman" w:cs="Times New Roman"/>
        </w:rPr>
        <w:t>demand for their products</w:t>
      </w:r>
      <w:r w:rsidR="00DD7EE2">
        <w:rPr>
          <w:rFonts w:ascii="Times New Roman" w:hAnsi="Times New Roman" w:cs="Times New Roman"/>
        </w:rPr>
        <w:t xml:space="preserve"> and often had</w:t>
      </w:r>
      <w:r w:rsidR="00E42E00">
        <w:rPr>
          <w:rFonts w:ascii="Times New Roman" w:hAnsi="Times New Roman" w:cs="Times New Roman"/>
        </w:rPr>
        <w:t xml:space="preserve"> to sell their produce to middlemen at</w:t>
      </w:r>
      <w:r w:rsidR="00DD7EE2">
        <w:rPr>
          <w:rFonts w:ascii="Times New Roman" w:hAnsi="Times New Roman" w:cs="Times New Roman"/>
        </w:rPr>
        <w:t xml:space="preserve"> wholesale prices. Those who could afford transportation costs could</w:t>
      </w:r>
      <w:r w:rsidR="00E42E00">
        <w:rPr>
          <w:rFonts w:ascii="Times New Roman" w:hAnsi="Times New Roman" w:cs="Times New Roman"/>
        </w:rPr>
        <w:t xml:space="preserve"> sell their products at </w:t>
      </w:r>
      <w:proofErr w:type="spellStart"/>
      <w:r w:rsidR="00E42E00">
        <w:rPr>
          <w:rFonts w:ascii="Times New Roman" w:hAnsi="Times New Roman" w:cs="Times New Roman"/>
        </w:rPr>
        <w:t>aimag</w:t>
      </w:r>
      <w:proofErr w:type="spellEnd"/>
      <w:r w:rsidR="00E42E00">
        <w:rPr>
          <w:rFonts w:ascii="Times New Roman" w:hAnsi="Times New Roman" w:cs="Times New Roman"/>
        </w:rPr>
        <w:t xml:space="preserve"> centers or in Ulaanbaatar at much better prices. Access to credit was cited as a major problem in both urban and rural locations. Small scale </w:t>
      </w:r>
      <w:r w:rsidR="00AF2BE8">
        <w:rPr>
          <w:rFonts w:ascii="Times New Roman" w:hAnsi="Times New Roman" w:cs="Times New Roman"/>
        </w:rPr>
        <w:t>microcredit</w:t>
      </w:r>
      <w:r w:rsidR="00E42E00">
        <w:rPr>
          <w:rFonts w:ascii="Times New Roman" w:hAnsi="Times New Roman" w:cs="Times New Roman"/>
        </w:rPr>
        <w:t xml:space="preserve"> </w:t>
      </w:r>
      <w:r w:rsidR="00DD7EE2">
        <w:rPr>
          <w:rFonts w:ascii="Times New Roman" w:hAnsi="Times New Roman" w:cs="Times New Roman"/>
        </w:rPr>
        <w:t>initiatives were</w:t>
      </w:r>
      <w:r w:rsidR="00AF2BE8">
        <w:rPr>
          <w:rFonts w:ascii="Times New Roman" w:hAnsi="Times New Roman" w:cs="Times New Roman"/>
        </w:rPr>
        <w:t xml:space="preserve"> effective at helping entrepreneurs </w:t>
      </w:r>
      <w:r w:rsidR="00AF2BE8">
        <w:rPr>
          <w:rFonts w:ascii="Times New Roman" w:hAnsi="Times New Roman" w:cs="Times New Roman"/>
        </w:rPr>
        <w:lastRenderedPageBreak/>
        <w:t xml:space="preserve">start their businesses but were insufficient for their expansion. Lastly, </w:t>
      </w:r>
      <w:r w:rsidR="000132EF">
        <w:rPr>
          <w:rFonts w:ascii="Times New Roman" w:hAnsi="Times New Roman" w:cs="Times New Roman"/>
        </w:rPr>
        <w:t>the interviewees commonly</w:t>
      </w:r>
      <w:r w:rsidR="00AF2BE8">
        <w:rPr>
          <w:rFonts w:ascii="Times New Roman" w:hAnsi="Times New Roman" w:cs="Times New Roman"/>
        </w:rPr>
        <w:t xml:space="preserve"> cited lack of skills, including sewing, production of </w:t>
      </w:r>
      <w:r w:rsidR="00AC0DBD">
        <w:rPr>
          <w:rFonts w:ascii="Times New Roman" w:hAnsi="Times New Roman" w:cs="Times New Roman"/>
        </w:rPr>
        <w:t>dairy</w:t>
      </w:r>
      <w:r w:rsidR="00AF2BE8">
        <w:rPr>
          <w:rFonts w:ascii="Times New Roman" w:hAnsi="Times New Roman" w:cs="Times New Roman"/>
        </w:rPr>
        <w:t xml:space="preserve"> products</w:t>
      </w:r>
      <w:r w:rsidR="000132EF">
        <w:rPr>
          <w:rFonts w:ascii="Times New Roman" w:hAnsi="Times New Roman" w:cs="Times New Roman"/>
        </w:rPr>
        <w:t xml:space="preserve"> and sweets as a limiting factor in business start</w:t>
      </w:r>
      <w:r w:rsidR="001A47D7">
        <w:rPr>
          <w:rFonts w:ascii="Times New Roman" w:hAnsi="Times New Roman" w:cs="Times New Roman"/>
        </w:rPr>
        <w:t>-</w:t>
      </w:r>
      <w:r w:rsidR="000132EF">
        <w:rPr>
          <w:rFonts w:ascii="Times New Roman" w:hAnsi="Times New Roman" w:cs="Times New Roman"/>
        </w:rPr>
        <w:t>up and development.</w:t>
      </w:r>
    </w:p>
    <w:p w:rsidR="00DC011D" w:rsidRDefault="00DC011D" w:rsidP="003235E2">
      <w:pPr>
        <w:spacing w:line="240" w:lineRule="auto"/>
        <w:jc w:val="both"/>
        <w:rPr>
          <w:rFonts w:ascii="Times New Roman" w:hAnsi="Times New Roman" w:cs="Times New Roman"/>
        </w:rPr>
      </w:pPr>
      <w:r>
        <w:rPr>
          <w:rFonts w:ascii="Times New Roman" w:hAnsi="Times New Roman" w:cs="Times New Roman"/>
        </w:rPr>
        <w:t xml:space="preserve">The interest in diversification in rural areas was stronger in the last round of this research (January-February 2010). </w:t>
      </w:r>
      <w:r w:rsidR="00E766F8">
        <w:rPr>
          <w:rFonts w:ascii="Times New Roman" w:hAnsi="Times New Roman" w:cs="Times New Roman"/>
        </w:rPr>
        <w:t xml:space="preserve">This could be attributed to the effects of economic crisis and the recent </w:t>
      </w:r>
      <w:proofErr w:type="spellStart"/>
      <w:r w:rsidR="00E766F8">
        <w:rPr>
          <w:rFonts w:ascii="Times New Roman" w:hAnsi="Times New Roman" w:cs="Times New Roman"/>
        </w:rPr>
        <w:t>dzud</w:t>
      </w:r>
      <w:proofErr w:type="spellEnd"/>
      <w:r w:rsidR="00E766F8">
        <w:rPr>
          <w:rFonts w:ascii="Times New Roman" w:hAnsi="Times New Roman" w:cs="Times New Roman"/>
        </w:rPr>
        <w:t>, which resulted in a large number of animal deaths and impoverished many households whose livelihoods were dependent entirely on livestock.</w:t>
      </w:r>
    </w:p>
    <w:p w:rsidR="001E3CC2" w:rsidRDefault="00B93489" w:rsidP="00AC559E">
      <w:pPr>
        <w:rPr>
          <w:rFonts w:ascii="Times New Roman Bold" w:hAnsi="Times New Roman Bold" w:cs="Times New Roman"/>
          <w:b/>
        </w:rPr>
      </w:pPr>
      <w:r w:rsidRPr="00050671">
        <w:rPr>
          <w:rFonts w:ascii="Times New Roman Bold" w:hAnsi="Times New Roman Bold" w:cs="Times New Roman"/>
          <w:b/>
        </w:rPr>
        <w:t xml:space="preserve">Increased reliance on </w:t>
      </w:r>
      <w:r w:rsidR="00AC559E" w:rsidRPr="00AC559E">
        <w:rPr>
          <w:rFonts w:ascii="Times New Roman" w:hAnsi="Times New Roman" w:cs="Times New Roman"/>
          <w:b/>
        </w:rPr>
        <w:t>Government’s</w:t>
      </w:r>
      <w:r w:rsidR="00AC559E">
        <w:rPr>
          <w:rFonts w:ascii="Times New Roman" w:hAnsi="Times New Roman" w:cs="Times New Roman"/>
        </w:rPr>
        <w:t xml:space="preserve"> </w:t>
      </w:r>
      <w:r w:rsidR="005651A3">
        <w:rPr>
          <w:rFonts w:ascii="Times New Roman Bold" w:hAnsi="Times New Roman Bold" w:cs="Times New Roman"/>
          <w:b/>
        </w:rPr>
        <w:t>assistance</w:t>
      </w:r>
    </w:p>
    <w:p w:rsidR="005651A3" w:rsidRPr="0080245B" w:rsidRDefault="005651A3" w:rsidP="005651A3">
      <w:pPr>
        <w:spacing w:line="240" w:lineRule="auto"/>
        <w:jc w:val="both"/>
        <w:rPr>
          <w:rFonts w:ascii="Times New Roman" w:hAnsi="Times New Roman" w:cs="Times New Roman"/>
        </w:rPr>
      </w:pPr>
      <w:r>
        <w:rPr>
          <w:rFonts w:ascii="Times New Roman" w:hAnsi="Times New Roman" w:cs="Times New Roman"/>
        </w:rPr>
        <w:t>F</w:t>
      </w:r>
      <w:r w:rsidRPr="0080245B">
        <w:rPr>
          <w:rFonts w:ascii="Times New Roman" w:hAnsi="Times New Roman" w:cs="Times New Roman"/>
        </w:rPr>
        <w:t xml:space="preserve">ree </w:t>
      </w:r>
      <w:r>
        <w:rPr>
          <w:rFonts w:ascii="Times New Roman" w:hAnsi="Times New Roman" w:cs="Times New Roman"/>
        </w:rPr>
        <w:t>school education policy and the government’s social transfers played</w:t>
      </w:r>
      <w:r w:rsidRPr="0080245B">
        <w:rPr>
          <w:rFonts w:ascii="Times New Roman" w:hAnsi="Times New Roman" w:cs="Times New Roman"/>
        </w:rPr>
        <w:t xml:space="preserve"> a major role in helping the poor weather the negative impacts of the global financial crisis. </w:t>
      </w:r>
      <w:r>
        <w:rPr>
          <w:rFonts w:ascii="Times New Roman" w:hAnsi="Times New Roman" w:cs="Times New Roman"/>
        </w:rPr>
        <w:t xml:space="preserve">Free school education, meals for primary school students and free childcare services helped protect children’s education during the crisis.  </w:t>
      </w:r>
      <w:r w:rsidRPr="0080245B">
        <w:rPr>
          <w:rFonts w:ascii="Times New Roman" w:hAnsi="Times New Roman" w:cs="Times New Roman"/>
        </w:rPr>
        <w:t xml:space="preserve">Many low-income </w:t>
      </w:r>
      <w:r>
        <w:rPr>
          <w:rFonts w:ascii="Times New Roman" w:hAnsi="Times New Roman" w:cs="Times New Roman"/>
        </w:rPr>
        <w:t xml:space="preserve">interviewees reported </w:t>
      </w:r>
      <w:r w:rsidRPr="0080245B">
        <w:rPr>
          <w:rFonts w:ascii="Times New Roman" w:hAnsi="Times New Roman" w:cs="Times New Roman"/>
        </w:rPr>
        <w:t>that their fixed income consisted mainly of social welfare payments including pension, child benefits</w:t>
      </w:r>
      <w:r>
        <w:rPr>
          <w:rFonts w:ascii="Times New Roman" w:hAnsi="Times New Roman" w:cs="Times New Roman"/>
        </w:rPr>
        <w:t xml:space="preserve"> (during 2009)</w:t>
      </w:r>
      <w:r w:rsidRPr="0080245B">
        <w:rPr>
          <w:rFonts w:ascii="Times New Roman" w:hAnsi="Times New Roman" w:cs="Times New Roman"/>
        </w:rPr>
        <w:t xml:space="preserve">, allowance for poor households, and disability allowance. The child benefit program, which provided regular monthly and quarterly payments, was of great importance to rural and urban households especially </w:t>
      </w:r>
      <w:r>
        <w:rPr>
          <w:rFonts w:ascii="Times New Roman" w:hAnsi="Times New Roman" w:cs="Times New Roman"/>
        </w:rPr>
        <w:t xml:space="preserve">during times of reduced incomes. According to interviewees, it was often the only source of cash for poor households. </w:t>
      </w:r>
      <w:r w:rsidRPr="0080245B">
        <w:rPr>
          <w:rFonts w:ascii="Times New Roman" w:hAnsi="Times New Roman" w:cs="Times New Roman"/>
        </w:rPr>
        <w:t xml:space="preserve">Furthermore, child benefit documents were often used in food stores as </w:t>
      </w:r>
      <w:r>
        <w:rPr>
          <w:rFonts w:ascii="Times New Roman" w:hAnsi="Times New Roman" w:cs="Times New Roman"/>
        </w:rPr>
        <w:t>collateral</w:t>
      </w:r>
      <w:r w:rsidRPr="0080245B">
        <w:rPr>
          <w:rFonts w:ascii="Times New Roman" w:hAnsi="Times New Roman" w:cs="Times New Roman"/>
        </w:rPr>
        <w:t xml:space="preserve"> to obtain food on credit. </w:t>
      </w:r>
    </w:p>
    <w:p w:rsidR="005651A3" w:rsidRPr="0080245B" w:rsidRDefault="005651A3" w:rsidP="005651A3">
      <w:pPr>
        <w:spacing w:line="240" w:lineRule="auto"/>
        <w:jc w:val="both"/>
        <w:rPr>
          <w:rFonts w:ascii="Times New Roman" w:hAnsi="Times New Roman" w:cs="Times New Roman"/>
          <w:i/>
        </w:rPr>
      </w:pPr>
      <w:r w:rsidRPr="0080245B">
        <w:rPr>
          <w:rFonts w:ascii="Times New Roman" w:hAnsi="Times New Roman" w:cs="Times New Roman"/>
          <w:i/>
        </w:rPr>
        <w:t xml:space="preserve">Not all people realize how beneficial child benefit money is. It really contributes a lot to low-income families. It helps us when we do not have money. </w:t>
      </w:r>
    </w:p>
    <w:p w:rsidR="005651A3" w:rsidRPr="00677F4F" w:rsidRDefault="005651A3" w:rsidP="005651A3">
      <w:pPr>
        <w:spacing w:line="240" w:lineRule="auto"/>
        <w:ind w:left="360"/>
        <w:jc w:val="right"/>
        <w:rPr>
          <w:rFonts w:ascii="Times New Roman" w:hAnsi="Times New Roman" w:cs="Times New Roman"/>
          <w:i/>
          <w:sz w:val="20"/>
          <w:szCs w:val="20"/>
        </w:rPr>
      </w:pPr>
      <w:r w:rsidRPr="00677F4F">
        <w:rPr>
          <w:rFonts w:ascii="Times New Roman" w:hAnsi="Times New Roman" w:cs="Times New Roman"/>
          <w:i/>
          <w:sz w:val="20"/>
          <w:szCs w:val="20"/>
        </w:rPr>
        <w:t xml:space="preserve">An informal miners couple, </w:t>
      </w:r>
      <w:proofErr w:type="spellStart"/>
      <w:r w:rsidRPr="00677F4F">
        <w:rPr>
          <w:rFonts w:ascii="Times New Roman" w:hAnsi="Times New Roman" w:cs="Times New Roman"/>
          <w:i/>
          <w:sz w:val="20"/>
          <w:szCs w:val="20"/>
        </w:rPr>
        <w:t>Bayanteel</w:t>
      </w:r>
      <w:proofErr w:type="spellEnd"/>
      <w:r w:rsidRPr="00677F4F">
        <w:rPr>
          <w:rFonts w:ascii="Times New Roman" w:hAnsi="Times New Roman" w:cs="Times New Roman"/>
          <w:i/>
          <w:sz w:val="20"/>
          <w:szCs w:val="20"/>
        </w:rPr>
        <w:t xml:space="preserve"> </w:t>
      </w:r>
      <w:proofErr w:type="spellStart"/>
      <w:r w:rsidRPr="00677F4F">
        <w:rPr>
          <w:rFonts w:ascii="Times New Roman" w:hAnsi="Times New Roman" w:cs="Times New Roman"/>
          <w:i/>
          <w:sz w:val="20"/>
          <w:szCs w:val="20"/>
        </w:rPr>
        <w:t>soum</w:t>
      </w:r>
      <w:proofErr w:type="spellEnd"/>
      <w:r w:rsidRPr="00677F4F">
        <w:rPr>
          <w:rFonts w:ascii="Times New Roman" w:hAnsi="Times New Roman" w:cs="Times New Roman"/>
          <w:i/>
          <w:sz w:val="20"/>
          <w:szCs w:val="20"/>
        </w:rPr>
        <w:t xml:space="preserve">, </w:t>
      </w:r>
      <w:proofErr w:type="spellStart"/>
      <w:r w:rsidRPr="00677F4F">
        <w:rPr>
          <w:rFonts w:ascii="Times New Roman" w:hAnsi="Times New Roman" w:cs="Times New Roman"/>
          <w:i/>
          <w:sz w:val="20"/>
          <w:szCs w:val="20"/>
        </w:rPr>
        <w:t>Uvurkhangai</w:t>
      </w:r>
      <w:proofErr w:type="spellEnd"/>
      <w:r w:rsidRPr="00677F4F">
        <w:rPr>
          <w:rFonts w:ascii="Times New Roman" w:hAnsi="Times New Roman" w:cs="Times New Roman"/>
          <w:i/>
          <w:sz w:val="20"/>
          <w:szCs w:val="20"/>
        </w:rPr>
        <w:t xml:space="preserve"> </w:t>
      </w:r>
      <w:proofErr w:type="spellStart"/>
      <w:r w:rsidRPr="00677F4F">
        <w:rPr>
          <w:rFonts w:ascii="Times New Roman" w:hAnsi="Times New Roman" w:cs="Times New Roman"/>
          <w:i/>
          <w:sz w:val="20"/>
          <w:szCs w:val="20"/>
        </w:rPr>
        <w:t>aimag</w:t>
      </w:r>
      <w:proofErr w:type="spellEnd"/>
      <w:r w:rsidRPr="00677F4F">
        <w:rPr>
          <w:rFonts w:ascii="Times New Roman" w:hAnsi="Times New Roman" w:cs="Times New Roman"/>
          <w:i/>
          <w:sz w:val="20"/>
          <w:szCs w:val="20"/>
        </w:rPr>
        <w:t xml:space="preserve"> (May-June 2009)</w:t>
      </w:r>
    </w:p>
    <w:p w:rsidR="005651A3" w:rsidRPr="0080245B" w:rsidRDefault="005651A3" w:rsidP="005651A3">
      <w:pPr>
        <w:spacing w:after="100" w:line="240" w:lineRule="auto"/>
        <w:jc w:val="both"/>
        <w:rPr>
          <w:rFonts w:ascii="Times New Roman" w:hAnsi="Times New Roman" w:cs="Times New Roman"/>
          <w:i/>
        </w:rPr>
      </w:pPr>
      <w:r w:rsidRPr="0080245B">
        <w:rPr>
          <w:rFonts w:ascii="Times New Roman" w:hAnsi="Times New Roman" w:cs="Times New Roman"/>
          <w:i/>
        </w:rPr>
        <w:t xml:space="preserve">Child support money was a major income source for poor and very poor households. Moreover, the child support money documents were used as </w:t>
      </w:r>
      <w:proofErr w:type="gramStart"/>
      <w:r w:rsidRPr="0080245B">
        <w:rPr>
          <w:rFonts w:ascii="Times New Roman" w:hAnsi="Times New Roman" w:cs="Times New Roman"/>
          <w:i/>
        </w:rPr>
        <w:t>a collateral</w:t>
      </w:r>
      <w:proofErr w:type="gramEnd"/>
      <w:r w:rsidRPr="0080245B">
        <w:rPr>
          <w:rFonts w:ascii="Times New Roman" w:hAnsi="Times New Roman" w:cs="Times New Roman"/>
          <w:i/>
        </w:rPr>
        <w:t xml:space="preserve"> in the shop to get some daily food. Unfortunately, the support stopped; livelihood will worsen more.</w:t>
      </w:r>
    </w:p>
    <w:p w:rsidR="005651A3" w:rsidRPr="00677F4F" w:rsidRDefault="005651A3" w:rsidP="005651A3">
      <w:pPr>
        <w:spacing w:after="100" w:line="240" w:lineRule="auto"/>
        <w:jc w:val="right"/>
        <w:rPr>
          <w:rFonts w:ascii="Times New Roman" w:hAnsi="Times New Roman" w:cs="Times New Roman"/>
          <w:i/>
          <w:sz w:val="20"/>
          <w:szCs w:val="20"/>
        </w:rPr>
      </w:pPr>
      <w:proofErr w:type="spellStart"/>
      <w:r w:rsidRPr="00677F4F">
        <w:rPr>
          <w:rFonts w:ascii="Times New Roman" w:hAnsi="Times New Roman" w:cs="Times New Roman"/>
          <w:i/>
          <w:sz w:val="20"/>
          <w:szCs w:val="20"/>
        </w:rPr>
        <w:t>Dundgobi</w:t>
      </w:r>
      <w:proofErr w:type="spellEnd"/>
      <w:r w:rsidRPr="00677F4F">
        <w:rPr>
          <w:rFonts w:ascii="Times New Roman" w:hAnsi="Times New Roman" w:cs="Times New Roman"/>
          <w:i/>
          <w:sz w:val="20"/>
          <w:szCs w:val="20"/>
        </w:rPr>
        <w:t xml:space="preserve"> </w:t>
      </w:r>
      <w:proofErr w:type="spellStart"/>
      <w:r w:rsidRPr="00677F4F">
        <w:rPr>
          <w:rFonts w:ascii="Times New Roman" w:hAnsi="Times New Roman" w:cs="Times New Roman"/>
          <w:i/>
          <w:sz w:val="20"/>
          <w:szCs w:val="20"/>
        </w:rPr>
        <w:t>aimag</w:t>
      </w:r>
      <w:proofErr w:type="spellEnd"/>
      <w:r w:rsidRPr="00677F4F">
        <w:rPr>
          <w:rFonts w:ascii="Times New Roman" w:hAnsi="Times New Roman" w:cs="Times New Roman"/>
          <w:i/>
          <w:sz w:val="20"/>
          <w:szCs w:val="20"/>
        </w:rPr>
        <w:t>, Focus group participants (January-February 2010)</w:t>
      </w:r>
    </w:p>
    <w:p w:rsidR="005651A3" w:rsidRPr="0080245B" w:rsidRDefault="005651A3" w:rsidP="005651A3">
      <w:pPr>
        <w:spacing w:after="0" w:line="240" w:lineRule="auto"/>
        <w:jc w:val="right"/>
        <w:rPr>
          <w:rFonts w:ascii="Times New Roman" w:hAnsi="Times New Roman" w:cs="Times New Roman"/>
          <w:i/>
        </w:rPr>
      </w:pPr>
    </w:p>
    <w:p w:rsidR="005651A3" w:rsidRDefault="005651A3" w:rsidP="005651A3">
      <w:pPr>
        <w:spacing w:line="240" w:lineRule="auto"/>
        <w:jc w:val="both"/>
        <w:rPr>
          <w:rFonts w:ascii="Times New Roman" w:hAnsi="Times New Roman" w:cs="Times New Roman"/>
        </w:rPr>
      </w:pPr>
      <w:r>
        <w:rPr>
          <w:rFonts w:ascii="Times New Roman" w:hAnsi="Times New Roman" w:cs="Times New Roman"/>
        </w:rPr>
        <w:t xml:space="preserve">The Government terminated </w:t>
      </w:r>
      <w:r w:rsidRPr="007C4FF2">
        <w:rPr>
          <w:rFonts w:ascii="Times New Roman" w:hAnsi="Times New Roman" w:cs="Times New Roman"/>
          <w:i/>
        </w:rPr>
        <w:t>the Child Benefit Program</w:t>
      </w:r>
      <w:r>
        <w:rPr>
          <w:rFonts w:ascii="Times New Roman" w:hAnsi="Times New Roman" w:cs="Times New Roman"/>
        </w:rPr>
        <w:t xml:space="preserve"> in the end of 2009 due to fiscal constraints. Instead of the program, a one-time payment of 70,000 </w:t>
      </w:r>
      <w:proofErr w:type="spellStart"/>
      <w:r>
        <w:rPr>
          <w:rFonts w:ascii="Times New Roman" w:hAnsi="Times New Roman" w:cs="Times New Roman"/>
        </w:rPr>
        <w:t>tugrugs</w:t>
      </w:r>
      <w:proofErr w:type="spellEnd"/>
      <w:r>
        <w:rPr>
          <w:rFonts w:ascii="Times New Roman" w:hAnsi="Times New Roman" w:cs="Times New Roman"/>
        </w:rPr>
        <w:t xml:space="preserve"> as part of the so-called “mineral resource sharing money” was distributed by the newly created Human Development Fund. According to interviewees, the money was quickly spent for </w:t>
      </w:r>
      <w:proofErr w:type="spellStart"/>
      <w:r>
        <w:rPr>
          <w:rFonts w:ascii="Times New Roman" w:hAnsi="Times New Roman" w:cs="Times New Roman"/>
        </w:rPr>
        <w:t>Tsagaan</w:t>
      </w:r>
      <w:proofErr w:type="spellEnd"/>
      <w:r>
        <w:rPr>
          <w:rFonts w:ascii="Times New Roman" w:hAnsi="Times New Roman" w:cs="Times New Roman"/>
        </w:rPr>
        <w:t xml:space="preserve"> </w:t>
      </w:r>
      <w:proofErr w:type="spellStart"/>
      <w:proofErr w:type="gramStart"/>
      <w:r>
        <w:rPr>
          <w:rFonts w:ascii="Times New Roman" w:hAnsi="Times New Roman" w:cs="Times New Roman"/>
        </w:rPr>
        <w:t>Sar</w:t>
      </w:r>
      <w:proofErr w:type="spellEnd"/>
      <w:proofErr w:type="gramEnd"/>
      <w:r>
        <w:rPr>
          <w:rFonts w:ascii="Times New Roman" w:hAnsi="Times New Roman" w:cs="Times New Roman"/>
        </w:rPr>
        <w:t xml:space="preserve"> (Mongolian New Year) and the poor were left with no predictable source of cash income for months to come. </w:t>
      </w:r>
    </w:p>
    <w:p w:rsidR="005651A3" w:rsidRDefault="005651A3" w:rsidP="005651A3">
      <w:pPr>
        <w:spacing w:line="240" w:lineRule="auto"/>
        <w:jc w:val="both"/>
        <w:rPr>
          <w:rFonts w:ascii="Times New Roman" w:hAnsi="Times New Roman" w:cs="Times New Roman"/>
        </w:rPr>
      </w:pPr>
      <w:r>
        <w:rPr>
          <w:rFonts w:ascii="Times New Roman" w:hAnsi="Times New Roman" w:cs="Times New Roman"/>
        </w:rPr>
        <w:t xml:space="preserve">Following economic recovery, the Government renewed cash transfers and starting from August 2010, 10,000 </w:t>
      </w:r>
      <w:proofErr w:type="spellStart"/>
      <w:r>
        <w:rPr>
          <w:rFonts w:ascii="Times New Roman" w:hAnsi="Times New Roman" w:cs="Times New Roman"/>
        </w:rPr>
        <w:t>tugrugs</w:t>
      </w:r>
      <w:proofErr w:type="spellEnd"/>
      <w:r>
        <w:rPr>
          <w:rFonts w:ascii="Times New Roman" w:hAnsi="Times New Roman" w:cs="Times New Roman"/>
        </w:rPr>
        <w:t xml:space="preserve"> a month (around US$ 8) has been distributed to every citizen of Mongolia. Poor households appreciated such assistance and reported that it helped them cover food consumption. However, the amount was too small to lift them out of poverty or make major changes in their livelihoods. </w:t>
      </w:r>
      <w:r w:rsidRPr="00F1018A">
        <w:rPr>
          <w:rFonts w:ascii="Times New Roman" w:hAnsi="Times New Roman" w:cs="Times New Roman"/>
        </w:rPr>
        <w:t xml:space="preserve">The wealthier households were skeptical about the benefits of universal cash transfers. They believed that the Government should rather invest the resources in job creation, infrastructure and support services for business development. Some also thought that cash transfers should be targeted and provided only to the vulnerable (e.g. single mothers or the elderly). </w:t>
      </w:r>
    </w:p>
    <w:p w:rsidR="005651A3" w:rsidRDefault="005651A3" w:rsidP="005651A3">
      <w:pPr>
        <w:spacing w:line="240" w:lineRule="auto"/>
        <w:jc w:val="both"/>
        <w:rPr>
          <w:rFonts w:ascii="Times New Roman" w:hAnsi="Times New Roman" w:cs="Times New Roman"/>
        </w:rPr>
      </w:pPr>
      <w:r>
        <w:rPr>
          <w:rFonts w:ascii="Times New Roman" w:hAnsi="Times New Roman" w:cs="Times New Roman"/>
        </w:rPr>
        <w:t xml:space="preserve">Another source of cash assistance was the Food Card Program (supported by ADB), which provided 14,000 </w:t>
      </w:r>
      <w:proofErr w:type="spellStart"/>
      <w:r>
        <w:rPr>
          <w:rFonts w:ascii="Times New Roman" w:hAnsi="Times New Roman" w:cs="Times New Roman"/>
        </w:rPr>
        <w:t>tugrugs</w:t>
      </w:r>
      <w:proofErr w:type="spellEnd"/>
      <w:r>
        <w:rPr>
          <w:rFonts w:ascii="Times New Roman" w:hAnsi="Times New Roman" w:cs="Times New Roman"/>
        </w:rPr>
        <w:t xml:space="preserve"> per month to 25,000 poor individuals from November 2009 to August 2010 and helped cover basic food consumption. The program was well targeted and appreciated by recipients.</w:t>
      </w:r>
    </w:p>
    <w:p w:rsidR="005651A3" w:rsidRDefault="005651A3" w:rsidP="005651A3">
      <w:pPr>
        <w:spacing w:line="240" w:lineRule="auto"/>
        <w:jc w:val="both"/>
        <w:rPr>
          <w:rFonts w:ascii="Times New Roman" w:hAnsi="Times New Roman" w:cs="Times New Roman"/>
        </w:rPr>
      </w:pPr>
      <w:r>
        <w:rPr>
          <w:rFonts w:ascii="Times New Roman" w:hAnsi="Times New Roman" w:cs="Times New Roman"/>
        </w:rPr>
        <w:t xml:space="preserve">The government also initiated several programs for herders to help them cope with a drop in the global cashmere prices and later on with the </w:t>
      </w:r>
      <w:proofErr w:type="spellStart"/>
      <w:r>
        <w:rPr>
          <w:rFonts w:ascii="Times New Roman" w:hAnsi="Times New Roman" w:cs="Times New Roman"/>
        </w:rPr>
        <w:t>dzud</w:t>
      </w:r>
      <w:proofErr w:type="spellEnd"/>
      <w:r>
        <w:rPr>
          <w:rFonts w:ascii="Times New Roman" w:hAnsi="Times New Roman" w:cs="Times New Roman"/>
        </w:rPr>
        <w:t xml:space="preserve">. In May 2009, quality restrictions on cashmere were lifted, the </w:t>
      </w:r>
      <w:r>
        <w:rPr>
          <w:rFonts w:ascii="Times New Roman" w:hAnsi="Times New Roman" w:cs="Times New Roman"/>
        </w:rPr>
        <w:lastRenderedPageBreak/>
        <w:t xml:space="preserve">export tax abolished and the number of ports authorized for cashmere exports raised from three to twenty. While these measures did facilitate a rise in cashmere prices in August 2009, most poor households had sold their cashmere earlier and did not benefit from these policies. Government’s initiatives for alleviation of </w:t>
      </w:r>
      <w:proofErr w:type="spellStart"/>
      <w:r>
        <w:rPr>
          <w:rFonts w:ascii="Times New Roman" w:hAnsi="Times New Roman" w:cs="Times New Roman"/>
        </w:rPr>
        <w:t>dzud</w:t>
      </w:r>
      <w:proofErr w:type="spellEnd"/>
      <w:r>
        <w:rPr>
          <w:rFonts w:ascii="Times New Roman" w:hAnsi="Times New Roman" w:cs="Times New Roman"/>
        </w:rPr>
        <w:t xml:space="preserve"> impacts were appreciated by FGD participants and reached many poor households. Support programs included provision of 300,000 </w:t>
      </w:r>
      <w:proofErr w:type="spellStart"/>
      <w:r>
        <w:rPr>
          <w:rFonts w:ascii="Times New Roman" w:hAnsi="Times New Roman" w:cs="Times New Roman"/>
        </w:rPr>
        <w:t>tugrugs</w:t>
      </w:r>
      <w:proofErr w:type="spellEnd"/>
      <w:r>
        <w:rPr>
          <w:rFonts w:ascii="Times New Roman" w:hAnsi="Times New Roman" w:cs="Times New Roman"/>
        </w:rPr>
        <w:t xml:space="preserve"> to households that lost most of their animals (through “Restock with livestock program”), distribution of free or subsidized animal feed to herders in severely affected areas and other in-kind assistance. After the </w:t>
      </w:r>
      <w:proofErr w:type="spellStart"/>
      <w:r>
        <w:rPr>
          <w:rFonts w:ascii="Times New Roman" w:hAnsi="Times New Roman" w:cs="Times New Roman"/>
        </w:rPr>
        <w:t>dzud</w:t>
      </w:r>
      <w:proofErr w:type="spellEnd"/>
      <w:r>
        <w:rPr>
          <w:rFonts w:ascii="Times New Roman" w:hAnsi="Times New Roman" w:cs="Times New Roman"/>
        </w:rPr>
        <w:t>, local governments also became very active in educating herders about improved pasture management, care for weak animals and disaster management.</w:t>
      </w:r>
    </w:p>
    <w:p w:rsidR="006C545C" w:rsidRPr="00AC559E" w:rsidRDefault="006C545C" w:rsidP="008B385B">
      <w:pPr>
        <w:spacing w:line="240" w:lineRule="auto"/>
        <w:jc w:val="both"/>
        <w:rPr>
          <w:rFonts w:ascii="Times New Roman" w:hAnsi="Times New Roman" w:cs="Times New Roman"/>
          <w:b/>
        </w:rPr>
      </w:pPr>
      <w:r w:rsidRPr="00AC559E">
        <w:rPr>
          <w:rFonts w:ascii="Times New Roman" w:hAnsi="Times New Roman" w:cs="Times New Roman"/>
          <w:b/>
        </w:rPr>
        <w:t>Benefitting from the assistance of donors and NGOs</w:t>
      </w:r>
    </w:p>
    <w:p w:rsidR="006C545C" w:rsidRDefault="006C545C" w:rsidP="006C545C">
      <w:pPr>
        <w:spacing w:line="240" w:lineRule="auto"/>
        <w:jc w:val="both"/>
        <w:rPr>
          <w:rFonts w:ascii="Times New Roman" w:hAnsi="Times New Roman" w:cs="Times New Roman"/>
        </w:rPr>
      </w:pPr>
      <w:r w:rsidRPr="0035573E">
        <w:rPr>
          <w:rFonts w:ascii="Times New Roman" w:hAnsi="Times New Roman" w:cs="Times New Roman"/>
        </w:rPr>
        <w:t xml:space="preserve">Some households benefited from the </w:t>
      </w:r>
      <w:r>
        <w:rPr>
          <w:rFonts w:ascii="Times New Roman" w:hAnsi="Times New Roman" w:cs="Times New Roman"/>
        </w:rPr>
        <w:t xml:space="preserve">assistance </w:t>
      </w:r>
      <w:r w:rsidRPr="0035573E">
        <w:rPr>
          <w:rFonts w:ascii="Times New Roman" w:hAnsi="Times New Roman" w:cs="Times New Roman"/>
        </w:rPr>
        <w:t xml:space="preserve">of </w:t>
      </w:r>
      <w:r>
        <w:rPr>
          <w:rFonts w:ascii="Times New Roman" w:hAnsi="Times New Roman" w:cs="Times New Roman"/>
        </w:rPr>
        <w:t xml:space="preserve">donors and NGOs that operated in Mongolia even before the crisis. Donor support involved SME development projects, enhancements of rural infrastructure, animal husbandry improvement and </w:t>
      </w:r>
      <w:proofErr w:type="spellStart"/>
      <w:r>
        <w:rPr>
          <w:rFonts w:ascii="Times New Roman" w:hAnsi="Times New Roman" w:cs="Times New Roman"/>
        </w:rPr>
        <w:t>dzud</w:t>
      </w:r>
      <w:proofErr w:type="spellEnd"/>
      <w:r>
        <w:rPr>
          <w:rFonts w:ascii="Times New Roman" w:hAnsi="Times New Roman" w:cs="Times New Roman"/>
        </w:rPr>
        <w:t xml:space="preserve"> assistance. NGO support commonly focused on promotion of non-pastoral activities (e.g. vegetable growing, sewing, bakery). Such projects were very appreciated by interviewees. </w:t>
      </w:r>
    </w:p>
    <w:p w:rsidR="006C545C" w:rsidRPr="00134FFE" w:rsidRDefault="006C545C" w:rsidP="006C545C">
      <w:pPr>
        <w:spacing w:line="240" w:lineRule="auto"/>
        <w:jc w:val="both"/>
        <w:rPr>
          <w:rFonts w:ascii="Times New Roman" w:hAnsi="Times New Roman" w:cs="Times New Roman"/>
          <w:i/>
        </w:rPr>
      </w:pPr>
      <w:r w:rsidRPr="00134FFE">
        <w:rPr>
          <w:rFonts w:ascii="Times New Roman" w:hAnsi="Times New Roman" w:cs="Times New Roman"/>
          <w:i/>
        </w:rPr>
        <w:t>Luxemburg foundation helped us to grow vegetable</w:t>
      </w:r>
      <w:r>
        <w:rPr>
          <w:rFonts w:ascii="Times New Roman" w:hAnsi="Times New Roman" w:cs="Times New Roman"/>
          <w:i/>
        </w:rPr>
        <w:t>s. Ten households were involved in the projects as a community group. I feel happy to work in</w:t>
      </w:r>
      <w:r w:rsidRPr="00134FFE">
        <w:rPr>
          <w:rFonts w:ascii="Times New Roman" w:hAnsi="Times New Roman" w:cs="Times New Roman"/>
          <w:i/>
        </w:rPr>
        <w:t xml:space="preserve"> a group</w:t>
      </w:r>
      <w:r w:rsidRPr="00923DB6">
        <w:rPr>
          <w:rFonts w:ascii="Times New Roman" w:hAnsi="Times New Roman" w:cs="Times New Roman"/>
          <w:i/>
        </w:rPr>
        <w:t>. We started last year planting 1.5 hectares of land and started to benefit for own consumption.</w:t>
      </w:r>
      <w:r>
        <w:rPr>
          <w:rFonts w:ascii="Times New Roman" w:hAnsi="Times New Roman" w:cs="Times New Roman"/>
          <w:i/>
        </w:rPr>
        <w:t xml:space="preserve"> </w:t>
      </w:r>
      <w:r w:rsidRPr="00134FFE">
        <w:rPr>
          <w:rFonts w:ascii="Times New Roman" w:hAnsi="Times New Roman" w:cs="Times New Roman"/>
          <w:i/>
        </w:rPr>
        <w:t xml:space="preserve">We would like to learn more and wish to grow more vegetables. </w:t>
      </w:r>
    </w:p>
    <w:p w:rsidR="006C545C" w:rsidRPr="00AB40E2" w:rsidRDefault="006C545C" w:rsidP="006C545C">
      <w:pPr>
        <w:spacing w:line="240" w:lineRule="auto"/>
        <w:jc w:val="right"/>
        <w:rPr>
          <w:rFonts w:ascii="Times New Roman" w:hAnsi="Times New Roman" w:cs="Times New Roman"/>
          <w:i/>
          <w:sz w:val="20"/>
          <w:szCs w:val="20"/>
        </w:rPr>
      </w:pPr>
      <w:proofErr w:type="spellStart"/>
      <w:r w:rsidRPr="00AB40E2">
        <w:rPr>
          <w:rFonts w:ascii="Times New Roman" w:hAnsi="Times New Roman" w:cs="Times New Roman"/>
          <w:i/>
          <w:sz w:val="20"/>
          <w:szCs w:val="20"/>
        </w:rPr>
        <w:t>Dundgovi</w:t>
      </w:r>
      <w:proofErr w:type="spellEnd"/>
      <w:r w:rsidRPr="00AB40E2">
        <w:rPr>
          <w:rFonts w:ascii="Times New Roman" w:hAnsi="Times New Roman" w:cs="Times New Roman"/>
          <w:i/>
          <w:sz w:val="20"/>
          <w:szCs w:val="20"/>
        </w:rPr>
        <w:t xml:space="preserve">, </w:t>
      </w:r>
      <w:proofErr w:type="spellStart"/>
      <w:r w:rsidRPr="00AB40E2">
        <w:rPr>
          <w:rFonts w:ascii="Times New Roman" w:hAnsi="Times New Roman" w:cs="Times New Roman"/>
          <w:i/>
          <w:sz w:val="20"/>
          <w:szCs w:val="20"/>
        </w:rPr>
        <w:t>Govi-Ugtaal</w:t>
      </w:r>
      <w:proofErr w:type="spellEnd"/>
      <w:r w:rsidRPr="00AB40E2">
        <w:rPr>
          <w:rFonts w:ascii="Times New Roman" w:hAnsi="Times New Roman" w:cs="Times New Roman"/>
          <w:i/>
          <w:sz w:val="20"/>
          <w:szCs w:val="20"/>
        </w:rPr>
        <w:t>, L, male</w:t>
      </w:r>
      <w:r>
        <w:rPr>
          <w:rFonts w:ascii="Times New Roman" w:hAnsi="Times New Roman" w:cs="Times New Roman"/>
          <w:i/>
          <w:sz w:val="20"/>
          <w:szCs w:val="20"/>
        </w:rPr>
        <w:t xml:space="preserve"> (January-February 2010)</w:t>
      </w:r>
    </w:p>
    <w:p w:rsidR="00783BFF" w:rsidRDefault="005651A3" w:rsidP="00783BFF">
      <w:pPr>
        <w:spacing w:line="240" w:lineRule="auto"/>
        <w:jc w:val="both"/>
        <w:rPr>
          <w:rFonts w:ascii="Times New Roman" w:hAnsi="Times New Roman" w:cs="Times New Roman"/>
          <w:b/>
        </w:rPr>
      </w:pPr>
      <w:r>
        <w:rPr>
          <w:rFonts w:ascii="Times New Roman" w:hAnsi="Times New Roman" w:cs="Times New Roman"/>
          <w:b/>
        </w:rPr>
        <w:t xml:space="preserve">Illegal </w:t>
      </w:r>
      <w:r w:rsidR="005009EB">
        <w:rPr>
          <w:rFonts w:ascii="Times New Roman" w:hAnsi="Times New Roman" w:cs="Times New Roman"/>
          <w:b/>
        </w:rPr>
        <w:t>g</w:t>
      </w:r>
      <w:r w:rsidR="00783BFF">
        <w:rPr>
          <w:rFonts w:ascii="Times New Roman" w:hAnsi="Times New Roman" w:cs="Times New Roman"/>
          <w:b/>
        </w:rPr>
        <w:t>old-</w:t>
      </w:r>
      <w:r w:rsidR="00783BFF" w:rsidRPr="0041249C">
        <w:rPr>
          <w:rFonts w:ascii="Times New Roman" w:hAnsi="Times New Roman" w:cs="Times New Roman"/>
          <w:b/>
        </w:rPr>
        <w:t>digging a</w:t>
      </w:r>
      <w:r w:rsidR="00F71A79">
        <w:rPr>
          <w:rFonts w:ascii="Times New Roman" w:hAnsi="Times New Roman" w:cs="Times New Roman"/>
          <w:b/>
        </w:rPr>
        <w:t xml:space="preserve">s a diversification strategy and </w:t>
      </w:r>
      <w:r w:rsidR="00783BFF" w:rsidRPr="0041249C">
        <w:rPr>
          <w:rFonts w:ascii="Times New Roman" w:hAnsi="Times New Roman" w:cs="Times New Roman"/>
          <w:b/>
        </w:rPr>
        <w:t>a</w:t>
      </w:r>
      <w:r w:rsidR="00F71A79">
        <w:rPr>
          <w:rFonts w:ascii="Times New Roman" w:hAnsi="Times New Roman" w:cs="Times New Roman"/>
          <w:b/>
        </w:rPr>
        <w:t xml:space="preserve"> safety n</w:t>
      </w:r>
      <w:r w:rsidR="00783BFF">
        <w:rPr>
          <w:rFonts w:ascii="Times New Roman" w:hAnsi="Times New Roman" w:cs="Times New Roman"/>
          <w:b/>
        </w:rPr>
        <w:t>et</w:t>
      </w:r>
    </w:p>
    <w:p w:rsidR="00F11651" w:rsidRDefault="00783BFF" w:rsidP="00F11651">
      <w:pPr>
        <w:spacing w:line="240" w:lineRule="auto"/>
        <w:jc w:val="both"/>
        <w:rPr>
          <w:rFonts w:ascii="Times New Roman" w:hAnsi="Times New Roman" w:cs="Times New Roman"/>
        </w:rPr>
      </w:pPr>
      <w:r w:rsidRPr="00783BFF">
        <w:rPr>
          <w:rFonts w:ascii="Times New Roman" w:hAnsi="Times New Roman" w:cs="Times New Roman"/>
        </w:rPr>
        <w:t xml:space="preserve">Declining income generation opportunities in urban areas and falling prices for livestock contributed to the increase in the number of illegal gold miners. </w:t>
      </w:r>
      <w:r w:rsidR="00982201">
        <w:rPr>
          <w:rFonts w:ascii="Times New Roman" w:hAnsi="Times New Roman" w:cs="Times New Roman"/>
        </w:rPr>
        <w:t xml:space="preserve">In the summer time, women and children participated in gold mining as well despite the numerous risks associated with this activity. </w:t>
      </w:r>
      <w:r w:rsidR="00F11651">
        <w:rPr>
          <w:rFonts w:ascii="Times New Roman" w:hAnsi="Times New Roman" w:cs="Times New Roman"/>
        </w:rPr>
        <w:t>Some people engage</w:t>
      </w:r>
      <w:r w:rsidR="00DA1E7F">
        <w:rPr>
          <w:rFonts w:ascii="Times New Roman" w:hAnsi="Times New Roman" w:cs="Times New Roman"/>
        </w:rPr>
        <w:t>d</w:t>
      </w:r>
      <w:r w:rsidR="00F11651">
        <w:rPr>
          <w:rFonts w:ascii="Times New Roman" w:hAnsi="Times New Roman" w:cs="Times New Roman"/>
        </w:rPr>
        <w:t xml:space="preserve"> in gold mining on a temporary basis to cover seasonal expenditures (mainly the cost of education), to compensate for losses of livestock</w:t>
      </w:r>
      <w:r w:rsidR="001A47D7">
        <w:rPr>
          <w:rFonts w:ascii="Times New Roman" w:hAnsi="Times New Roman" w:cs="Times New Roman"/>
        </w:rPr>
        <w:t>,</w:t>
      </w:r>
      <w:r w:rsidR="00F11651">
        <w:rPr>
          <w:rFonts w:ascii="Times New Roman" w:hAnsi="Times New Roman" w:cs="Times New Roman"/>
        </w:rPr>
        <w:t xml:space="preserve"> or to accumulate some savings and start a small business. Yet, for the impoverished rural hous</w:t>
      </w:r>
      <w:r w:rsidR="00DA1E7F">
        <w:rPr>
          <w:rFonts w:ascii="Times New Roman" w:hAnsi="Times New Roman" w:cs="Times New Roman"/>
        </w:rPr>
        <w:t>eholds gold mining often became</w:t>
      </w:r>
      <w:r w:rsidR="00F11651">
        <w:rPr>
          <w:rFonts w:ascii="Times New Roman" w:hAnsi="Times New Roman" w:cs="Times New Roman"/>
        </w:rPr>
        <w:t xml:space="preserve"> a major income generation activity. </w:t>
      </w:r>
    </w:p>
    <w:p w:rsidR="006E234A" w:rsidRPr="00134FFE" w:rsidRDefault="006E234A" w:rsidP="006E234A">
      <w:pPr>
        <w:spacing w:line="240" w:lineRule="auto"/>
        <w:rPr>
          <w:rFonts w:ascii="Times New Roman" w:hAnsi="Times New Roman" w:cs="Times New Roman"/>
          <w:i/>
        </w:rPr>
      </w:pPr>
      <w:r w:rsidRPr="00134FFE">
        <w:rPr>
          <w:rFonts w:ascii="Times New Roman" w:hAnsi="Times New Roman" w:cs="Times New Roman"/>
          <w:i/>
        </w:rPr>
        <w:t>You cannot imagine that many people, including women, are involved in mining just to support their lives. Many of them let their children drop out of schools and colleges because of financial difficulty. Some students have to break their studies.</w:t>
      </w:r>
    </w:p>
    <w:p w:rsidR="006E234A" w:rsidRDefault="006E234A" w:rsidP="006418CE">
      <w:pPr>
        <w:pStyle w:val="ListParagraph"/>
        <w:spacing w:line="240" w:lineRule="auto"/>
        <w:ind w:left="0"/>
        <w:jc w:val="right"/>
        <w:rPr>
          <w:rFonts w:ascii="Times New Roman" w:hAnsi="Times New Roman" w:cs="Times New Roman"/>
          <w:i/>
          <w:sz w:val="20"/>
          <w:szCs w:val="20"/>
        </w:rPr>
      </w:pPr>
      <w:r w:rsidRPr="00367645">
        <w:rPr>
          <w:rFonts w:ascii="Times New Roman" w:hAnsi="Times New Roman" w:cs="Times New Roman"/>
          <w:i/>
          <w:sz w:val="20"/>
          <w:szCs w:val="20"/>
        </w:rPr>
        <w:t xml:space="preserve">A Shop owner, </w:t>
      </w:r>
      <w:proofErr w:type="spellStart"/>
      <w:r w:rsidRPr="00367645">
        <w:rPr>
          <w:rFonts w:ascii="Times New Roman" w:hAnsi="Times New Roman" w:cs="Times New Roman"/>
          <w:i/>
          <w:sz w:val="20"/>
          <w:szCs w:val="20"/>
        </w:rPr>
        <w:t>Bayanteel</w:t>
      </w:r>
      <w:proofErr w:type="spellEnd"/>
      <w:r w:rsidRPr="00367645">
        <w:rPr>
          <w:rFonts w:ascii="Times New Roman" w:hAnsi="Times New Roman" w:cs="Times New Roman"/>
          <w:i/>
          <w:sz w:val="20"/>
          <w:szCs w:val="20"/>
        </w:rPr>
        <w:t xml:space="preserve"> </w:t>
      </w:r>
      <w:proofErr w:type="spellStart"/>
      <w:r w:rsidRPr="00367645">
        <w:rPr>
          <w:rFonts w:ascii="Times New Roman" w:hAnsi="Times New Roman" w:cs="Times New Roman"/>
          <w:i/>
          <w:sz w:val="20"/>
          <w:szCs w:val="20"/>
        </w:rPr>
        <w:t>soum</w:t>
      </w:r>
      <w:proofErr w:type="spellEnd"/>
      <w:r w:rsidRPr="00367645">
        <w:rPr>
          <w:rFonts w:ascii="Times New Roman" w:hAnsi="Times New Roman" w:cs="Times New Roman"/>
          <w:i/>
          <w:sz w:val="20"/>
          <w:szCs w:val="20"/>
        </w:rPr>
        <w:t xml:space="preserve">, </w:t>
      </w:r>
      <w:proofErr w:type="spellStart"/>
      <w:r w:rsidRPr="00367645">
        <w:rPr>
          <w:rFonts w:ascii="Times New Roman" w:hAnsi="Times New Roman" w:cs="Times New Roman"/>
          <w:i/>
          <w:sz w:val="20"/>
          <w:szCs w:val="20"/>
        </w:rPr>
        <w:t>Uvukrhangai</w:t>
      </w:r>
      <w:proofErr w:type="spellEnd"/>
      <w:r w:rsidRPr="00367645">
        <w:rPr>
          <w:rFonts w:ascii="Times New Roman" w:hAnsi="Times New Roman" w:cs="Times New Roman"/>
          <w:i/>
          <w:sz w:val="20"/>
          <w:szCs w:val="20"/>
        </w:rPr>
        <w:t xml:space="preserve"> </w:t>
      </w:r>
      <w:proofErr w:type="spellStart"/>
      <w:r w:rsidRPr="00367645">
        <w:rPr>
          <w:rFonts w:ascii="Times New Roman" w:hAnsi="Times New Roman" w:cs="Times New Roman"/>
          <w:i/>
          <w:sz w:val="20"/>
          <w:szCs w:val="20"/>
        </w:rPr>
        <w:t>aimag</w:t>
      </w:r>
      <w:proofErr w:type="spellEnd"/>
      <w:r w:rsidRPr="00367645">
        <w:rPr>
          <w:rFonts w:ascii="Times New Roman" w:hAnsi="Times New Roman" w:cs="Times New Roman"/>
          <w:i/>
          <w:sz w:val="20"/>
          <w:szCs w:val="20"/>
        </w:rPr>
        <w:t xml:space="preserve"> </w:t>
      </w:r>
      <w:r w:rsidR="006418CE">
        <w:rPr>
          <w:rFonts w:ascii="Times New Roman" w:hAnsi="Times New Roman"/>
          <w:i/>
          <w:sz w:val="20"/>
          <w:szCs w:val="20"/>
        </w:rPr>
        <w:t>(May-June 2009)</w:t>
      </w:r>
    </w:p>
    <w:p w:rsidR="006E234A" w:rsidRPr="00134FFE" w:rsidRDefault="006E234A" w:rsidP="006E234A">
      <w:pPr>
        <w:spacing w:line="240" w:lineRule="auto"/>
        <w:jc w:val="both"/>
        <w:rPr>
          <w:rFonts w:ascii="Times New Roman" w:hAnsi="Times New Roman" w:cs="Times New Roman"/>
          <w:i/>
        </w:rPr>
      </w:pPr>
      <w:r w:rsidRPr="00134FFE">
        <w:rPr>
          <w:rFonts w:ascii="Times New Roman" w:hAnsi="Times New Roman" w:cs="Times New Roman"/>
          <w:i/>
        </w:rPr>
        <w:t xml:space="preserve">My husband frequently goes to neighboring </w:t>
      </w:r>
      <w:proofErr w:type="spellStart"/>
      <w:r w:rsidRPr="00134FFE">
        <w:rPr>
          <w:rFonts w:ascii="Times New Roman" w:hAnsi="Times New Roman" w:cs="Times New Roman"/>
          <w:i/>
        </w:rPr>
        <w:t>soums</w:t>
      </w:r>
      <w:proofErr w:type="spellEnd"/>
      <w:r w:rsidRPr="00134FFE">
        <w:rPr>
          <w:rFonts w:ascii="Times New Roman" w:hAnsi="Times New Roman" w:cs="Times New Roman"/>
          <w:i/>
        </w:rPr>
        <w:t xml:space="preserve"> to extract gold. We have a large </w:t>
      </w:r>
      <w:r w:rsidR="006510F6">
        <w:rPr>
          <w:rFonts w:ascii="Times New Roman" w:hAnsi="Times New Roman" w:cs="Times New Roman"/>
          <w:i/>
        </w:rPr>
        <w:t xml:space="preserve">household </w:t>
      </w:r>
      <w:r w:rsidRPr="00134FFE">
        <w:rPr>
          <w:rFonts w:ascii="Times New Roman" w:hAnsi="Times New Roman" w:cs="Times New Roman"/>
          <w:i/>
        </w:rPr>
        <w:t>and income earned from gold is n</w:t>
      </w:r>
      <w:r w:rsidR="006510F6">
        <w:rPr>
          <w:rFonts w:ascii="Times New Roman" w:hAnsi="Times New Roman" w:cs="Times New Roman"/>
          <w:i/>
        </w:rPr>
        <w:t xml:space="preserve">ot enough to afford all costs. </w:t>
      </w:r>
      <w:r w:rsidRPr="00134FFE">
        <w:rPr>
          <w:rFonts w:ascii="Times New Roman" w:hAnsi="Times New Roman" w:cs="Times New Roman"/>
          <w:i/>
        </w:rPr>
        <w:t xml:space="preserve">While I was looking after my sixth baby, I worked hard to build a green house provided by </w:t>
      </w:r>
      <w:r w:rsidR="006510F6">
        <w:rPr>
          <w:rFonts w:ascii="Times New Roman" w:hAnsi="Times New Roman" w:cs="Times New Roman"/>
          <w:i/>
        </w:rPr>
        <w:t xml:space="preserve">the </w:t>
      </w:r>
      <w:r w:rsidRPr="00134FFE">
        <w:rPr>
          <w:rFonts w:ascii="Times New Roman" w:hAnsi="Times New Roman" w:cs="Times New Roman"/>
          <w:i/>
        </w:rPr>
        <w:t xml:space="preserve">World </w:t>
      </w:r>
      <w:r w:rsidR="006510F6">
        <w:rPr>
          <w:rFonts w:ascii="Times New Roman" w:hAnsi="Times New Roman" w:cs="Times New Roman"/>
          <w:i/>
        </w:rPr>
        <w:t>V</w:t>
      </w:r>
      <w:r w:rsidRPr="00134FFE">
        <w:rPr>
          <w:rFonts w:ascii="Times New Roman" w:hAnsi="Times New Roman" w:cs="Times New Roman"/>
          <w:i/>
        </w:rPr>
        <w:t xml:space="preserve">ision and start </w:t>
      </w:r>
      <w:r w:rsidR="006510F6">
        <w:rPr>
          <w:rFonts w:ascii="Times New Roman" w:hAnsi="Times New Roman" w:cs="Times New Roman"/>
          <w:i/>
        </w:rPr>
        <w:t xml:space="preserve">a </w:t>
      </w:r>
      <w:r w:rsidRPr="00134FFE">
        <w:rPr>
          <w:rFonts w:ascii="Times New Roman" w:hAnsi="Times New Roman" w:cs="Times New Roman"/>
          <w:i/>
        </w:rPr>
        <w:t>vegetable business.</w:t>
      </w:r>
      <w:r w:rsidR="00DD7551">
        <w:rPr>
          <w:rFonts w:ascii="Times New Roman" w:hAnsi="Times New Roman" w:cs="Times New Roman"/>
          <w:i/>
        </w:rPr>
        <w:t xml:space="preserve"> </w:t>
      </w:r>
      <w:r w:rsidRPr="00134FFE">
        <w:rPr>
          <w:rFonts w:ascii="Times New Roman" w:hAnsi="Times New Roman" w:cs="Times New Roman"/>
          <w:i/>
        </w:rPr>
        <w:t xml:space="preserve">We got enough yield for our household consumption and it helped us a lot. We understood that to dig well is essential to expand this new business. I am </w:t>
      </w:r>
      <w:r w:rsidR="006510F6" w:rsidRPr="00134FFE">
        <w:rPr>
          <w:rFonts w:ascii="Times New Roman" w:hAnsi="Times New Roman" w:cs="Times New Roman"/>
          <w:i/>
        </w:rPr>
        <w:t>planning to</w:t>
      </w:r>
      <w:r w:rsidRPr="00134FFE">
        <w:rPr>
          <w:rFonts w:ascii="Times New Roman" w:hAnsi="Times New Roman" w:cs="Times New Roman"/>
          <w:i/>
        </w:rPr>
        <w:t xml:space="preserve"> purchase more new seeds for </w:t>
      </w:r>
      <w:r w:rsidR="006510F6">
        <w:rPr>
          <w:rFonts w:ascii="Times New Roman" w:hAnsi="Times New Roman" w:cs="Times New Roman"/>
          <w:i/>
        </w:rPr>
        <w:t xml:space="preserve">the </w:t>
      </w:r>
      <w:r w:rsidRPr="00134FFE">
        <w:rPr>
          <w:rFonts w:ascii="Times New Roman" w:hAnsi="Times New Roman" w:cs="Times New Roman"/>
          <w:i/>
        </w:rPr>
        <w:t xml:space="preserve">next </w:t>
      </w:r>
      <w:r w:rsidR="006510F6">
        <w:rPr>
          <w:rFonts w:ascii="Times New Roman" w:hAnsi="Times New Roman" w:cs="Times New Roman"/>
          <w:i/>
        </w:rPr>
        <w:t>season</w:t>
      </w:r>
      <w:r w:rsidRPr="00134FFE">
        <w:rPr>
          <w:rFonts w:ascii="Times New Roman" w:hAnsi="Times New Roman" w:cs="Times New Roman"/>
          <w:i/>
        </w:rPr>
        <w:t>.</w:t>
      </w:r>
      <w:r w:rsidR="00DD7551">
        <w:rPr>
          <w:rFonts w:ascii="Times New Roman" w:hAnsi="Times New Roman" w:cs="Times New Roman"/>
          <w:i/>
        </w:rPr>
        <w:t xml:space="preserve"> </w:t>
      </w:r>
    </w:p>
    <w:p w:rsidR="006E234A" w:rsidRPr="006510F6" w:rsidRDefault="006E234A" w:rsidP="00D0788F">
      <w:pPr>
        <w:spacing w:line="240" w:lineRule="auto"/>
        <w:jc w:val="right"/>
        <w:rPr>
          <w:rFonts w:ascii="Times New Roman" w:hAnsi="Times New Roman" w:cs="Times New Roman"/>
          <w:i/>
          <w:sz w:val="20"/>
          <w:szCs w:val="20"/>
        </w:rPr>
      </w:pPr>
      <w:r w:rsidRPr="006510F6">
        <w:rPr>
          <w:rFonts w:ascii="Times New Roman" w:hAnsi="Times New Roman" w:cs="Times New Roman"/>
          <w:i/>
          <w:sz w:val="20"/>
          <w:szCs w:val="20"/>
        </w:rPr>
        <w:t xml:space="preserve">37 year old female, </w:t>
      </w:r>
      <w:proofErr w:type="spellStart"/>
      <w:r w:rsidRPr="006510F6">
        <w:rPr>
          <w:rFonts w:ascii="Times New Roman" w:hAnsi="Times New Roman" w:cs="Times New Roman"/>
          <w:i/>
          <w:sz w:val="20"/>
          <w:szCs w:val="20"/>
        </w:rPr>
        <w:t>Bogd</w:t>
      </w:r>
      <w:proofErr w:type="spellEnd"/>
      <w:r w:rsidRPr="006510F6">
        <w:rPr>
          <w:rFonts w:ascii="Times New Roman" w:hAnsi="Times New Roman" w:cs="Times New Roman"/>
          <w:i/>
          <w:sz w:val="20"/>
          <w:szCs w:val="20"/>
        </w:rPr>
        <w:t xml:space="preserve"> </w:t>
      </w:r>
      <w:proofErr w:type="spellStart"/>
      <w:r w:rsidRPr="006510F6">
        <w:rPr>
          <w:rFonts w:ascii="Times New Roman" w:hAnsi="Times New Roman" w:cs="Times New Roman"/>
          <w:i/>
          <w:sz w:val="20"/>
          <w:szCs w:val="20"/>
        </w:rPr>
        <w:t>soum</w:t>
      </w:r>
      <w:proofErr w:type="spellEnd"/>
      <w:r w:rsidRPr="006510F6">
        <w:rPr>
          <w:rFonts w:ascii="Times New Roman" w:hAnsi="Times New Roman" w:cs="Times New Roman"/>
          <w:i/>
          <w:sz w:val="20"/>
          <w:szCs w:val="20"/>
        </w:rPr>
        <w:t xml:space="preserve">, </w:t>
      </w:r>
      <w:proofErr w:type="spellStart"/>
      <w:r w:rsidRPr="006510F6">
        <w:rPr>
          <w:rFonts w:ascii="Times New Roman" w:hAnsi="Times New Roman" w:cs="Times New Roman"/>
          <w:i/>
          <w:sz w:val="20"/>
          <w:szCs w:val="20"/>
        </w:rPr>
        <w:t>Bayankhongor</w:t>
      </w:r>
      <w:proofErr w:type="spellEnd"/>
      <w:r w:rsidRPr="006510F6">
        <w:rPr>
          <w:rFonts w:ascii="Times New Roman" w:hAnsi="Times New Roman" w:cs="Times New Roman"/>
          <w:i/>
          <w:sz w:val="20"/>
          <w:szCs w:val="20"/>
        </w:rPr>
        <w:t xml:space="preserve"> </w:t>
      </w:r>
      <w:proofErr w:type="spellStart"/>
      <w:r w:rsidRPr="006510F6">
        <w:rPr>
          <w:rFonts w:ascii="Times New Roman" w:hAnsi="Times New Roman" w:cs="Times New Roman"/>
          <w:i/>
          <w:sz w:val="20"/>
          <w:szCs w:val="20"/>
        </w:rPr>
        <w:t>aimag</w:t>
      </w:r>
      <w:proofErr w:type="spellEnd"/>
      <w:r w:rsidR="00D0788F">
        <w:rPr>
          <w:rFonts w:ascii="Times New Roman" w:hAnsi="Times New Roman" w:cs="Times New Roman"/>
          <w:i/>
          <w:sz w:val="20"/>
          <w:szCs w:val="20"/>
        </w:rPr>
        <w:t xml:space="preserve"> (January-February 2010)</w:t>
      </w:r>
    </w:p>
    <w:p w:rsidR="006E234A" w:rsidRDefault="006510F6" w:rsidP="00783BFF">
      <w:pPr>
        <w:spacing w:line="240" w:lineRule="auto"/>
        <w:jc w:val="both"/>
        <w:rPr>
          <w:rFonts w:ascii="Times New Roman" w:hAnsi="Times New Roman" w:cs="Times New Roman"/>
        </w:rPr>
      </w:pPr>
      <w:r>
        <w:rPr>
          <w:rFonts w:ascii="Times New Roman" w:hAnsi="Times New Roman" w:cs="Times New Roman"/>
        </w:rPr>
        <w:t>Miners expose themselves and their children to s</w:t>
      </w:r>
      <w:r w:rsidR="00DA1E7F">
        <w:rPr>
          <w:rFonts w:ascii="Times New Roman" w:hAnsi="Times New Roman" w:cs="Times New Roman"/>
        </w:rPr>
        <w:t>ignificant health risks. Most do</w:t>
      </w:r>
      <w:r>
        <w:rPr>
          <w:rFonts w:ascii="Times New Roman" w:hAnsi="Times New Roman" w:cs="Times New Roman"/>
        </w:rPr>
        <w:t xml:space="preserve"> not wear protec</w:t>
      </w:r>
      <w:r w:rsidR="00DA1E7F">
        <w:rPr>
          <w:rFonts w:ascii="Times New Roman" w:hAnsi="Times New Roman" w:cs="Times New Roman"/>
        </w:rPr>
        <w:t xml:space="preserve">tive clothes and helmets and do </w:t>
      </w:r>
      <w:r>
        <w:rPr>
          <w:rFonts w:ascii="Times New Roman" w:hAnsi="Times New Roman" w:cs="Times New Roman"/>
        </w:rPr>
        <w:t>not follow any safety r</w:t>
      </w:r>
      <w:r w:rsidR="004C5E6D">
        <w:rPr>
          <w:rFonts w:ascii="Times New Roman" w:hAnsi="Times New Roman" w:cs="Times New Roman"/>
        </w:rPr>
        <w:t>ules</w:t>
      </w:r>
      <w:r>
        <w:rPr>
          <w:rFonts w:ascii="Times New Roman" w:hAnsi="Times New Roman" w:cs="Times New Roman"/>
        </w:rPr>
        <w:t xml:space="preserve">. </w:t>
      </w:r>
      <w:r w:rsidR="004C5E6D">
        <w:rPr>
          <w:rFonts w:ascii="Times New Roman" w:hAnsi="Times New Roman" w:cs="Times New Roman"/>
        </w:rPr>
        <w:t>T</w:t>
      </w:r>
      <w:r w:rsidR="00DA1E7F">
        <w:rPr>
          <w:rFonts w:ascii="Times New Roman" w:hAnsi="Times New Roman" w:cs="Times New Roman"/>
        </w:rPr>
        <w:t>here a</w:t>
      </w:r>
      <w:r w:rsidR="004C5E6D">
        <w:rPr>
          <w:rFonts w:ascii="Times New Roman" w:hAnsi="Times New Roman" w:cs="Times New Roman"/>
        </w:rPr>
        <w:t>re no health clinics</w:t>
      </w:r>
      <w:r w:rsidR="00DA1E7F">
        <w:rPr>
          <w:rFonts w:ascii="Times New Roman" w:hAnsi="Times New Roman" w:cs="Times New Roman"/>
        </w:rPr>
        <w:t xml:space="preserve"> at mining sites and miners have</w:t>
      </w:r>
      <w:r w:rsidR="004C5E6D">
        <w:rPr>
          <w:rFonts w:ascii="Times New Roman" w:hAnsi="Times New Roman" w:cs="Times New Roman"/>
        </w:rPr>
        <w:t xml:space="preserve"> </w:t>
      </w:r>
      <w:r w:rsidR="00DA1E7F">
        <w:rPr>
          <w:rFonts w:ascii="Times New Roman" w:hAnsi="Times New Roman" w:cs="Times New Roman"/>
        </w:rPr>
        <w:t xml:space="preserve">to go to </w:t>
      </w:r>
      <w:proofErr w:type="spellStart"/>
      <w:r w:rsidR="00DA1E7F">
        <w:rPr>
          <w:rFonts w:ascii="Times New Roman" w:hAnsi="Times New Roman" w:cs="Times New Roman"/>
        </w:rPr>
        <w:t>soum</w:t>
      </w:r>
      <w:proofErr w:type="spellEnd"/>
      <w:r w:rsidR="00DA1E7F">
        <w:rPr>
          <w:rFonts w:ascii="Times New Roman" w:hAnsi="Times New Roman" w:cs="Times New Roman"/>
        </w:rPr>
        <w:t xml:space="preserve"> centers if they ge</w:t>
      </w:r>
      <w:r w:rsidR="004C5E6D">
        <w:rPr>
          <w:rFonts w:ascii="Times New Roman" w:hAnsi="Times New Roman" w:cs="Times New Roman"/>
        </w:rPr>
        <w:t xml:space="preserve">t injured. However their access to </w:t>
      </w:r>
      <w:r w:rsidR="00DA1E7F">
        <w:rPr>
          <w:rFonts w:ascii="Times New Roman" w:hAnsi="Times New Roman" w:cs="Times New Roman"/>
        </w:rPr>
        <w:t xml:space="preserve">health services is </w:t>
      </w:r>
      <w:r w:rsidR="00AD71F3">
        <w:rPr>
          <w:rFonts w:ascii="Times New Roman" w:hAnsi="Times New Roman" w:cs="Times New Roman"/>
        </w:rPr>
        <w:t>restricted because</w:t>
      </w:r>
      <w:r w:rsidR="00DA1E7F">
        <w:rPr>
          <w:rFonts w:ascii="Times New Roman" w:hAnsi="Times New Roman" w:cs="Times New Roman"/>
        </w:rPr>
        <w:t xml:space="preserve"> they do </w:t>
      </w:r>
      <w:r w:rsidR="004C5E6D">
        <w:rPr>
          <w:rFonts w:ascii="Times New Roman" w:hAnsi="Times New Roman" w:cs="Times New Roman"/>
        </w:rPr>
        <w:t xml:space="preserve">not pay </w:t>
      </w:r>
      <w:r w:rsidR="006C26A6">
        <w:rPr>
          <w:rFonts w:ascii="Times New Roman" w:hAnsi="Times New Roman" w:cs="Times New Roman"/>
        </w:rPr>
        <w:t xml:space="preserve">for </w:t>
      </w:r>
      <w:r w:rsidR="004C5E6D">
        <w:rPr>
          <w:rFonts w:ascii="Times New Roman" w:hAnsi="Times New Roman" w:cs="Times New Roman"/>
        </w:rPr>
        <w:t xml:space="preserve">health insurance. </w:t>
      </w:r>
      <w:r w:rsidR="00DA1E7F">
        <w:rPr>
          <w:rFonts w:ascii="Times New Roman" w:hAnsi="Times New Roman" w:cs="Times New Roman"/>
        </w:rPr>
        <w:t>Malnutrition is</w:t>
      </w:r>
      <w:r>
        <w:rPr>
          <w:rFonts w:ascii="Times New Roman" w:hAnsi="Times New Roman" w:cs="Times New Roman"/>
        </w:rPr>
        <w:t xml:space="preserve"> common among miners and their children</w:t>
      </w:r>
      <w:r w:rsidR="00DA1E7F">
        <w:rPr>
          <w:rFonts w:ascii="Times New Roman" w:hAnsi="Times New Roman" w:cs="Times New Roman"/>
        </w:rPr>
        <w:t xml:space="preserve"> as they often do</w:t>
      </w:r>
      <w:r>
        <w:rPr>
          <w:rFonts w:ascii="Times New Roman" w:hAnsi="Times New Roman" w:cs="Times New Roman"/>
        </w:rPr>
        <w:t xml:space="preserve"> not have </w:t>
      </w:r>
      <w:r w:rsidR="006C26A6">
        <w:rPr>
          <w:rFonts w:ascii="Times New Roman" w:hAnsi="Times New Roman" w:cs="Times New Roman"/>
        </w:rPr>
        <w:t>adequate</w:t>
      </w:r>
      <w:r>
        <w:rPr>
          <w:rFonts w:ascii="Times New Roman" w:hAnsi="Times New Roman" w:cs="Times New Roman"/>
        </w:rPr>
        <w:t xml:space="preserve"> income to buy enough food. </w:t>
      </w:r>
      <w:r w:rsidR="006C26A6">
        <w:rPr>
          <w:rFonts w:ascii="Times New Roman" w:hAnsi="Times New Roman" w:cs="Times New Roman"/>
        </w:rPr>
        <w:t>Miners operate illegally and are not registered at local government</w:t>
      </w:r>
      <w:r w:rsidR="00954E47">
        <w:rPr>
          <w:rFonts w:ascii="Times New Roman" w:hAnsi="Times New Roman" w:cs="Times New Roman"/>
        </w:rPr>
        <w:t xml:space="preserve"> bodies. Therefore they usually</w:t>
      </w:r>
      <w:r w:rsidR="001A4AC5">
        <w:rPr>
          <w:rFonts w:ascii="Times New Roman" w:hAnsi="Times New Roman" w:cs="Times New Roman"/>
        </w:rPr>
        <w:t xml:space="preserve"> do not have access to any social services. </w:t>
      </w:r>
      <w:r w:rsidR="00171CB9">
        <w:rPr>
          <w:rFonts w:ascii="Times New Roman" w:hAnsi="Times New Roman" w:cs="Times New Roman"/>
        </w:rPr>
        <w:lastRenderedPageBreak/>
        <w:t xml:space="preserve">Furthermore, </w:t>
      </w:r>
      <w:r w:rsidR="00E706E7">
        <w:rPr>
          <w:rFonts w:ascii="Times New Roman" w:hAnsi="Times New Roman" w:cs="Times New Roman"/>
        </w:rPr>
        <w:t>low income</w:t>
      </w:r>
      <w:r w:rsidR="001A4AC5">
        <w:rPr>
          <w:rFonts w:ascii="Times New Roman" w:hAnsi="Times New Roman" w:cs="Times New Roman"/>
        </w:rPr>
        <w:t>s and unclear perspectives for the future result in high alcohol consumption at mining sites.</w:t>
      </w:r>
    </w:p>
    <w:p w:rsidR="00C235F8" w:rsidRDefault="00C235F8" w:rsidP="00783BFF">
      <w:pPr>
        <w:spacing w:line="240" w:lineRule="auto"/>
        <w:jc w:val="both"/>
        <w:rPr>
          <w:rFonts w:ascii="Times New Roman" w:hAnsi="Times New Roman" w:cs="Times New Roman"/>
        </w:rPr>
      </w:pPr>
      <w:r>
        <w:rPr>
          <w:rFonts w:ascii="Times New Roman" w:hAnsi="Times New Roman" w:cs="Times New Roman"/>
        </w:rPr>
        <w:t>Informal miners, particularly those for whom gold digging is the major source of income, are an extremely vuln</w:t>
      </w:r>
      <w:r w:rsidR="007B1F3D">
        <w:rPr>
          <w:rFonts w:ascii="Times New Roman" w:hAnsi="Times New Roman" w:cs="Times New Roman"/>
        </w:rPr>
        <w:t xml:space="preserve">erable group of people. Many interviewed miners said that they </w:t>
      </w:r>
      <w:r>
        <w:rPr>
          <w:rFonts w:ascii="Times New Roman" w:hAnsi="Times New Roman" w:cs="Times New Roman"/>
        </w:rPr>
        <w:t>would like to quit this risky business but do not see any other livelihood opportunities. Informal miners are in need of public support. Many of them would like to obtain some skill</w:t>
      </w:r>
      <w:r w:rsidR="00171CB9">
        <w:rPr>
          <w:rFonts w:ascii="Times New Roman" w:hAnsi="Times New Roman" w:cs="Times New Roman"/>
        </w:rPr>
        <w:t xml:space="preserve">s </w:t>
      </w:r>
      <w:r w:rsidR="00AD71F3">
        <w:rPr>
          <w:rFonts w:ascii="Times New Roman" w:hAnsi="Times New Roman" w:cs="Times New Roman"/>
        </w:rPr>
        <w:t xml:space="preserve">and credit to shift to other occupations or start their own businesses. </w:t>
      </w:r>
    </w:p>
    <w:p w:rsidR="00050671" w:rsidRPr="00050671" w:rsidRDefault="00050671" w:rsidP="003E543A">
      <w:pPr>
        <w:spacing w:line="240" w:lineRule="auto"/>
        <w:jc w:val="both"/>
        <w:rPr>
          <w:rFonts w:ascii="Times New Roman" w:hAnsi="Times New Roman" w:cs="Times New Roman"/>
          <w:b/>
        </w:rPr>
      </w:pPr>
      <w:r w:rsidRPr="00050671">
        <w:rPr>
          <w:rFonts w:ascii="Times New Roman" w:hAnsi="Times New Roman" w:cs="Times New Roman"/>
          <w:b/>
        </w:rPr>
        <w:t xml:space="preserve">Increased borrowing </w:t>
      </w:r>
      <w:r w:rsidR="00E77F8F">
        <w:rPr>
          <w:rFonts w:ascii="Times New Roman" w:hAnsi="Times New Roman" w:cs="Times New Roman"/>
          <w:b/>
        </w:rPr>
        <w:t>from financial institutions</w:t>
      </w:r>
    </w:p>
    <w:p w:rsidR="00041977" w:rsidRDefault="00050671" w:rsidP="00DE6FD4">
      <w:pPr>
        <w:spacing w:line="240" w:lineRule="auto"/>
        <w:jc w:val="both"/>
        <w:rPr>
          <w:rFonts w:ascii="Times New Roman" w:hAnsi="Times New Roman" w:cs="Times New Roman"/>
        </w:rPr>
      </w:pPr>
      <w:r>
        <w:rPr>
          <w:rFonts w:ascii="Times New Roman" w:hAnsi="Times New Roman" w:cs="Times New Roman"/>
        </w:rPr>
        <w:t xml:space="preserve">Borrowing from banks and microfinance institutions was one of the strategies </w:t>
      </w:r>
      <w:r w:rsidR="001E3CC2">
        <w:rPr>
          <w:rFonts w:ascii="Times New Roman" w:hAnsi="Times New Roman" w:cs="Times New Roman"/>
        </w:rPr>
        <w:t>that helped households cope with price shocks, reduced incomes</w:t>
      </w:r>
      <w:r w:rsidR="0042204B">
        <w:rPr>
          <w:rFonts w:ascii="Times New Roman" w:hAnsi="Times New Roman" w:cs="Times New Roman"/>
        </w:rPr>
        <w:t>,</w:t>
      </w:r>
      <w:r w:rsidR="00486E60">
        <w:rPr>
          <w:rFonts w:ascii="Times New Roman" w:hAnsi="Times New Roman" w:cs="Times New Roman"/>
        </w:rPr>
        <w:t xml:space="preserve"> and </w:t>
      </w:r>
      <w:r w:rsidR="001E3CC2">
        <w:rPr>
          <w:rFonts w:ascii="Times New Roman" w:hAnsi="Times New Roman" w:cs="Times New Roman"/>
        </w:rPr>
        <w:t xml:space="preserve">rising education expenditures as well as </w:t>
      </w:r>
      <w:r w:rsidR="00486E60">
        <w:rPr>
          <w:rFonts w:ascii="Times New Roman" w:hAnsi="Times New Roman" w:cs="Times New Roman"/>
        </w:rPr>
        <w:t xml:space="preserve">restore their livelihoods after </w:t>
      </w:r>
      <w:r w:rsidR="00A12E54">
        <w:rPr>
          <w:rFonts w:ascii="Times New Roman" w:hAnsi="Times New Roman" w:cs="Times New Roman"/>
        </w:rPr>
        <w:t>natural disasters</w:t>
      </w:r>
      <w:r w:rsidR="001E3CC2">
        <w:rPr>
          <w:rFonts w:ascii="Times New Roman" w:hAnsi="Times New Roman" w:cs="Times New Roman"/>
        </w:rPr>
        <w:t xml:space="preserve">. </w:t>
      </w:r>
      <w:r w:rsidR="00041977">
        <w:rPr>
          <w:rFonts w:ascii="Times New Roman" w:hAnsi="Times New Roman" w:cs="Times New Roman"/>
        </w:rPr>
        <w:t>Microfinance institutions were particularly important in rural areas where they helped households</w:t>
      </w:r>
      <w:r w:rsidR="00A12E54">
        <w:rPr>
          <w:rFonts w:ascii="Times New Roman" w:hAnsi="Times New Roman" w:cs="Times New Roman"/>
        </w:rPr>
        <w:t xml:space="preserve"> recover after </w:t>
      </w:r>
      <w:proofErr w:type="spellStart"/>
      <w:r w:rsidR="00A12E54">
        <w:rPr>
          <w:rFonts w:ascii="Times New Roman" w:hAnsi="Times New Roman" w:cs="Times New Roman"/>
        </w:rPr>
        <w:t>dzuds</w:t>
      </w:r>
      <w:proofErr w:type="spellEnd"/>
      <w:r w:rsidR="00A12E54">
        <w:rPr>
          <w:rFonts w:ascii="Times New Roman" w:hAnsi="Times New Roman" w:cs="Times New Roman"/>
        </w:rPr>
        <w:t xml:space="preserve"> and played a major role </w:t>
      </w:r>
      <w:r w:rsidR="00041977">
        <w:rPr>
          <w:rFonts w:ascii="Times New Roman" w:hAnsi="Times New Roman" w:cs="Times New Roman"/>
        </w:rPr>
        <w:t xml:space="preserve">in promoting non-pastoral </w:t>
      </w:r>
      <w:r w:rsidR="00A12E54">
        <w:rPr>
          <w:rFonts w:ascii="Times New Roman" w:hAnsi="Times New Roman" w:cs="Times New Roman"/>
        </w:rPr>
        <w:t xml:space="preserve">economic </w:t>
      </w:r>
      <w:r w:rsidR="00041977">
        <w:rPr>
          <w:rFonts w:ascii="Times New Roman" w:hAnsi="Times New Roman" w:cs="Times New Roman"/>
        </w:rPr>
        <w:t>activities</w:t>
      </w:r>
      <w:r w:rsidR="00A12E54">
        <w:rPr>
          <w:rFonts w:ascii="Times New Roman" w:hAnsi="Times New Roman" w:cs="Times New Roman"/>
        </w:rPr>
        <w:t>.</w:t>
      </w:r>
    </w:p>
    <w:p w:rsidR="00DE6FD4" w:rsidRDefault="00DE6FD4" w:rsidP="00DE6FD4">
      <w:pPr>
        <w:spacing w:line="240" w:lineRule="auto"/>
        <w:jc w:val="both"/>
        <w:rPr>
          <w:rFonts w:ascii="Times New Roman" w:hAnsi="Times New Roman" w:cs="Times New Roman"/>
          <w:i/>
        </w:rPr>
      </w:pPr>
      <w:r w:rsidRPr="00DE6FD4">
        <w:rPr>
          <w:rFonts w:ascii="Times New Roman" w:hAnsi="Times New Roman" w:cs="Times New Roman"/>
          <w:i/>
        </w:rPr>
        <w:t xml:space="preserve">I lost most of the animals because of </w:t>
      </w:r>
      <w:proofErr w:type="spellStart"/>
      <w:r w:rsidRPr="00DE6FD4">
        <w:rPr>
          <w:rFonts w:ascii="Times New Roman" w:hAnsi="Times New Roman" w:cs="Times New Roman"/>
          <w:i/>
        </w:rPr>
        <w:t>dzud</w:t>
      </w:r>
      <w:proofErr w:type="spellEnd"/>
      <w:r w:rsidRPr="00DE6FD4">
        <w:rPr>
          <w:rFonts w:ascii="Times New Roman" w:hAnsi="Times New Roman" w:cs="Times New Roman"/>
          <w:i/>
        </w:rPr>
        <w:t>. Our family was left with only 40 animals. So, I borrowed money from the women’s organizati</w:t>
      </w:r>
      <w:r>
        <w:rPr>
          <w:rFonts w:ascii="Times New Roman" w:hAnsi="Times New Roman" w:cs="Times New Roman"/>
          <w:i/>
        </w:rPr>
        <w:t xml:space="preserve">on twice, at 6-month interval. </w:t>
      </w:r>
      <w:r w:rsidRPr="00DE6FD4">
        <w:rPr>
          <w:rFonts w:ascii="Times New Roman" w:hAnsi="Times New Roman" w:cs="Times New Roman"/>
          <w:i/>
        </w:rPr>
        <w:t xml:space="preserve">At maximum, I borrowed 300,000 </w:t>
      </w:r>
      <w:proofErr w:type="spellStart"/>
      <w:r w:rsidRPr="00DE6FD4">
        <w:rPr>
          <w:rFonts w:ascii="Times New Roman" w:hAnsi="Times New Roman" w:cs="Times New Roman"/>
          <w:i/>
        </w:rPr>
        <w:t>tugrugs</w:t>
      </w:r>
      <w:proofErr w:type="spellEnd"/>
      <w:r w:rsidRPr="00DE6FD4">
        <w:rPr>
          <w:rFonts w:ascii="Times New Roman" w:hAnsi="Times New Roman" w:cs="Times New Roman"/>
          <w:i/>
        </w:rPr>
        <w:t>. I initially bought 15 baby goats. Now, I have 121 goats. Thanks to the women’s microcredit program, I now have about 150 animals. I pay the loan interest using my pension in the winter time. I can make some money during cashmere peri</w:t>
      </w:r>
      <w:r>
        <w:rPr>
          <w:rFonts w:ascii="Times New Roman" w:hAnsi="Times New Roman" w:cs="Times New Roman"/>
          <w:i/>
        </w:rPr>
        <w:t>od. So, the life is not so bad.</w:t>
      </w:r>
    </w:p>
    <w:p w:rsidR="00DE6FD4" w:rsidRDefault="00DE6FD4" w:rsidP="00DE6FD4">
      <w:pPr>
        <w:spacing w:line="240" w:lineRule="auto"/>
        <w:jc w:val="right"/>
        <w:rPr>
          <w:rFonts w:ascii="Times New Roman" w:hAnsi="Times New Roman" w:cs="Times New Roman"/>
          <w:i/>
          <w:sz w:val="20"/>
          <w:szCs w:val="20"/>
        </w:rPr>
      </w:pPr>
      <w:r w:rsidRPr="00DE6FD4">
        <w:rPr>
          <w:rFonts w:ascii="Times New Roman" w:hAnsi="Times New Roman" w:cs="Times New Roman"/>
          <w:i/>
          <w:sz w:val="20"/>
          <w:szCs w:val="20"/>
        </w:rPr>
        <w:t>A woman fro</w:t>
      </w:r>
      <w:r w:rsidR="00B12C17">
        <w:rPr>
          <w:rFonts w:ascii="Times New Roman" w:hAnsi="Times New Roman" w:cs="Times New Roman"/>
          <w:i/>
          <w:sz w:val="20"/>
          <w:szCs w:val="20"/>
        </w:rPr>
        <w:t xml:space="preserve">m </w:t>
      </w:r>
      <w:proofErr w:type="spellStart"/>
      <w:r w:rsidR="00B12C17">
        <w:rPr>
          <w:rFonts w:ascii="Times New Roman" w:hAnsi="Times New Roman" w:cs="Times New Roman"/>
          <w:i/>
          <w:sz w:val="20"/>
          <w:szCs w:val="20"/>
        </w:rPr>
        <w:t>Bogd</w:t>
      </w:r>
      <w:proofErr w:type="spellEnd"/>
      <w:r w:rsidR="00B12C17">
        <w:rPr>
          <w:rFonts w:ascii="Times New Roman" w:hAnsi="Times New Roman" w:cs="Times New Roman"/>
          <w:i/>
          <w:sz w:val="20"/>
          <w:szCs w:val="20"/>
        </w:rPr>
        <w:t xml:space="preserve"> </w:t>
      </w:r>
      <w:proofErr w:type="spellStart"/>
      <w:r w:rsidR="00B12C17">
        <w:rPr>
          <w:rFonts w:ascii="Times New Roman" w:hAnsi="Times New Roman" w:cs="Times New Roman"/>
          <w:i/>
          <w:sz w:val="20"/>
          <w:szCs w:val="20"/>
        </w:rPr>
        <w:t>soum</w:t>
      </w:r>
      <w:proofErr w:type="spellEnd"/>
      <w:r w:rsidR="00B12C17">
        <w:rPr>
          <w:rFonts w:ascii="Times New Roman" w:hAnsi="Times New Roman" w:cs="Times New Roman"/>
          <w:i/>
          <w:sz w:val="20"/>
          <w:szCs w:val="20"/>
        </w:rPr>
        <w:t xml:space="preserve">, </w:t>
      </w:r>
      <w:proofErr w:type="spellStart"/>
      <w:r w:rsidR="00B12C17">
        <w:rPr>
          <w:rFonts w:ascii="Times New Roman" w:hAnsi="Times New Roman" w:cs="Times New Roman"/>
          <w:i/>
          <w:sz w:val="20"/>
          <w:szCs w:val="20"/>
        </w:rPr>
        <w:t>Bayankhongor</w:t>
      </w:r>
      <w:proofErr w:type="spellEnd"/>
      <w:r w:rsidR="00B12C17">
        <w:rPr>
          <w:rFonts w:ascii="Times New Roman" w:hAnsi="Times New Roman" w:cs="Times New Roman"/>
          <w:i/>
          <w:sz w:val="20"/>
          <w:szCs w:val="20"/>
        </w:rPr>
        <w:t xml:space="preserve"> </w:t>
      </w:r>
      <w:proofErr w:type="spellStart"/>
      <w:r w:rsidR="00B12C17">
        <w:rPr>
          <w:rFonts w:ascii="Times New Roman" w:hAnsi="Times New Roman" w:cs="Times New Roman"/>
          <w:i/>
          <w:sz w:val="20"/>
          <w:szCs w:val="20"/>
        </w:rPr>
        <w:t>aimag</w:t>
      </w:r>
      <w:proofErr w:type="spellEnd"/>
      <w:r w:rsidR="00B12C17" w:rsidRPr="00B12C17">
        <w:rPr>
          <w:rFonts w:ascii="Times New Roman" w:hAnsi="Times New Roman" w:cs="Times New Roman"/>
          <w:i/>
          <w:sz w:val="20"/>
          <w:szCs w:val="20"/>
        </w:rPr>
        <w:t xml:space="preserve"> </w:t>
      </w:r>
      <w:r w:rsidR="00B12C17">
        <w:rPr>
          <w:rFonts w:ascii="Times New Roman" w:hAnsi="Times New Roman" w:cs="Times New Roman"/>
          <w:i/>
          <w:sz w:val="20"/>
          <w:szCs w:val="20"/>
        </w:rPr>
        <w:t>(January-February 2010)</w:t>
      </w:r>
      <w:r w:rsidRPr="00DE6FD4">
        <w:rPr>
          <w:rFonts w:ascii="Times New Roman" w:hAnsi="Times New Roman" w:cs="Times New Roman"/>
          <w:i/>
          <w:sz w:val="20"/>
          <w:szCs w:val="20"/>
        </w:rPr>
        <w:t xml:space="preserve"> </w:t>
      </w:r>
    </w:p>
    <w:p w:rsidR="00041977" w:rsidRDefault="00041977" w:rsidP="00041977">
      <w:pPr>
        <w:spacing w:line="240" w:lineRule="auto"/>
        <w:jc w:val="both"/>
        <w:rPr>
          <w:rFonts w:ascii="Times New Roman" w:hAnsi="Times New Roman"/>
        </w:rPr>
      </w:pPr>
      <w:r>
        <w:rPr>
          <w:rFonts w:ascii="Times New Roman" w:hAnsi="Times New Roman" w:cs="Times New Roman"/>
        </w:rPr>
        <w:t xml:space="preserve">However, interviewees complained that loan conditions worsened after the onset of the crisis – the maximum loan amount was reduced, interest rates were high, while the duration of the loan period was relatively short. Furthermore, poor households did not have access to credit and had to </w:t>
      </w:r>
      <w:r>
        <w:rPr>
          <w:rFonts w:ascii="Times New Roman" w:hAnsi="Times New Roman"/>
        </w:rPr>
        <w:t xml:space="preserve">sell things in pawn shops or borrow from shops and relatives. </w:t>
      </w:r>
    </w:p>
    <w:p w:rsidR="00BC5B90" w:rsidRPr="00F12A12" w:rsidRDefault="003148BD" w:rsidP="00BC5B90">
      <w:pPr>
        <w:spacing w:line="240" w:lineRule="auto"/>
        <w:jc w:val="both"/>
        <w:rPr>
          <w:rFonts w:ascii="Times New Roman" w:hAnsi="Times New Roman" w:cs="Times New Roman"/>
        </w:rPr>
      </w:pPr>
      <w:r>
        <w:rPr>
          <w:rFonts w:ascii="Times New Roman" w:hAnsi="Times New Roman" w:cs="Times New Roman"/>
        </w:rPr>
        <w:t xml:space="preserve">Unlike other countries in East Asia, </w:t>
      </w:r>
      <w:r w:rsidR="00BC5B90" w:rsidRPr="00F12A12">
        <w:rPr>
          <w:rFonts w:ascii="Times New Roman" w:hAnsi="Times New Roman" w:cs="Times New Roman"/>
        </w:rPr>
        <w:t xml:space="preserve">most FGD participants </w:t>
      </w:r>
      <w:r>
        <w:rPr>
          <w:rFonts w:ascii="Times New Roman" w:hAnsi="Times New Roman" w:cs="Times New Roman"/>
        </w:rPr>
        <w:t>in Mo</w:t>
      </w:r>
      <w:r w:rsidR="005F59D6">
        <w:rPr>
          <w:rFonts w:ascii="Times New Roman" w:hAnsi="Times New Roman" w:cs="Times New Roman"/>
        </w:rPr>
        <w:t>n</w:t>
      </w:r>
      <w:r>
        <w:rPr>
          <w:rFonts w:ascii="Times New Roman" w:hAnsi="Times New Roman" w:cs="Times New Roman"/>
        </w:rPr>
        <w:t xml:space="preserve">golia </w:t>
      </w:r>
      <w:r w:rsidR="00BC5B90" w:rsidRPr="00F12A12">
        <w:rPr>
          <w:rFonts w:ascii="Times New Roman" w:hAnsi="Times New Roman" w:cs="Times New Roman"/>
        </w:rPr>
        <w:t>managed to repay their loans to banks and microfinance institutions after the economic recovery</w:t>
      </w:r>
      <w:r w:rsidR="00BC5B90">
        <w:rPr>
          <w:rFonts w:ascii="Times New Roman" w:hAnsi="Times New Roman" w:cs="Times New Roman"/>
        </w:rPr>
        <w:t xml:space="preserve">. There were no reports of loss of land, houses or other essential assets due to inability to pay off the debts. Poor households that had not repaid the loans at the time </w:t>
      </w:r>
      <w:r w:rsidR="005F59D6">
        <w:rPr>
          <w:rFonts w:ascii="Times New Roman" w:hAnsi="Times New Roman" w:cs="Times New Roman"/>
        </w:rPr>
        <w:t>when the last round of this research was conducted</w:t>
      </w:r>
      <w:r w:rsidR="00BC5B90">
        <w:rPr>
          <w:rFonts w:ascii="Times New Roman" w:hAnsi="Times New Roman" w:cs="Times New Roman"/>
        </w:rPr>
        <w:t xml:space="preserve"> were able to extend the loan period.</w:t>
      </w:r>
    </w:p>
    <w:p w:rsidR="00EE3B8A" w:rsidRDefault="00EE3B8A" w:rsidP="00EE3B8A">
      <w:pPr>
        <w:spacing w:line="240" w:lineRule="auto"/>
        <w:jc w:val="both"/>
        <w:rPr>
          <w:rFonts w:ascii="Times New Roman" w:hAnsi="Times New Roman" w:cs="Times New Roman"/>
          <w:b/>
        </w:rPr>
      </w:pPr>
      <w:r>
        <w:rPr>
          <w:rFonts w:ascii="Times New Roman" w:hAnsi="Times New Roman" w:cs="Times New Roman"/>
          <w:b/>
        </w:rPr>
        <w:t>Increased rural-urban migration</w:t>
      </w:r>
    </w:p>
    <w:p w:rsidR="00EE3B8A" w:rsidRDefault="00EE3B8A" w:rsidP="00EE3B8A">
      <w:pPr>
        <w:spacing w:line="240" w:lineRule="auto"/>
        <w:jc w:val="both"/>
        <w:rPr>
          <w:rFonts w:ascii="Times New Roman" w:hAnsi="Times New Roman" w:cs="Times New Roman"/>
        </w:rPr>
      </w:pPr>
      <w:r w:rsidRPr="00B02BD2">
        <w:rPr>
          <w:rFonts w:ascii="Times New Roman" w:hAnsi="Times New Roman" w:cs="Times New Roman"/>
        </w:rPr>
        <w:t>Despite job reduction in Ulaanbaatar, rural-urban migration increas</w:t>
      </w:r>
      <w:r>
        <w:rPr>
          <w:rFonts w:ascii="Times New Roman" w:hAnsi="Times New Roman" w:cs="Times New Roman"/>
        </w:rPr>
        <w:t>ed. People ca</w:t>
      </w:r>
      <w:r w:rsidRPr="00B02BD2">
        <w:rPr>
          <w:rFonts w:ascii="Times New Roman" w:hAnsi="Times New Roman" w:cs="Times New Roman"/>
        </w:rPr>
        <w:t>me to Ulaanbaatar in search of better employment opportunities, health and education services. They face</w:t>
      </w:r>
      <w:r>
        <w:rPr>
          <w:rFonts w:ascii="Times New Roman" w:hAnsi="Times New Roman" w:cs="Times New Roman"/>
        </w:rPr>
        <w:t>d</w:t>
      </w:r>
      <w:r w:rsidRPr="00B02BD2">
        <w:rPr>
          <w:rFonts w:ascii="Times New Roman" w:hAnsi="Times New Roman" w:cs="Times New Roman"/>
        </w:rPr>
        <w:t xml:space="preserve"> enormous diffic</w:t>
      </w:r>
      <w:r w:rsidR="0076653A">
        <w:rPr>
          <w:rFonts w:ascii="Times New Roman" w:hAnsi="Times New Roman" w:cs="Times New Roman"/>
        </w:rPr>
        <w:t>ulties with finding</w:t>
      </w:r>
      <w:r w:rsidRPr="00B02BD2">
        <w:rPr>
          <w:rFonts w:ascii="Times New Roman" w:hAnsi="Times New Roman" w:cs="Times New Roman"/>
        </w:rPr>
        <w:t xml:space="preserve"> land</w:t>
      </w:r>
      <w:r w:rsidR="0076653A">
        <w:rPr>
          <w:rFonts w:ascii="Times New Roman" w:hAnsi="Times New Roman" w:cs="Times New Roman"/>
        </w:rPr>
        <w:t xml:space="preserve"> to settle and obtaining</w:t>
      </w:r>
      <w:r w:rsidRPr="00B02BD2">
        <w:rPr>
          <w:rFonts w:ascii="Times New Roman" w:hAnsi="Times New Roman" w:cs="Times New Roman"/>
        </w:rPr>
        <w:t xml:space="preserve"> residential registration</w:t>
      </w:r>
      <w:r w:rsidR="0076653A">
        <w:rPr>
          <w:rFonts w:ascii="Times New Roman" w:hAnsi="Times New Roman" w:cs="Times New Roman"/>
        </w:rPr>
        <w:t xml:space="preserve">, without which they could not access social services or receive child benefits. </w:t>
      </w:r>
      <w:r>
        <w:rPr>
          <w:rFonts w:ascii="Times New Roman" w:hAnsi="Times New Roman" w:cs="Times New Roman"/>
        </w:rPr>
        <w:t>Long-term unemployment was</w:t>
      </w:r>
      <w:r w:rsidRPr="00B02BD2">
        <w:rPr>
          <w:rFonts w:ascii="Times New Roman" w:hAnsi="Times New Roman" w:cs="Times New Roman"/>
        </w:rPr>
        <w:t xml:space="preserve"> widespread among migrants</w:t>
      </w:r>
      <w:r w:rsidR="0076653A">
        <w:rPr>
          <w:rFonts w:ascii="Times New Roman" w:hAnsi="Times New Roman" w:cs="Times New Roman"/>
        </w:rPr>
        <w:t xml:space="preserve"> due to lack of skills</w:t>
      </w:r>
      <w:r w:rsidRPr="00B02BD2">
        <w:rPr>
          <w:rFonts w:ascii="Times New Roman" w:hAnsi="Times New Roman" w:cs="Times New Roman"/>
        </w:rPr>
        <w:t xml:space="preserve">. In May-June 2009, when the first focus group discussion took place two-thirds of </w:t>
      </w:r>
      <w:r>
        <w:rPr>
          <w:rFonts w:ascii="Times New Roman" w:hAnsi="Times New Roman" w:cs="Times New Roman"/>
        </w:rPr>
        <w:t>interviewed migrant households did not have any family members with a wage job and were engaged in informal activities like gardening, fence guarding or shoe-making. Due to lack of collateral, migrants did not have access to credit, which precluded them from starting/expanding business activities</w:t>
      </w:r>
      <w:proofErr w:type="gramStart"/>
      <w:r>
        <w:rPr>
          <w:rFonts w:ascii="Times New Roman" w:hAnsi="Times New Roman" w:cs="Times New Roman"/>
        </w:rPr>
        <w:t>..</w:t>
      </w:r>
      <w:proofErr w:type="gramEnd"/>
      <w:r>
        <w:rPr>
          <w:rFonts w:ascii="Times New Roman" w:hAnsi="Times New Roman" w:cs="Times New Roman"/>
        </w:rPr>
        <w:t xml:space="preserve"> Nevertheless, the interviewed migrants were not motivated to return to rural areas due to the costs associated with resettlement, repurchase of </w:t>
      </w:r>
      <w:proofErr w:type="gramStart"/>
      <w:r>
        <w:rPr>
          <w:rFonts w:ascii="Times New Roman" w:hAnsi="Times New Roman" w:cs="Times New Roman"/>
        </w:rPr>
        <w:t>livestock,</w:t>
      </w:r>
      <w:proofErr w:type="gramEnd"/>
      <w:r>
        <w:rPr>
          <w:rFonts w:ascii="Times New Roman" w:hAnsi="Times New Roman" w:cs="Times New Roman"/>
        </w:rPr>
        <w:t xml:space="preserve"> and creation of summer and winter camps in new lands.</w:t>
      </w:r>
    </w:p>
    <w:p w:rsidR="003E543A" w:rsidRDefault="003E543A" w:rsidP="003E543A">
      <w:pPr>
        <w:spacing w:line="240" w:lineRule="auto"/>
        <w:jc w:val="both"/>
        <w:rPr>
          <w:rFonts w:ascii="Times New Roman" w:hAnsi="Times New Roman" w:cs="Times New Roman"/>
          <w:b/>
        </w:rPr>
      </w:pPr>
      <w:r>
        <w:rPr>
          <w:rFonts w:ascii="Times New Roman" w:hAnsi="Times New Roman" w:cs="Times New Roman"/>
          <w:b/>
        </w:rPr>
        <w:t>Reliance on family and community support</w:t>
      </w:r>
    </w:p>
    <w:p w:rsidR="003E543A" w:rsidRDefault="001F7553" w:rsidP="00E77F8F">
      <w:pPr>
        <w:pStyle w:val="ListParagraph"/>
        <w:spacing w:line="240" w:lineRule="auto"/>
        <w:ind w:left="0"/>
        <w:jc w:val="both"/>
        <w:rPr>
          <w:rFonts w:ascii="Times New Roman" w:hAnsi="Times New Roman" w:cs="Times New Roman"/>
        </w:rPr>
      </w:pPr>
      <w:r w:rsidRPr="003E543A">
        <w:rPr>
          <w:rFonts w:ascii="Times New Roman" w:hAnsi="Times New Roman" w:cs="Times New Roman"/>
        </w:rPr>
        <w:lastRenderedPageBreak/>
        <w:t>Fami</w:t>
      </w:r>
      <w:r w:rsidR="00DA1E7F">
        <w:rPr>
          <w:rFonts w:ascii="Times New Roman" w:hAnsi="Times New Roman" w:cs="Times New Roman"/>
        </w:rPr>
        <w:t>ly ties and community support were</w:t>
      </w:r>
      <w:r w:rsidRPr="003E543A">
        <w:rPr>
          <w:rFonts w:ascii="Times New Roman" w:hAnsi="Times New Roman" w:cs="Times New Roman"/>
        </w:rPr>
        <w:t xml:space="preserve"> vital for coping with the crisis particularly for poor families. </w:t>
      </w:r>
      <w:r w:rsidR="00E706E7">
        <w:rPr>
          <w:rFonts w:ascii="Times New Roman" w:hAnsi="Times New Roman" w:cs="Times New Roman"/>
        </w:rPr>
        <w:t>Low-income</w:t>
      </w:r>
      <w:r w:rsidR="00541E74">
        <w:rPr>
          <w:rFonts w:ascii="Times New Roman" w:hAnsi="Times New Roman" w:cs="Times New Roman"/>
        </w:rPr>
        <w:t xml:space="preserve"> urban migrants reported receiving food products from </w:t>
      </w:r>
      <w:r w:rsidR="00EE0D57">
        <w:rPr>
          <w:rFonts w:ascii="Times New Roman" w:hAnsi="Times New Roman" w:cs="Times New Roman"/>
        </w:rPr>
        <w:t xml:space="preserve">family members </w:t>
      </w:r>
      <w:r w:rsidR="00541E74">
        <w:rPr>
          <w:rFonts w:ascii="Times New Roman" w:hAnsi="Times New Roman" w:cs="Times New Roman"/>
        </w:rPr>
        <w:t>in the countryside. Similarly</w:t>
      </w:r>
      <w:r w:rsidR="00DA1E7F">
        <w:rPr>
          <w:rFonts w:ascii="Times New Roman" w:hAnsi="Times New Roman" w:cs="Times New Roman"/>
        </w:rPr>
        <w:t>, wealthier urban residents sent</w:t>
      </w:r>
      <w:r w:rsidR="00541E74">
        <w:rPr>
          <w:rFonts w:ascii="Times New Roman" w:hAnsi="Times New Roman" w:cs="Times New Roman"/>
        </w:rPr>
        <w:t xml:space="preserve"> </w:t>
      </w:r>
      <w:r w:rsidR="0046761B">
        <w:rPr>
          <w:rFonts w:ascii="Times New Roman" w:hAnsi="Times New Roman" w:cs="Times New Roman"/>
        </w:rPr>
        <w:t xml:space="preserve">remittances </w:t>
      </w:r>
      <w:r w:rsidR="00541E74">
        <w:rPr>
          <w:rFonts w:ascii="Times New Roman" w:hAnsi="Times New Roman" w:cs="Times New Roman"/>
        </w:rPr>
        <w:t>to their relatives in</w:t>
      </w:r>
      <w:r w:rsidR="00EE0D57">
        <w:rPr>
          <w:rFonts w:ascii="Times New Roman" w:hAnsi="Times New Roman" w:cs="Times New Roman"/>
        </w:rPr>
        <w:t xml:space="preserve"> rural areas</w:t>
      </w:r>
      <w:r w:rsidR="005466B0">
        <w:rPr>
          <w:rFonts w:ascii="Times New Roman" w:hAnsi="Times New Roman" w:cs="Times New Roman"/>
        </w:rPr>
        <w:t xml:space="preserve">. </w:t>
      </w:r>
      <w:r w:rsidR="00E77F8F">
        <w:rPr>
          <w:rFonts w:ascii="Times New Roman" w:hAnsi="Times New Roman"/>
        </w:rPr>
        <w:t>Informal gold m</w:t>
      </w:r>
      <w:r w:rsidR="00E77F8F" w:rsidRPr="00CA262B">
        <w:rPr>
          <w:rFonts w:ascii="Times New Roman" w:hAnsi="Times New Roman"/>
        </w:rPr>
        <w:t xml:space="preserve">iners </w:t>
      </w:r>
      <w:r w:rsidR="00E77F8F">
        <w:rPr>
          <w:rFonts w:ascii="Times New Roman" w:hAnsi="Times New Roman"/>
        </w:rPr>
        <w:t xml:space="preserve">said they </w:t>
      </w:r>
      <w:r w:rsidR="00E77F8F" w:rsidRPr="00CA262B">
        <w:rPr>
          <w:rFonts w:ascii="Times New Roman" w:hAnsi="Times New Roman"/>
        </w:rPr>
        <w:t>share</w:t>
      </w:r>
      <w:r w:rsidR="00E77F8F">
        <w:rPr>
          <w:rFonts w:ascii="Times New Roman" w:hAnsi="Times New Roman"/>
        </w:rPr>
        <w:t>d</w:t>
      </w:r>
      <w:r w:rsidR="00E77F8F" w:rsidRPr="00CA262B">
        <w:rPr>
          <w:rFonts w:ascii="Times New Roman" w:hAnsi="Times New Roman"/>
        </w:rPr>
        <w:t xml:space="preserve"> food and it cost them less.</w:t>
      </w:r>
      <w:r w:rsidR="00E77F8F">
        <w:rPr>
          <w:rFonts w:ascii="Times New Roman" w:hAnsi="Times New Roman"/>
        </w:rPr>
        <w:t xml:space="preserve"> </w:t>
      </w:r>
      <w:r w:rsidR="0046761B">
        <w:rPr>
          <w:rFonts w:ascii="Times New Roman" w:hAnsi="Times New Roman" w:cs="Times New Roman"/>
        </w:rPr>
        <w:t xml:space="preserve">Social networks </w:t>
      </w:r>
      <w:r w:rsidR="009B00E8">
        <w:rPr>
          <w:rFonts w:ascii="Times New Roman" w:hAnsi="Times New Roman" w:cs="Times New Roman"/>
        </w:rPr>
        <w:t>were</w:t>
      </w:r>
      <w:r w:rsidR="0046761B">
        <w:rPr>
          <w:rFonts w:ascii="Times New Roman" w:hAnsi="Times New Roman" w:cs="Times New Roman"/>
        </w:rPr>
        <w:t xml:space="preserve"> </w:t>
      </w:r>
      <w:r w:rsidR="005466B0">
        <w:rPr>
          <w:rFonts w:ascii="Times New Roman" w:hAnsi="Times New Roman" w:cs="Times New Roman"/>
        </w:rPr>
        <w:t xml:space="preserve">also </w:t>
      </w:r>
      <w:r w:rsidRPr="003E543A">
        <w:rPr>
          <w:rFonts w:ascii="Times New Roman" w:hAnsi="Times New Roman" w:cs="Times New Roman"/>
        </w:rPr>
        <w:t xml:space="preserve">essential for finding </w:t>
      </w:r>
      <w:r w:rsidR="003E543A">
        <w:rPr>
          <w:rFonts w:ascii="Times New Roman" w:hAnsi="Times New Roman" w:cs="Times New Roman"/>
        </w:rPr>
        <w:t>jobs</w:t>
      </w:r>
      <w:r w:rsidR="0046761B">
        <w:rPr>
          <w:rFonts w:ascii="Times New Roman" w:hAnsi="Times New Roman" w:cs="Times New Roman"/>
        </w:rPr>
        <w:t xml:space="preserve"> in urban locations</w:t>
      </w:r>
      <w:r w:rsidR="003E543A">
        <w:rPr>
          <w:rFonts w:ascii="Times New Roman" w:hAnsi="Times New Roman" w:cs="Times New Roman"/>
        </w:rPr>
        <w:t xml:space="preserve">. </w:t>
      </w:r>
    </w:p>
    <w:p w:rsidR="00E77F8F" w:rsidRDefault="00E77F8F" w:rsidP="00E77F8F">
      <w:pPr>
        <w:pStyle w:val="ListParagraph"/>
        <w:spacing w:line="240" w:lineRule="auto"/>
        <w:ind w:left="0"/>
        <w:jc w:val="both"/>
        <w:rPr>
          <w:rFonts w:ascii="Times New Roman" w:hAnsi="Times New Roman" w:cs="Times New Roman"/>
        </w:rPr>
      </w:pPr>
    </w:p>
    <w:p w:rsidR="00EE0D57" w:rsidRDefault="00EE0D57" w:rsidP="00EE0D57">
      <w:pPr>
        <w:pStyle w:val="ListParagraph"/>
        <w:spacing w:line="240" w:lineRule="auto"/>
        <w:ind w:left="0"/>
        <w:jc w:val="both"/>
        <w:rPr>
          <w:rFonts w:ascii="Times New Roman" w:hAnsi="Times New Roman" w:cs="Times New Roman"/>
          <w:i/>
        </w:rPr>
      </w:pPr>
      <w:r w:rsidRPr="00134FFE">
        <w:rPr>
          <w:rFonts w:ascii="Times New Roman" w:hAnsi="Times New Roman" w:cs="Times New Roman"/>
          <w:i/>
        </w:rPr>
        <w:t xml:space="preserve">I have eight children and five of them work in Ulaanbaatar. When I face </w:t>
      </w:r>
      <w:r>
        <w:rPr>
          <w:rFonts w:ascii="Times New Roman" w:hAnsi="Times New Roman" w:cs="Times New Roman"/>
          <w:i/>
        </w:rPr>
        <w:t xml:space="preserve">a shortage of </w:t>
      </w:r>
      <w:r w:rsidRPr="00134FFE">
        <w:rPr>
          <w:rFonts w:ascii="Times New Roman" w:hAnsi="Times New Roman" w:cs="Times New Roman"/>
          <w:i/>
        </w:rPr>
        <w:t xml:space="preserve">money, I call my children. Sometimes, I send meat and dairy products to them. Recently my daughter came on vacation and paid my debt of 500000 </w:t>
      </w:r>
      <w:proofErr w:type="spellStart"/>
      <w:r w:rsidRPr="00134FFE">
        <w:rPr>
          <w:rFonts w:ascii="Times New Roman" w:hAnsi="Times New Roman" w:cs="Times New Roman"/>
          <w:i/>
        </w:rPr>
        <w:t>tugrugs</w:t>
      </w:r>
      <w:proofErr w:type="spellEnd"/>
      <w:r w:rsidRPr="00134FFE">
        <w:rPr>
          <w:rFonts w:ascii="Times New Roman" w:hAnsi="Times New Roman" w:cs="Times New Roman"/>
          <w:i/>
        </w:rPr>
        <w:t>.</w:t>
      </w:r>
    </w:p>
    <w:p w:rsidR="00D87066" w:rsidRPr="00134FFE" w:rsidRDefault="00D87066" w:rsidP="00EE0D57">
      <w:pPr>
        <w:pStyle w:val="ListParagraph"/>
        <w:spacing w:line="240" w:lineRule="auto"/>
        <w:ind w:left="0"/>
        <w:jc w:val="both"/>
        <w:rPr>
          <w:rFonts w:ascii="Times New Roman" w:hAnsi="Times New Roman" w:cs="Times New Roman"/>
          <w:i/>
        </w:rPr>
      </w:pPr>
    </w:p>
    <w:p w:rsidR="00EE0D57" w:rsidRPr="00A75838" w:rsidRDefault="00EE0D57" w:rsidP="00EE0D57">
      <w:pPr>
        <w:pStyle w:val="ListParagraph"/>
        <w:spacing w:line="240" w:lineRule="auto"/>
        <w:ind w:left="0"/>
        <w:jc w:val="right"/>
        <w:rPr>
          <w:rFonts w:ascii="Times New Roman" w:hAnsi="Times New Roman" w:cs="Times New Roman"/>
          <w:i/>
          <w:sz w:val="20"/>
          <w:szCs w:val="20"/>
        </w:rPr>
      </w:pPr>
      <w:r w:rsidRPr="00A75838">
        <w:rPr>
          <w:rFonts w:ascii="Times New Roman" w:hAnsi="Times New Roman" w:cs="Times New Roman"/>
          <w:i/>
          <w:sz w:val="20"/>
          <w:szCs w:val="20"/>
        </w:rPr>
        <w:t xml:space="preserve">A female herder from </w:t>
      </w:r>
      <w:proofErr w:type="spellStart"/>
      <w:r w:rsidRPr="00A75838">
        <w:rPr>
          <w:rFonts w:ascii="Times New Roman" w:hAnsi="Times New Roman" w:cs="Times New Roman"/>
          <w:i/>
          <w:sz w:val="20"/>
          <w:szCs w:val="20"/>
        </w:rPr>
        <w:t>Nariinteel</w:t>
      </w:r>
      <w:proofErr w:type="spellEnd"/>
      <w:r w:rsidRPr="00A75838">
        <w:rPr>
          <w:rFonts w:ascii="Times New Roman" w:hAnsi="Times New Roman" w:cs="Times New Roman"/>
          <w:i/>
          <w:sz w:val="20"/>
          <w:szCs w:val="20"/>
        </w:rPr>
        <w:t xml:space="preserve"> </w:t>
      </w:r>
      <w:proofErr w:type="spellStart"/>
      <w:r w:rsidRPr="00A75838">
        <w:rPr>
          <w:rFonts w:ascii="Times New Roman" w:hAnsi="Times New Roman" w:cs="Times New Roman"/>
          <w:i/>
          <w:sz w:val="20"/>
          <w:szCs w:val="20"/>
        </w:rPr>
        <w:t>soum</w:t>
      </w:r>
      <w:proofErr w:type="spellEnd"/>
      <w:r w:rsidRPr="00A75838">
        <w:rPr>
          <w:rFonts w:ascii="Times New Roman" w:hAnsi="Times New Roman" w:cs="Times New Roman"/>
          <w:i/>
          <w:sz w:val="20"/>
          <w:szCs w:val="20"/>
        </w:rPr>
        <w:t xml:space="preserve">, </w:t>
      </w:r>
      <w:proofErr w:type="spellStart"/>
      <w:r w:rsidRPr="00A75838">
        <w:rPr>
          <w:rFonts w:ascii="Times New Roman" w:hAnsi="Times New Roman" w:cs="Times New Roman"/>
          <w:i/>
          <w:sz w:val="20"/>
          <w:szCs w:val="20"/>
        </w:rPr>
        <w:t>Uvurhangai</w:t>
      </w:r>
      <w:proofErr w:type="spellEnd"/>
      <w:r w:rsidRPr="00A75838">
        <w:rPr>
          <w:rFonts w:ascii="Times New Roman" w:hAnsi="Times New Roman" w:cs="Times New Roman"/>
          <w:i/>
          <w:sz w:val="20"/>
          <w:szCs w:val="20"/>
        </w:rPr>
        <w:t xml:space="preserve"> province </w:t>
      </w:r>
      <w:r w:rsidR="00B12C17">
        <w:rPr>
          <w:rFonts w:ascii="Times New Roman" w:hAnsi="Times New Roman" w:cs="Times New Roman"/>
          <w:i/>
          <w:sz w:val="20"/>
          <w:szCs w:val="20"/>
        </w:rPr>
        <w:t>(August-September 2009)</w:t>
      </w:r>
    </w:p>
    <w:p w:rsidR="0046761B" w:rsidRPr="004141AF" w:rsidRDefault="0046761B" w:rsidP="0046761B">
      <w:pPr>
        <w:spacing w:line="240" w:lineRule="auto"/>
        <w:jc w:val="both"/>
        <w:rPr>
          <w:rFonts w:ascii="Times New Roman" w:hAnsi="Times New Roman"/>
          <w:i/>
          <w:lang w:val="mn-MN"/>
        </w:rPr>
      </w:pPr>
      <w:r w:rsidRPr="004141AF">
        <w:rPr>
          <w:rFonts w:ascii="Times New Roman" w:hAnsi="Times New Roman"/>
          <w:i/>
        </w:rPr>
        <w:t xml:space="preserve">My son graduated </w:t>
      </w:r>
      <w:r>
        <w:rPr>
          <w:rFonts w:ascii="Times New Roman" w:hAnsi="Times New Roman"/>
          <w:i/>
        </w:rPr>
        <w:t xml:space="preserve">from the </w:t>
      </w:r>
      <w:r w:rsidRPr="004141AF">
        <w:rPr>
          <w:rFonts w:ascii="Times New Roman" w:hAnsi="Times New Roman"/>
          <w:i/>
        </w:rPr>
        <w:t>National University and got</w:t>
      </w:r>
      <w:r>
        <w:rPr>
          <w:rFonts w:ascii="Times New Roman" w:hAnsi="Times New Roman"/>
          <w:i/>
        </w:rPr>
        <w:t xml:space="preserve"> a</w:t>
      </w:r>
      <w:r w:rsidRPr="004141AF">
        <w:rPr>
          <w:rFonts w:ascii="Times New Roman" w:hAnsi="Times New Roman"/>
          <w:i/>
        </w:rPr>
        <w:t xml:space="preserve"> job in the </w:t>
      </w:r>
      <w:proofErr w:type="spellStart"/>
      <w:r w:rsidRPr="004141AF">
        <w:rPr>
          <w:rFonts w:ascii="Times New Roman" w:hAnsi="Times New Roman"/>
          <w:i/>
        </w:rPr>
        <w:t>aimag</w:t>
      </w:r>
      <w:proofErr w:type="spellEnd"/>
      <w:r w:rsidRPr="004141AF">
        <w:rPr>
          <w:rFonts w:ascii="Times New Roman" w:hAnsi="Times New Roman"/>
          <w:i/>
        </w:rPr>
        <w:t xml:space="preserve"> center. He s</w:t>
      </w:r>
      <w:r>
        <w:rPr>
          <w:rFonts w:ascii="Times New Roman" w:hAnsi="Times New Roman"/>
          <w:i/>
        </w:rPr>
        <w:t xml:space="preserve">tarted to help by sending cash and </w:t>
      </w:r>
      <w:r w:rsidRPr="004141AF">
        <w:rPr>
          <w:rFonts w:ascii="Times New Roman" w:hAnsi="Times New Roman"/>
          <w:i/>
        </w:rPr>
        <w:t>non-cash items such as clothes to the younger brother and sisters</w:t>
      </w:r>
      <w:r w:rsidRPr="004141AF">
        <w:rPr>
          <w:rFonts w:ascii="Times New Roman" w:hAnsi="Times New Roman"/>
          <w:i/>
          <w:lang w:val="mn-MN"/>
        </w:rPr>
        <w:t xml:space="preserve">. </w:t>
      </w:r>
    </w:p>
    <w:p w:rsidR="00D87066" w:rsidRPr="00E31806" w:rsidRDefault="0046761B" w:rsidP="00D87066">
      <w:pPr>
        <w:spacing w:line="240" w:lineRule="auto"/>
        <w:jc w:val="right"/>
        <w:rPr>
          <w:rFonts w:ascii="Times New Roman" w:hAnsi="Times New Roman" w:cs="Times New Roman"/>
          <w:i/>
          <w:sz w:val="20"/>
          <w:szCs w:val="20"/>
        </w:rPr>
      </w:pPr>
      <w:proofErr w:type="spellStart"/>
      <w:r w:rsidRPr="00A75838">
        <w:rPr>
          <w:rFonts w:ascii="Times New Roman" w:hAnsi="Times New Roman"/>
          <w:i/>
          <w:sz w:val="20"/>
          <w:szCs w:val="20"/>
        </w:rPr>
        <w:t>Dundgovi</w:t>
      </w:r>
      <w:proofErr w:type="spellEnd"/>
      <w:r w:rsidRPr="00A75838">
        <w:rPr>
          <w:rFonts w:ascii="Times New Roman" w:hAnsi="Times New Roman"/>
          <w:i/>
          <w:sz w:val="20"/>
          <w:szCs w:val="20"/>
        </w:rPr>
        <w:t>, D, female headed household</w:t>
      </w:r>
      <w:r w:rsidR="00B12C17">
        <w:rPr>
          <w:rFonts w:ascii="Times New Roman" w:hAnsi="Times New Roman"/>
          <w:i/>
          <w:sz w:val="20"/>
          <w:szCs w:val="20"/>
        </w:rPr>
        <w:t xml:space="preserve"> (</w:t>
      </w:r>
      <w:r w:rsidR="00D87066">
        <w:rPr>
          <w:rFonts w:ascii="Times New Roman" w:hAnsi="Times New Roman" w:cs="Times New Roman"/>
          <w:i/>
          <w:sz w:val="20"/>
          <w:szCs w:val="20"/>
        </w:rPr>
        <w:t>(January-February 2010)</w:t>
      </w:r>
    </w:p>
    <w:p w:rsidR="0046761B" w:rsidRDefault="0046761B" w:rsidP="0046761B">
      <w:pPr>
        <w:spacing w:after="0" w:line="240" w:lineRule="auto"/>
        <w:jc w:val="both"/>
        <w:rPr>
          <w:rFonts w:ascii="Times New Roman" w:hAnsi="Times New Roman"/>
          <w:i/>
        </w:rPr>
      </w:pPr>
      <w:r w:rsidRPr="004141AF">
        <w:rPr>
          <w:rFonts w:ascii="Times New Roman" w:hAnsi="Times New Roman"/>
          <w:i/>
        </w:rPr>
        <w:t xml:space="preserve">I found a good job because of my relatives. I am working in this company since June and I like my job. </w:t>
      </w:r>
    </w:p>
    <w:p w:rsidR="0046761B" w:rsidRDefault="0046761B" w:rsidP="0046761B">
      <w:pPr>
        <w:spacing w:after="0" w:line="240" w:lineRule="auto"/>
        <w:jc w:val="right"/>
        <w:rPr>
          <w:rFonts w:ascii="Times New Roman" w:hAnsi="Times New Roman"/>
          <w:i/>
        </w:rPr>
      </w:pPr>
    </w:p>
    <w:p w:rsidR="0046761B" w:rsidRDefault="0046761B" w:rsidP="0046761B">
      <w:pPr>
        <w:spacing w:after="0" w:line="240" w:lineRule="auto"/>
        <w:jc w:val="right"/>
        <w:rPr>
          <w:rFonts w:ascii="Times New Roman" w:hAnsi="Times New Roman"/>
          <w:i/>
          <w:sz w:val="20"/>
          <w:szCs w:val="20"/>
        </w:rPr>
      </w:pPr>
      <w:r w:rsidRPr="00A75838">
        <w:rPr>
          <w:rFonts w:ascii="Times New Roman" w:hAnsi="Times New Roman"/>
          <w:i/>
          <w:sz w:val="20"/>
          <w:szCs w:val="20"/>
        </w:rPr>
        <w:t>39 year old female, 20</w:t>
      </w:r>
      <w:r w:rsidRPr="00A75838">
        <w:rPr>
          <w:rFonts w:ascii="Times New Roman" w:hAnsi="Times New Roman"/>
          <w:i/>
          <w:sz w:val="20"/>
          <w:szCs w:val="20"/>
          <w:vertAlign w:val="superscript"/>
        </w:rPr>
        <w:t>th</w:t>
      </w:r>
      <w:r w:rsidRPr="00A75838">
        <w:rPr>
          <w:rFonts w:ascii="Times New Roman" w:hAnsi="Times New Roman"/>
          <w:i/>
          <w:sz w:val="20"/>
          <w:szCs w:val="20"/>
        </w:rPr>
        <w:t xml:space="preserve"> </w:t>
      </w:r>
      <w:proofErr w:type="spellStart"/>
      <w:r w:rsidRPr="00A75838">
        <w:rPr>
          <w:rFonts w:ascii="Times New Roman" w:hAnsi="Times New Roman"/>
          <w:i/>
          <w:sz w:val="20"/>
          <w:szCs w:val="20"/>
        </w:rPr>
        <w:t>khoroo</w:t>
      </w:r>
      <w:proofErr w:type="spellEnd"/>
      <w:r w:rsidRPr="00A75838">
        <w:rPr>
          <w:rFonts w:ascii="Times New Roman" w:hAnsi="Times New Roman"/>
          <w:i/>
          <w:sz w:val="20"/>
          <w:szCs w:val="20"/>
        </w:rPr>
        <w:t xml:space="preserve">, </w:t>
      </w:r>
      <w:proofErr w:type="spellStart"/>
      <w:r w:rsidRPr="00A75838">
        <w:rPr>
          <w:rFonts w:ascii="Times New Roman" w:hAnsi="Times New Roman"/>
          <w:i/>
          <w:sz w:val="20"/>
          <w:szCs w:val="20"/>
        </w:rPr>
        <w:t>Bayanzurkh</w:t>
      </w:r>
      <w:proofErr w:type="spellEnd"/>
      <w:r w:rsidRPr="00A75838">
        <w:rPr>
          <w:rFonts w:ascii="Times New Roman" w:hAnsi="Times New Roman"/>
          <w:i/>
          <w:sz w:val="20"/>
          <w:szCs w:val="20"/>
        </w:rPr>
        <w:t xml:space="preserve"> District</w:t>
      </w:r>
      <w:r w:rsidR="00D87066">
        <w:rPr>
          <w:rFonts w:ascii="Times New Roman" w:hAnsi="Times New Roman"/>
          <w:i/>
          <w:sz w:val="20"/>
          <w:szCs w:val="20"/>
        </w:rPr>
        <w:t xml:space="preserve"> (January-February 2010)</w:t>
      </w:r>
    </w:p>
    <w:p w:rsidR="002F351A" w:rsidRPr="00A75838" w:rsidRDefault="002F351A" w:rsidP="0046761B">
      <w:pPr>
        <w:spacing w:after="0" w:line="240" w:lineRule="auto"/>
        <w:jc w:val="right"/>
        <w:rPr>
          <w:rFonts w:ascii="Times New Roman" w:hAnsi="Times New Roman"/>
          <w:i/>
          <w:sz w:val="20"/>
          <w:szCs w:val="20"/>
        </w:rPr>
      </w:pPr>
    </w:p>
    <w:p w:rsidR="0046761B" w:rsidRDefault="009B00E8" w:rsidP="00A75838">
      <w:pPr>
        <w:spacing w:line="240" w:lineRule="auto"/>
        <w:jc w:val="both"/>
        <w:rPr>
          <w:rFonts w:ascii="Times New Roman" w:hAnsi="Times New Roman" w:cs="Times New Roman"/>
        </w:rPr>
      </w:pPr>
      <w:r>
        <w:rPr>
          <w:rFonts w:ascii="Times New Roman" w:hAnsi="Times New Roman" w:cs="Times New Roman"/>
        </w:rPr>
        <w:t>Most poor families did not have savings and could not</w:t>
      </w:r>
      <w:r w:rsidR="00E86A9F">
        <w:rPr>
          <w:rFonts w:ascii="Times New Roman" w:hAnsi="Times New Roman" w:cs="Times New Roman"/>
        </w:rPr>
        <w:t xml:space="preserve"> access bank loans as they lack</w:t>
      </w:r>
      <w:r>
        <w:rPr>
          <w:rFonts w:ascii="Times New Roman" w:hAnsi="Times New Roman" w:cs="Times New Roman"/>
        </w:rPr>
        <w:t>ed</w:t>
      </w:r>
      <w:r w:rsidR="00E86A9F">
        <w:rPr>
          <w:rFonts w:ascii="Times New Roman" w:hAnsi="Times New Roman" w:cs="Times New Roman"/>
        </w:rPr>
        <w:t xml:space="preserve"> collateral. They </w:t>
      </w:r>
      <w:r w:rsidR="005466B0">
        <w:rPr>
          <w:rFonts w:ascii="Times New Roman" w:hAnsi="Times New Roman" w:cs="Times New Roman"/>
        </w:rPr>
        <w:t>reported borrowing from friends and relatives or local stores</w:t>
      </w:r>
      <w:r w:rsidR="00E86A9F">
        <w:rPr>
          <w:rFonts w:ascii="Times New Roman" w:hAnsi="Times New Roman" w:cs="Times New Roman"/>
        </w:rPr>
        <w:t xml:space="preserve"> in emergency situations</w:t>
      </w:r>
      <w:r w:rsidR="005466B0">
        <w:rPr>
          <w:rFonts w:ascii="Times New Roman" w:hAnsi="Times New Roman" w:cs="Times New Roman"/>
        </w:rPr>
        <w:t xml:space="preserve">. In case of severe illness or death of a family member, the community collected money and </w:t>
      </w:r>
      <w:r w:rsidR="00E86A9F">
        <w:rPr>
          <w:rFonts w:ascii="Times New Roman" w:hAnsi="Times New Roman" w:cs="Times New Roman"/>
        </w:rPr>
        <w:t xml:space="preserve">gave it to the affected household. </w:t>
      </w:r>
    </w:p>
    <w:p w:rsidR="00E77F8F" w:rsidRPr="00341EBC" w:rsidRDefault="00E77F8F" w:rsidP="00E77F8F">
      <w:pPr>
        <w:spacing w:line="240" w:lineRule="auto"/>
        <w:jc w:val="both"/>
        <w:rPr>
          <w:rFonts w:ascii="Times New Roman" w:hAnsi="Times New Roman"/>
          <w:i/>
        </w:rPr>
      </w:pPr>
      <w:r w:rsidRPr="00341EBC">
        <w:rPr>
          <w:rFonts w:ascii="Times New Roman" w:hAnsi="Times New Roman"/>
          <w:i/>
        </w:rPr>
        <w:t xml:space="preserve">People borrow goods and food. Some people borrow money to go home or if somebody passes away. They pay back when they earn money. Their payment period is getting longer. Some people disappear without paying for what they borrowed. </w:t>
      </w:r>
    </w:p>
    <w:p w:rsidR="00E77F8F" w:rsidRPr="00341EBC" w:rsidRDefault="00E77F8F" w:rsidP="00E77F8F">
      <w:pPr>
        <w:pStyle w:val="ListParagraph"/>
        <w:spacing w:line="240" w:lineRule="auto"/>
        <w:ind w:left="0"/>
        <w:jc w:val="right"/>
        <w:rPr>
          <w:rFonts w:ascii="Times New Roman" w:hAnsi="Times New Roman"/>
          <w:i/>
          <w:sz w:val="20"/>
          <w:szCs w:val="20"/>
        </w:rPr>
      </w:pPr>
      <w:r w:rsidRPr="00341EBC">
        <w:rPr>
          <w:rFonts w:ascii="Times New Roman" w:hAnsi="Times New Roman"/>
          <w:i/>
          <w:sz w:val="20"/>
          <w:szCs w:val="20"/>
        </w:rPr>
        <w:t xml:space="preserve">A shop owner at the gold mining site, </w:t>
      </w:r>
      <w:proofErr w:type="spellStart"/>
      <w:r w:rsidRPr="00341EBC">
        <w:rPr>
          <w:rFonts w:ascii="Times New Roman" w:hAnsi="Times New Roman"/>
          <w:i/>
          <w:sz w:val="20"/>
          <w:szCs w:val="20"/>
        </w:rPr>
        <w:t>Bayanteel</w:t>
      </w:r>
      <w:proofErr w:type="spellEnd"/>
      <w:r w:rsidRPr="00341EBC">
        <w:rPr>
          <w:rFonts w:ascii="Times New Roman" w:hAnsi="Times New Roman"/>
          <w:i/>
          <w:sz w:val="20"/>
          <w:szCs w:val="20"/>
        </w:rPr>
        <w:t xml:space="preserve"> </w:t>
      </w:r>
      <w:proofErr w:type="spellStart"/>
      <w:r w:rsidRPr="00341EBC">
        <w:rPr>
          <w:rFonts w:ascii="Times New Roman" w:hAnsi="Times New Roman"/>
          <w:i/>
          <w:sz w:val="20"/>
          <w:szCs w:val="20"/>
        </w:rPr>
        <w:t>soum</w:t>
      </w:r>
      <w:proofErr w:type="spellEnd"/>
      <w:r w:rsidRPr="00341EBC">
        <w:rPr>
          <w:rFonts w:ascii="Times New Roman" w:hAnsi="Times New Roman"/>
          <w:i/>
          <w:sz w:val="20"/>
          <w:szCs w:val="20"/>
        </w:rPr>
        <w:t xml:space="preserve">, </w:t>
      </w:r>
      <w:proofErr w:type="spellStart"/>
      <w:r w:rsidRPr="00341EBC">
        <w:rPr>
          <w:rFonts w:ascii="Times New Roman" w:hAnsi="Times New Roman"/>
          <w:i/>
          <w:sz w:val="20"/>
          <w:szCs w:val="20"/>
        </w:rPr>
        <w:t>Uvurkhangai</w:t>
      </w:r>
      <w:proofErr w:type="spellEnd"/>
      <w:r w:rsidRPr="00341EBC">
        <w:rPr>
          <w:rFonts w:ascii="Times New Roman" w:hAnsi="Times New Roman"/>
          <w:i/>
          <w:sz w:val="20"/>
          <w:szCs w:val="20"/>
        </w:rPr>
        <w:t xml:space="preserve"> </w:t>
      </w:r>
      <w:proofErr w:type="spellStart"/>
      <w:r w:rsidRPr="00341EBC">
        <w:rPr>
          <w:rFonts w:ascii="Times New Roman" w:hAnsi="Times New Roman"/>
          <w:i/>
          <w:sz w:val="20"/>
          <w:szCs w:val="20"/>
        </w:rPr>
        <w:t>aimag</w:t>
      </w:r>
      <w:proofErr w:type="spellEnd"/>
      <w:r>
        <w:rPr>
          <w:rFonts w:ascii="Times New Roman" w:hAnsi="Times New Roman"/>
          <w:i/>
          <w:sz w:val="20"/>
          <w:szCs w:val="20"/>
        </w:rPr>
        <w:t xml:space="preserve"> (May-June 2009)</w:t>
      </w:r>
    </w:p>
    <w:p w:rsidR="001A4AC5" w:rsidRDefault="001A4AC5" w:rsidP="001A4AC5">
      <w:pPr>
        <w:spacing w:line="240" w:lineRule="auto"/>
        <w:jc w:val="both"/>
        <w:rPr>
          <w:rFonts w:ascii="Times New Roman" w:hAnsi="Times New Roman" w:cs="Times New Roman"/>
          <w:b/>
        </w:rPr>
      </w:pPr>
      <w:r w:rsidRPr="001A4AC5">
        <w:rPr>
          <w:rFonts w:ascii="Times New Roman" w:hAnsi="Times New Roman" w:cs="Times New Roman"/>
          <w:b/>
        </w:rPr>
        <w:t xml:space="preserve">Differences in coping strategies </w:t>
      </w:r>
      <w:r w:rsidR="005F59D6">
        <w:rPr>
          <w:rFonts w:ascii="Times New Roman" w:hAnsi="Times New Roman" w:cs="Times New Roman"/>
          <w:b/>
        </w:rPr>
        <w:t>for</w:t>
      </w:r>
      <w:r w:rsidR="003148BD">
        <w:rPr>
          <w:rFonts w:ascii="Times New Roman" w:hAnsi="Times New Roman" w:cs="Times New Roman"/>
          <w:b/>
        </w:rPr>
        <w:t xml:space="preserve"> </w:t>
      </w:r>
      <w:r w:rsidR="00B80F97">
        <w:rPr>
          <w:rFonts w:ascii="Times New Roman" w:hAnsi="Times New Roman" w:cs="Times New Roman"/>
          <w:b/>
        </w:rPr>
        <w:t>different population groups</w:t>
      </w:r>
    </w:p>
    <w:p w:rsidR="00647E58" w:rsidRDefault="00647E58" w:rsidP="00647E58">
      <w:pPr>
        <w:spacing w:line="240" w:lineRule="auto"/>
        <w:jc w:val="both"/>
        <w:rPr>
          <w:rFonts w:ascii="Times New Roman" w:hAnsi="Times New Roman" w:cs="Times New Roman"/>
        </w:rPr>
      </w:pPr>
      <w:r w:rsidRPr="0070390D">
        <w:rPr>
          <w:rFonts w:ascii="Times New Roman" w:hAnsi="Times New Roman" w:cs="Times New Roman"/>
        </w:rPr>
        <w:t xml:space="preserve">There was a noticeable difference in </w:t>
      </w:r>
      <w:r>
        <w:rPr>
          <w:rFonts w:ascii="Times New Roman" w:hAnsi="Times New Roman" w:cs="Times New Roman"/>
        </w:rPr>
        <w:t xml:space="preserve">the severity of impacts and </w:t>
      </w:r>
      <w:r w:rsidR="00B80F97">
        <w:rPr>
          <w:rFonts w:ascii="Times New Roman" w:hAnsi="Times New Roman" w:cs="Times New Roman"/>
        </w:rPr>
        <w:t xml:space="preserve">the types of </w:t>
      </w:r>
      <w:r w:rsidRPr="0070390D">
        <w:rPr>
          <w:rFonts w:ascii="Times New Roman" w:hAnsi="Times New Roman" w:cs="Times New Roman"/>
        </w:rPr>
        <w:t xml:space="preserve">coping strategies </w:t>
      </w:r>
      <w:r w:rsidR="00B80F97">
        <w:rPr>
          <w:rFonts w:ascii="Times New Roman" w:hAnsi="Times New Roman" w:cs="Times New Roman"/>
        </w:rPr>
        <w:t xml:space="preserve">used by different people. </w:t>
      </w:r>
      <w:r>
        <w:rPr>
          <w:rFonts w:ascii="Times New Roman" w:hAnsi="Times New Roman" w:cs="Times New Roman"/>
        </w:rPr>
        <w:t xml:space="preserve">The poor – urban migrants to Ulaanbaatar, herders with less than one hundred animals and illegal gold miners were most strongly affected. They were also limited in their coping responses due to lack of skills and a low asset base, which made them ineligible for bank loans. The most common coping strategies of these groups were – drastic reduction in consumption, including limiting the quantity and quality of food, selling assets, working longer hours and diversifying sources of income if such opportunity became available. The poor had relatively few possibilities for income diversification, with illegal gold digging, being the most common activity. </w:t>
      </w:r>
    </w:p>
    <w:p w:rsidR="00647E58" w:rsidRDefault="00647E58" w:rsidP="00647E58">
      <w:pPr>
        <w:spacing w:line="240" w:lineRule="auto"/>
        <w:jc w:val="both"/>
        <w:rPr>
          <w:rFonts w:ascii="Times New Roman" w:hAnsi="Times New Roman" w:cs="Times New Roman"/>
        </w:rPr>
      </w:pPr>
      <w:r>
        <w:rPr>
          <w:rFonts w:ascii="Times New Roman" w:hAnsi="Times New Roman" w:cs="Times New Roman"/>
        </w:rPr>
        <w:t>Wealthier population groups (</w:t>
      </w:r>
      <w:proofErr w:type="spellStart"/>
      <w:r>
        <w:rPr>
          <w:rFonts w:ascii="Times New Roman" w:hAnsi="Times New Roman" w:cs="Times New Roman"/>
        </w:rPr>
        <w:t>e.g</w:t>
      </w:r>
      <w:proofErr w:type="spellEnd"/>
      <w:r>
        <w:rPr>
          <w:rFonts w:ascii="Times New Roman" w:hAnsi="Times New Roman" w:cs="Times New Roman"/>
        </w:rPr>
        <w:t xml:space="preserve"> formal miners, small business owners, herders with a large number of animals) had a wider range of coping strategies, including borrowing from banks, adding value to their products (e.g. spinning wool) or expanding the range of products and business services offered. </w:t>
      </w:r>
    </w:p>
    <w:p w:rsidR="00647E58" w:rsidRDefault="00647E58" w:rsidP="00647E58">
      <w:pPr>
        <w:spacing w:line="240" w:lineRule="auto"/>
        <w:jc w:val="both"/>
        <w:rPr>
          <w:rFonts w:ascii="Times New Roman" w:hAnsi="Times New Roman" w:cs="Times New Roman"/>
        </w:rPr>
      </w:pPr>
      <w:r>
        <w:rPr>
          <w:rFonts w:ascii="Times New Roman" w:hAnsi="Times New Roman" w:cs="Times New Roman"/>
        </w:rPr>
        <w:t xml:space="preserve">In rural areas, there was a major difference in responses to reduced prices of cashmere between poor and wealthier households. Low income herders sold cashmere at the time when goats were combed and when cashmere prices were low due to reduced global demand for commodities. To compensate for the decreased income from cashmere they also engaged in distressed sales of meat. As a result, meat prices fell and the poor had to sell a large number of animals to finance basic consumption. The situation was further compounded by livestock losses due to </w:t>
      </w:r>
      <w:proofErr w:type="spellStart"/>
      <w:r>
        <w:rPr>
          <w:rFonts w:ascii="Times New Roman" w:hAnsi="Times New Roman" w:cs="Times New Roman"/>
        </w:rPr>
        <w:t>dzud</w:t>
      </w:r>
      <w:proofErr w:type="spellEnd"/>
      <w:r>
        <w:rPr>
          <w:rFonts w:ascii="Times New Roman" w:hAnsi="Times New Roman" w:cs="Times New Roman"/>
        </w:rPr>
        <w:t xml:space="preserve">, which were higher among the poor as they could not </w:t>
      </w:r>
      <w:r>
        <w:rPr>
          <w:rFonts w:ascii="Times New Roman" w:hAnsi="Times New Roman" w:cs="Times New Roman"/>
        </w:rPr>
        <w:lastRenderedPageBreak/>
        <w:t xml:space="preserve">afford the costs of animal fodder. Thus, short-term coping strategies of poor herder households would have lasting impacts on their livelihoods. They were left with smaller herds – their major asset. They would not be able to fully benefit from increased prices for cashmere and livestock in 2010-2011 and it would take years to rebuild the herds.  </w:t>
      </w:r>
    </w:p>
    <w:p w:rsidR="00647E58" w:rsidRDefault="00647E58" w:rsidP="00647E58">
      <w:pPr>
        <w:spacing w:line="240" w:lineRule="auto"/>
        <w:jc w:val="both"/>
        <w:rPr>
          <w:rFonts w:ascii="Times New Roman" w:hAnsi="Times New Roman" w:cs="Times New Roman"/>
        </w:rPr>
      </w:pPr>
      <w:r>
        <w:rPr>
          <w:rFonts w:ascii="Times New Roman" w:hAnsi="Times New Roman" w:cs="Times New Roman"/>
        </w:rPr>
        <w:t xml:space="preserve">The wealthier herder households (i.e. the ones with 500 or more animals) were more resilient. They could wait until cashmere prices recovered because they could draw on their savings and other sources of income. They had a better sense of price movements, could afford transportation costs to urban locations instead of relying on the middlemen, and sell livestock products at better prices. They also had better access to credit. </w:t>
      </w:r>
      <w:r w:rsidRPr="002F351A">
        <w:rPr>
          <w:rFonts w:ascii="Times New Roman" w:hAnsi="Times New Roman" w:cs="Times New Roman"/>
        </w:rPr>
        <w:t xml:space="preserve">Overall, wealthier households seemed to seek longer-term coping strategies such as increasing the number of livestock and enhancing animal productivity, improving the quality of fodder, </w:t>
      </w:r>
      <w:r>
        <w:rPr>
          <w:rFonts w:ascii="Times New Roman" w:hAnsi="Times New Roman" w:cs="Times New Roman"/>
        </w:rPr>
        <w:t>and adding value to their products. They also had a strong interest in e</w:t>
      </w:r>
      <w:r w:rsidRPr="002F351A">
        <w:rPr>
          <w:rFonts w:ascii="Times New Roman" w:hAnsi="Times New Roman" w:cs="Times New Roman"/>
        </w:rPr>
        <w:t>xport</w:t>
      </w:r>
      <w:r>
        <w:rPr>
          <w:rFonts w:ascii="Times New Roman" w:hAnsi="Times New Roman" w:cs="Times New Roman"/>
        </w:rPr>
        <w:t>ing</w:t>
      </w:r>
      <w:r w:rsidRPr="002F351A">
        <w:rPr>
          <w:rFonts w:ascii="Times New Roman" w:hAnsi="Times New Roman" w:cs="Times New Roman"/>
        </w:rPr>
        <w:t xml:space="preserve"> their produc</w:t>
      </w:r>
      <w:r>
        <w:rPr>
          <w:rFonts w:ascii="Times New Roman" w:hAnsi="Times New Roman" w:cs="Times New Roman"/>
        </w:rPr>
        <w:t>e</w:t>
      </w:r>
      <w:r w:rsidRPr="002F351A">
        <w:rPr>
          <w:rFonts w:ascii="Times New Roman" w:hAnsi="Times New Roman" w:cs="Times New Roman"/>
        </w:rPr>
        <w:t>.</w:t>
      </w:r>
      <w:r>
        <w:rPr>
          <w:rFonts w:ascii="Times New Roman" w:hAnsi="Times New Roman" w:cs="Times New Roman"/>
        </w:rPr>
        <w:t xml:space="preserve"> </w:t>
      </w:r>
    </w:p>
    <w:p w:rsidR="00647E58" w:rsidRPr="00647E58" w:rsidRDefault="00647E58" w:rsidP="001A4AC5">
      <w:pPr>
        <w:spacing w:line="240" w:lineRule="auto"/>
        <w:jc w:val="both"/>
        <w:rPr>
          <w:rFonts w:ascii="Times New Roman" w:hAnsi="Times New Roman" w:cs="Times New Roman"/>
          <w:b/>
        </w:rPr>
      </w:pPr>
      <w:r w:rsidRPr="00647E58">
        <w:rPr>
          <w:rFonts w:ascii="Times New Roman" w:hAnsi="Times New Roman" w:cs="Times New Roman"/>
          <w:b/>
        </w:rPr>
        <w:t>Protecting children’s education</w:t>
      </w:r>
    </w:p>
    <w:p w:rsidR="00A02E1E" w:rsidRDefault="00B80F97" w:rsidP="001A4AC5">
      <w:pPr>
        <w:spacing w:line="240" w:lineRule="auto"/>
        <w:jc w:val="both"/>
        <w:rPr>
          <w:rFonts w:ascii="Times New Roman" w:hAnsi="Times New Roman" w:cs="Times New Roman"/>
        </w:rPr>
      </w:pPr>
      <w:r>
        <w:rPr>
          <w:rFonts w:ascii="Times New Roman" w:hAnsi="Times New Roman" w:cs="Times New Roman"/>
        </w:rPr>
        <w:t xml:space="preserve">People at all levels of income </w:t>
      </w:r>
      <w:r w:rsidR="00257775">
        <w:rPr>
          <w:rFonts w:ascii="Times New Roman" w:hAnsi="Times New Roman" w:cs="Times New Roman"/>
        </w:rPr>
        <w:t xml:space="preserve">tried to protect education expenditures and keep their children at school. </w:t>
      </w:r>
      <w:r w:rsidR="00E706E7">
        <w:rPr>
          <w:rFonts w:ascii="Times New Roman" w:hAnsi="Times New Roman" w:cs="Times New Roman"/>
        </w:rPr>
        <w:t>Low-income</w:t>
      </w:r>
      <w:r w:rsidR="00257775">
        <w:rPr>
          <w:rFonts w:ascii="Times New Roman" w:hAnsi="Times New Roman" w:cs="Times New Roman"/>
        </w:rPr>
        <w:t xml:space="preserve"> families had to sell more livestock or take loans from the banks to cover the increasing costs of education. Children from rural households were helping their parents pay for schooling by engaging in herding animals, preparation of fodder</w:t>
      </w:r>
      <w:r w:rsidR="0042204B">
        <w:rPr>
          <w:rFonts w:ascii="Times New Roman" w:hAnsi="Times New Roman" w:cs="Times New Roman"/>
        </w:rPr>
        <w:t xml:space="preserve">, </w:t>
      </w:r>
      <w:r w:rsidR="00257775">
        <w:rPr>
          <w:rFonts w:ascii="Times New Roman" w:hAnsi="Times New Roman" w:cs="Times New Roman"/>
        </w:rPr>
        <w:t>offering horse and camel-riding services to tourists</w:t>
      </w:r>
      <w:r w:rsidR="0042204B">
        <w:rPr>
          <w:rFonts w:ascii="Times New Roman" w:hAnsi="Times New Roman" w:cs="Times New Roman"/>
        </w:rPr>
        <w:t>, and other activities</w:t>
      </w:r>
      <w:r w:rsidR="00257775">
        <w:rPr>
          <w:rFonts w:ascii="Times New Roman" w:hAnsi="Times New Roman" w:cs="Times New Roman"/>
        </w:rPr>
        <w:t xml:space="preserve">. </w:t>
      </w:r>
      <w:r w:rsidR="00C11448">
        <w:rPr>
          <w:rFonts w:ascii="Times New Roman" w:hAnsi="Times New Roman" w:cs="Times New Roman"/>
        </w:rPr>
        <w:t xml:space="preserve">University students and children from </w:t>
      </w:r>
      <w:r w:rsidR="00E706E7">
        <w:rPr>
          <w:rFonts w:ascii="Times New Roman" w:hAnsi="Times New Roman" w:cs="Times New Roman"/>
        </w:rPr>
        <w:t>low-income</w:t>
      </w:r>
      <w:r w:rsidR="007B0245">
        <w:rPr>
          <w:rFonts w:ascii="Times New Roman" w:hAnsi="Times New Roman" w:cs="Times New Roman"/>
        </w:rPr>
        <w:t xml:space="preserve"> families</w:t>
      </w:r>
      <w:r w:rsidR="00C11448">
        <w:rPr>
          <w:rFonts w:ascii="Times New Roman" w:hAnsi="Times New Roman" w:cs="Times New Roman"/>
        </w:rPr>
        <w:t xml:space="preserve"> were </w:t>
      </w:r>
      <w:r w:rsidR="007B0245">
        <w:rPr>
          <w:rFonts w:ascii="Times New Roman" w:hAnsi="Times New Roman" w:cs="Times New Roman"/>
        </w:rPr>
        <w:t>assisting</w:t>
      </w:r>
      <w:r w:rsidR="00C11448">
        <w:rPr>
          <w:rFonts w:ascii="Times New Roman" w:hAnsi="Times New Roman" w:cs="Times New Roman"/>
        </w:rPr>
        <w:t xml:space="preserve"> their parents at illegal gold sites. Some students from poor families had to terminate their university studies or take a temporary leave of absence as their parents could no longer afford rising tuition costs whil</w:t>
      </w:r>
      <w:r w:rsidR="00A02E1E">
        <w:rPr>
          <w:rFonts w:ascii="Times New Roman" w:hAnsi="Times New Roman" w:cs="Times New Roman"/>
        </w:rPr>
        <w:t>e</w:t>
      </w:r>
      <w:r w:rsidR="00C11448">
        <w:rPr>
          <w:rFonts w:ascii="Times New Roman" w:hAnsi="Times New Roman" w:cs="Times New Roman"/>
        </w:rPr>
        <w:t xml:space="preserve"> wealthier students </w:t>
      </w:r>
      <w:r w:rsidR="00A02E1E">
        <w:rPr>
          <w:rFonts w:ascii="Times New Roman" w:hAnsi="Times New Roman" w:cs="Times New Roman"/>
        </w:rPr>
        <w:t>who ha</w:t>
      </w:r>
      <w:r w:rsidR="001823F3">
        <w:rPr>
          <w:rFonts w:ascii="Times New Roman" w:hAnsi="Times New Roman" w:cs="Times New Roman"/>
        </w:rPr>
        <w:t>d</w:t>
      </w:r>
      <w:r w:rsidR="00A02E1E">
        <w:rPr>
          <w:rFonts w:ascii="Times New Roman" w:hAnsi="Times New Roman" w:cs="Times New Roman"/>
        </w:rPr>
        <w:t xml:space="preserve"> completed their course of studies but were not able to find a job decided to continue their education until the job market improves.</w:t>
      </w:r>
    </w:p>
    <w:p w:rsidR="00A317B0" w:rsidRDefault="00817BE9" w:rsidP="001A4AC5">
      <w:pPr>
        <w:spacing w:line="240" w:lineRule="auto"/>
        <w:jc w:val="both"/>
        <w:rPr>
          <w:rFonts w:ascii="Times New Roman" w:hAnsi="Times New Roman" w:cs="Times New Roman"/>
        </w:rPr>
      </w:pPr>
      <w:r w:rsidRPr="00817BE9">
        <w:rPr>
          <w:rFonts w:ascii="Times New Roman" w:hAnsi="Times New Roman" w:cs="Times New Roman"/>
          <w:i/>
        </w:rPr>
        <w:t>Impact of Economic Recovery:</w:t>
      </w:r>
      <w:r w:rsidR="00FA715D">
        <w:rPr>
          <w:rFonts w:ascii="Times New Roman" w:hAnsi="Times New Roman" w:cs="Times New Roman"/>
        </w:rPr>
        <w:t xml:space="preserve"> Significant improvements in livelihoods of all income groups were observed during the 4</w:t>
      </w:r>
      <w:r w:rsidR="00DE75F6">
        <w:rPr>
          <w:rFonts w:ascii="Times New Roman" w:hAnsi="Times New Roman" w:cs="Times New Roman"/>
          <w:vertAlign w:val="superscript"/>
        </w:rPr>
        <w:t>th</w:t>
      </w:r>
      <w:r w:rsidR="00FA715D">
        <w:rPr>
          <w:rFonts w:ascii="Times New Roman" w:hAnsi="Times New Roman" w:cs="Times New Roman"/>
        </w:rPr>
        <w:t xml:space="preserve"> round of research, November 2010- January 2011. </w:t>
      </w:r>
      <w:r w:rsidR="00950D2B">
        <w:rPr>
          <w:rFonts w:ascii="Times New Roman" w:hAnsi="Times New Roman" w:cs="Times New Roman"/>
        </w:rPr>
        <w:t>P</w:t>
      </w:r>
      <w:r w:rsidR="00FA715D">
        <w:rPr>
          <w:rFonts w:ascii="Times New Roman" w:hAnsi="Times New Roman" w:cs="Times New Roman"/>
        </w:rPr>
        <w:t xml:space="preserve">ositive changes included increased job availability, higher salaries of civil servants and employees of the state-owned companies (which were raised by 30%), increase in pensions and government transfers and </w:t>
      </w:r>
      <w:r w:rsidR="003849F5">
        <w:rPr>
          <w:rFonts w:ascii="Times New Roman" w:hAnsi="Times New Roman" w:cs="Times New Roman"/>
        </w:rPr>
        <w:t xml:space="preserve">introduction of a </w:t>
      </w:r>
      <w:r w:rsidR="00FA715D">
        <w:rPr>
          <w:rFonts w:ascii="Times New Roman" w:hAnsi="Times New Roman" w:cs="Times New Roman"/>
        </w:rPr>
        <w:t>government-funded subsidy for university tuition. Herders benefited from the</w:t>
      </w:r>
      <w:r w:rsidR="00950D2B">
        <w:rPr>
          <w:rFonts w:ascii="Times New Roman" w:hAnsi="Times New Roman" w:cs="Times New Roman"/>
        </w:rPr>
        <w:t xml:space="preserve"> increased prices for meat and livestock products and most of them were able to repay bank loans. </w:t>
      </w:r>
      <w:r w:rsidR="00A317B0">
        <w:rPr>
          <w:rFonts w:ascii="Times New Roman" w:hAnsi="Times New Roman" w:cs="Times New Roman"/>
        </w:rPr>
        <w:t xml:space="preserve">Many rural households that were postponing medical expenditures during the crisis were now able to take better care of their health. </w:t>
      </w:r>
      <w:r w:rsidR="005B5BAA">
        <w:rPr>
          <w:rFonts w:ascii="Times New Roman" w:hAnsi="Times New Roman" w:cs="Times New Roman"/>
        </w:rPr>
        <w:t xml:space="preserve">Bank loans became more available in rural and urban areas; the maximum loan amount for herders was increased to 5 million </w:t>
      </w:r>
      <w:proofErr w:type="spellStart"/>
      <w:r w:rsidR="005B5BAA">
        <w:rPr>
          <w:rFonts w:ascii="Times New Roman" w:hAnsi="Times New Roman" w:cs="Times New Roman"/>
        </w:rPr>
        <w:t>tugrugs</w:t>
      </w:r>
      <w:proofErr w:type="spellEnd"/>
      <w:r w:rsidR="005B5BAA">
        <w:rPr>
          <w:rFonts w:ascii="Times New Roman" w:hAnsi="Times New Roman" w:cs="Times New Roman"/>
        </w:rPr>
        <w:t xml:space="preserve">, </w:t>
      </w:r>
      <w:r w:rsidR="00AC559E">
        <w:rPr>
          <w:rFonts w:ascii="Times New Roman" w:hAnsi="Times New Roman" w:cs="Times New Roman"/>
        </w:rPr>
        <w:t>i.e.</w:t>
      </w:r>
      <w:r w:rsidR="005B5BAA">
        <w:rPr>
          <w:rFonts w:ascii="Times New Roman" w:hAnsi="Times New Roman" w:cs="Times New Roman"/>
        </w:rPr>
        <w:t xml:space="preserve"> </w:t>
      </w:r>
      <w:r w:rsidR="005F59D6">
        <w:rPr>
          <w:rFonts w:ascii="Times New Roman" w:hAnsi="Times New Roman" w:cs="Times New Roman"/>
        </w:rPr>
        <w:t>to the pre-crisis level</w:t>
      </w:r>
      <w:r w:rsidR="005B5BAA">
        <w:rPr>
          <w:rFonts w:ascii="Times New Roman" w:hAnsi="Times New Roman" w:cs="Times New Roman"/>
        </w:rPr>
        <w:t xml:space="preserve">. </w:t>
      </w:r>
    </w:p>
    <w:p w:rsidR="00AC559E" w:rsidRDefault="00AC559E" w:rsidP="001A4AC5">
      <w:pPr>
        <w:spacing w:line="240" w:lineRule="auto"/>
        <w:jc w:val="both"/>
        <w:rPr>
          <w:rFonts w:ascii="Times New Roman" w:hAnsi="Times New Roman" w:cs="Times New Roman"/>
        </w:rPr>
      </w:pPr>
      <w:r w:rsidRPr="00AC559E">
        <w:rPr>
          <w:rFonts w:ascii="Times New Roman" w:hAnsi="Times New Roman" w:cs="Times New Roman"/>
        </w:rPr>
        <w:t xml:space="preserve">Although all income groups benefited from economic growth to some extent, the improvements were rather uneven. For instance, the wealthier herder households could buy durable goods, invest in real estate in a </w:t>
      </w:r>
      <w:proofErr w:type="spellStart"/>
      <w:r w:rsidRPr="00AC559E">
        <w:rPr>
          <w:rFonts w:ascii="Times New Roman" w:hAnsi="Times New Roman" w:cs="Times New Roman"/>
        </w:rPr>
        <w:t>soum</w:t>
      </w:r>
      <w:proofErr w:type="spellEnd"/>
      <w:r w:rsidRPr="00AC559E">
        <w:rPr>
          <w:rFonts w:ascii="Times New Roman" w:hAnsi="Times New Roman" w:cs="Times New Roman"/>
        </w:rPr>
        <w:t xml:space="preserve"> center or Ulaanbaatar and make productive investments in their businesses or livestock breeding. Poor herders that were disproportionately affected by the crisis and the </w:t>
      </w:r>
      <w:proofErr w:type="spellStart"/>
      <w:r w:rsidRPr="00AC559E">
        <w:rPr>
          <w:rFonts w:ascii="Times New Roman" w:hAnsi="Times New Roman" w:cs="Times New Roman"/>
        </w:rPr>
        <w:t>dzud</w:t>
      </w:r>
      <w:proofErr w:type="spellEnd"/>
      <w:r w:rsidRPr="00AC559E">
        <w:rPr>
          <w:rFonts w:ascii="Times New Roman" w:hAnsi="Times New Roman" w:cs="Times New Roman"/>
        </w:rPr>
        <w:t xml:space="preserve"> could improve nutrition and buy some clothes but could not afford improving </w:t>
      </w:r>
      <w:proofErr w:type="spellStart"/>
      <w:r w:rsidRPr="00AC559E">
        <w:rPr>
          <w:rFonts w:ascii="Times New Roman" w:hAnsi="Times New Roman" w:cs="Times New Roman"/>
        </w:rPr>
        <w:t>ger</w:t>
      </w:r>
      <w:proofErr w:type="spellEnd"/>
      <w:r w:rsidRPr="00AC559E">
        <w:rPr>
          <w:rFonts w:ascii="Times New Roman" w:hAnsi="Times New Roman" w:cs="Times New Roman"/>
        </w:rPr>
        <w:t xml:space="preserve"> covers, remaining vulnerable to winter cold, or making investments that would lift them out of poverty. Similarly, formal miners could afford buying electrical appliances and real estate; they could also have access to bank loans on privileged conditions – with lower interest rates and extended duration. However, informal sector workers, e.g. recent migrants to Ulaanbaatar, were able to earn just enough to cover food expenses but could not afford productive investments. The number of people engaged in illegal gold mining decreased with improved availability of jobs in services and agriculture. However, gold mining remained a major source of income for the impoverished rural households, particularly those living close to mining sites. Many of these miners no longer own any livestock and have few livelihood options. Bank loans remained inaccessible for the poor with no collateral – illegal gold miners, herders with less than 100 animals and recent migrants to Ulaanbaatar. These findings point to the importance of targeted assistance to the poor who tend to be disproportionately affected by various shocks and are unable to climb out of poverty in years of economic growth.</w:t>
      </w:r>
    </w:p>
    <w:p w:rsidR="005353E0" w:rsidRDefault="00F63260" w:rsidP="00DD6AB7">
      <w:pPr>
        <w:pStyle w:val="Heading1"/>
      </w:pPr>
      <w:bookmarkStart w:id="9" w:name="_Toc291517301"/>
      <w:r>
        <w:lastRenderedPageBreak/>
        <w:t xml:space="preserve">Part III: </w:t>
      </w:r>
      <w:r w:rsidR="00246C89" w:rsidRPr="00246C89">
        <w:t>Conclusions</w:t>
      </w:r>
      <w:r w:rsidR="00735C3D">
        <w:t xml:space="preserve"> and implications for policy </w:t>
      </w:r>
      <w:bookmarkEnd w:id="9"/>
    </w:p>
    <w:p w:rsidR="008B570E" w:rsidRDefault="008B570E" w:rsidP="008B570E">
      <w:pPr>
        <w:spacing w:line="240" w:lineRule="auto"/>
        <w:jc w:val="both"/>
        <w:rPr>
          <w:rFonts w:ascii="Times New Roman" w:hAnsi="Times New Roman" w:cs="Times New Roman"/>
        </w:rPr>
      </w:pPr>
      <w:r>
        <w:rPr>
          <w:rFonts w:ascii="Times New Roman" w:hAnsi="Times New Roman" w:cs="Times New Roman"/>
        </w:rPr>
        <w:t xml:space="preserve">This qualitative research showed that households in Mongolia were severely impacted by the global economic crisis. Labor market impacts observed through layoffs, reduced availability of jobs in formal and informal sector and reduced salaries as well as price shocks – reduced prices for cashmere and higher prices for food and transportation were the key transmission channels. The effects of the crisis were compounded by the winter </w:t>
      </w:r>
      <w:proofErr w:type="spellStart"/>
      <w:r>
        <w:rPr>
          <w:rFonts w:ascii="Times New Roman" w:hAnsi="Times New Roman" w:cs="Times New Roman"/>
        </w:rPr>
        <w:t>dzud</w:t>
      </w:r>
      <w:proofErr w:type="spellEnd"/>
      <w:r>
        <w:rPr>
          <w:rFonts w:ascii="Times New Roman" w:hAnsi="Times New Roman" w:cs="Times New Roman"/>
        </w:rPr>
        <w:t xml:space="preserve"> of 2010. Households responded by cutting consumption, diversifying sources of income, borrowing from formal and informal sources and, in rural areas, by distress sales of livestock to finance basic consumption. </w:t>
      </w:r>
      <w:r w:rsidRPr="0081184C">
        <w:rPr>
          <w:rFonts w:ascii="Times New Roman" w:hAnsi="Times New Roman" w:cs="Times New Roman"/>
        </w:rPr>
        <w:t xml:space="preserve">The government’s </w:t>
      </w:r>
      <w:r>
        <w:rPr>
          <w:rFonts w:ascii="Times New Roman" w:hAnsi="Times New Roman" w:cs="Times New Roman"/>
        </w:rPr>
        <w:t xml:space="preserve">social </w:t>
      </w:r>
      <w:r w:rsidRPr="0081184C">
        <w:rPr>
          <w:rFonts w:ascii="Times New Roman" w:hAnsi="Times New Roman" w:cs="Times New Roman"/>
        </w:rPr>
        <w:t>assistance although small, not always regular and in some instances not targeted to the poor was appreciated by low income FGD participants and helped them weather the crisis.</w:t>
      </w:r>
      <w:r>
        <w:rPr>
          <w:rFonts w:ascii="Times New Roman" w:hAnsi="Times New Roman" w:cs="Times New Roman"/>
        </w:rPr>
        <w:t xml:space="preserve"> </w:t>
      </w:r>
    </w:p>
    <w:p w:rsidR="008B570E" w:rsidRDefault="008B570E" w:rsidP="008B570E">
      <w:pPr>
        <w:spacing w:line="240" w:lineRule="auto"/>
        <w:jc w:val="both"/>
        <w:rPr>
          <w:rFonts w:ascii="Times New Roman" w:hAnsi="Times New Roman" w:cs="Times New Roman"/>
        </w:rPr>
      </w:pPr>
      <w:r>
        <w:rPr>
          <w:rFonts w:ascii="Times New Roman" w:hAnsi="Times New Roman" w:cs="Times New Roman"/>
        </w:rPr>
        <w:t xml:space="preserve">While all income groups suffered from the effects of the global economic downturn, recent migrants to Ulaanbaatar, informal gold miners (for whom gold digging is the major source of income) and herders with less than 100 animals were most severely affected. These groups of people suffer from chronic poverty and are vulnerable to any shocks. They are least likely to benefit from economic recovery and require targeted assistance. The economic crisis also exposed the vulnerability of herders with up to 500 animals for whom livestock breeding is the only source of income. The latter group was not insecure before the global economic downturn, yet the compound effects of collapse in cashmere prices and </w:t>
      </w:r>
      <w:proofErr w:type="spellStart"/>
      <w:r>
        <w:rPr>
          <w:rFonts w:ascii="Times New Roman" w:hAnsi="Times New Roman" w:cs="Times New Roman"/>
        </w:rPr>
        <w:t>dzud</w:t>
      </w:r>
      <w:proofErr w:type="spellEnd"/>
      <w:r>
        <w:rPr>
          <w:rFonts w:ascii="Times New Roman" w:hAnsi="Times New Roman" w:cs="Times New Roman"/>
        </w:rPr>
        <w:t xml:space="preserve"> showed the risks of dependence on one primary commodity.</w:t>
      </w:r>
    </w:p>
    <w:p w:rsidR="008B570E" w:rsidRDefault="008B570E" w:rsidP="008B570E">
      <w:pPr>
        <w:spacing w:line="240" w:lineRule="auto"/>
        <w:jc w:val="both"/>
        <w:rPr>
          <w:rFonts w:ascii="Times New Roman" w:hAnsi="Times New Roman" w:cs="Times New Roman"/>
        </w:rPr>
      </w:pPr>
      <w:r>
        <w:rPr>
          <w:rFonts w:ascii="Times New Roman" w:hAnsi="Times New Roman" w:cs="Times New Roman"/>
        </w:rPr>
        <w:t xml:space="preserve">The broad-based growth in 2010-2011, accompanied by increased job availability in formal and informal sectors, higher prices for livestock products and increased social transfers improved the livelihoods of all income groups. However, these improvements were rather uneven. The wealthier households reported buying durable goods, real estate and making productive investments in their businesses or livestock breeding. The poorest population groups could improve nutrition and buy some clothes but could not afford </w:t>
      </w:r>
      <w:r w:rsidR="00761F38">
        <w:rPr>
          <w:rFonts w:ascii="Times New Roman" w:hAnsi="Times New Roman" w:cs="Times New Roman"/>
        </w:rPr>
        <w:t>the purchase of durable goods</w:t>
      </w:r>
      <w:r>
        <w:rPr>
          <w:rFonts w:ascii="Times New Roman" w:hAnsi="Times New Roman" w:cs="Times New Roman"/>
        </w:rPr>
        <w:t xml:space="preserve"> </w:t>
      </w:r>
      <w:r w:rsidR="00761F38">
        <w:rPr>
          <w:rFonts w:ascii="Times New Roman" w:hAnsi="Times New Roman" w:cs="Times New Roman"/>
        </w:rPr>
        <w:t xml:space="preserve">or </w:t>
      </w:r>
      <w:r>
        <w:rPr>
          <w:rFonts w:ascii="Times New Roman" w:hAnsi="Times New Roman" w:cs="Times New Roman"/>
        </w:rPr>
        <w:t xml:space="preserve">investments that would lift them out of poverty. </w:t>
      </w:r>
    </w:p>
    <w:p w:rsidR="003E0EC7" w:rsidRDefault="00EC2A84" w:rsidP="006439ED">
      <w:pPr>
        <w:spacing w:line="240" w:lineRule="auto"/>
        <w:jc w:val="both"/>
        <w:rPr>
          <w:rFonts w:ascii="Times New Roman" w:hAnsi="Times New Roman" w:cs="Times New Roman"/>
        </w:rPr>
      </w:pPr>
      <w:r w:rsidRPr="00EC2A84">
        <w:rPr>
          <w:rFonts w:ascii="Times New Roman" w:hAnsi="Times New Roman" w:cs="Times New Roman"/>
          <w:b/>
        </w:rPr>
        <w:t xml:space="preserve">Implications for policy </w:t>
      </w:r>
      <w:r w:rsidR="00AF71AE">
        <w:rPr>
          <w:rFonts w:ascii="Times New Roman" w:hAnsi="Times New Roman" w:cs="Times New Roman"/>
        </w:rPr>
        <w:t xml:space="preserve">The global financial </w:t>
      </w:r>
      <w:r>
        <w:rPr>
          <w:rFonts w:ascii="Times New Roman" w:hAnsi="Times New Roman" w:cs="Times New Roman"/>
        </w:rPr>
        <w:t xml:space="preserve">crisis has revealed a number of </w:t>
      </w:r>
      <w:r w:rsidR="00A40AEC">
        <w:rPr>
          <w:rFonts w:ascii="Times New Roman" w:hAnsi="Times New Roman" w:cs="Times New Roman"/>
        </w:rPr>
        <w:t>economic and social vulnerabilities</w:t>
      </w:r>
      <w:r w:rsidR="00F67853">
        <w:rPr>
          <w:rFonts w:ascii="Times New Roman" w:hAnsi="Times New Roman" w:cs="Times New Roman"/>
        </w:rPr>
        <w:t xml:space="preserve"> in Mongolia</w:t>
      </w:r>
      <w:r w:rsidR="00A40AEC">
        <w:rPr>
          <w:rFonts w:ascii="Times New Roman" w:hAnsi="Times New Roman" w:cs="Times New Roman"/>
        </w:rPr>
        <w:t xml:space="preserve">. These include </w:t>
      </w:r>
      <w:r w:rsidR="00EE1B79">
        <w:rPr>
          <w:rFonts w:ascii="Times New Roman" w:hAnsi="Times New Roman" w:cs="Times New Roman"/>
        </w:rPr>
        <w:t xml:space="preserve">a </w:t>
      </w:r>
      <w:r w:rsidR="00A40AEC">
        <w:rPr>
          <w:rFonts w:ascii="Times New Roman" w:hAnsi="Times New Roman" w:cs="Times New Roman"/>
        </w:rPr>
        <w:t>narrow production base, which makes the country very sensitive to commodity fluctuations and disa</w:t>
      </w:r>
      <w:r w:rsidR="00A065BE">
        <w:rPr>
          <w:rFonts w:ascii="Times New Roman" w:hAnsi="Times New Roman" w:cs="Times New Roman"/>
        </w:rPr>
        <w:t>s</w:t>
      </w:r>
      <w:r w:rsidR="00A40AEC">
        <w:rPr>
          <w:rFonts w:ascii="Times New Roman" w:hAnsi="Times New Roman" w:cs="Times New Roman"/>
        </w:rPr>
        <w:t>ters</w:t>
      </w:r>
      <w:r w:rsidR="00A065BE">
        <w:rPr>
          <w:rFonts w:ascii="Times New Roman" w:hAnsi="Times New Roman" w:cs="Times New Roman"/>
        </w:rPr>
        <w:t>, lack of effective suppl</w:t>
      </w:r>
      <w:r w:rsidR="00C371DE">
        <w:rPr>
          <w:rFonts w:ascii="Times New Roman" w:hAnsi="Times New Roman" w:cs="Times New Roman"/>
        </w:rPr>
        <w:t>y chains for meat and low value-</w:t>
      </w:r>
      <w:r w:rsidR="00A065BE">
        <w:rPr>
          <w:rFonts w:ascii="Times New Roman" w:hAnsi="Times New Roman" w:cs="Times New Roman"/>
        </w:rPr>
        <w:t xml:space="preserve">added for livestock products, as well as </w:t>
      </w:r>
      <w:r w:rsidR="008B570E">
        <w:rPr>
          <w:rFonts w:ascii="Times New Roman" w:hAnsi="Times New Roman" w:cs="Times New Roman"/>
        </w:rPr>
        <w:t xml:space="preserve">vulnerability of the chronic poor and certain weaknesses of </w:t>
      </w:r>
      <w:r w:rsidR="00AC559E">
        <w:rPr>
          <w:rFonts w:ascii="Times New Roman" w:hAnsi="Times New Roman" w:cs="Times New Roman"/>
        </w:rPr>
        <w:t>the social</w:t>
      </w:r>
      <w:r w:rsidR="00A065BE">
        <w:rPr>
          <w:rFonts w:ascii="Times New Roman" w:hAnsi="Times New Roman" w:cs="Times New Roman"/>
        </w:rPr>
        <w:t xml:space="preserve"> safety nets.</w:t>
      </w:r>
      <w:r w:rsidR="00AC559E">
        <w:rPr>
          <w:rFonts w:ascii="Times New Roman" w:hAnsi="Times New Roman" w:cs="Times New Roman"/>
        </w:rPr>
        <w:t xml:space="preserve"> </w:t>
      </w:r>
      <w:r w:rsidR="008B570E">
        <w:rPr>
          <w:rFonts w:ascii="Times New Roman" w:hAnsi="Times New Roman" w:cs="Times New Roman"/>
        </w:rPr>
        <w:t>Furthermore, r</w:t>
      </w:r>
      <w:r w:rsidR="00D603F4">
        <w:rPr>
          <w:rFonts w:ascii="Times New Roman" w:hAnsi="Times New Roman" w:cs="Times New Roman"/>
        </w:rPr>
        <w:t xml:space="preserve">ising crime rates </w:t>
      </w:r>
      <w:r w:rsidR="00761F38">
        <w:rPr>
          <w:rFonts w:ascii="Times New Roman" w:hAnsi="Times New Roman" w:cs="Times New Roman"/>
        </w:rPr>
        <w:t xml:space="preserve">and violence </w:t>
      </w:r>
      <w:r w:rsidR="00D603F4">
        <w:rPr>
          <w:rFonts w:ascii="Times New Roman" w:hAnsi="Times New Roman" w:cs="Times New Roman"/>
        </w:rPr>
        <w:t>if unchecked can bear high costs for individuals, businesses and communities</w:t>
      </w:r>
      <w:r w:rsidR="008B570E">
        <w:rPr>
          <w:rFonts w:ascii="Times New Roman" w:hAnsi="Times New Roman" w:cs="Times New Roman"/>
        </w:rPr>
        <w:t>.</w:t>
      </w:r>
      <w:r w:rsidR="00D603F4">
        <w:rPr>
          <w:rFonts w:ascii="Times New Roman" w:hAnsi="Times New Roman" w:cs="Times New Roman"/>
        </w:rPr>
        <w:t xml:space="preserve"> </w:t>
      </w:r>
      <w:r w:rsidR="00C371DE">
        <w:rPr>
          <w:rFonts w:ascii="Times New Roman" w:hAnsi="Times New Roman" w:cs="Times New Roman"/>
        </w:rPr>
        <w:t xml:space="preserve">Addressing these issues can help overcome the crisis impacts and make </w:t>
      </w:r>
      <w:r w:rsidR="0000460F">
        <w:rPr>
          <w:rFonts w:ascii="Times New Roman" w:hAnsi="Times New Roman" w:cs="Times New Roman"/>
        </w:rPr>
        <w:t>Mongolia’s</w:t>
      </w:r>
      <w:r w:rsidR="000C3BE1">
        <w:rPr>
          <w:rFonts w:ascii="Times New Roman" w:hAnsi="Times New Roman" w:cs="Times New Roman"/>
        </w:rPr>
        <w:t xml:space="preserve"> </w:t>
      </w:r>
      <w:r w:rsidR="00C371DE">
        <w:rPr>
          <w:rFonts w:ascii="Times New Roman" w:hAnsi="Times New Roman" w:cs="Times New Roman"/>
        </w:rPr>
        <w:t xml:space="preserve">population more resilient to other shocks. </w:t>
      </w:r>
      <w:r w:rsidR="00D73FCD">
        <w:rPr>
          <w:rFonts w:ascii="Times New Roman" w:hAnsi="Times New Roman" w:cs="Times New Roman"/>
        </w:rPr>
        <w:t xml:space="preserve">The following </w:t>
      </w:r>
      <w:r w:rsidR="00172AAF">
        <w:rPr>
          <w:rFonts w:ascii="Times New Roman" w:hAnsi="Times New Roman" w:cs="Times New Roman"/>
        </w:rPr>
        <w:t xml:space="preserve">directions for </w:t>
      </w:r>
      <w:r w:rsidR="008D76F5">
        <w:rPr>
          <w:rFonts w:ascii="Times New Roman" w:hAnsi="Times New Roman" w:cs="Times New Roman"/>
        </w:rPr>
        <w:t>reforms</w:t>
      </w:r>
      <w:r w:rsidR="004202F7">
        <w:rPr>
          <w:rFonts w:ascii="Times New Roman" w:hAnsi="Times New Roman" w:cs="Times New Roman"/>
        </w:rPr>
        <w:t xml:space="preserve"> emerged based on the analysis of focus group discussions</w:t>
      </w:r>
      <w:r w:rsidR="003E0EC7">
        <w:rPr>
          <w:rFonts w:ascii="Times New Roman" w:hAnsi="Times New Roman" w:cs="Times New Roman"/>
        </w:rPr>
        <w:t xml:space="preserve">: </w:t>
      </w:r>
    </w:p>
    <w:p w:rsidR="00FB3AA3" w:rsidRPr="003E0EC7" w:rsidRDefault="00FB3AA3" w:rsidP="003E0EC7">
      <w:pPr>
        <w:pStyle w:val="ListParagraph"/>
        <w:numPr>
          <w:ilvl w:val="0"/>
          <w:numId w:val="3"/>
        </w:numPr>
        <w:spacing w:line="240" w:lineRule="auto"/>
        <w:jc w:val="both"/>
        <w:rPr>
          <w:rFonts w:ascii="Times New Roman" w:hAnsi="Times New Roman" w:cs="Times New Roman"/>
          <w:b/>
          <w:i/>
        </w:rPr>
      </w:pPr>
      <w:r w:rsidRPr="003E0EC7">
        <w:rPr>
          <w:rFonts w:ascii="Times New Roman" w:hAnsi="Times New Roman" w:cs="Times New Roman"/>
          <w:b/>
          <w:i/>
        </w:rPr>
        <w:t>Diversification of economic activity</w:t>
      </w:r>
      <w:r w:rsidR="003642CD" w:rsidRPr="003E0EC7">
        <w:rPr>
          <w:rFonts w:ascii="Times New Roman" w:hAnsi="Times New Roman" w:cs="Times New Roman"/>
          <w:b/>
          <w:i/>
        </w:rPr>
        <w:t xml:space="preserve"> </w:t>
      </w:r>
    </w:p>
    <w:p w:rsidR="00AC3762" w:rsidRDefault="000713E5" w:rsidP="006439ED">
      <w:pPr>
        <w:spacing w:line="240" w:lineRule="auto"/>
        <w:jc w:val="both"/>
        <w:rPr>
          <w:rFonts w:ascii="Times New Roman" w:hAnsi="Times New Roman" w:cs="Times New Roman"/>
        </w:rPr>
      </w:pPr>
      <w:r w:rsidRPr="000713E5">
        <w:rPr>
          <w:rFonts w:ascii="Times New Roman" w:hAnsi="Times New Roman" w:cs="Times New Roman"/>
        </w:rPr>
        <w:t>Mongolia’s heavy dependence on exports of</w:t>
      </w:r>
      <w:r w:rsidR="00DD6AB7">
        <w:rPr>
          <w:rFonts w:ascii="Times New Roman" w:hAnsi="Times New Roman" w:cs="Times New Roman"/>
        </w:rPr>
        <w:t xml:space="preserve"> a few primary goods </w:t>
      </w:r>
      <w:r w:rsidRPr="000713E5">
        <w:rPr>
          <w:rFonts w:ascii="Times New Roman" w:hAnsi="Times New Roman" w:cs="Times New Roman"/>
        </w:rPr>
        <w:t>– gold, copper and cashmere</w:t>
      </w:r>
      <w:r w:rsidR="000C3BE1">
        <w:rPr>
          <w:rFonts w:ascii="Times New Roman" w:hAnsi="Times New Roman" w:cs="Times New Roman"/>
        </w:rPr>
        <w:t xml:space="preserve"> </w:t>
      </w:r>
      <w:r w:rsidR="000C3BE1" w:rsidRPr="000713E5">
        <w:rPr>
          <w:rFonts w:ascii="Times New Roman" w:hAnsi="Times New Roman" w:cs="Times New Roman"/>
        </w:rPr>
        <w:t>–</w:t>
      </w:r>
      <w:r w:rsidR="00DD7551">
        <w:rPr>
          <w:rFonts w:ascii="Times New Roman" w:hAnsi="Times New Roman" w:cs="Times New Roman"/>
        </w:rPr>
        <w:t xml:space="preserve"> </w:t>
      </w:r>
      <w:r w:rsidRPr="000713E5">
        <w:rPr>
          <w:rFonts w:ascii="Times New Roman" w:hAnsi="Times New Roman" w:cs="Times New Roman"/>
        </w:rPr>
        <w:t xml:space="preserve">has made the economy very vulnerable to global fluctuations in commodity prices. </w:t>
      </w:r>
      <w:r>
        <w:rPr>
          <w:rFonts w:ascii="Times New Roman" w:hAnsi="Times New Roman" w:cs="Times New Roman"/>
        </w:rPr>
        <w:t xml:space="preserve">The livelihoods of herders are </w:t>
      </w:r>
      <w:r w:rsidR="00B254E8">
        <w:rPr>
          <w:rFonts w:ascii="Times New Roman" w:hAnsi="Times New Roman" w:cs="Times New Roman"/>
        </w:rPr>
        <w:t>totally</w:t>
      </w:r>
      <w:r>
        <w:rPr>
          <w:rFonts w:ascii="Times New Roman" w:hAnsi="Times New Roman" w:cs="Times New Roman"/>
        </w:rPr>
        <w:t xml:space="preserve"> dependent on prices for livestock products. </w:t>
      </w:r>
      <w:r w:rsidR="003642CD">
        <w:rPr>
          <w:rFonts w:ascii="Times New Roman" w:hAnsi="Times New Roman" w:cs="Times New Roman"/>
        </w:rPr>
        <w:t xml:space="preserve">Many of the interviewed rural households reported that they would like to diversify their income sources </w:t>
      </w:r>
      <w:r w:rsidR="000C3BE1">
        <w:rPr>
          <w:rFonts w:ascii="Times New Roman" w:hAnsi="Times New Roman" w:cs="Times New Roman"/>
        </w:rPr>
        <w:t xml:space="preserve">through </w:t>
      </w:r>
      <w:r w:rsidR="003642CD">
        <w:rPr>
          <w:rFonts w:ascii="Times New Roman" w:hAnsi="Times New Roman" w:cs="Times New Roman"/>
        </w:rPr>
        <w:t xml:space="preserve">vegetable growing and non-farm economic activities. </w:t>
      </w:r>
      <w:r w:rsidR="00AC3762">
        <w:rPr>
          <w:rFonts w:ascii="Times New Roman" w:hAnsi="Times New Roman" w:cs="Times New Roman"/>
        </w:rPr>
        <w:t xml:space="preserve">Skill building programs, </w:t>
      </w:r>
      <w:r w:rsidR="000C3BE1">
        <w:rPr>
          <w:rFonts w:ascii="Times New Roman" w:hAnsi="Times New Roman" w:cs="Times New Roman"/>
        </w:rPr>
        <w:t xml:space="preserve">better </w:t>
      </w:r>
      <w:r w:rsidR="00AC3762">
        <w:rPr>
          <w:rFonts w:ascii="Times New Roman" w:hAnsi="Times New Roman" w:cs="Times New Roman"/>
        </w:rPr>
        <w:t>access to credit</w:t>
      </w:r>
      <w:r w:rsidR="000C3BE1">
        <w:rPr>
          <w:rFonts w:ascii="Times New Roman" w:hAnsi="Times New Roman" w:cs="Times New Roman"/>
        </w:rPr>
        <w:t xml:space="preserve">, </w:t>
      </w:r>
      <w:r w:rsidR="00AC3762">
        <w:rPr>
          <w:rFonts w:ascii="Times New Roman" w:hAnsi="Times New Roman" w:cs="Times New Roman"/>
        </w:rPr>
        <w:t xml:space="preserve">and </w:t>
      </w:r>
      <w:r w:rsidR="000C3BE1">
        <w:rPr>
          <w:rFonts w:ascii="Times New Roman" w:hAnsi="Times New Roman" w:cs="Times New Roman"/>
        </w:rPr>
        <w:t xml:space="preserve">lower </w:t>
      </w:r>
      <w:r w:rsidR="00AC3762">
        <w:rPr>
          <w:rFonts w:ascii="Times New Roman" w:hAnsi="Times New Roman" w:cs="Times New Roman"/>
        </w:rPr>
        <w:t>cost of capital were commonly cited among the desired support initiatives. Further development o</w:t>
      </w:r>
      <w:r w:rsidR="006F5D65">
        <w:rPr>
          <w:rFonts w:ascii="Times New Roman" w:hAnsi="Times New Roman" w:cs="Times New Roman"/>
        </w:rPr>
        <w:t xml:space="preserve">f the service sector particularly tourism also holds promise for growth. </w:t>
      </w:r>
    </w:p>
    <w:p w:rsidR="000713E5" w:rsidRPr="008C2701" w:rsidRDefault="00087B7A" w:rsidP="008C2701">
      <w:pPr>
        <w:pStyle w:val="ListParagraph"/>
        <w:numPr>
          <w:ilvl w:val="0"/>
          <w:numId w:val="3"/>
        </w:numPr>
        <w:spacing w:line="240" w:lineRule="auto"/>
        <w:jc w:val="both"/>
        <w:rPr>
          <w:rFonts w:ascii="Times New Roman" w:hAnsi="Times New Roman" w:cs="Times New Roman"/>
          <w:b/>
          <w:i/>
        </w:rPr>
      </w:pPr>
      <w:r>
        <w:rPr>
          <w:rFonts w:ascii="Times New Roman" w:hAnsi="Times New Roman" w:cs="Times New Roman"/>
          <w:b/>
          <w:i/>
        </w:rPr>
        <w:t>D</w:t>
      </w:r>
      <w:r w:rsidR="000713E5" w:rsidRPr="008C2701">
        <w:rPr>
          <w:rFonts w:ascii="Times New Roman" w:hAnsi="Times New Roman" w:cs="Times New Roman"/>
          <w:b/>
          <w:i/>
        </w:rPr>
        <w:t>evelopment of supply chains for meat</w:t>
      </w:r>
      <w:r>
        <w:rPr>
          <w:rFonts w:ascii="Times New Roman" w:hAnsi="Times New Roman" w:cs="Times New Roman"/>
          <w:b/>
          <w:i/>
        </w:rPr>
        <w:t xml:space="preserve"> and increasing domestic value-added for livestock products</w:t>
      </w:r>
    </w:p>
    <w:p w:rsidR="00455A74" w:rsidRDefault="00E522FD" w:rsidP="006439ED">
      <w:pPr>
        <w:spacing w:line="240" w:lineRule="auto"/>
        <w:jc w:val="both"/>
        <w:rPr>
          <w:rFonts w:ascii="Times New Roman" w:hAnsi="Times New Roman" w:cs="Times New Roman"/>
        </w:rPr>
      </w:pPr>
      <w:r>
        <w:rPr>
          <w:rFonts w:ascii="Times New Roman" w:hAnsi="Times New Roman" w:cs="Times New Roman"/>
        </w:rPr>
        <w:t>Increa</w:t>
      </w:r>
      <w:r w:rsidR="00BB2FB0">
        <w:rPr>
          <w:rFonts w:ascii="Times New Roman" w:hAnsi="Times New Roman" w:cs="Times New Roman"/>
        </w:rPr>
        <w:t>sing producer</w:t>
      </w:r>
      <w:r w:rsidR="003C6FB9">
        <w:rPr>
          <w:rFonts w:ascii="Times New Roman" w:hAnsi="Times New Roman" w:cs="Times New Roman"/>
        </w:rPr>
        <w:t xml:space="preserve"> prices of li</w:t>
      </w:r>
      <w:r w:rsidR="00455A74">
        <w:rPr>
          <w:rFonts w:ascii="Times New Roman" w:hAnsi="Times New Roman" w:cs="Times New Roman"/>
        </w:rPr>
        <w:t>vestock products through enhance</w:t>
      </w:r>
      <w:r w:rsidR="003C6FB9">
        <w:rPr>
          <w:rFonts w:ascii="Times New Roman" w:hAnsi="Times New Roman" w:cs="Times New Roman"/>
        </w:rPr>
        <w:t>ment of</w:t>
      </w:r>
      <w:r w:rsidR="00BB2FB0">
        <w:rPr>
          <w:rFonts w:ascii="Times New Roman" w:hAnsi="Times New Roman" w:cs="Times New Roman"/>
        </w:rPr>
        <w:t xml:space="preserve"> </w:t>
      </w:r>
      <w:r w:rsidR="00F075B4">
        <w:rPr>
          <w:rFonts w:ascii="Times New Roman" w:hAnsi="Times New Roman" w:cs="Times New Roman"/>
        </w:rPr>
        <w:t xml:space="preserve">herders’ </w:t>
      </w:r>
      <w:r w:rsidR="00BB2FB0">
        <w:rPr>
          <w:rFonts w:ascii="Times New Roman" w:hAnsi="Times New Roman" w:cs="Times New Roman"/>
        </w:rPr>
        <w:t xml:space="preserve">access to markets (both domestic and international) </w:t>
      </w:r>
      <w:r w:rsidR="00172AAF">
        <w:rPr>
          <w:rFonts w:ascii="Times New Roman" w:hAnsi="Times New Roman" w:cs="Times New Roman"/>
        </w:rPr>
        <w:t>as well as development of value chains</w:t>
      </w:r>
      <w:r w:rsidR="007F14D3">
        <w:rPr>
          <w:rFonts w:ascii="Times New Roman" w:hAnsi="Times New Roman" w:cs="Times New Roman"/>
        </w:rPr>
        <w:t xml:space="preserve"> </w:t>
      </w:r>
      <w:r w:rsidR="00164D55">
        <w:rPr>
          <w:rFonts w:ascii="Times New Roman" w:hAnsi="Times New Roman" w:cs="Times New Roman"/>
        </w:rPr>
        <w:t>for cashmere</w:t>
      </w:r>
      <w:r w:rsidR="009A7A76">
        <w:rPr>
          <w:rFonts w:ascii="Times New Roman" w:hAnsi="Times New Roman" w:cs="Times New Roman"/>
        </w:rPr>
        <w:t xml:space="preserve">/wool </w:t>
      </w:r>
      <w:r w:rsidR="00164D55">
        <w:rPr>
          <w:rFonts w:ascii="Times New Roman" w:hAnsi="Times New Roman" w:cs="Times New Roman"/>
        </w:rPr>
        <w:t>a</w:t>
      </w:r>
      <w:r w:rsidR="00D83167">
        <w:rPr>
          <w:rFonts w:ascii="Times New Roman" w:hAnsi="Times New Roman" w:cs="Times New Roman"/>
        </w:rPr>
        <w:t>nd</w:t>
      </w:r>
      <w:r w:rsidR="00164D55">
        <w:rPr>
          <w:rFonts w:ascii="Times New Roman" w:hAnsi="Times New Roman" w:cs="Times New Roman"/>
        </w:rPr>
        <w:t xml:space="preserve"> meat</w:t>
      </w:r>
      <w:r w:rsidR="009A7A76">
        <w:rPr>
          <w:rFonts w:ascii="Times New Roman" w:hAnsi="Times New Roman" w:cs="Times New Roman"/>
        </w:rPr>
        <w:t xml:space="preserve"> </w:t>
      </w:r>
      <w:r w:rsidR="00164D55">
        <w:rPr>
          <w:rFonts w:ascii="Times New Roman" w:hAnsi="Times New Roman" w:cs="Times New Roman"/>
        </w:rPr>
        <w:t xml:space="preserve">products </w:t>
      </w:r>
      <w:r w:rsidR="00271E73">
        <w:rPr>
          <w:rFonts w:ascii="Times New Roman" w:hAnsi="Times New Roman" w:cs="Times New Roman"/>
        </w:rPr>
        <w:lastRenderedPageBreak/>
        <w:t>has a</w:t>
      </w:r>
      <w:r w:rsidR="007F14D3">
        <w:rPr>
          <w:rFonts w:ascii="Times New Roman" w:hAnsi="Times New Roman" w:cs="Times New Roman"/>
        </w:rPr>
        <w:t xml:space="preserve"> potential to soften the negative impacts of economic crisis and to </w:t>
      </w:r>
      <w:r w:rsidR="0005517F">
        <w:rPr>
          <w:rFonts w:ascii="Times New Roman" w:hAnsi="Times New Roman" w:cs="Times New Roman"/>
        </w:rPr>
        <w:t xml:space="preserve">improve </w:t>
      </w:r>
      <w:r w:rsidR="00F075B4">
        <w:rPr>
          <w:rFonts w:ascii="Times New Roman" w:hAnsi="Times New Roman" w:cs="Times New Roman"/>
        </w:rPr>
        <w:t>herders’</w:t>
      </w:r>
      <w:r w:rsidR="00B543FC">
        <w:rPr>
          <w:rFonts w:ascii="Times New Roman" w:hAnsi="Times New Roman" w:cs="Times New Roman"/>
        </w:rPr>
        <w:t xml:space="preserve"> livelihoods</w:t>
      </w:r>
      <w:r w:rsidR="0005517F">
        <w:rPr>
          <w:rFonts w:ascii="Times New Roman" w:hAnsi="Times New Roman" w:cs="Times New Roman"/>
        </w:rPr>
        <w:t>.</w:t>
      </w:r>
      <w:r w:rsidR="003F4F81">
        <w:rPr>
          <w:rFonts w:ascii="Times New Roman" w:hAnsi="Times New Roman" w:cs="Times New Roman"/>
        </w:rPr>
        <w:t xml:space="preserve"> L</w:t>
      </w:r>
      <w:r w:rsidR="001E704B">
        <w:rPr>
          <w:rFonts w:ascii="Times New Roman" w:hAnsi="Times New Roman" w:cs="Times New Roman"/>
        </w:rPr>
        <w:t xml:space="preserve">ocal markets for meat easily </w:t>
      </w:r>
      <w:r w:rsidR="000C3BE1">
        <w:rPr>
          <w:rFonts w:ascii="Times New Roman" w:hAnsi="Times New Roman" w:cs="Times New Roman"/>
        </w:rPr>
        <w:t xml:space="preserve">get </w:t>
      </w:r>
      <w:r w:rsidR="001E704B">
        <w:rPr>
          <w:rFonts w:ascii="Times New Roman" w:hAnsi="Times New Roman" w:cs="Times New Roman"/>
        </w:rPr>
        <w:t>saturated</w:t>
      </w:r>
      <w:r w:rsidR="00087B7A">
        <w:rPr>
          <w:rFonts w:ascii="Times New Roman" w:hAnsi="Times New Roman" w:cs="Times New Roman"/>
        </w:rPr>
        <w:t>, result</w:t>
      </w:r>
      <w:r w:rsidR="000C3BE1">
        <w:rPr>
          <w:rFonts w:ascii="Times New Roman" w:hAnsi="Times New Roman" w:cs="Times New Roman"/>
        </w:rPr>
        <w:t xml:space="preserve">ing </w:t>
      </w:r>
      <w:r w:rsidR="00087B7A">
        <w:rPr>
          <w:rFonts w:ascii="Times New Roman" w:hAnsi="Times New Roman" w:cs="Times New Roman"/>
        </w:rPr>
        <w:t>in a drastic decline of meat price</w:t>
      </w:r>
      <w:r w:rsidR="000C3BE1">
        <w:rPr>
          <w:rFonts w:ascii="Times New Roman" w:hAnsi="Times New Roman" w:cs="Times New Roman"/>
        </w:rPr>
        <w:t>s</w:t>
      </w:r>
      <w:r w:rsidR="00087B7A">
        <w:rPr>
          <w:rFonts w:ascii="Times New Roman" w:hAnsi="Times New Roman" w:cs="Times New Roman"/>
        </w:rPr>
        <w:t>,</w:t>
      </w:r>
      <w:r w:rsidR="001E704B">
        <w:rPr>
          <w:rFonts w:ascii="Times New Roman" w:hAnsi="Times New Roman" w:cs="Times New Roman"/>
        </w:rPr>
        <w:t xml:space="preserve"> </w:t>
      </w:r>
      <w:r w:rsidR="002825F1">
        <w:rPr>
          <w:rFonts w:ascii="Times New Roman" w:hAnsi="Times New Roman" w:cs="Times New Roman"/>
        </w:rPr>
        <w:t xml:space="preserve">as demonstrated during the economic crisis. The situation is similar during </w:t>
      </w:r>
      <w:proofErr w:type="spellStart"/>
      <w:r w:rsidR="002825F1">
        <w:rPr>
          <w:rFonts w:ascii="Times New Roman" w:hAnsi="Times New Roman" w:cs="Times New Roman"/>
        </w:rPr>
        <w:t>dzuds</w:t>
      </w:r>
      <w:proofErr w:type="spellEnd"/>
      <w:r w:rsidR="002825F1">
        <w:rPr>
          <w:rFonts w:ascii="Times New Roman" w:hAnsi="Times New Roman" w:cs="Times New Roman"/>
        </w:rPr>
        <w:t xml:space="preserve"> when a lot of herders try to sell a larger </w:t>
      </w:r>
      <w:r w:rsidR="003F4F81">
        <w:rPr>
          <w:rFonts w:ascii="Times New Roman" w:hAnsi="Times New Roman" w:cs="Times New Roman"/>
        </w:rPr>
        <w:t>than usual number of animals and</w:t>
      </w:r>
      <w:r w:rsidR="002825F1">
        <w:rPr>
          <w:rFonts w:ascii="Times New Roman" w:hAnsi="Times New Roman" w:cs="Times New Roman"/>
        </w:rPr>
        <w:t xml:space="preserve"> can potentially be repeated in good years due to improvements in livestock produ</w:t>
      </w:r>
      <w:r w:rsidR="003F4F81">
        <w:rPr>
          <w:rFonts w:ascii="Times New Roman" w:hAnsi="Times New Roman" w:cs="Times New Roman"/>
        </w:rPr>
        <w:t>ctivity. Farmers have commonly mention</w:t>
      </w:r>
      <w:r w:rsidR="002825F1">
        <w:rPr>
          <w:rFonts w:ascii="Times New Roman" w:hAnsi="Times New Roman" w:cs="Times New Roman"/>
        </w:rPr>
        <w:t xml:space="preserve">ed dependence on middlemen and high costs of bringing </w:t>
      </w:r>
      <w:r w:rsidR="003F4F81">
        <w:rPr>
          <w:rFonts w:ascii="Times New Roman" w:hAnsi="Times New Roman" w:cs="Times New Roman"/>
        </w:rPr>
        <w:t>meat</w:t>
      </w:r>
      <w:r w:rsidR="002825F1">
        <w:rPr>
          <w:rFonts w:ascii="Times New Roman" w:hAnsi="Times New Roman" w:cs="Times New Roman"/>
        </w:rPr>
        <w:t xml:space="preserve"> to urban centers.</w:t>
      </w:r>
      <w:r w:rsidR="003F4F81">
        <w:rPr>
          <w:rFonts w:ascii="Times New Roman" w:hAnsi="Times New Roman" w:cs="Times New Roman"/>
        </w:rPr>
        <w:t xml:space="preserve"> Thus improvement of domestic supply chains for meat and development of export outlets, particularly to neighboring countries, China and Russia, can </w:t>
      </w:r>
      <w:r w:rsidR="00271E73">
        <w:rPr>
          <w:rFonts w:ascii="Times New Roman" w:hAnsi="Times New Roman" w:cs="Times New Roman"/>
        </w:rPr>
        <w:t xml:space="preserve">smooth the impact of economic shocks and </w:t>
      </w:r>
      <w:r w:rsidR="007E644A">
        <w:rPr>
          <w:rFonts w:ascii="Times New Roman" w:hAnsi="Times New Roman" w:cs="Times New Roman"/>
        </w:rPr>
        <w:t>adverse weather</w:t>
      </w:r>
      <w:r w:rsidR="00271E73">
        <w:rPr>
          <w:rFonts w:ascii="Times New Roman" w:hAnsi="Times New Roman" w:cs="Times New Roman"/>
        </w:rPr>
        <w:t xml:space="preserve"> events</w:t>
      </w:r>
      <w:r w:rsidR="007E644A">
        <w:rPr>
          <w:rFonts w:ascii="Times New Roman" w:hAnsi="Times New Roman" w:cs="Times New Roman"/>
        </w:rPr>
        <w:t xml:space="preserve"> and raise herders’ incomes</w:t>
      </w:r>
      <w:r w:rsidR="00271E73">
        <w:rPr>
          <w:rFonts w:ascii="Times New Roman" w:hAnsi="Times New Roman" w:cs="Times New Roman"/>
        </w:rPr>
        <w:t>.</w:t>
      </w:r>
      <w:r>
        <w:rPr>
          <w:rFonts w:ascii="Times New Roman" w:hAnsi="Times New Roman" w:cs="Times New Roman"/>
        </w:rPr>
        <w:t xml:space="preserve"> Development of meat exports will require improved adherence to sanitary standards</w:t>
      </w:r>
      <w:r w:rsidR="00FB400B">
        <w:rPr>
          <w:rFonts w:ascii="Times New Roman" w:hAnsi="Times New Roman" w:cs="Times New Roman"/>
        </w:rPr>
        <w:t xml:space="preserve"> as well as progress on trade negotiations</w:t>
      </w:r>
      <w:r w:rsidR="00A12042">
        <w:rPr>
          <w:rFonts w:ascii="Times New Roman" w:hAnsi="Times New Roman" w:cs="Times New Roman"/>
        </w:rPr>
        <w:t>.</w:t>
      </w:r>
      <w:r w:rsidR="00F4043A">
        <w:rPr>
          <w:rStyle w:val="FootnoteReference"/>
          <w:rFonts w:ascii="Times New Roman" w:hAnsi="Times New Roman" w:cs="Times New Roman"/>
        </w:rPr>
        <w:footnoteReference w:id="6"/>
      </w:r>
      <w:r w:rsidR="009E7C08">
        <w:rPr>
          <w:rFonts w:ascii="Times New Roman" w:hAnsi="Times New Roman" w:cs="Times New Roman"/>
        </w:rPr>
        <w:t xml:space="preserve"> </w:t>
      </w:r>
      <w:r w:rsidR="00F25E6F">
        <w:rPr>
          <w:rFonts w:ascii="Times New Roman" w:hAnsi="Times New Roman" w:cs="Times New Roman"/>
        </w:rPr>
        <w:t>Similarly</w:t>
      </w:r>
      <w:r w:rsidR="00F4043A">
        <w:rPr>
          <w:rFonts w:ascii="Times New Roman" w:hAnsi="Times New Roman" w:cs="Times New Roman"/>
        </w:rPr>
        <w:t xml:space="preserve">, </w:t>
      </w:r>
      <w:r w:rsidR="00455A74">
        <w:rPr>
          <w:rFonts w:ascii="Times New Roman" w:hAnsi="Times New Roman" w:cs="Times New Roman"/>
        </w:rPr>
        <w:t>enhanc</w:t>
      </w:r>
      <w:r w:rsidR="00F25E6F">
        <w:rPr>
          <w:rFonts w:ascii="Times New Roman" w:hAnsi="Times New Roman" w:cs="Times New Roman"/>
        </w:rPr>
        <w:t xml:space="preserve">ing </w:t>
      </w:r>
      <w:r w:rsidR="00F4043A">
        <w:rPr>
          <w:rFonts w:ascii="Times New Roman" w:hAnsi="Times New Roman" w:cs="Times New Roman"/>
        </w:rPr>
        <w:t>the quality of cashmere and wool products</w:t>
      </w:r>
      <w:r w:rsidR="00F25E6F">
        <w:rPr>
          <w:rFonts w:ascii="Times New Roman" w:hAnsi="Times New Roman" w:cs="Times New Roman"/>
        </w:rPr>
        <w:t xml:space="preserve">, strengthening </w:t>
      </w:r>
      <w:r w:rsidR="00F4043A">
        <w:rPr>
          <w:rFonts w:ascii="Times New Roman" w:hAnsi="Times New Roman" w:cs="Times New Roman"/>
        </w:rPr>
        <w:t xml:space="preserve">the processing </w:t>
      </w:r>
      <w:proofErr w:type="gramStart"/>
      <w:r w:rsidR="00F4043A">
        <w:rPr>
          <w:rFonts w:ascii="Times New Roman" w:hAnsi="Times New Roman" w:cs="Times New Roman"/>
        </w:rPr>
        <w:t>industry</w:t>
      </w:r>
      <w:r w:rsidR="00A12042">
        <w:rPr>
          <w:rFonts w:ascii="Times New Roman" w:hAnsi="Times New Roman" w:cs="Times New Roman"/>
        </w:rPr>
        <w:t>,</w:t>
      </w:r>
      <w:proofErr w:type="gramEnd"/>
      <w:r w:rsidR="00F4043A">
        <w:rPr>
          <w:rFonts w:ascii="Times New Roman" w:hAnsi="Times New Roman" w:cs="Times New Roman"/>
        </w:rPr>
        <w:t xml:space="preserve"> </w:t>
      </w:r>
      <w:r w:rsidR="00F25E6F">
        <w:rPr>
          <w:rFonts w:ascii="Times New Roman" w:hAnsi="Times New Roman" w:cs="Times New Roman"/>
        </w:rPr>
        <w:t xml:space="preserve">and development of direct links between herders and processors can help </w:t>
      </w:r>
      <w:r w:rsidR="00AC103A">
        <w:rPr>
          <w:rFonts w:ascii="Times New Roman" w:hAnsi="Times New Roman" w:cs="Times New Roman"/>
        </w:rPr>
        <w:t>increase herders</w:t>
      </w:r>
      <w:r w:rsidR="00455A74">
        <w:rPr>
          <w:rFonts w:ascii="Times New Roman" w:hAnsi="Times New Roman" w:cs="Times New Roman"/>
        </w:rPr>
        <w:t>’</w:t>
      </w:r>
      <w:r w:rsidR="00AC103A">
        <w:rPr>
          <w:rFonts w:ascii="Times New Roman" w:hAnsi="Times New Roman" w:cs="Times New Roman"/>
        </w:rPr>
        <w:t xml:space="preserve"> incomes and generate additional employment opportunities. </w:t>
      </w:r>
    </w:p>
    <w:p w:rsidR="00455A74" w:rsidRDefault="00455A74" w:rsidP="00455A74">
      <w:pPr>
        <w:pStyle w:val="ListParagraph"/>
        <w:numPr>
          <w:ilvl w:val="0"/>
          <w:numId w:val="3"/>
        </w:numPr>
        <w:spacing w:line="240" w:lineRule="auto"/>
        <w:jc w:val="both"/>
        <w:rPr>
          <w:rFonts w:ascii="Times New Roman" w:hAnsi="Times New Roman" w:cs="Times New Roman"/>
          <w:b/>
          <w:i/>
        </w:rPr>
      </w:pPr>
      <w:r w:rsidRPr="00455A74">
        <w:rPr>
          <w:rFonts w:ascii="Times New Roman" w:hAnsi="Times New Roman" w:cs="Times New Roman"/>
          <w:b/>
          <w:i/>
        </w:rPr>
        <w:t>Improving safety nets</w:t>
      </w:r>
      <w:r w:rsidR="00B557D4">
        <w:rPr>
          <w:rFonts w:ascii="Times New Roman" w:hAnsi="Times New Roman" w:cs="Times New Roman"/>
          <w:b/>
          <w:i/>
        </w:rPr>
        <w:t xml:space="preserve"> and access to public services</w:t>
      </w:r>
    </w:p>
    <w:p w:rsidR="000A27AE" w:rsidRPr="00FB2566" w:rsidRDefault="000A27AE" w:rsidP="000A27AE">
      <w:pPr>
        <w:spacing w:line="240" w:lineRule="auto"/>
        <w:jc w:val="both"/>
        <w:rPr>
          <w:rFonts w:ascii="Times New Roman" w:hAnsi="Times New Roman" w:cs="Times New Roman"/>
        </w:rPr>
      </w:pPr>
      <w:r w:rsidRPr="00FB2566">
        <w:rPr>
          <w:rFonts w:ascii="Times New Roman" w:hAnsi="Times New Roman" w:cs="Times New Roman"/>
        </w:rPr>
        <w:t xml:space="preserve">The crisis has shown the importance of predictable, regular and sustainable social assistance programs for the poor. For instance, the child benefit program was greatly appreciated by interviewees due to the regularity of its transfers but was terminated at the time when it was most needed. </w:t>
      </w:r>
      <w:r w:rsidRPr="000D4F03">
        <w:rPr>
          <w:rFonts w:ascii="Times New Roman" w:hAnsi="Times New Roman" w:cs="Times New Roman"/>
        </w:rPr>
        <w:t>The FGD participants were not sure whether the universal cash transfers introduced in August 2010 were the beginning of a continuous transfer program or were rather a temporary intervention to share the “mineral resource wealth” in a year of economic growth</w:t>
      </w:r>
      <w:r>
        <w:rPr>
          <w:rFonts w:ascii="Times New Roman" w:hAnsi="Times New Roman" w:cs="Times New Roman"/>
        </w:rPr>
        <w:t xml:space="preserve"> .</w:t>
      </w:r>
      <w:r w:rsidRPr="00FB2566">
        <w:rPr>
          <w:rFonts w:ascii="Times New Roman" w:hAnsi="Times New Roman" w:cs="Times New Roman"/>
        </w:rPr>
        <w:t xml:space="preserve">It </w:t>
      </w:r>
      <w:r>
        <w:rPr>
          <w:rFonts w:ascii="Times New Roman" w:hAnsi="Times New Roman" w:cs="Times New Roman"/>
        </w:rPr>
        <w:t>will</w:t>
      </w:r>
      <w:r w:rsidRPr="00FB2566">
        <w:rPr>
          <w:rFonts w:ascii="Times New Roman" w:hAnsi="Times New Roman" w:cs="Times New Roman"/>
        </w:rPr>
        <w:t xml:space="preserve"> be beneficial to limit the transfers only to poor households and increase the generosity of benefits. Regularity and sustainability of social assistance programs will be vital for </w:t>
      </w:r>
      <w:r>
        <w:rPr>
          <w:rFonts w:ascii="Times New Roman" w:hAnsi="Times New Roman" w:cs="Times New Roman"/>
        </w:rPr>
        <w:t xml:space="preserve">helping the poor cope with future </w:t>
      </w:r>
      <w:proofErr w:type="gramStart"/>
      <w:r>
        <w:rPr>
          <w:rFonts w:ascii="Times New Roman" w:hAnsi="Times New Roman" w:cs="Times New Roman"/>
        </w:rPr>
        <w:t>shocks,</w:t>
      </w:r>
      <w:proofErr w:type="gramEnd"/>
      <w:r>
        <w:rPr>
          <w:rFonts w:ascii="Times New Roman" w:hAnsi="Times New Roman" w:cs="Times New Roman"/>
        </w:rPr>
        <w:t xml:space="preserve"> accumulate assets and move out of poverty. </w:t>
      </w:r>
      <w:r w:rsidRPr="00FB2566">
        <w:rPr>
          <w:rFonts w:ascii="Times New Roman" w:hAnsi="Times New Roman" w:cs="Times New Roman"/>
        </w:rPr>
        <w:t xml:space="preserve"> </w:t>
      </w:r>
    </w:p>
    <w:p w:rsidR="000A27AE" w:rsidRDefault="000A27AE" w:rsidP="000A27AE">
      <w:pPr>
        <w:spacing w:line="240" w:lineRule="auto"/>
        <w:jc w:val="both"/>
        <w:rPr>
          <w:rFonts w:ascii="Times New Roman" w:hAnsi="Times New Roman" w:cs="Times New Roman"/>
        </w:rPr>
      </w:pPr>
      <w:r>
        <w:rPr>
          <w:rFonts w:ascii="Times New Roman" w:hAnsi="Times New Roman" w:cs="Times New Roman"/>
        </w:rPr>
        <w:t>C</w:t>
      </w:r>
      <w:r w:rsidRPr="00F71084">
        <w:rPr>
          <w:rFonts w:ascii="Times New Roman" w:hAnsi="Times New Roman" w:cs="Times New Roman"/>
        </w:rPr>
        <w:t>ertain vulnerable groups like illegal gold miners</w:t>
      </w:r>
      <w:r>
        <w:rPr>
          <w:rFonts w:ascii="Times New Roman" w:hAnsi="Times New Roman" w:cs="Times New Roman"/>
        </w:rPr>
        <w:t>, herders with less than 100 animals</w:t>
      </w:r>
      <w:r w:rsidRPr="00F71084">
        <w:rPr>
          <w:rFonts w:ascii="Times New Roman" w:hAnsi="Times New Roman" w:cs="Times New Roman"/>
        </w:rPr>
        <w:t xml:space="preserve"> and recent migrants to Ulaanbaatar </w:t>
      </w:r>
      <w:r>
        <w:rPr>
          <w:rFonts w:ascii="Times New Roman" w:hAnsi="Times New Roman" w:cs="Times New Roman"/>
        </w:rPr>
        <w:t xml:space="preserve">require particular </w:t>
      </w:r>
      <w:r w:rsidRPr="00F71084">
        <w:rPr>
          <w:rFonts w:ascii="Times New Roman" w:hAnsi="Times New Roman" w:cs="Times New Roman"/>
        </w:rPr>
        <w:t xml:space="preserve">attention. </w:t>
      </w:r>
      <w:r>
        <w:rPr>
          <w:rFonts w:ascii="Times New Roman" w:hAnsi="Times New Roman" w:cs="Times New Roman"/>
        </w:rPr>
        <w:t>These groups suffer from a low asset base, lack of skills and limited access to bank loans. These constraints make them particularly vulnerable to any shocks and prevent them from taking advantage of economic opportunities in good years. Additionally, u</w:t>
      </w:r>
      <w:r w:rsidRPr="00F71084">
        <w:rPr>
          <w:rFonts w:ascii="Times New Roman" w:hAnsi="Times New Roman" w:cs="Times New Roman"/>
        </w:rPr>
        <w:t xml:space="preserve">rban migrants </w:t>
      </w:r>
      <w:r>
        <w:rPr>
          <w:rFonts w:ascii="Times New Roman" w:hAnsi="Times New Roman" w:cs="Times New Roman"/>
        </w:rPr>
        <w:t>suffer from</w:t>
      </w:r>
      <w:r w:rsidRPr="00F71084">
        <w:rPr>
          <w:rFonts w:ascii="Times New Roman" w:hAnsi="Times New Roman" w:cs="Times New Roman"/>
        </w:rPr>
        <w:t xml:space="preserve"> problems with finding land, obtaining registration, and accessing information about jobs. </w:t>
      </w:r>
      <w:r>
        <w:rPr>
          <w:rFonts w:ascii="Times New Roman" w:hAnsi="Times New Roman" w:cs="Times New Roman"/>
        </w:rPr>
        <w:t xml:space="preserve">Addressing the needs of these groups will be important for alleviation of chronic poverty. </w:t>
      </w:r>
    </w:p>
    <w:p w:rsidR="00FA6D72" w:rsidRDefault="00FA6D72" w:rsidP="00FA6D72">
      <w:pPr>
        <w:pStyle w:val="ListParagraph"/>
        <w:numPr>
          <w:ilvl w:val="0"/>
          <w:numId w:val="3"/>
        </w:numPr>
        <w:spacing w:line="240" w:lineRule="auto"/>
        <w:jc w:val="both"/>
        <w:rPr>
          <w:rFonts w:ascii="Times New Roman" w:hAnsi="Times New Roman" w:cs="Times New Roman"/>
          <w:b/>
          <w:i/>
        </w:rPr>
      </w:pPr>
      <w:r w:rsidRPr="00FA6D72">
        <w:rPr>
          <w:rFonts w:ascii="Times New Roman" w:hAnsi="Times New Roman" w:cs="Times New Roman"/>
          <w:b/>
          <w:i/>
        </w:rPr>
        <w:t>Preventing crime</w:t>
      </w:r>
      <w:r w:rsidR="00761F38">
        <w:rPr>
          <w:rFonts w:ascii="Times New Roman" w:hAnsi="Times New Roman" w:cs="Times New Roman"/>
          <w:b/>
          <w:i/>
        </w:rPr>
        <w:t xml:space="preserve"> and domestic violence</w:t>
      </w:r>
    </w:p>
    <w:p w:rsidR="00FA6D72" w:rsidRDefault="003248BE" w:rsidP="00FA6D72">
      <w:pPr>
        <w:spacing w:line="240" w:lineRule="auto"/>
        <w:jc w:val="both"/>
        <w:rPr>
          <w:rFonts w:ascii="Times New Roman" w:hAnsi="Times New Roman" w:cs="Times New Roman"/>
        </w:rPr>
      </w:pPr>
      <w:r w:rsidRPr="00EC39A5">
        <w:rPr>
          <w:rFonts w:ascii="Times New Roman" w:hAnsi="Times New Roman" w:cs="Times New Roman"/>
        </w:rPr>
        <w:t xml:space="preserve">Increasing crime rates were of major concern for both rural and urban residents. </w:t>
      </w:r>
      <w:r w:rsidR="00EA7147" w:rsidRPr="00EC39A5">
        <w:rPr>
          <w:rFonts w:ascii="Times New Roman" w:hAnsi="Times New Roman" w:cs="Times New Roman"/>
        </w:rPr>
        <w:t>Well-known appro</w:t>
      </w:r>
      <w:r w:rsidR="00EC39A5" w:rsidRPr="00EC39A5">
        <w:rPr>
          <w:rFonts w:ascii="Times New Roman" w:hAnsi="Times New Roman" w:cs="Times New Roman"/>
        </w:rPr>
        <w:t>aches to crime prevention include increasing the frequency of</w:t>
      </w:r>
      <w:r w:rsidR="00DF751F">
        <w:rPr>
          <w:rFonts w:ascii="Times New Roman" w:hAnsi="Times New Roman" w:cs="Times New Roman"/>
        </w:rPr>
        <w:t xml:space="preserve"> police </w:t>
      </w:r>
      <w:r w:rsidR="00DF751F" w:rsidRPr="00EC39A5">
        <w:rPr>
          <w:rFonts w:ascii="Times New Roman" w:hAnsi="Times New Roman" w:cs="Times New Roman"/>
        </w:rPr>
        <w:t>patrols</w:t>
      </w:r>
      <w:r w:rsidR="00EC39A5" w:rsidRPr="00EC39A5">
        <w:rPr>
          <w:rFonts w:ascii="Times New Roman" w:hAnsi="Times New Roman" w:cs="Times New Roman"/>
        </w:rPr>
        <w:t xml:space="preserve"> in crime-ridden areas, creation of neighborhood watch programs with the engagement of local community and establishment of social programs that target at-risk youth </w:t>
      </w:r>
      <w:r w:rsidR="00DF751F">
        <w:rPr>
          <w:rFonts w:ascii="Times New Roman" w:hAnsi="Times New Roman" w:cs="Times New Roman"/>
        </w:rPr>
        <w:t>(e.g. through sports activities, skills development, internships, etc).</w:t>
      </w:r>
      <w:r w:rsidR="00761F38">
        <w:rPr>
          <w:rFonts w:ascii="Times New Roman" w:hAnsi="Times New Roman" w:cs="Times New Roman"/>
        </w:rPr>
        <w:t xml:space="preserve"> </w:t>
      </w:r>
      <w:r w:rsidR="009A63D4">
        <w:rPr>
          <w:rFonts w:ascii="Times New Roman" w:hAnsi="Times New Roman" w:cs="Times New Roman"/>
        </w:rPr>
        <w:t>It is equally important to prevent domestic violence and provide adequate support for its victims. Potential measures can include</w:t>
      </w:r>
      <w:r w:rsidR="00BD4624">
        <w:rPr>
          <w:rFonts w:ascii="Times New Roman" w:hAnsi="Times New Roman" w:cs="Times New Roman"/>
        </w:rPr>
        <w:t xml:space="preserve"> raising public awareness about domestic violence, educating young people that domestic violence is never an acceptable behavior,</w:t>
      </w:r>
      <w:r w:rsidR="009A63D4">
        <w:rPr>
          <w:rFonts w:ascii="Times New Roman" w:hAnsi="Times New Roman" w:cs="Times New Roman"/>
        </w:rPr>
        <w:t xml:space="preserve"> </w:t>
      </w:r>
      <w:r w:rsidR="00BD4624">
        <w:rPr>
          <w:rFonts w:ascii="Times New Roman" w:hAnsi="Times New Roman" w:cs="Times New Roman"/>
        </w:rPr>
        <w:t xml:space="preserve">teaching health and social workers how to identify the signs of domestic violence and help the affected individuals and </w:t>
      </w:r>
      <w:r w:rsidR="009A63D4">
        <w:rPr>
          <w:rFonts w:ascii="Times New Roman" w:hAnsi="Times New Roman" w:cs="Times New Roman"/>
        </w:rPr>
        <w:t>establish</w:t>
      </w:r>
      <w:r w:rsidR="00BD4624">
        <w:rPr>
          <w:rFonts w:ascii="Times New Roman" w:hAnsi="Times New Roman" w:cs="Times New Roman"/>
        </w:rPr>
        <w:t>ing</w:t>
      </w:r>
      <w:r w:rsidR="009A63D4">
        <w:rPr>
          <w:rFonts w:ascii="Times New Roman" w:hAnsi="Times New Roman" w:cs="Times New Roman"/>
        </w:rPr>
        <w:t xml:space="preserve"> hotlines and support centers for victims of domestic</w:t>
      </w:r>
      <w:r w:rsidR="00BD4624">
        <w:rPr>
          <w:rFonts w:ascii="Times New Roman" w:hAnsi="Times New Roman" w:cs="Times New Roman"/>
        </w:rPr>
        <w:t xml:space="preserve"> violence.</w:t>
      </w:r>
    </w:p>
    <w:p w:rsidR="00BD4624" w:rsidRPr="00EC39A5" w:rsidRDefault="00BD4624" w:rsidP="00FA6D72">
      <w:pPr>
        <w:spacing w:line="240" w:lineRule="auto"/>
        <w:jc w:val="both"/>
        <w:rPr>
          <w:rFonts w:ascii="Times New Roman" w:hAnsi="Times New Roman" w:cs="Times New Roman"/>
        </w:rPr>
      </w:pPr>
    </w:p>
    <w:p w:rsidR="006D36B6" w:rsidRDefault="006D36B6" w:rsidP="005E4AD1">
      <w:pPr>
        <w:spacing w:line="240" w:lineRule="auto"/>
        <w:jc w:val="both"/>
        <w:rPr>
          <w:rFonts w:ascii="Times New Roman" w:hAnsi="Times New Roman" w:cs="Times New Roman"/>
        </w:rPr>
      </w:pPr>
      <w:r>
        <w:rPr>
          <w:rFonts w:ascii="Times New Roman" w:hAnsi="Times New Roman" w:cs="Times New Roman"/>
        </w:rPr>
        <w:br w:type="page"/>
      </w:r>
    </w:p>
    <w:p w:rsidR="006D36B6" w:rsidRPr="00B3709C" w:rsidRDefault="00817BE9" w:rsidP="00FF17AA">
      <w:pPr>
        <w:pStyle w:val="Heading1"/>
        <w:rPr>
          <w:sz w:val="20"/>
          <w:szCs w:val="20"/>
        </w:rPr>
      </w:pPr>
      <w:bookmarkStart w:id="10" w:name="_Toc291517302"/>
      <w:r w:rsidRPr="00B3709C">
        <w:rPr>
          <w:sz w:val="20"/>
          <w:szCs w:val="20"/>
        </w:rPr>
        <w:lastRenderedPageBreak/>
        <w:t>Annex 1. Participants and Sites of the Three Rounds of Research</w:t>
      </w:r>
      <w:bookmarkEnd w:id="10"/>
    </w:p>
    <w:tbl>
      <w:tblPr>
        <w:tblStyle w:val="TableGrid"/>
        <w:tblW w:w="0" w:type="auto"/>
        <w:tblLook w:val="04A0"/>
      </w:tblPr>
      <w:tblGrid>
        <w:gridCol w:w="5416"/>
        <w:gridCol w:w="750"/>
        <w:gridCol w:w="3410"/>
      </w:tblGrid>
      <w:tr w:rsidR="00AA7634" w:rsidRPr="00B3709C" w:rsidTr="00B3709C">
        <w:trPr>
          <w:cantSplit/>
        </w:trPr>
        <w:tc>
          <w:tcPr>
            <w:tcW w:w="0" w:type="auto"/>
            <w:gridSpan w:val="3"/>
          </w:tcPr>
          <w:p w:rsidR="00AA7634" w:rsidRPr="00B3709C" w:rsidRDefault="00AA7634" w:rsidP="006D36B6">
            <w:pPr>
              <w:jc w:val="center"/>
              <w:rPr>
                <w:rFonts w:ascii="Times New Roman" w:hAnsi="Times New Roman" w:cs="Times New Roman"/>
                <w:b/>
                <w:sz w:val="15"/>
                <w:szCs w:val="16"/>
              </w:rPr>
            </w:pPr>
            <w:r w:rsidRPr="00B3709C">
              <w:rPr>
                <w:rFonts w:ascii="Times New Roman" w:hAnsi="Times New Roman" w:cs="Times New Roman"/>
                <w:b/>
                <w:sz w:val="15"/>
                <w:szCs w:val="16"/>
              </w:rPr>
              <w:t>Round 1</w:t>
            </w:r>
          </w:p>
        </w:tc>
      </w:tr>
      <w:tr w:rsidR="0048588D" w:rsidRPr="00B3709C" w:rsidTr="00B3709C">
        <w:trPr>
          <w:cantSplit/>
          <w:trHeight w:val="242"/>
        </w:trPr>
        <w:tc>
          <w:tcPr>
            <w:tcW w:w="0" w:type="auto"/>
          </w:tcPr>
          <w:p w:rsidR="0048588D" w:rsidRPr="00B3709C" w:rsidRDefault="0048588D" w:rsidP="00AA7634">
            <w:pPr>
              <w:jc w:val="center"/>
              <w:rPr>
                <w:rFonts w:ascii="Times New Roman" w:hAnsi="Times New Roman" w:cs="Times New Roman"/>
                <w:b/>
                <w:sz w:val="15"/>
                <w:szCs w:val="16"/>
              </w:rPr>
            </w:pPr>
            <w:r w:rsidRPr="00B3709C">
              <w:rPr>
                <w:rFonts w:ascii="Times New Roman" w:hAnsi="Times New Roman" w:cs="Times New Roman"/>
                <w:b/>
                <w:sz w:val="15"/>
                <w:szCs w:val="16"/>
              </w:rPr>
              <w:t>Type of Participants</w:t>
            </w:r>
          </w:p>
        </w:tc>
        <w:tc>
          <w:tcPr>
            <w:tcW w:w="0" w:type="auto"/>
          </w:tcPr>
          <w:p w:rsidR="0048588D" w:rsidRPr="00B3709C" w:rsidRDefault="0048588D" w:rsidP="00DB5E70">
            <w:pPr>
              <w:jc w:val="center"/>
              <w:rPr>
                <w:rFonts w:ascii="Times New Roman" w:hAnsi="Times New Roman" w:cs="Times New Roman"/>
                <w:b/>
                <w:sz w:val="15"/>
                <w:szCs w:val="16"/>
              </w:rPr>
            </w:pPr>
            <w:r w:rsidRPr="00B3709C">
              <w:rPr>
                <w:rFonts w:ascii="Times New Roman" w:hAnsi="Times New Roman" w:cs="Times New Roman"/>
                <w:b/>
                <w:sz w:val="15"/>
                <w:szCs w:val="16"/>
              </w:rPr>
              <w:t>Number</w:t>
            </w:r>
          </w:p>
        </w:tc>
        <w:tc>
          <w:tcPr>
            <w:tcW w:w="0" w:type="auto"/>
          </w:tcPr>
          <w:p w:rsidR="0048588D" w:rsidRPr="00B3709C" w:rsidRDefault="00AA7634" w:rsidP="00DB5E70">
            <w:pPr>
              <w:jc w:val="center"/>
              <w:rPr>
                <w:rFonts w:ascii="Times New Roman" w:hAnsi="Times New Roman" w:cs="Times New Roman"/>
                <w:b/>
                <w:sz w:val="15"/>
                <w:szCs w:val="16"/>
              </w:rPr>
            </w:pPr>
            <w:r w:rsidRPr="00B3709C">
              <w:rPr>
                <w:rFonts w:ascii="Times New Roman" w:hAnsi="Times New Roman" w:cs="Times New Roman"/>
                <w:b/>
                <w:sz w:val="15"/>
                <w:szCs w:val="16"/>
              </w:rPr>
              <w:t>Geographic L</w:t>
            </w:r>
            <w:r w:rsidR="0048588D" w:rsidRPr="00B3709C">
              <w:rPr>
                <w:rFonts w:ascii="Times New Roman" w:hAnsi="Times New Roman" w:cs="Times New Roman"/>
                <w:b/>
                <w:sz w:val="15"/>
                <w:szCs w:val="16"/>
              </w:rPr>
              <w:t>ocation</w:t>
            </w:r>
          </w:p>
        </w:tc>
      </w:tr>
      <w:tr w:rsidR="0048588D" w:rsidRPr="00B3709C" w:rsidTr="00B3709C">
        <w:trPr>
          <w:cantSplit/>
        </w:trPr>
        <w:tc>
          <w:tcPr>
            <w:tcW w:w="0" w:type="auto"/>
          </w:tcPr>
          <w:p w:rsidR="0048588D" w:rsidRPr="00B3709C" w:rsidRDefault="0048588D" w:rsidP="00AA7634">
            <w:pPr>
              <w:rPr>
                <w:rFonts w:ascii="Times New Roman" w:hAnsi="Times New Roman" w:cs="Times New Roman"/>
                <w:sz w:val="15"/>
                <w:szCs w:val="16"/>
              </w:rPr>
            </w:pPr>
            <w:r w:rsidRPr="00B3709C">
              <w:rPr>
                <w:rFonts w:ascii="Times New Roman" w:hAnsi="Times New Roman" w:cs="Times New Roman"/>
                <w:sz w:val="15"/>
                <w:szCs w:val="16"/>
              </w:rPr>
              <w:t>Students and recent university graduates</w:t>
            </w:r>
          </w:p>
        </w:tc>
        <w:tc>
          <w:tcPr>
            <w:tcW w:w="0" w:type="auto"/>
          </w:tcPr>
          <w:p w:rsidR="0048588D" w:rsidRPr="00B3709C" w:rsidRDefault="0048588D" w:rsidP="0048588D">
            <w:pPr>
              <w:jc w:val="center"/>
              <w:rPr>
                <w:rFonts w:ascii="Times New Roman" w:hAnsi="Times New Roman" w:cs="Times New Roman"/>
                <w:sz w:val="15"/>
                <w:szCs w:val="16"/>
              </w:rPr>
            </w:pPr>
            <w:r w:rsidRPr="00B3709C">
              <w:rPr>
                <w:rFonts w:ascii="Times New Roman" w:hAnsi="Times New Roman" w:cs="Times New Roman"/>
                <w:sz w:val="15"/>
                <w:szCs w:val="16"/>
              </w:rPr>
              <w:t>14</w:t>
            </w:r>
          </w:p>
        </w:tc>
        <w:tc>
          <w:tcPr>
            <w:tcW w:w="0" w:type="auto"/>
          </w:tcPr>
          <w:p w:rsidR="0048588D" w:rsidRPr="00B3709C" w:rsidRDefault="0048588D" w:rsidP="00DB5E70">
            <w:pPr>
              <w:rPr>
                <w:rFonts w:ascii="Times New Roman" w:hAnsi="Times New Roman" w:cs="Times New Roman"/>
                <w:b/>
                <w:sz w:val="15"/>
                <w:szCs w:val="16"/>
              </w:rPr>
            </w:pPr>
            <w:r w:rsidRPr="00B3709C">
              <w:rPr>
                <w:rFonts w:ascii="Times New Roman" w:hAnsi="Times New Roman" w:cs="Times New Roman"/>
                <w:sz w:val="15"/>
                <w:szCs w:val="16"/>
              </w:rPr>
              <w:t>Ulaanbaatar</w:t>
            </w:r>
          </w:p>
        </w:tc>
      </w:tr>
      <w:tr w:rsidR="0048588D" w:rsidRPr="00B3709C" w:rsidTr="00B3709C">
        <w:trPr>
          <w:cantSplit/>
        </w:trPr>
        <w:tc>
          <w:tcPr>
            <w:tcW w:w="0" w:type="auto"/>
          </w:tcPr>
          <w:p w:rsidR="0048588D" w:rsidRPr="00B3709C" w:rsidRDefault="0048588D" w:rsidP="00AA7634">
            <w:pPr>
              <w:jc w:val="both"/>
              <w:rPr>
                <w:rFonts w:ascii="Times New Roman" w:hAnsi="Times New Roman" w:cs="Times New Roman"/>
                <w:sz w:val="15"/>
                <w:szCs w:val="16"/>
              </w:rPr>
            </w:pPr>
            <w:r w:rsidRPr="00B3709C">
              <w:rPr>
                <w:rFonts w:ascii="Times New Roman" w:hAnsi="Times New Roman" w:cs="Times New Roman"/>
                <w:sz w:val="15"/>
                <w:szCs w:val="16"/>
              </w:rPr>
              <w:t xml:space="preserve">Young adults working at a small drilling company </w:t>
            </w:r>
          </w:p>
        </w:tc>
        <w:tc>
          <w:tcPr>
            <w:tcW w:w="0" w:type="auto"/>
          </w:tcPr>
          <w:p w:rsidR="0048588D" w:rsidRPr="00B3709C" w:rsidRDefault="0048588D" w:rsidP="0048588D">
            <w:pPr>
              <w:jc w:val="center"/>
              <w:rPr>
                <w:rFonts w:ascii="Times New Roman" w:hAnsi="Times New Roman" w:cs="Times New Roman"/>
                <w:sz w:val="15"/>
                <w:szCs w:val="16"/>
              </w:rPr>
            </w:pPr>
            <w:r w:rsidRPr="00B3709C">
              <w:rPr>
                <w:rFonts w:ascii="Times New Roman" w:hAnsi="Times New Roman" w:cs="Times New Roman"/>
                <w:sz w:val="15"/>
                <w:szCs w:val="16"/>
              </w:rPr>
              <w:t>4</w:t>
            </w:r>
          </w:p>
        </w:tc>
        <w:tc>
          <w:tcPr>
            <w:tcW w:w="0" w:type="auto"/>
          </w:tcPr>
          <w:p w:rsidR="0048588D" w:rsidRPr="00B3709C" w:rsidRDefault="0048588D" w:rsidP="00DB5E70">
            <w:pPr>
              <w:rPr>
                <w:rFonts w:ascii="Times New Roman" w:hAnsi="Times New Roman" w:cs="Times New Roman"/>
                <w:b/>
                <w:sz w:val="15"/>
                <w:szCs w:val="16"/>
              </w:rPr>
            </w:pPr>
            <w:r w:rsidRPr="00B3709C">
              <w:rPr>
                <w:rFonts w:ascii="Times New Roman" w:hAnsi="Times New Roman" w:cs="Times New Roman"/>
                <w:sz w:val="15"/>
                <w:szCs w:val="16"/>
              </w:rPr>
              <w:t>Ulaanbaatar</w:t>
            </w:r>
          </w:p>
        </w:tc>
      </w:tr>
      <w:tr w:rsidR="0048588D" w:rsidRPr="00B3709C" w:rsidTr="00B3709C">
        <w:trPr>
          <w:cantSplit/>
        </w:trPr>
        <w:tc>
          <w:tcPr>
            <w:tcW w:w="0" w:type="auto"/>
          </w:tcPr>
          <w:p w:rsidR="0048588D" w:rsidRPr="00B3709C" w:rsidRDefault="0048588D" w:rsidP="00AA7634">
            <w:pPr>
              <w:rPr>
                <w:rFonts w:ascii="Times New Roman" w:hAnsi="Times New Roman" w:cs="Times New Roman"/>
                <w:sz w:val="15"/>
                <w:szCs w:val="16"/>
              </w:rPr>
            </w:pPr>
            <w:r w:rsidRPr="00B3709C">
              <w:rPr>
                <w:rFonts w:ascii="Times New Roman" w:hAnsi="Times New Roman" w:cs="Times New Roman"/>
                <w:sz w:val="15"/>
                <w:szCs w:val="16"/>
              </w:rPr>
              <w:t>Formal miners</w:t>
            </w:r>
          </w:p>
        </w:tc>
        <w:tc>
          <w:tcPr>
            <w:tcW w:w="0" w:type="auto"/>
          </w:tcPr>
          <w:p w:rsidR="0048588D" w:rsidRPr="00B3709C" w:rsidRDefault="0048588D" w:rsidP="0048588D">
            <w:pPr>
              <w:jc w:val="center"/>
              <w:rPr>
                <w:rFonts w:ascii="Times New Roman" w:hAnsi="Times New Roman" w:cs="Times New Roman"/>
                <w:sz w:val="15"/>
                <w:szCs w:val="16"/>
              </w:rPr>
            </w:pPr>
            <w:r w:rsidRPr="00B3709C">
              <w:rPr>
                <w:rFonts w:ascii="Times New Roman" w:hAnsi="Times New Roman" w:cs="Times New Roman"/>
                <w:sz w:val="15"/>
                <w:szCs w:val="16"/>
              </w:rPr>
              <w:t>9</w:t>
            </w:r>
          </w:p>
        </w:tc>
        <w:tc>
          <w:tcPr>
            <w:tcW w:w="0" w:type="auto"/>
          </w:tcPr>
          <w:p w:rsidR="0048588D" w:rsidRPr="00B3709C" w:rsidRDefault="0048588D" w:rsidP="00DB5E70">
            <w:pPr>
              <w:rPr>
                <w:rFonts w:ascii="Times New Roman" w:hAnsi="Times New Roman" w:cs="Times New Roman"/>
                <w:b/>
                <w:sz w:val="15"/>
                <w:szCs w:val="16"/>
              </w:rPr>
            </w:pPr>
            <w:proofErr w:type="spellStart"/>
            <w:r w:rsidRPr="00B3709C">
              <w:rPr>
                <w:rFonts w:ascii="Times New Roman" w:hAnsi="Times New Roman" w:cs="Times New Roman"/>
                <w:sz w:val="15"/>
                <w:szCs w:val="16"/>
              </w:rPr>
              <w:t>Baganuur</w:t>
            </w:r>
            <w:proofErr w:type="spellEnd"/>
            <w:r w:rsidRPr="00B3709C">
              <w:rPr>
                <w:rFonts w:ascii="Times New Roman" w:hAnsi="Times New Roman" w:cs="Times New Roman"/>
                <w:sz w:val="15"/>
                <w:szCs w:val="16"/>
              </w:rPr>
              <w:t xml:space="preserve"> and </w:t>
            </w:r>
            <w:proofErr w:type="spellStart"/>
            <w:r w:rsidRPr="00B3709C">
              <w:rPr>
                <w:rFonts w:ascii="Times New Roman" w:hAnsi="Times New Roman" w:cs="Times New Roman"/>
                <w:sz w:val="15"/>
                <w:szCs w:val="16"/>
              </w:rPr>
              <w:t>Darkhan</w:t>
            </w:r>
            <w:proofErr w:type="spellEnd"/>
            <w:r w:rsidRPr="00B3709C">
              <w:rPr>
                <w:rFonts w:ascii="Times New Roman" w:hAnsi="Times New Roman" w:cs="Times New Roman"/>
                <w:sz w:val="15"/>
                <w:szCs w:val="16"/>
              </w:rPr>
              <w:t xml:space="preserve"> towns</w:t>
            </w:r>
          </w:p>
        </w:tc>
      </w:tr>
      <w:tr w:rsidR="0048588D" w:rsidRPr="00B3709C" w:rsidTr="00B3709C">
        <w:trPr>
          <w:cantSplit/>
        </w:trPr>
        <w:tc>
          <w:tcPr>
            <w:tcW w:w="0" w:type="auto"/>
          </w:tcPr>
          <w:p w:rsidR="0048588D" w:rsidRPr="00B3709C" w:rsidRDefault="0048588D" w:rsidP="00AA7634">
            <w:pPr>
              <w:jc w:val="both"/>
              <w:rPr>
                <w:rFonts w:ascii="Times New Roman" w:hAnsi="Times New Roman" w:cs="Times New Roman"/>
                <w:b/>
                <w:sz w:val="15"/>
                <w:szCs w:val="16"/>
              </w:rPr>
            </w:pPr>
            <w:r w:rsidRPr="00B3709C">
              <w:rPr>
                <w:rFonts w:ascii="Times New Roman" w:hAnsi="Times New Roman" w:cs="Times New Roman"/>
                <w:sz w:val="15"/>
                <w:szCs w:val="16"/>
              </w:rPr>
              <w:t>Informal miners</w:t>
            </w:r>
          </w:p>
        </w:tc>
        <w:tc>
          <w:tcPr>
            <w:tcW w:w="0" w:type="auto"/>
          </w:tcPr>
          <w:p w:rsidR="0048588D" w:rsidRPr="00B3709C" w:rsidRDefault="0048588D" w:rsidP="0048588D">
            <w:pPr>
              <w:jc w:val="center"/>
              <w:rPr>
                <w:rFonts w:ascii="Times New Roman" w:hAnsi="Times New Roman" w:cs="Times New Roman"/>
                <w:sz w:val="15"/>
                <w:szCs w:val="16"/>
              </w:rPr>
            </w:pPr>
            <w:r w:rsidRPr="00B3709C">
              <w:rPr>
                <w:rFonts w:ascii="Times New Roman" w:hAnsi="Times New Roman" w:cs="Times New Roman"/>
                <w:sz w:val="15"/>
                <w:szCs w:val="16"/>
              </w:rPr>
              <w:t>9</w:t>
            </w:r>
          </w:p>
        </w:tc>
        <w:tc>
          <w:tcPr>
            <w:tcW w:w="0" w:type="auto"/>
          </w:tcPr>
          <w:p w:rsidR="0048588D" w:rsidRPr="00B3709C" w:rsidRDefault="0048588D" w:rsidP="00DB5E70">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w:t>
            </w:r>
          </w:p>
          <w:p w:rsidR="0048588D" w:rsidRPr="00B3709C" w:rsidRDefault="0048588D" w:rsidP="00DB5E70">
            <w:pPr>
              <w:rPr>
                <w:rFonts w:ascii="Times New Roman" w:hAnsi="Times New Roman" w:cs="Times New Roman"/>
                <w:b/>
                <w:sz w:val="15"/>
                <w:szCs w:val="16"/>
              </w:rPr>
            </w:pPr>
            <w:proofErr w:type="spellStart"/>
            <w:r w:rsidRPr="00B3709C">
              <w:rPr>
                <w:rFonts w:ascii="Times New Roman" w:hAnsi="Times New Roman" w:cs="Times New Roman"/>
                <w:sz w:val="15"/>
                <w:szCs w:val="16"/>
              </w:rPr>
              <w:t>Bayanteel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8588D" w:rsidRPr="00B3709C" w:rsidTr="00B3709C">
        <w:trPr>
          <w:cantSplit/>
        </w:trPr>
        <w:tc>
          <w:tcPr>
            <w:tcW w:w="0" w:type="auto"/>
          </w:tcPr>
          <w:p w:rsidR="0048588D" w:rsidRPr="00B3709C" w:rsidRDefault="0048588D" w:rsidP="00AA7634">
            <w:pPr>
              <w:rPr>
                <w:rFonts w:ascii="Times New Roman" w:hAnsi="Times New Roman" w:cs="Times New Roman"/>
                <w:sz w:val="15"/>
                <w:szCs w:val="16"/>
              </w:rPr>
            </w:pPr>
            <w:r w:rsidRPr="00B3709C">
              <w:rPr>
                <w:rFonts w:ascii="Times New Roman" w:hAnsi="Times New Roman" w:cs="Times New Roman"/>
                <w:sz w:val="15"/>
                <w:szCs w:val="16"/>
              </w:rPr>
              <w:t>Herders</w:t>
            </w:r>
          </w:p>
        </w:tc>
        <w:tc>
          <w:tcPr>
            <w:tcW w:w="0" w:type="auto"/>
          </w:tcPr>
          <w:p w:rsidR="0048588D" w:rsidRPr="00B3709C" w:rsidRDefault="0048588D" w:rsidP="0048588D">
            <w:pPr>
              <w:jc w:val="center"/>
              <w:rPr>
                <w:rFonts w:ascii="Times New Roman" w:hAnsi="Times New Roman" w:cs="Times New Roman"/>
                <w:sz w:val="15"/>
                <w:szCs w:val="16"/>
              </w:rPr>
            </w:pPr>
            <w:r w:rsidRPr="00B3709C">
              <w:rPr>
                <w:rFonts w:ascii="Times New Roman" w:hAnsi="Times New Roman" w:cs="Times New Roman"/>
                <w:sz w:val="15"/>
                <w:szCs w:val="16"/>
              </w:rPr>
              <w:t>26</w:t>
            </w:r>
          </w:p>
        </w:tc>
        <w:tc>
          <w:tcPr>
            <w:tcW w:w="0" w:type="auto"/>
          </w:tcPr>
          <w:p w:rsidR="0048588D" w:rsidRPr="00B3709C" w:rsidRDefault="0048588D"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Battsengel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w:t>
            </w:r>
          </w:p>
          <w:p w:rsidR="0048588D" w:rsidRPr="00B3709C" w:rsidRDefault="0048588D"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w:t>
            </w:r>
          </w:p>
          <w:p w:rsidR="0048588D" w:rsidRPr="00B3709C" w:rsidRDefault="0048588D"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w:t>
            </w:r>
          </w:p>
          <w:p w:rsidR="0048588D" w:rsidRPr="00B3709C" w:rsidRDefault="0048588D"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Erdene</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Tuv</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5C7711" w:rsidRPr="00B3709C" w:rsidTr="00B3709C">
        <w:trPr>
          <w:cantSplit/>
        </w:trPr>
        <w:tc>
          <w:tcPr>
            <w:tcW w:w="0" w:type="auto"/>
          </w:tcPr>
          <w:p w:rsidR="005C7711" w:rsidRPr="00B3709C" w:rsidRDefault="005C7711" w:rsidP="00AA7634">
            <w:pPr>
              <w:rPr>
                <w:rFonts w:ascii="Times New Roman" w:hAnsi="Times New Roman" w:cs="Times New Roman"/>
                <w:sz w:val="15"/>
                <w:szCs w:val="16"/>
              </w:rPr>
            </w:pPr>
            <w:r w:rsidRPr="00B3709C">
              <w:rPr>
                <w:rFonts w:ascii="Times New Roman" w:eastAsia="Calibri" w:hAnsi="Times New Roman" w:cs="Times New Roman"/>
                <w:sz w:val="15"/>
                <w:szCs w:val="16"/>
              </w:rPr>
              <w:t>Self-employed rural women and women owning small businesses in rural areas</w:t>
            </w:r>
          </w:p>
        </w:tc>
        <w:tc>
          <w:tcPr>
            <w:tcW w:w="0" w:type="auto"/>
          </w:tcPr>
          <w:p w:rsidR="005C7711" w:rsidRPr="00B3709C" w:rsidRDefault="005C7711" w:rsidP="0048588D">
            <w:pPr>
              <w:jc w:val="center"/>
              <w:rPr>
                <w:rFonts w:ascii="Times New Roman" w:hAnsi="Times New Roman" w:cs="Times New Roman"/>
                <w:sz w:val="15"/>
                <w:szCs w:val="16"/>
              </w:rPr>
            </w:pPr>
            <w:r w:rsidRPr="00B3709C">
              <w:rPr>
                <w:rFonts w:ascii="Times New Roman" w:eastAsia="Calibri" w:hAnsi="Times New Roman" w:cs="Times New Roman"/>
                <w:sz w:val="15"/>
                <w:szCs w:val="16"/>
              </w:rPr>
              <w:t>14</w:t>
            </w:r>
          </w:p>
        </w:tc>
        <w:tc>
          <w:tcPr>
            <w:tcW w:w="0" w:type="auto"/>
          </w:tcPr>
          <w:p w:rsidR="005C7711" w:rsidRPr="00B3709C" w:rsidRDefault="005C7711"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8588D" w:rsidRPr="00B3709C" w:rsidTr="00B3709C">
        <w:trPr>
          <w:cantSplit/>
          <w:trHeight w:val="368"/>
        </w:trPr>
        <w:tc>
          <w:tcPr>
            <w:tcW w:w="0" w:type="auto"/>
          </w:tcPr>
          <w:p w:rsidR="0048588D" w:rsidRPr="00B3709C" w:rsidRDefault="0048588D" w:rsidP="00AA7634">
            <w:pPr>
              <w:jc w:val="both"/>
              <w:rPr>
                <w:rFonts w:ascii="Times New Roman" w:hAnsi="Times New Roman" w:cs="Times New Roman"/>
                <w:b/>
                <w:sz w:val="15"/>
                <w:szCs w:val="16"/>
              </w:rPr>
            </w:pPr>
            <w:r w:rsidRPr="00B3709C">
              <w:rPr>
                <w:rFonts w:ascii="Times New Roman" w:hAnsi="Times New Roman" w:cs="Times New Roman"/>
                <w:sz w:val="15"/>
                <w:szCs w:val="16"/>
              </w:rPr>
              <w:t>R</w:t>
            </w:r>
            <w:r w:rsidRPr="00B3709C">
              <w:rPr>
                <w:rFonts w:ascii="Times New Roman" w:eastAsia="Calibri" w:hAnsi="Times New Roman" w:cs="Times New Roman"/>
                <w:sz w:val="15"/>
                <w:szCs w:val="16"/>
              </w:rPr>
              <w:t>ecent migrants</w:t>
            </w:r>
            <w:r w:rsidRPr="00B3709C">
              <w:rPr>
                <w:rFonts w:ascii="Times New Roman" w:hAnsi="Times New Roman" w:cs="Times New Roman"/>
                <w:sz w:val="15"/>
                <w:szCs w:val="16"/>
              </w:rPr>
              <w:t xml:space="preserve"> to Ulaanbaatar</w:t>
            </w:r>
          </w:p>
        </w:tc>
        <w:tc>
          <w:tcPr>
            <w:tcW w:w="0" w:type="auto"/>
          </w:tcPr>
          <w:p w:rsidR="0048588D" w:rsidRPr="00B3709C" w:rsidRDefault="0048588D" w:rsidP="00B3709C">
            <w:pPr>
              <w:spacing w:line="360" w:lineRule="auto"/>
              <w:jc w:val="center"/>
              <w:rPr>
                <w:rFonts w:ascii="Times New Roman" w:hAnsi="Times New Roman" w:cs="Times New Roman"/>
                <w:sz w:val="15"/>
                <w:szCs w:val="16"/>
              </w:rPr>
            </w:pPr>
            <w:r w:rsidRPr="00B3709C">
              <w:rPr>
                <w:rFonts w:ascii="Times New Roman" w:hAnsi="Times New Roman" w:cs="Times New Roman"/>
                <w:sz w:val="15"/>
                <w:szCs w:val="16"/>
              </w:rPr>
              <w:t>23</w:t>
            </w:r>
          </w:p>
        </w:tc>
        <w:tc>
          <w:tcPr>
            <w:tcW w:w="0" w:type="auto"/>
          </w:tcPr>
          <w:p w:rsidR="0048588D" w:rsidRPr="00B3709C" w:rsidRDefault="0048588D" w:rsidP="00122C8E">
            <w:pPr>
              <w:rPr>
                <w:rFonts w:ascii="Times New Roman" w:hAnsi="Times New Roman" w:cs="Times New Roman"/>
                <w:sz w:val="15"/>
                <w:szCs w:val="16"/>
              </w:rPr>
            </w:pPr>
            <w:proofErr w:type="spellStart"/>
            <w:r w:rsidRPr="00B3709C">
              <w:rPr>
                <w:rFonts w:ascii="Times New Roman" w:hAnsi="Times New Roman" w:cs="Times New Roman"/>
                <w:sz w:val="15"/>
                <w:szCs w:val="16"/>
              </w:rPr>
              <w:t>Bayanzurkh</w:t>
            </w:r>
            <w:proofErr w:type="spellEnd"/>
            <w:r w:rsidRPr="00B3709C">
              <w:rPr>
                <w:rFonts w:ascii="Times New Roman" w:hAnsi="Times New Roman" w:cs="Times New Roman"/>
                <w:sz w:val="15"/>
                <w:szCs w:val="16"/>
              </w:rPr>
              <w:t xml:space="preserve"> District 20th </w:t>
            </w:r>
            <w:proofErr w:type="spellStart"/>
            <w:r w:rsidRPr="00B3709C">
              <w:rPr>
                <w:rFonts w:ascii="Times New Roman" w:hAnsi="Times New Roman" w:cs="Times New Roman"/>
                <w:sz w:val="15"/>
                <w:szCs w:val="16"/>
              </w:rPr>
              <w:t>khoroo</w:t>
            </w:r>
            <w:proofErr w:type="spellEnd"/>
            <w:r w:rsidRPr="00B3709C">
              <w:rPr>
                <w:rFonts w:ascii="Times New Roman" w:hAnsi="Times New Roman" w:cs="Times New Roman"/>
                <w:sz w:val="15"/>
                <w:szCs w:val="16"/>
              </w:rPr>
              <w:t xml:space="preserve">; </w:t>
            </w:r>
          </w:p>
          <w:p w:rsidR="0048588D" w:rsidRPr="00B3709C" w:rsidRDefault="0048588D" w:rsidP="00122C8E">
            <w:pPr>
              <w:rPr>
                <w:rFonts w:ascii="Times New Roman" w:hAnsi="Times New Roman" w:cs="Times New Roman"/>
                <w:b/>
                <w:sz w:val="15"/>
                <w:szCs w:val="16"/>
              </w:rPr>
            </w:pPr>
            <w:proofErr w:type="spellStart"/>
            <w:r w:rsidRPr="00B3709C">
              <w:rPr>
                <w:rFonts w:ascii="Times New Roman" w:hAnsi="Times New Roman" w:cs="Times New Roman"/>
                <w:sz w:val="15"/>
                <w:szCs w:val="16"/>
              </w:rPr>
              <w:t>Songino</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Khairkhan</w:t>
            </w:r>
            <w:proofErr w:type="spellEnd"/>
            <w:r w:rsidRPr="00B3709C">
              <w:rPr>
                <w:rFonts w:ascii="Times New Roman" w:hAnsi="Times New Roman" w:cs="Times New Roman"/>
                <w:sz w:val="15"/>
                <w:szCs w:val="16"/>
              </w:rPr>
              <w:t xml:space="preserve"> district,  25th </w:t>
            </w:r>
            <w:proofErr w:type="spellStart"/>
            <w:r w:rsidRPr="00B3709C">
              <w:rPr>
                <w:rFonts w:ascii="Times New Roman" w:hAnsi="Times New Roman" w:cs="Times New Roman"/>
                <w:sz w:val="15"/>
                <w:szCs w:val="16"/>
              </w:rPr>
              <w:t>khoroo</w:t>
            </w:r>
            <w:proofErr w:type="spellEnd"/>
          </w:p>
        </w:tc>
      </w:tr>
      <w:tr w:rsidR="0048588D" w:rsidRPr="00B3709C" w:rsidTr="00B3709C">
        <w:trPr>
          <w:cantSplit/>
          <w:trHeight w:val="161"/>
        </w:trPr>
        <w:tc>
          <w:tcPr>
            <w:tcW w:w="0" w:type="auto"/>
          </w:tcPr>
          <w:p w:rsidR="0048588D" w:rsidRPr="00B3709C" w:rsidRDefault="00817BE9" w:rsidP="00B3709C">
            <w:pPr>
              <w:spacing w:line="276" w:lineRule="auto"/>
              <w:jc w:val="both"/>
              <w:rPr>
                <w:rFonts w:ascii="Times New Roman" w:hAnsi="Times New Roman" w:cs="Times New Roman"/>
                <w:b/>
                <w:sz w:val="15"/>
                <w:szCs w:val="16"/>
              </w:rPr>
            </w:pPr>
            <w:r w:rsidRPr="00B3709C">
              <w:rPr>
                <w:rFonts w:ascii="Times New Roman" w:eastAsia="Calibri" w:hAnsi="Times New Roman" w:cs="Times New Roman"/>
                <w:sz w:val="15"/>
                <w:szCs w:val="16"/>
              </w:rPr>
              <w:t>Self-empl</w:t>
            </w:r>
            <w:r w:rsidRPr="00B3709C">
              <w:rPr>
                <w:rFonts w:ascii="Times New Roman" w:hAnsi="Times New Roman" w:cs="Times New Roman"/>
                <w:sz w:val="15"/>
                <w:szCs w:val="16"/>
              </w:rPr>
              <w:t xml:space="preserve">oyed and small business owners </w:t>
            </w:r>
          </w:p>
        </w:tc>
        <w:tc>
          <w:tcPr>
            <w:tcW w:w="0" w:type="auto"/>
          </w:tcPr>
          <w:p w:rsidR="0048588D" w:rsidRPr="00B3709C" w:rsidRDefault="00817BE9" w:rsidP="00B3709C">
            <w:pPr>
              <w:spacing w:line="276" w:lineRule="auto"/>
              <w:jc w:val="center"/>
              <w:rPr>
                <w:rFonts w:ascii="Times New Roman" w:hAnsi="Times New Roman" w:cs="Times New Roman"/>
                <w:sz w:val="15"/>
                <w:szCs w:val="16"/>
              </w:rPr>
            </w:pPr>
            <w:r w:rsidRPr="00B3709C">
              <w:rPr>
                <w:rFonts w:ascii="Times New Roman" w:eastAsia="Calibri" w:hAnsi="Times New Roman" w:cs="Times New Roman"/>
                <w:sz w:val="15"/>
                <w:szCs w:val="16"/>
              </w:rPr>
              <w:t>9</w:t>
            </w:r>
          </w:p>
        </w:tc>
        <w:tc>
          <w:tcPr>
            <w:tcW w:w="0" w:type="auto"/>
          </w:tcPr>
          <w:p w:rsidR="0048588D" w:rsidRPr="00B3709C" w:rsidRDefault="00817BE9" w:rsidP="00B3709C">
            <w:pPr>
              <w:spacing w:line="276" w:lineRule="auto"/>
              <w:rPr>
                <w:rFonts w:ascii="Times New Roman" w:hAnsi="Times New Roman" w:cs="Times New Roman"/>
                <w:b/>
                <w:sz w:val="15"/>
                <w:szCs w:val="16"/>
              </w:rPr>
            </w:pPr>
            <w:r w:rsidRPr="00B3709C">
              <w:rPr>
                <w:rFonts w:ascii="Times New Roman" w:hAnsi="Times New Roman" w:cs="Times New Roman"/>
                <w:sz w:val="15"/>
                <w:szCs w:val="16"/>
              </w:rPr>
              <w:t>Ulaanbaatar</w:t>
            </w:r>
          </w:p>
        </w:tc>
      </w:tr>
      <w:tr w:rsidR="0048588D" w:rsidRPr="00B3709C" w:rsidTr="00B3709C">
        <w:trPr>
          <w:cantSplit/>
          <w:trHeight w:val="197"/>
        </w:trPr>
        <w:tc>
          <w:tcPr>
            <w:tcW w:w="0" w:type="auto"/>
          </w:tcPr>
          <w:p w:rsidR="0048588D" w:rsidRPr="00B3709C" w:rsidRDefault="00817BE9" w:rsidP="00B3709C">
            <w:pPr>
              <w:spacing w:line="276" w:lineRule="auto"/>
              <w:rPr>
                <w:rFonts w:ascii="Times New Roman" w:hAnsi="Times New Roman" w:cs="Times New Roman"/>
                <w:b/>
                <w:i/>
                <w:sz w:val="15"/>
                <w:szCs w:val="16"/>
              </w:rPr>
            </w:pPr>
            <w:r w:rsidRPr="00B3709C">
              <w:rPr>
                <w:rFonts w:ascii="Times New Roman" w:hAnsi="Times New Roman" w:cs="Times New Roman"/>
                <w:b/>
                <w:i/>
                <w:sz w:val="15"/>
                <w:szCs w:val="16"/>
              </w:rPr>
              <w:t xml:space="preserve">Total </w:t>
            </w:r>
          </w:p>
        </w:tc>
        <w:tc>
          <w:tcPr>
            <w:tcW w:w="0" w:type="auto"/>
          </w:tcPr>
          <w:p w:rsidR="0048588D" w:rsidRPr="00B3709C" w:rsidRDefault="00817BE9" w:rsidP="004A667D">
            <w:pPr>
              <w:spacing w:line="276" w:lineRule="auto"/>
              <w:jc w:val="center"/>
              <w:rPr>
                <w:rFonts w:ascii="Times New Roman" w:hAnsi="Times New Roman" w:cs="Times New Roman"/>
                <w:b/>
                <w:i/>
                <w:sz w:val="15"/>
                <w:szCs w:val="16"/>
              </w:rPr>
            </w:pPr>
            <w:r w:rsidRPr="00B3709C">
              <w:rPr>
                <w:rFonts w:ascii="Times New Roman" w:hAnsi="Times New Roman" w:cs="Times New Roman"/>
                <w:b/>
                <w:i/>
                <w:sz w:val="15"/>
                <w:szCs w:val="16"/>
              </w:rPr>
              <w:t>108</w:t>
            </w:r>
          </w:p>
        </w:tc>
        <w:tc>
          <w:tcPr>
            <w:tcW w:w="0" w:type="auto"/>
          </w:tcPr>
          <w:p w:rsidR="0048588D" w:rsidRPr="00B3709C" w:rsidRDefault="0048588D" w:rsidP="004A667D">
            <w:pPr>
              <w:spacing w:line="276" w:lineRule="auto"/>
              <w:jc w:val="center"/>
              <w:rPr>
                <w:rFonts w:ascii="Times New Roman" w:hAnsi="Times New Roman" w:cs="Times New Roman"/>
                <w:b/>
                <w:sz w:val="15"/>
                <w:szCs w:val="16"/>
              </w:rPr>
            </w:pPr>
          </w:p>
        </w:tc>
      </w:tr>
      <w:tr w:rsidR="00AA7634" w:rsidRPr="00B3709C" w:rsidTr="00B3709C">
        <w:trPr>
          <w:cantSplit/>
        </w:trPr>
        <w:tc>
          <w:tcPr>
            <w:tcW w:w="0" w:type="auto"/>
            <w:gridSpan w:val="3"/>
          </w:tcPr>
          <w:p w:rsidR="00AA7634" w:rsidRPr="00B3709C" w:rsidRDefault="00817BE9" w:rsidP="004A667D">
            <w:pPr>
              <w:spacing w:line="276" w:lineRule="auto"/>
              <w:jc w:val="center"/>
              <w:rPr>
                <w:rFonts w:ascii="Times New Roman" w:hAnsi="Times New Roman" w:cs="Times New Roman"/>
                <w:b/>
                <w:sz w:val="15"/>
                <w:szCs w:val="16"/>
              </w:rPr>
            </w:pPr>
            <w:r w:rsidRPr="00B3709C">
              <w:rPr>
                <w:rFonts w:ascii="Times New Roman" w:hAnsi="Times New Roman" w:cs="Times New Roman"/>
                <w:b/>
                <w:sz w:val="15"/>
                <w:szCs w:val="16"/>
              </w:rPr>
              <w:t>Round 2</w:t>
            </w:r>
          </w:p>
        </w:tc>
      </w:tr>
      <w:tr w:rsidR="0048588D" w:rsidRPr="00B3709C" w:rsidTr="00B3709C">
        <w:trPr>
          <w:cantSplit/>
        </w:trPr>
        <w:tc>
          <w:tcPr>
            <w:tcW w:w="0" w:type="auto"/>
          </w:tcPr>
          <w:p w:rsidR="0048588D" w:rsidRPr="00B3709C" w:rsidRDefault="0048588D" w:rsidP="00AA7634">
            <w:pPr>
              <w:rPr>
                <w:rFonts w:ascii="Times New Roman" w:hAnsi="Times New Roman" w:cs="Times New Roman"/>
                <w:b/>
                <w:sz w:val="15"/>
                <w:szCs w:val="16"/>
              </w:rPr>
            </w:pPr>
            <w:r w:rsidRPr="00B3709C">
              <w:rPr>
                <w:rFonts w:ascii="Times New Roman" w:hAnsi="Times New Roman" w:cs="Times New Roman"/>
                <w:sz w:val="15"/>
                <w:szCs w:val="16"/>
              </w:rPr>
              <w:t>Recent university graduates</w:t>
            </w:r>
          </w:p>
        </w:tc>
        <w:tc>
          <w:tcPr>
            <w:tcW w:w="0" w:type="auto"/>
          </w:tcPr>
          <w:p w:rsidR="0048588D" w:rsidRPr="00B3709C" w:rsidRDefault="0048588D" w:rsidP="00DB5E70">
            <w:pPr>
              <w:jc w:val="center"/>
              <w:rPr>
                <w:rFonts w:ascii="Times New Roman" w:hAnsi="Times New Roman" w:cs="Times New Roman"/>
                <w:sz w:val="15"/>
                <w:szCs w:val="16"/>
              </w:rPr>
            </w:pPr>
            <w:r w:rsidRPr="00B3709C">
              <w:rPr>
                <w:rFonts w:ascii="Times New Roman" w:hAnsi="Times New Roman" w:cs="Times New Roman"/>
                <w:sz w:val="15"/>
                <w:szCs w:val="16"/>
              </w:rPr>
              <w:t>15</w:t>
            </w:r>
          </w:p>
        </w:tc>
        <w:tc>
          <w:tcPr>
            <w:tcW w:w="0" w:type="auto"/>
          </w:tcPr>
          <w:p w:rsidR="0048588D" w:rsidRPr="00B3709C" w:rsidRDefault="000F3C0F" w:rsidP="00AA7634">
            <w:pPr>
              <w:rPr>
                <w:rFonts w:ascii="Times New Roman" w:hAnsi="Times New Roman" w:cs="Times New Roman"/>
                <w:b/>
                <w:sz w:val="15"/>
                <w:szCs w:val="16"/>
              </w:rPr>
            </w:pPr>
            <w:r w:rsidRPr="00B3709C">
              <w:rPr>
                <w:rFonts w:ascii="Times New Roman" w:hAnsi="Times New Roman" w:cs="Times New Roman"/>
                <w:sz w:val="15"/>
                <w:szCs w:val="16"/>
              </w:rPr>
              <w:t>Ulaanbaatar</w:t>
            </w:r>
          </w:p>
        </w:tc>
      </w:tr>
      <w:tr w:rsidR="0048588D" w:rsidRPr="00B3709C" w:rsidTr="00B3709C">
        <w:trPr>
          <w:cantSplit/>
        </w:trPr>
        <w:tc>
          <w:tcPr>
            <w:tcW w:w="0" w:type="auto"/>
          </w:tcPr>
          <w:p w:rsidR="0048588D"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Young workers</w:t>
            </w:r>
          </w:p>
        </w:tc>
        <w:tc>
          <w:tcPr>
            <w:tcW w:w="0" w:type="auto"/>
          </w:tcPr>
          <w:p w:rsidR="0048588D"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10</w:t>
            </w:r>
          </w:p>
        </w:tc>
        <w:tc>
          <w:tcPr>
            <w:tcW w:w="0" w:type="auto"/>
          </w:tcPr>
          <w:p w:rsidR="0048588D" w:rsidRPr="00B3709C" w:rsidRDefault="00817BE9" w:rsidP="00B3709C">
            <w:pPr>
              <w:rPr>
                <w:rFonts w:ascii="Times New Roman" w:hAnsi="Times New Roman" w:cs="Times New Roman"/>
                <w:sz w:val="15"/>
                <w:szCs w:val="16"/>
              </w:rPr>
            </w:pPr>
            <w:r w:rsidRPr="00B3709C">
              <w:rPr>
                <w:rFonts w:ascii="Times New Roman" w:hAnsi="Times New Roman" w:cs="Times New Roman"/>
                <w:sz w:val="15"/>
                <w:szCs w:val="16"/>
              </w:rPr>
              <w:t>Ulaanbaatar</w:t>
            </w:r>
          </w:p>
        </w:tc>
      </w:tr>
      <w:tr w:rsidR="0048588D" w:rsidRPr="00B3709C" w:rsidTr="00B3709C">
        <w:trPr>
          <w:cantSplit/>
        </w:trPr>
        <w:tc>
          <w:tcPr>
            <w:tcW w:w="0" w:type="auto"/>
          </w:tcPr>
          <w:p w:rsidR="0048588D" w:rsidRPr="00B3709C" w:rsidRDefault="00817BE9" w:rsidP="00B3709C">
            <w:pPr>
              <w:tabs>
                <w:tab w:val="left" w:pos="1451"/>
              </w:tabs>
              <w:spacing w:line="276" w:lineRule="auto"/>
              <w:rPr>
                <w:rFonts w:ascii="Times New Roman" w:hAnsi="Times New Roman" w:cs="Times New Roman"/>
                <w:sz w:val="15"/>
                <w:szCs w:val="16"/>
              </w:rPr>
            </w:pPr>
            <w:r w:rsidRPr="00B3709C">
              <w:rPr>
                <w:rFonts w:ascii="Times New Roman" w:hAnsi="Times New Roman" w:cs="Times New Roman"/>
                <w:sz w:val="15"/>
                <w:szCs w:val="16"/>
              </w:rPr>
              <w:t>Formal miners</w:t>
            </w:r>
          </w:p>
        </w:tc>
        <w:tc>
          <w:tcPr>
            <w:tcW w:w="0" w:type="auto"/>
          </w:tcPr>
          <w:p w:rsidR="0048588D" w:rsidRPr="00B3709C" w:rsidRDefault="00817BE9" w:rsidP="00B3709C">
            <w:pPr>
              <w:tabs>
                <w:tab w:val="left" w:pos="1451"/>
              </w:tabs>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9</w:t>
            </w:r>
          </w:p>
        </w:tc>
        <w:tc>
          <w:tcPr>
            <w:tcW w:w="0" w:type="auto"/>
          </w:tcPr>
          <w:p w:rsidR="0048588D" w:rsidRPr="00B3709C" w:rsidRDefault="00817BE9" w:rsidP="00B3709C">
            <w:pPr>
              <w:tabs>
                <w:tab w:val="left" w:pos="1451"/>
              </w:tabs>
              <w:spacing w:line="276" w:lineRule="auto"/>
              <w:rPr>
                <w:rFonts w:ascii="Times New Roman" w:hAnsi="Times New Roman" w:cs="Times New Roman"/>
                <w:sz w:val="15"/>
                <w:szCs w:val="16"/>
              </w:rPr>
            </w:pPr>
            <w:proofErr w:type="spellStart"/>
            <w:r w:rsidRPr="00B3709C">
              <w:rPr>
                <w:rFonts w:ascii="Times New Roman" w:hAnsi="Times New Roman" w:cs="Times New Roman"/>
                <w:sz w:val="15"/>
                <w:szCs w:val="16"/>
              </w:rPr>
              <w:t>Baganuur</w:t>
            </w:r>
            <w:proofErr w:type="spellEnd"/>
            <w:r w:rsidRPr="00B3709C">
              <w:rPr>
                <w:rFonts w:ascii="Times New Roman" w:hAnsi="Times New Roman" w:cs="Times New Roman"/>
                <w:sz w:val="15"/>
                <w:szCs w:val="16"/>
              </w:rPr>
              <w:t xml:space="preserve"> town</w:t>
            </w:r>
          </w:p>
        </w:tc>
      </w:tr>
      <w:tr w:rsidR="0048588D" w:rsidRPr="00B3709C" w:rsidTr="00B3709C">
        <w:trPr>
          <w:cantSplit/>
        </w:trPr>
        <w:tc>
          <w:tcPr>
            <w:tcW w:w="0" w:type="auto"/>
          </w:tcPr>
          <w:p w:rsidR="0048588D" w:rsidRPr="00B3709C" w:rsidRDefault="00817BE9" w:rsidP="00B3709C">
            <w:pPr>
              <w:tabs>
                <w:tab w:val="left" w:pos="1451"/>
              </w:tabs>
              <w:spacing w:line="276" w:lineRule="auto"/>
              <w:rPr>
                <w:rFonts w:ascii="Times New Roman" w:hAnsi="Times New Roman" w:cs="Times New Roman"/>
                <w:b/>
                <w:sz w:val="15"/>
                <w:szCs w:val="16"/>
              </w:rPr>
            </w:pPr>
            <w:r w:rsidRPr="00B3709C">
              <w:rPr>
                <w:rFonts w:ascii="Times New Roman" w:hAnsi="Times New Roman" w:cs="Times New Roman"/>
                <w:sz w:val="15"/>
                <w:szCs w:val="16"/>
              </w:rPr>
              <w:t>Informal miners</w:t>
            </w:r>
            <w:r w:rsidR="00B3709C" w:rsidRPr="00B3709C">
              <w:rPr>
                <w:rFonts w:ascii="Times New Roman" w:hAnsi="Times New Roman" w:cs="Times New Roman"/>
                <w:sz w:val="15"/>
                <w:szCs w:val="16"/>
              </w:rPr>
              <w:tab/>
            </w:r>
          </w:p>
        </w:tc>
        <w:tc>
          <w:tcPr>
            <w:tcW w:w="0" w:type="auto"/>
          </w:tcPr>
          <w:p w:rsidR="0048588D"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10</w:t>
            </w:r>
          </w:p>
        </w:tc>
        <w:tc>
          <w:tcPr>
            <w:tcW w:w="0" w:type="auto"/>
          </w:tcPr>
          <w:p w:rsidR="000751E1" w:rsidRPr="00B3709C" w:rsidRDefault="00817BE9" w:rsidP="00B3709C">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w:t>
            </w:r>
          </w:p>
          <w:p w:rsidR="0048588D" w:rsidRPr="00B3709C" w:rsidRDefault="00817BE9" w:rsidP="00B3709C">
            <w:pPr>
              <w:autoSpaceDE w:val="0"/>
              <w:autoSpaceDN w:val="0"/>
              <w:adjustRightInd w:val="0"/>
              <w:spacing w:line="276" w:lineRule="auto"/>
              <w:rPr>
                <w:rFonts w:ascii="Times New Roman" w:hAnsi="Times New Roman" w:cs="Times New Roman"/>
                <w:b/>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8588D" w:rsidRPr="00B3709C" w:rsidTr="00B3709C">
        <w:trPr>
          <w:cantSplit/>
        </w:trPr>
        <w:tc>
          <w:tcPr>
            <w:tcW w:w="0" w:type="auto"/>
          </w:tcPr>
          <w:p w:rsidR="0048588D"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Herders</w:t>
            </w:r>
          </w:p>
        </w:tc>
        <w:tc>
          <w:tcPr>
            <w:tcW w:w="0" w:type="auto"/>
          </w:tcPr>
          <w:p w:rsidR="0048588D" w:rsidRPr="00B3709C" w:rsidRDefault="00817BE9" w:rsidP="00BA5115">
            <w:pPr>
              <w:spacing w:after="200" w:line="276" w:lineRule="auto"/>
              <w:jc w:val="center"/>
              <w:rPr>
                <w:rFonts w:ascii="Times New Roman" w:hAnsi="Times New Roman" w:cs="Times New Roman"/>
                <w:sz w:val="15"/>
                <w:szCs w:val="16"/>
              </w:rPr>
            </w:pPr>
            <w:r w:rsidRPr="00B3709C">
              <w:rPr>
                <w:rFonts w:ascii="Times New Roman" w:hAnsi="Times New Roman" w:cs="Times New Roman"/>
                <w:sz w:val="15"/>
                <w:szCs w:val="16"/>
              </w:rPr>
              <w:t>30</w:t>
            </w:r>
          </w:p>
        </w:tc>
        <w:tc>
          <w:tcPr>
            <w:tcW w:w="0" w:type="auto"/>
          </w:tcPr>
          <w:p w:rsidR="00BA5115"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BA5115"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BA5115"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Battsengel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48588D" w:rsidRPr="00B3709C" w:rsidRDefault="00817BE9" w:rsidP="00AC559E">
            <w:pPr>
              <w:rPr>
                <w:rFonts w:ascii="Times New Roman" w:hAnsi="Times New Roman" w:cs="Times New Roman"/>
                <w:b/>
                <w:sz w:val="15"/>
                <w:szCs w:val="16"/>
              </w:rPr>
            </w:pPr>
            <w:proofErr w:type="spellStart"/>
            <w:r w:rsidRPr="00B3709C">
              <w:rPr>
                <w:rFonts w:ascii="Times New Roman" w:hAnsi="Times New Roman" w:cs="Times New Roman"/>
                <w:sz w:val="15"/>
                <w:szCs w:val="16"/>
              </w:rPr>
              <w:t>Bayandelger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Tuv</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8588D" w:rsidRPr="00B3709C" w:rsidTr="00B3709C">
        <w:trPr>
          <w:cantSplit/>
        </w:trPr>
        <w:tc>
          <w:tcPr>
            <w:tcW w:w="0" w:type="auto"/>
          </w:tcPr>
          <w:p w:rsidR="0048588D" w:rsidRPr="00B3709C" w:rsidRDefault="0048588D" w:rsidP="00AA7634">
            <w:pPr>
              <w:rPr>
                <w:rFonts w:ascii="Times New Roman" w:hAnsi="Times New Roman" w:cs="Times New Roman"/>
                <w:b/>
                <w:sz w:val="15"/>
                <w:szCs w:val="16"/>
              </w:rPr>
            </w:pPr>
            <w:r w:rsidRPr="00B3709C">
              <w:rPr>
                <w:rFonts w:ascii="Times New Roman" w:eastAsia="Calibri" w:hAnsi="Times New Roman" w:cs="Times New Roman"/>
                <w:sz w:val="15"/>
                <w:szCs w:val="16"/>
              </w:rPr>
              <w:t xml:space="preserve">Self-employed rural women and women </w:t>
            </w:r>
            <w:r w:rsidR="00BA5115" w:rsidRPr="00B3709C">
              <w:rPr>
                <w:rFonts w:ascii="Times New Roman" w:eastAsia="Calibri" w:hAnsi="Times New Roman" w:cs="Times New Roman"/>
                <w:sz w:val="15"/>
                <w:szCs w:val="16"/>
              </w:rPr>
              <w:t xml:space="preserve">owning </w:t>
            </w:r>
            <w:r w:rsidRPr="00B3709C">
              <w:rPr>
                <w:rFonts w:ascii="Times New Roman" w:eastAsia="Calibri" w:hAnsi="Times New Roman" w:cs="Times New Roman"/>
                <w:sz w:val="15"/>
                <w:szCs w:val="16"/>
              </w:rPr>
              <w:t>small business</w:t>
            </w:r>
            <w:r w:rsidR="00BA5115" w:rsidRPr="00B3709C">
              <w:rPr>
                <w:rFonts w:ascii="Times New Roman" w:eastAsia="Calibri" w:hAnsi="Times New Roman" w:cs="Times New Roman"/>
                <w:sz w:val="15"/>
                <w:szCs w:val="16"/>
              </w:rPr>
              <w:t>es in rural areas</w:t>
            </w:r>
          </w:p>
        </w:tc>
        <w:tc>
          <w:tcPr>
            <w:tcW w:w="0" w:type="auto"/>
          </w:tcPr>
          <w:p w:rsidR="0048588D" w:rsidRPr="00B3709C" w:rsidRDefault="00BA5115" w:rsidP="002E4215">
            <w:pPr>
              <w:jc w:val="center"/>
              <w:rPr>
                <w:rFonts w:ascii="Times New Roman" w:hAnsi="Times New Roman" w:cs="Times New Roman"/>
                <w:sz w:val="15"/>
                <w:szCs w:val="16"/>
              </w:rPr>
            </w:pPr>
            <w:r w:rsidRPr="00B3709C">
              <w:rPr>
                <w:rFonts w:ascii="Times New Roman" w:hAnsi="Times New Roman" w:cs="Times New Roman"/>
                <w:sz w:val="15"/>
                <w:szCs w:val="16"/>
              </w:rPr>
              <w:t>17</w:t>
            </w:r>
          </w:p>
        </w:tc>
        <w:tc>
          <w:tcPr>
            <w:tcW w:w="0" w:type="auto"/>
          </w:tcPr>
          <w:p w:rsidR="0048588D" w:rsidRPr="00B3709C" w:rsidRDefault="002E4215" w:rsidP="002E4215">
            <w:pPr>
              <w:rPr>
                <w:rFonts w:ascii="Times New Roman" w:hAnsi="Times New Roman" w:cs="Times New Roman"/>
                <w:b/>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8588D" w:rsidRPr="00B3709C" w:rsidTr="00B3709C">
        <w:trPr>
          <w:cantSplit/>
        </w:trPr>
        <w:tc>
          <w:tcPr>
            <w:tcW w:w="0" w:type="auto"/>
          </w:tcPr>
          <w:p w:rsidR="0048588D" w:rsidRPr="00B3709C" w:rsidRDefault="00817BE9" w:rsidP="00AA7634">
            <w:pPr>
              <w:spacing w:after="200" w:line="276" w:lineRule="auto"/>
              <w:rPr>
                <w:rFonts w:ascii="Times New Roman" w:hAnsi="Times New Roman" w:cs="Times New Roman"/>
                <w:b/>
                <w:sz w:val="15"/>
                <w:szCs w:val="16"/>
              </w:rPr>
            </w:pPr>
            <w:r w:rsidRPr="00B3709C">
              <w:rPr>
                <w:rFonts w:ascii="Times New Roman" w:hAnsi="Times New Roman" w:cs="Times New Roman"/>
                <w:sz w:val="15"/>
                <w:szCs w:val="16"/>
              </w:rPr>
              <w:t>R</w:t>
            </w:r>
            <w:r w:rsidRPr="00B3709C">
              <w:rPr>
                <w:rFonts w:ascii="Times New Roman" w:eastAsia="Calibri" w:hAnsi="Times New Roman" w:cs="Times New Roman"/>
                <w:sz w:val="15"/>
                <w:szCs w:val="16"/>
              </w:rPr>
              <w:t>ecent migrants to Ulaanbaatar</w:t>
            </w:r>
            <w:r w:rsidRPr="00B3709C">
              <w:rPr>
                <w:rFonts w:ascii="Times New Roman" w:hAnsi="Times New Roman" w:cs="Times New Roman"/>
                <w:sz w:val="15"/>
                <w:szCs w:val="16"/>
              </w:rPr>
              <w:t xml:space="preserve"> </w:t>
            </w:r>
          </w:p>
        </w:tc>
        <w:tc>
          <w:tcPr>
            <w:tcW w:w="0" w:type="auto"/>
          </w:tcPr>
          <w:p w:rsidR="0048588D" w:rsidRPr="00B3709C" w:rsidRDefault="00817BE9" w:rsidP="00DB5E70">
            <w:pPr>
              <w:spacing w:after="200" w:line="276" w:lineRule="auto"/>
              <w:jc w:val="center"/>
              <w:rPr>
                <w:rFonts w:ascii="Times New Roman" w:hAnsi="Times New Roman" w:cs="Times New Roman"/>
                <w:sz w:val="15"/>
                <w:szCs w:val="16"/>
              </w:rPr>
            </w:pPr>
            <w:r w:rsidRPr="00B3709C">
              <w:rPr>
                <w:rFonts w:ascii="Times New Roman" w:hAnsi="Times New Roman" w:cs="Times New Roman"/>
                <w:sz w:val="15"/>
                <w:szCs w:val="16"/>
              </w:rPr>
              <w:t>17</w:t>
            </w:r>
          </w:p>
        </w:tc>
        <w:tc>
          <w:tcPr>
            <w:tcW w:w="0" w:type="auto"/>
          </w:tcPr>
          <w:p w:rsidR="00173C6D" w:rsidRPr="00B3709C" w:rsidRDefault="00B3709C"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Bayanzurkh</w:t>
            </w:r>
            <w:proofErr w:type="spellEnd"/>
            <w:r w:rsidRPr="00B3709C">
              <w:rPr>
                <w:rFonts w:ascii="Times New Roman" w:hAnsi="Times New Roman" w:cs="Times New Roman"/>
                <w:sz w:val="15"/>
                <w:szCs w:val="16"/>
              </w:rPr>
              <w:t xml:space="preserve"> District, </w:t>
            </w:r>
            <w:r w:rsidR="00817BE9" w:rsidRPr="00B3709C">
              <w:rPr>
                <w:rFonts w:ascii="Times New Roman" w:hAnsi="Times New Roman" w:cs="Times New Roman"/>
                <w:sz w:val="15"/>
                <w:szCs w:val="16"/>
              </w:rPr>
              <w:t xml:space="preserve">20th </w:t>
            </w:r>
            <w:proofErr w:type="spellStart"/>
            <w:r w:rsidR="00817BE9" w:rsidRPr="00B3709C">
              <w:rPr>
                <w:rFonts w:ascii="Times New Roman" w:hAnsi="Times New Roman" w:cs="Times New Roman"/>
                <w:sz w:val="15"/>
                <w:szCs w:val="16"/>
              </w:rPr>
              <w:t>khoroo</w:t>
            </w:r>
            <w:proofErr w:type="spellEnd"/>
            <w:r w:rsidR="00817BE9" w:rsidRPr="00B3709C">
              <w:rPr>
                <w:rFonts w:ascii="Times New Roman" w:hAnsi="Times New Roman" w:cs="Times New Roman"/>
                <w:sz w:val="15"/>
                <w:szCs w:val="16"/>
              </w:rPr>
              <w:t xml:space="preserve">; </w:t>
            </w:r>
          </w:p>
          <w:p w:rsidR="0048588D"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Songino</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Khairkhan</w:t>
            </w:r>
            <w:proofErr w:type="spellEnd"/>
            <w:r w:rsidRPr="00B3709C">
              <w:rPr>
                <w:rFonts w:ascii="Times New Roman" w:hAnsi="Times New Roman" w:cs="Times New Roman"/>
                <w:sz w:val="15"/>
                <w:szCs w:val="16"/>
              </w:rPr>
              <w:t xml:space="preserve"> district,  25th </w:t>
            </w:r>
            <w:proofErr w:type="spellStart"/>
            <w:r w:rsidRPr="00B3709C">
              <w:rPr>
                <w:rFonts w:ascii="Times New Roman" w:hAnsi="Times New Roman" w:cs="Times New Roman"/>
                <w:sz w:val="15"/>
                <w:szCs w:val="16"/>
              </w:rPr>
              <w:t>khoroo</w:t>
            </w:r>
            <w:proofErr w:type="spellEnd"/>
          </w:p>
        </w:tc>
      </w:tr>
      <w:tr w:rsidR="0048588D" w:rsidRPr="00B3709C" w:rsidTr="00B3709C">
        <w:trPr>
          <w:cantSplit/>
        </w:trPr>
        <w:tc>
          <w:tcPr>
            <w:tcW w:w="0" w:type="auto"/>
          </w:tcPr>
          <w:p w:rsidR="0048588D" w:rsidRPr="00B3709C" w:rsidRDefault="00817BE9" w:rsidP="00B3709C">
            <w:pPr>
              <w:spacing w:line="276" w:lineRule="auto"/>
              <w:rPr>
                <w:rFonts w:ascii="Times New Roman" w:hAnsi="Times New Roman" w:cs="Times New Roman"/>
                <w:b/>
                <w:sz w:val="15"/>
                <w:szCs w:val="16"/>
              </w:rPr>
            </w:pPr>
            <w:r w:rsidRPr="00B3709C">
              <w:rPr>
                <w:rFonts w:ascii="Times New Roman" w:eastAsia="Calibri" w:hAnsi="Times New Roman" w:cs="Times New Roman"/>
                <w:sz w:val="15"/>
                <w:szCs w:val="16"/>
              </w:rPr>
              <w:t>Self-empl</w:t>
            </w:r>
            <w:r w:rsidRPr="00B3709C">
              <w:rPr>
                <w:rFonts w:ascii="Times New Roman" w:hAnsi="Times New Roman" w:cs="Times New Roman"/>
                <w:sz w:val="15"/>
                <w:szCs w:val="16"/>
              </w:rPr>
              <w:t xml:space="preserve">oyed and small business owners </w:t>
            </w:r>
          </w:p>
        </w:tc>
        <w:tc>
          <w:tcPr>
            <w:tcW w:w="0" w:type="auto"/>
          </w:tcPr>
          <w:p w:rsidR="0048588D"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20</w:t>
            </w:r>
          </w:p>
        </w:tc>
        <w:tc>
          <w:tcPr>
            <w:tcW w:w="0" w:type="auto"/>
          </w:tcPr>
          <w:p w:rsidR="0048588D" w:rsidRPr="00B3709C" w:rsidRDefault="00817BE9" w:rsidP="00B3709C">
            <w:pPr>
              <w:rPr>
                <w:rFonts w:ascii="Times New Roman" w:hAnsi="Times New Roman" w:cs="Times New Roman"/>
                <w:sz w:val="15"/>
                <w:szCs w:val="16"/>
              </w:rPr>
            </w:pPr>
            <w:r w:rsidRPr="00B3709C">
              <w:rPr>
                <w:rFonts w:ascii="Times New Roman" w:hAnsi="Times New Roman" w:cs="Times New Roman"/>
                <w:sz w:val="15"/>
                <w:szCs w:val="16"/>
              </w:rPr>
              <w:t>Ulaanbaatar</w:t>
            </w:r>
          </w:p>
        </w:tc>
      </w:tr>
      <w:tr w:rsidR="0048588D" w:rsidRPr="00B3709C" w:rsidTr="00B3709C">
        <w:trPr>
          <w:cantSplit/>
        </w:trPr>
        <w:tc>
          <w:tcPr>
            <w:tcW w:w="0" w:type="auto"/>
          </w:tcPr>
          <w:p w:rsidR="0048588D"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Tourist-affiliated self-employed people</w:t>
            </w:r>
          </w:p>
        </w:tc>
        <w:tc>
          <w:tcPr>
            <w:tcW w:w="0" w:type="auto"/>
          </w:tcPr>
          <w:p w:rsidR="0048588D" w:rsidRPr="00B3709C" w:rsidRDefault="00817BE9" w:rsidP="00DB5E70">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19</w:t>
            </w:r>
          </w:p>
        </w:tc>
        <w:tc>
          <w:tcPr>
            <w:tcW w:w="0" w:type="auto"/>
          </w:tcPr>
          <w:p w:rsidR="0048588D" w:rsidRPr="00B3709C" w:rsidRDefault="00817BE9" w:rsidP="000F3C0F">
            <w:pPr>
              <w:spacing w:line="276" w:lineRule="auto"/>
              <w:rPr>
                <w:rFonts w:ascii="Times New Roman" w:hAnsi="Times New Roman" w:cs="Times New Roman"/>
                <w:b/>
                <w:sz w:val="15"/>
                <w:szCs w:val="16"/>
              </w:rPr>
            </w:pPr>
            <w:proofErr w:type="spellStart"/>
            <w:r w:rsidRPr="00B3709C">
              <w:rPr>
                <w:rFonts w:ascii="Times New Roman" w:hAnsi="Times New Roman" w:cs="Times New Roman"/>
                <w:sz w:val="15"/>
                <w:szCs w:val="16"/>
              </w:rPr>
              <w:t>Kharkhorin</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of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and the </w:t>
            </w:r>
            <w:proofErr w:type="spellStart"/>
            <w:r w:rsidRPr="00B3709C">
              <w:rPr>
                <w:rFonts w:ascii="Times New Roman" w:hAnsi="Times New Roman" w:cs="Times New Roman"/>
                <w:sz w:val="15"/>
                <w:szCs w:val="16"/>
              </w:rPr>
              <w:t>Elsen</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Tasarkhai</w:t>
            </w:r>
            <w:proofErr w:type="spellEnd"/>
            <w:r w:rsidRPr="00B3709C">
              <w:rPr>
                <w:rFonts w:ascii="Times New Roman" w:hAnsi="Times New Roman" w:cs="Times New Roman"/>
                <w:sz w:val="15"/>
                <w:szCs w:val="16"/>
              </w:rPr>
              <w:t xml:space="preserve"> Sand dune area</w:t>
            </w:r>
          </w:p>
        </w:tc>
      </w:tr>
      <w:tr w:rsidR="0048588D" w:rsidRPr="00B3709C" w:rsidTr="00B3709C">
        <w:trPr>
          <w:cantSplit/>
        </w:trPr>
        <w:tc>
          <w:tcPr>
            <w:tcW w:w="0" w:type="auto"/>
          </w:tcPr>
          <w:p w:rsidR="0048588D" w:rsidRPr="00B3709C" w:rsidRDefault="00817BE9" w:rsidP="00B3709C">
            <w:pPr>
              <w:spacing w:line="276" w:lineRule="auto"/>
              <w:rPr>
                <w:rFonts w:ascii="Times New Roman" w:hAnsi="Times New Roman" w:cs="Times New Roman"/>
                <w:b/>
                <w:sz w:val="15"/>
                <w:szCs w:val="16"/>
              </w:rPr>
            </w:pPr>
            <w:r w:rsidRPr="00B3709C">
              <w:rPr>
                <w:rFonts w:ascii="Times New Roman" w:hAnsi="Times New Roman" w:cs="Times New Roman"/>
                <w:b/>
                <w:i/>
                <w:sz w:val="15"/>
                <w:szCs w:val="16"/>
              </w:rPr>
              <w:t>Total</w:t>
            </w:r>
          </w:p>
        </w:tc>
        <w:tc>
          <w:tcPr>
            <w:tcW w:w="0" w:type="auto"/>
          </w:tcPr>
          <w:p w:rsidR="0048588D" w:rsidRPr="00B3709C" w:rsidRDefault="00817BE9" w:rsidP="00B3709C">
            <w:pPr>
              <w:spacing w:line="276" w:lineRule="auto"/>
              <w:jc w:val="center"/>
              <w:rPr>
                <w:rFonts w:ascii="Times New Roman" w:hAnsi="Times New Roman" w:cs="Times New Roman"/>
                <w:b/>
                <w:i/>
                <w:sz w:val="15"/>
                <w:szCs w:val="16"/>
              </w:rPr>
            </w:pPr>
            <w:r w:rsidRPr="00B3709C">
              <w:rPr>
                <w:rFonts w:ascii="Times New Roman" w:hAnsi="Times New Roman" w:cs="Times New Roman"/>
                <w:b/>
                <w:i/>
                <w:sz w:val="15"/>
                <w:szCs w:val="16"/>
              </w:rPr>
              <w:t>147</w:t>
            </w:r>
          </w:p>
        </w:tc>
        <w:tc>
          <w:tcPr>
            <w:tcW w:w="0" w:type="auto"/>
          </w:tcPr>
          <w:p w:rsidR="0048588D" w:rsidRPr="00B3709C" w:rsidRDefault="0048588D" w:rsidP="00B3709C">
            <w:pPr>
              <w:spacing w:line="276" w:lineRule="auto"/>
              <w:jc w:val="center"/>
              <w:rPr>
                <w:rFonts w:ascii="Times New Roman" w:hAnsi="Times New Roman" w:cs="Times New Roman"/>
                <w:b/>
                <w:sz w:val="15"/>
                <w:szCs w:val="16"/>
              </w:rPr>
            </w:pPr>
          </w:p>
        </w:tc>
      </w:tr>
      <w:tr w:rsidR="00AA7634" w:rsidRPr="00B3709C" w:rsidTr="00B3709C">
        <w:trPr>
          <w:cantSplit/>
        </w:trPr>
        <w:tc>
          <w:tcPr>
            <w:tcW w:w="0" w:type="auto"/>
            <w:gridSpan w:val="3"/>
          </w:tcPr>
          <w:p w:rsidR="00AA7634" w:rsidRPr="00B3709C" w:rsidRDefault="00817BE9" w:rsidP="00B3709C">
            <w:pPr>
              <w:spacing w:line="276" w:lineRule="auto"/>
              <w:jc w:val="center"/>
              <w:rPr>
                <w:rFonts w:ascii="Times New Roman" w:hAnsi="Times New Roman" w:cs="Times New Roman"/>
                <w:b/>
                <w:sz w:val="15"/>
                <w:szCs w:val="16"/>
              </w:rPr>
            </w:pPr>
            <w:r w:rsidRPr="00B3709C">
              <w:rPr>
                <w:rFonts w:ascii="Times New Roman" w:hAnsi="Times New Roman" w:cs="Times New Roman"/>
                <w:b/>
                <w:sz w:val="15"/>
                <w:szCs w:val="16"/>
              </w:rPr>
              <w:t>Round 3</w:t>
            </w:r>
          </w:p>
        </w:tc>
      </w:tr>
      <w:tr w:rsidR="005F73D2" w:rsidRPr="00B3709C" w:rsidTr="00B3709C">
        <w:trPr>
          <w:cantSplit/>
        </w:trPr>
        <w:tc>
          <w:tcPr>
            <w:tcW w:w="0" w:type="auto"/>
          </w:tcPr>
          <w:p w:rsidR="005F73D2" w:rsidRPr="00B3709C" w:rsidRDefault="00817BE9" w:rsidP="00B3709C">
            <w:pPr>
              <w:spacing w:line="276" w:lineRule="auto"/>
              <w:rPr>
                <w:rFonts w:ascii="Times New Roman" w:hAnsi="Times New Roman" w:cs="Times New Roman"/>
                <w:b/>
                <w:sz w:val="15"/>
                <w:szCs w:val="16"/>
              </w:rPr>
            </w:pPr>
            <w:r w:rsidRPr="00B3709C">
              <w:rPr>
                <w:rFonts w:ascii="Times New Roman" w:hAnsi="Times New Roman" w:cs="Times New Roman"/>
                <w:sz w:val="15"/>
                <w:szCs w:val="16"/>
              </w:rPr>
              <w:t>Recent university graduates</w:t>
            </w:r>
          </w:p>
        </w:tc>
        <w:tc>
          <w:tcPr>
            <w:tcW w:w="0" w:type="auto"/>
          </w:tcPr>
          <w:p w:rsidR="005F73D2"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24</w:t>
            </w:r>
          </w:p>
        </w:tc>
        <w:tc>
          <w:tcPr>
            <w:tcW w:w="0" w:type="auto"/>
          </w:tcPr>
          <w:p w:rsidR="005F73D2"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Ulaanbaatar</w:t>
            </w:r>
          </w:p>
        </w:tc>
      </w:tr>
      <w:tr w:rsidR="005F73D2" w:rsidRPr="00B3709C" w:rsidTr="00B3709C">
        <w:trPr>
          <w:cantSplit/>
        </w:trPr>
        <w:tc>
          <w:tcPr>
            <w:tcW w:w="0" w:type="auto"/>
          </w:tcPr>
          <w:p w:rsidR="005F73D2"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Young workers</w:t>
            </w:r>
          </w:p>
        </w:tc>
        <w:tc>
          <w:tcPr>
            <w:tcW w:w="0" w:type="auto"/>
          </w:tcPr>
          <w:p w:rsidR="005F73D2"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10</w:t>
            </w:r>
          </w:p>
        </w:tc>
        <w:tc>
          <w:tcPr>
            <w:tcW w:w="0" w:type="auto"/>
          </w:tcPr>
          <w:p w:rsidR="005F73D2"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Ulaanbaatar</w:t>
            </w:r>
          </w:p>
        </w:tc>
      </w:tr>
      <w:tr w:rsidR="005F73D2" w:rsidRPr="00B3709C" w:rsidTr="00B3709C">
        <w:trPr>
          <w:cantSplit/>
        </w:trPr>
        <w:tc>
          <w:tcPr>
            <w:tcW w:w="0" w:type="auto"/>
          </w:tcPr>
          <w:p w:rsidR="005F73D2"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Formal miners</w:t>
            </w:r>
          </w:p>
        </w:tc>
        <w:tc>
          <w:tcPr>
            <w:tcW w:w="0" w:type="auto"/>
          </w:tcPr>
          <w:p w:rsidR="005F73D2"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12</w:t>
            </w:r>
          </w:p>
        </w:tc>
        <w:tc>
          <w:tcPr>
            <w:tcW w:w="0" w:type="auto"/>
          </w:tcPr>
          <w:p w:rsidR="005F73D2" w:rsidRPr="00B3709C" w:rsidRDefault="00817BE9" w:rsidP="00B3709C">
            <w:pPr>
              <w:spacing w:line="276" w:lineRule="auto"/>
              <w:rPr>
                <w:rFonts w:ascii="Times New Roman" w:hAnsi="Times New Roman" w:cs="Times New Roman"/>
                <w:sz w:val="15"/>
                <w:szCs w:val="16"/>
              </w:rPr>
            </w:pPr>
            <w:proofErr w:type="spellStart"/>
            <w:r w:rsidRPr="00B3709C">
              <w:rPr>
                <w:rFonts w:ascii="Times New Roman" w:hAnsi="Times New Roman" w:cs="Times New Roman"/>
                <w:sz w:val="15"/>
                <w:szCs w:val="16"/>
              </w:rPr>
              <w:t>Baganuur</w:t>
            </w:r>
            <w:proofErr w:type="spellEnd"/>
          </w:p>
        </w:tc>
      </w:tr>
      <w:tr w:rsidR="005F73D2" w:rsidRPr="00B3709C" w:rsidTr="00B3709C">
        <w:trPr>
          <w:cantSplit/>
        </w:trPr>
        <w:tc>
          <w:tcPr>
            <w:tcW w:w="0" w:type="auto"/>
          </w:tcPr>
          <w:p w:rsidR="005F73D2" w:rsidRPr="00B3709C" w:rsidRDefault="00817BE9" w:rsidP="00B3709C">
            <w:pPr>
              <w:spacing w:line="276" w:lineRule="auto"/>
              <w:rPr>
                <w:rFonts w:ascii="Times New Roman" w:hAnsi="Times New Roman" w:cs="Times New Roman"/>
                <w:b/>
                <w:sz w:val="15"/>
                <w:szCs w:val="16"/>
              </w:rPr>
            </w:pPr>
            <w:r w:rsidRPr="00B3709C">
              <w:rPr>
                <w:rFonts w:ascii="Times New Roman" w:hAnsi="Times New Roman" w:cs="Times New Roman"/>
                <w:sz w:val="15"/>
                <w:szCs w:val="16"/>
              </w:rPr>
              <w:t>Informal miners</w:t>
            </w:r>
          </w:p>
        </w:tc>
        <w:tc>
          <w:tcPr>
            <w:tcW w:w="0" w:type="auto"/>
          </w:tcPr>
          <w:p w:rsidR="005F73D2"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15</w:t>
            </w:r>
          </w:p>
        </w:tc>
        <w:tc>
          <w:tcPr>
            <w:tcW w:w="0" w:type="auto"/>
          </w:tcPr>
          <w:p w:rsidR="000751E1" w:rsidRPr="00B3709C" w:rsidRDefault="00817BE9" w:rsidP="00B3709C">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w:t>
            </w:r>
          </w:p>
          <w:p w:rsidR="005F73D2" w:rsidRPr="00B3709C" w:rsidRDefault="00817BE9" w:rsidP="00B3709C">
            <w:pPr>
              <w:spacing w:line="276" w:lineRule="auto"/>
              <w:rPr>
                <w:rFonts w:ascii="Times New Roman" w:hAnsi="Times New Roman" w:cs="Times New Roman"/>
                <w:b/>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5F73D2" w:rsidRPr="00B3709C" w:rsidTr="00B3709C">
        <w:trPr>
          <w:cantSplit/>
        </w:trPr>
        <w:tc>
          <w:tcPr>
            <w:tcW w:w="0" w:type="auto"/>
          </w:tcPr>
          <w:p w:rsidR="005F73D2" w:rsidRPr="00B3709C" w:rsidRDefault="005F73D2" w:rsidP="00B3709C">
            <w:pPr>
              <w:rPr>
                <w:rFonts w:ascii="Times New Roman" w:hAnsi="Times New Roman" w:cs="Times New Roman"/>
                <w:sz w:val="15"/>
                <w:szCs w:val="16"/>
              </w:rPr>
            </w:pPr>
            <w:r w:rsidRPr="00B3709C">
              <w:rPr>
                <w:rFonts w:ascii="Times New Roman" w:hAnsi="Times New Roman" w:cs="Times New Roman"/>
                <w:sz w:val="15"/>
                <w:szCs w:val="16"/>
              </w:rPr>
              <w:t>Herders</w:t>
            </w:r>
          </w:p>
        </w:tc>
        <w:tc>
          <w:tcPr>
            <w:tcW w:w="0" w:type="auto"/>
          </w:tcPr>
          <w:p w:rsidR="005F73D2" w:rsidRPr="00B3709C" w:rsidRDefault="005F73D2" w:rsidP="00DB5E70">
            <w:pPr>
              <w:jc w:val="center"/>
              <w:rPr>
                <w:rFonts w:ascii="Times New Roman" w:hAnsi="Times New Roman" w:cs="Times New Roman"/>
                <w:sz w:val="15"/>
                <w:szCs w:val="16"/>
              </w:rPr>
            </w:pPr>
            <w:r w:rsidRPr="00B3709C">
              <w:rPr>
                <w:rFonts w:ascii="Times New Roman" w:hAnsi="Times New Roman" w:cs="Times New Roman"/>
                <w:sz w:val="15"/>
                <w:szCs w:val="16"/>
              </w:rPr>
              <w:t>40</w:t>
            </w:r>
          </w:p>
        </w:tc>
        <w:tc>
          <w:tcPr>
            <w:tcW w:w="0" w:type="auto"/>
          </w:tcPr>
          <w:p w:rsidR="000E0C47" w:rsidRPr="00B3709C" w:rsidRDefault="000E0C47" w:rsidP="000E0C47">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0E0C47" w:rsidRPr="00B3709C" w:rsidRDefault="000E0C47" w:rsidP="000E0C47">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5F73D2" w:rsidRPr="00B3709C" w:rsidRDefault="000E0C47" w:rsidP="000E0C47">
            <w:pPr>
              <w:rPr>
                <w:rFonts w:ascii="Times New Roman" w:hAnsi="Times New Roman" w:cs="Times New Roman"/>
                <w:b/>
                <w:sz w:val="15"/>
                <w:szCs w:val="16"/>
              </w:rPr>
            </w:pPr>
            <w:proofErr w:type="spellStart"/>
            <w:r w:rsidRPr="00B3709C">
              <w:rPr>
                <w:rFonts w:ascii="Times New Roman" w:hAnsi="Times New Roman" w:cs="Times New Roman"/>
                <w:sz w:val="15"/>
                <w:szCs w:val="16"/>
              </w:rPr>
              <w:t>Bayandelger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Tuv</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5C7711" w:rsidRPr="00B3709C" w:rsidTr="00B3709C">
        <w:trPr>
          <w:cantSplit/>
        </w:trPr>
        <w:tc>
          <w:tcPr>
            <w:tcW w:w="0" w:type="auto"/>
          </w:tcPr>
          <w:p w:rsidR="005C7711" w:rsidRPr="00B3709C" w:rsidRDefault="005C7711" w:rsidP="00BF0ED3">
            <w:pPr>
              <w:rPr>
                <w:rFonts w:ascii="Times New Roman" w:hAnsi="Times New Roman" w:cs="Times New Roman"/>
                <w:sz w:val="15"/>
                <w:szCs w:val="16"/>
              </w:rPr>
            </w:pPr>
            <w:r w:rsidRPr="00B3709C">
              <w:rPr>
                <w:rFonts w:ascii="Times New Roman" w:eastAsia="Calibri" w:hAnsi="Times New Roman" w:cs="Times New Roman"/>
                <w:sz w:val="15"/>
                <w:szCs w:val="16"/>
              </w:rPr>
              <w:t>Self-employed rural women and women owning small businesses in rural areas</w:t>
            </w:r>
          </w:p>
        </w:tc>
        <w:tc>
          <w:tcPr>
            <w:tcW w:w="0" w:type="auto"/>
          </w:tcPr>
          <w:p w:rsidR="005C7711" w:rsidRPr="00B3709C" w:rsidRDefault="005C7711" w:rsidP="00DB5E70">
            <w:pPr>
              <w:jc w:val="center"/>
              <w:rPr>
                <w:rFonts w:ascii="Times New Roman" w:hAnsi="Times New Roman" w:cs="Times New Roman"/>
                <w:sz w:val="15"/>
                <w:szCs w:val="16"/>
              </w:rPr>
            </w:pPr>
            <w:r w:rsidRPr="00B3709C">
              <w:rPr>
                <w:rFonts w:ascii="Times New Roman" w:hAnsi="Times New Roman" w:cs="Times New Roman"/>
                <w:sz w:val="15"/>
                <w:szCs w:val="16"/>
              </w:rPr>
              <w:t>15</w:t>
            </w:r>
          </w:p>
        </w:tc>
        <w:tc>
          <w:tcPr>
            <w:tcW w:w="0" w:type="auto"/>
          </w:tcPr>
          <w:p w:rsidR="00AC559E" w:rsidRPr="00B3709C" w:rsidRDefault="005C7711">
            <w:pPr>
              <w:jc w:val="both"/>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234BF8" w:rsidRPr="00B3709C" w:rsidTr="00B3709C">
        <w:trPr>
          <w:cantSplit/>
        </w:trPr>
        <w:tc>
          <w:tcPr>
            <w:tcW w:w="0" w:type="auto"/>
          </w:tcPr>
          <w:p w:rsidR="00234BF8" w:rsidRPr="00B3709C" w:rsidRDefault="00817BE9" w:rsidP="00B3709C">
            <w:pPr>
              <w:spacing w:line="276" w:lineRule="auto"/>
              <w:rPr>
                <w:rFonts w:ascii="Times New Roman" w:hAnsi="Times New Roman" w:cs="Times New Roman"/>
                <w:b/>
                <w:sz w:val="15"/>
                <w:szCs w:val="16"/>
              </w:rPr>
            </w:pPr>
            <w:r w:rsidRPr="00B3709C">
              <w:rPr>
                <w:rFonts w:ascii="Times New Roman" w:hAnsi="Times New Roman" w:cs="Times New Roman"/>
                <w:sz w:val="15"/>
                <w:szCs w:val="16"/>
              </w:rPr>
              <w:t>R</w:t>
            </w:r>
            <w:r w:rsidRPr="00B3709C">
              <w:rPr>
                <w:rFonts w:ascii="Times New Roman" w:eastAsia="Calibri" w:hAnsi="Times New Roman" w:cs="Times New Roman"/>
                <w:sz w:val="15"/>
                <w:szCs w:val="16"/>
              </w:rPr>
              <w:t>ecent migrants to Ulaanbaatar</w:t>
            </w:r>
            <w:r w:rsidRPr="00B3709C">
              <w:rPr>
                <w:rFonts w:ascii="Times New Roman" w:hAnsi="Times New Roman" w:cs="Times New Roman"/>
                <w:sz w:val="15"/>
                <w:szCs w:val="16"/>
              </w:rPr>
              <w:t xml:space="preserve"> </w:t>
            </w:r>
          </w:p>
        </w:tc>
        <w:tc>
          <w:tcPr>
            <w:tcW w:w="0" w:type="auto"/>
          </w:tcPr>
          <w:p w:rsidR="00234BF8" w:rsidRPr="00B3709C" w:rsidRDefault="00817BE9" w:rsidP="00B3709C">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26</w:t>
            </w:r>
          </w:p>
        </w:tc>
        <w:tc>
          <w:tcPr>
            <w:tcW w:w="0" w:type="auto"/>
          </w:tcPr>
          <w:p w:rsidR="00234BF8" w:rsidRPr="00B3709C" w:rsidRDefault="00817BE9" w:rsidP="00B3709C">
            <w:pPr>
              <w:spacing w:line="276" w:lineRule="auto"/>
              <w:rPr>
                <w:rFonts w:ascii="Times New Roman" w:hAnsi="Times New Roman" w:cs="Times New Roman"/>
                <w:sz w:val="15"/>
                <w:szCs w:val="16"/>
              </w:rPr>
            </w:pPr>
            <w:proofErr w:type="spellStart"/>
            <w:r w:rsidRPr="00B3709C">
              <w:rPr>
                <w:rFonts w:ascii="Times New Roman" w:eastAsia="Calibri" w:hAnsi="Times New Roman" w:cs="Times New Roman"/>
                <w:sz w:val="15"/>
                <w:szCs w:val="16"/>
              </w:rPr>
              <w:t>Bayanzurkh</w:t>
            </w:r>
            <w:proofErr w:type="spellEnd"/>
            <w:r w:rsidRPr="00B3709C">
              <w:rPr>
                <w:rFonts w:ascii="Times New Roman" w:eastAsia="Calibri" w:hAnsi="Times New Roman" w:cs="Times New Roman"/>
                <w:sz w:val="15"/>
                <w:szCs w:val="16"/>
              </w:rPr>
              <w:t xml:space="preserve"> District 20</w:t>
            </w:r>
            <w:r w:rsidRPr="00B3709C">
              <w:rPr>
                <w:rFonts w:ascii="Times New Roman" w:eastAsia="Calibri" w:hAnsi="Times New Roman" w:cs="Times New Roman"/>
                <w:sz w:val="15"/>
                <w:szCs w:val="16"/>
                <w:vertAlign w:val="superscript"/>
              </w:rPr>
              <w:t>th</w:t>
            </w:r>
            <w:r w:rsidRPr="00B3709C">
              <w:rPr>
                <w:rFonts w:ascii="Times New Roman" w:eastAsia="Calibri" w:hAnsi="Times New Roman" w:cs="Times New Roman"/>
                <w:sz w:val="15"/>
                <w:szCs w:val="16"/>
              </w:rPr>
              <w:t xml:space="preserve"> </w:t>
            </w:r>
            <w:proofErr w:type="spellStart"/>
            <w:r w:rsidRPr="00B3709C">
              <w:rPr>
                <w:rFonts w:ascii="Times New Roman" w:eastAsia="Calibri" w:hAnsi="Times New Roman" w:cs="Times New Roman"/>
                <w:sz w:val="15"/>
                <w:szCs w:val="16"/>
              </w:rPr>
              <w:t>khoroo</w:t>
            </w:r>
            <w:proofErr w:type="spellEnd"/>
            <w:r w:rsidRPr="00B3709C">
              <w:rPr>
                <w:rFonts w:ascii="Times New Roman" w:hAnsi="Times New Roman" w:cs="Times New Roman"/>
                <w:sz w:val="15"/>
                <w:szCs w:val="16"/>
              </w:rPr>
              <w:t xml:space="preserve">; </w:t>
            </w:r>
          </w:p>
          <w:p w:rsidR="00234BF8" w:rsidRPr="00B3709C" w:rsidRDefault="00817BE9" w:rsidP="00B3709C">
            <w:pPr>
              <w:spacing w:line="276" w:lineRule="auto"/>
              <w:rPr>
                <w:rFonts w:ascii="Times New Roman" w:hAnsi="Times New Roman" w:cs="Times New Roman"/>
                <w:b/>
                <w:sz w:val="15"/>
                <w:szCs w:val="16"/>
              </w:rPr>
            </w:pPr>
            <w:proofErr w:type="spellStart"/>
            <w:r w:rsidRPr="00B3709C">
              <w:rPr>
                <w:rFonts w:ascii="Times New Roman" w:eastAsia="Calibri" w:hAnsi="Times New Roman" w:cs="Times New Roman"/>
                <w:sz w:val="15"/>
                <w:szCs w:val="16"/>
              </w:rPr>
              <w:t>Songino</w:t>
            </w:r>
            <w:proofErr w:type="spellEnd"/>
            <w:r w:rsidRPr="00B3709C">
              <w:rPr>
                <w:rFonts w:ascii="Times New Roman" w:eastAsia="Calibri" w:hAnsi="Times New Roman" w:cs="Times New Roman"/>
                <w:sz w:val="15"/>
                <w:szCs w:val="16"/>
              </w:rPr>
              <w:t xml:space="preserve"> </w:t>
            </w:r>
            <w:proofErr w:type="spellStart"/>
            <w:r w:rsidRPr="00B3709C">
              <w:rPr>
                <w:rFonts w:ascii="Times New Roman" w:eastAsia="Calibri" w:hAnsi="Times New Roman" w:cs="Times New Roman"/>
                <w:sz w:val="15"/>
                <w:szCs w:val="16"/>
              </w:rPr>
              <w:t>Khairkhan</w:t>
            </w:r>
            <w:proofErr w:type="spellEnd"/>
            <w:r w:rsidRPr="00B3709C">
              <w:rPr>
                <w:rFonts w:ascii="Times New Roman" w:eastAsia="Calibri" w:hAnsi="Times New Roman" w:cs="Times New Roman"/>
                <w:sz w:val="15"/>
                <w:szCs w:val="16"/>
              </w:rPr>
              <w:t xml:space="preserve"> district,  25</w:t>
            </w:r>
            <w:r w:rsidRPr="00B3709C">
              <w:rPr>
                <w:rFonts w:ascii="Times New Roman" w:eastAsia="Calibri" w:hAnsi="Times New Roman" w:cs="Times New Roman"/>
                <w:sz w:val="15"/>
                <w:szCs w:val="16"/>
                <w:vertAlign w:val="superscript"/>
              </w:rPr>
              <w:t>th</w:t>
            </w:r>
            <w:r w:rsidRPr="00B3709C">
              <w:rPr>
                <w:rFonts w:ascii="Times New Roman" w:eastAsia="Calibri" w:hAnsi="Times New Roman" w:cs="Times New Roman"/>
                <w:sz w:val="15"/>
                <w:szCs w:val="16"/>
              </w:rPr>
              <w:t xml:space="preserve"> </w:t>
            </w:r>
            <w:proofErr w:type="spellStart"/>
            <w:r w:rsidRPr="00B3709C">
              <w:rPr>
                <w:rFonts w:ascii="Times New Roman" w:eastAsia="Calibri" w:hAnsi="Times New Roman" w:cs="Times New Roman"/>
                <w:sz w:val="15"/>
                <w:szCs w:val="16"/>
              </w:rPr>
              <w:t>khoroo</w:t>
            </w:r>
            <w:proofErr w:type="spellEnd"/>
          </w:p>
        </w:tc>
      </w:tr>
      <w:tr w:rsidR="00234BF8" w:rsidRPr="00B3709C" w:rsidTr="00B3709C">
        <w:trPr>
          <w:cantSplit/>
        </w:trPr>
        <w:tc>
          <w:tcPr>
            <w:tcW w:w="0" w:type="auto"/>
          </w:tcPr>
          <w:p w:rsidR="00234BF8" w:rsidRPr="00B3709C" w:rsidRDefault="00817BE9" w:rsidP="00B3709C">
            <w:pPr>
              <w:spacing w:line="276" w:lineRule="auto"/>
              <w:rPr>
                <w:rFonts w:ascii="Times New Roman" w:hAnsi="Times New Roman" w:cs="Times New Roman"/>
                <w:b/>
                <w:sz w:val="15"/>
                <w:szCs w:val="16"/>
              </w:rPr>
            </w:pPr>
            <w:r w:rsidRPr="00B3709C">
              <w:rPr>
                <w:rFonts w:ascii="Times New Roman" w:eastAsia="Calibri" w:hAnsi="Times New Roman" w:cs="Times New Roman"/>
                <w:sz w:val="15"/>
                <w:szCs w:val="16"/>
              </w:rPr>
              <w:t>Self-empl</w:t>
            </w:r>
            <w:r w:rsidRPr="00B3709C">
              <w:rPr>
                <w:rFonts w:ascii="Times New Roman" w:hAnsi="Times New Roman" w:cs="Times New Roman"/>
                <w:sz w:val="15"/>
                <w:szCs w:val="16"/>
              </w:rPr>
              <w:t>oyed and small business owners</w:t>
            </w:r>
          </w:p>
        </w:tc>
        <w:tc>
          <w:tcPr>
            <w:tcW w:w="0" w:type="auto"/>
          </w:tcPr>
          <w:p w:rsidR="00234BF8" w:rsidRPr="00B3709C" w:rsidRDefault="00817BE9" w:rsidP="00DB5E70">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27</w:t>
            </w:r>
          </w:p>
        </w:tc>
        <w:tc>
          <w:tcPr>
            <w:tcW w:w="0" w:type="auto"/>
          </w:tcPr>
          <w:p w:rsidR="00234BF8" w:rsidRPr="00B3709C" w:rsidRDefault="00817BE9" w:rsidP="006020BF">
            <w:pPr>
              <w:spacing w:line="276" w:lineRule="auto"/>
              <w:rPr>
                <w:rFonts w:ascii="Times New Roman" w:hAnsi="Times New Roman" w:cs="Times New Roman"/>
                <w:sz w:val="15"/>
                <w:szCs w:val="16"/>
              </w:rPr>
            </w:pPr>
            <w:r w:rsidRPr="00B3709C">
              <w:rPr>
                <w:rFonts w:ascii="Times New Roman" w:hAnsi="Times New Roman" w:cs="Times New Roman"/>
                <w:sz w:val="15"/>
                <w:szCs w:val="16"/>
              </w:rPr>
              <w:t>Ulaanbaatar</w:t>
            </w:r>
          </w:p>
        </w:tc>
      </w:tr>
      <w:tr w:rsidR="00234BF8" w:rsidRPr="00B3709C" w:rsidTr="00B3709C">
        <w:trPr>
          <w:cantSplit/>
        </w:trPr>
        <w:tc>
          <w:tcPr>
            <w:tcW w:w="0" w:type="auto"/>
          </w:tcPr>
          <w:p w:rsidR="00234BF8" w:rsidRPr="00B3709C" w:rsidRDefault="00817BE9" w:rsidP="00AA7634">
            <w:pPr>
              <w:spacing w:line="276" w:lineRule="auto"/>
              <w:rPr>
                <w:rFonts w:ascii="Times New Roman" w:hAnsi="Times New Roman" w:cs="Times New Roman"/>
                <w:sz w:val="15"/>
                <w:szCs w:val="16"/>
              </w:rPr>
            </w:pPr>
            <w:r w:rsidRPr="00B3709C">
              <w:rPr>
                <w:rFonts w:ascii="Times New Roman" w:hAnsi="Times New Roman" w:cs="Times New Roman"/>
                <w:sz w:val="15"/>
                <w:szCs w:val="16"/>
              </w:rPr>
              <w:t>Unemployed people</w:t>
            </w:r>
          </w:p>
        </w:tc>
        <w:tc>
          <w:tcPr>
            <w:tcW w:w="0" w:type="auto"/>
          </w:tcPr>
          <w:p w:rsidR="00234BF8" w:rsidRPr="00B3709C" w:rsidRDefault="00817BE9" w:rsidP="00DB5E70">
            <w:pPr>
              <w:spacing w:line="276" w:lineRule="auto"/>
              <w:jc w:val="center"/>
              <w:rPr>
                <w:rFonts w:ascii="Times New Roman" w:hAnsi="Times New Roman" w:cs="Times New Roman"/>
                <w:sz w:val="15"/>
                <w:szCs w:val="16"/>
              </w:rPr>
            </w:pPr>
            <w:r w:rsidRPr="00B3709C">
              <w:rPr>
                <w:rFonts w:ascii="Times New Roman" w:hAnsi="Times New Roman" w:cs="Times New Roman"/>
                <w:sz w:val="15"/>
                <w:szCs w:val="16"/>
              </w:rPr>
              <w:t>14</w:t>
            </w:r>
          </w:p>
        </w:tc>
        <w:tc>
          <w:tcPr>
            <w:tcW w:w="0" w:type="auto"/>
          </w:tcPr>
          <w:p w:rsidR="00234BF8" w:rsidRPr="00B3709C" w:rsidRDefault="00817BE9" w:rsidP="006020BF">
            <w:pPr>
              <w:spacing w:line="276" w:lineRule="auto"/>
              <w:rPr>
                <w:rFonts w:ascii="Times New Roman" w:hAnsi="Times New Roman" w:cs="Times New Roman"/>
                <w:sz w:val="15"/>
                <w:szCs w:val="16"/>
              </w:rPr>
            </w:pPr>
            <w:r w:rsidRPr="00B3709C">
              <w:rPr>
                <w:rFonts w:ascii="Times New Roman" w:hAnsi="Times New Roman" w:cs="Times New Roman"/>
                <w:sz w:val="15"/>
                <w:szCs w:val="16"/>
              </w:rPr>
              <w:t>Ulaanbaatar</w:t>
            </w:r>
          </w:p>
        </w:tc>
      </w:tr>
      <w:tr w:rsidR="00234BF8" w:rsidRPr="00B3709C" w:rsidTr="00B3709C">
        <w:trPr>
          <w:cantSplit/>
        </w:trPr>
        <w:tc>
          <w:tcPr>
            <w:tcW w:w="0" w:type="auto"/>
          </w:tcPr>
          <w:p w:rsidR="00234BF8" w:rsidRPr="00B3709C" w:rsidRDefault="00817BE9" w:rsidP="00AA7634">
            <w:pPr>
              <w:spacing w:line="276" w:lineRule="auto"/>
              <w:rPr>
                <w:rFonts w:ascii="Times New Roman" w:hAnsi="Times New Roman" w:cs="Times New Roman"/>
                <w:b/>
                <w:i/>
                <w:sz w:val="15"/>
                <w:szCs w:val="16"/>
              </w:rPr>
            </w:pPr>
            <w:r w:rsidRPr="00B3709C">
              <w:rPr>
                <w:rFonts w:ascii="Times New Roman" w:hAnsi="Times New Roman" w:cs="Times New Roman"/>
                <w:b/>
                <w:i/>
                <w:sz w:val="15"/>
                <w:szCs w:val="16"/>
              </w:rPr>
              <w:t>Total</w:t>
            </w:r>
          </w:p>
        </w:tc>
        <w:tc>
          <w:tcPr>
            <w:tcW w:w="0" w:type="auto"/>
          </w:tcPr>
          <w:p w:rsidR="00234BF8" w:rsidRPr="00B3709C" w:rsidRDefault="00817BE9" w:rsidP="00DB5E70">
            <w:pPr>
              <w:spacing w:line="276" w:lineRule="auto"/>
              <w:jc w:val="center"/>
              <w:rPr>
                <w:rFonts w:ascii="Times New Roman" w:hAnsi="Times New Roman" w:cs="Times New Roman"/>
                <w:b/>
                <w:i/>
                <w:sz w:val="15"/>
                <w:szCs w:val="16"/>
              </w:rPr>
            </w:pPr>
            <w:r w:rsidRPr="00B3709C">
              <w:rPr>
                <w:rFonts w:ascii="Times New Roman" w:hAnsi="Times New Roman" w:cs="Times New Roman"/>
                <w:b/>
                <w:i/>
                <w:sz w:val="15"/>
                <w:szCs w:val="16"/>
              </w:rPr>
              <w:t>183</w:t>
            </w:r>
          </w:p>
        </w:tc>
        <w:tc>
          <w:tcPr>
            <w:tcW w:w="0" w:type="auto"/>
          </w:tcPr>
          <w:p w:rsidR="00234BF8" w:rsidRPr="00B3709C" w:rsidRDefault="00234BF8" w:rsidP="00DB5E70">
            <w:pPr>
              <w:spacing w:line="276" w:lineRule="auto"/>
              <w:jc w:val="center"/>
              <w:rPr>
                <w:rFonts w:ascii="Times New Roman" w:hAnsi="Times New Roman" w:cs="Times New Roman"/>
                <w:b/>
                <w:sz w:val="15"/>
                <w:szCs w:val="16"/>
              </w:rPr>
            </w:pPr>
          </w:p>
        </w:tc>
      </w:tr>
      <w:tr w:rsidR="005E5048" w:rsidRPr="00B3709C" w:rsidTr="00B3709C">
        <w:trPr>
          <w:cantSplit/>
        </w:trPr>
        <w:tc>
          <w:tcPr>
            <w:tcW w:w="0" w:type="auto"/>
            <w:gridSpan w:val="3"/>
          </w:tcPr>
          <w:p w:rsidR="005E5048" w:rsidRPr="00B3709C" w:rsidRDefault="00817BE9" w:rsidP="00DB5E70">
            <w:pPr>
              <w:spacing w:line="276" w:lineRule="auto"/>
              <w:jc w:val="center"/>
              <w:rPr>
                <w:rFonts w:ascii="Times New Roman" w:hAnsi="Times New Roman" w:cs="Times New Roman"/>
                <w:b/>
                <w:sz w:val="15"/>
                <w:szCs w:val="16"/>
              </w:rPr>
            </w:pPr>
            <w:r w:rsidRPr="00B3709C">
              <w:rPr>
                <w:rFonts w:ascii="Times New Roman" w:hAnsi="Times New Roman" w:cs="Times New Roman"/>
                <w:b/>
                <w:sz w:val="15"/>
                <w:szCs w:val="16"/>
              </w:rPr>
              <w:t>Round 4</w:t>
            </w:r>
          </w:p>
        </w:tc>
      </w:tr>
      <w:tr w:rsidR="005E5048" w:rsidRPr="00B3709C" w:rsidTr="00B3709C">
        <w:trPr>
          <w:cantSplit/>
        </w:trPr>
        <w:tc>
          <w:tcPr>
            <w:tcW w:w="0" w:type="auto"/>
            <w:tcBorders>
              <w:top w:val="single" w:sz="4" w:space="0" w:color="auto"/>
              <w:left w:val="single" w:sz="4" w:space="0" w:color="auto"/>
              <w:bottom w:val="single" w:sz="4" w:space="0" w:color="auto"/>
              <w:right w:val="single" w:sz="4" w:space="0" w:color="auto"/>
            </w:tcBorders>
          </w:tcPr>
          <w:p w:rsidR="005E5048" w:rsidRPr="00B3709C" w:rsidRDefault="00817BE9" w:rsidP="00B3709C">
            <w:pPr>
              <w:spacing w:line="276" w:lineRule="auto"/>
              <w:rPr>
                <w:rFonts w:ascii="Times New Roman" w:hAnsi="Times New Roman" w:cs="Times New Roman"/>
                <w:sz w:val="15"/>
                <w:szCs w:val="16"/>
              </w:rPr>
            </w:pPr>
            <w:r w:rsidRPr="00B3709C">
              <w:rPr>
                <w:rFonts w:ascii="Times New Roman" w:hAnsi="Times New Roman" w:cs="Times New Roman"/>
                <w:sz w:val="15"/>
                <w:szCs w:val="16"/>
              </w:rPr>
              <w:t xml:space="preserve">Recent university graduates, young workers, , self-employed and small business owners, migrants, </w:t>
            </w:r>
            <w:proofErr w:type="spellStart"/>
            <w:r w:rsidRPr="00B3709C">
              <w:rPr>
                <w:rFonts w:ascii="Times New Roman" w:hAnsi="Times New Roman" w:cs="Times New Roman"/>
                <w:sz w:val="15"/>
                <w:szCs w:val="16"/>
              </w:rPr>
              <w:t>khoroo</w:t>
            </w:r>
            <w:proofErr w:type="spellEnd"/>
            <w:r w:rsidRPr="00B3709C">
              <w:rPr>
                <w:rFonts w:ascii="Times New Roman" w:hAnsi="Times New Roman" w:cs="Times New Roman"/>
                <w:sz w:val="15"/>
                <w:szCs w:val="16"/>
              </w:rPr>
              <w:t xml:space="preserve"> governors and social workers</w:t>
            </w:r>
          </w:p>
        </w:tc>
        <w:tc>
          <w:tcPr>
            <w:tcW w:w="0" w:type="auto"/>
            <w:tcBorders>
              <w:left w:val="single" w:sz="4" w:space="0" w:color="auto"/>
            </w:tcBorders>
          </w:tcPr>
          <w:p w:rsidR="005E5048" w:rsidRPr="00B3709C" w:rsidRDefault="00817BE9" w:rsidP="00B3709C">
            <w:pPr>
              <w:spacing w:line="276" w:lineRule="auto"/>
              <w:jc w:val="center"/>
              <w:rPr>
                <w:rFonts w:ascii="Times New Roman" w:hAnsi="Times New Roman" w:cs="Times New Roman"/>
                <w:b/>
                <w:sz w:val="15"/>
                <w:szCs w:val="16"/>
              </w:rPr>
            </w:pPr>
            <w:r w:rsidRPr="00B3709C">
              <w:rPr>
                <w:rFonts w:ascii="Times New Roman" w:hAnsi="Times New Roman" w:cs="Times New Roman"/>
                <w:b/>
                <w:sz w:val="15"/>
                <w:szCs w:val="16"/>
              </w:rPr>
              <w:t>109</w:t>
            </w:r>
          </w:p>
        </w:tc>
        <w:tc>
          <w:tcPr>
            <w:tcW w:w="0" w:type="auto"/>
          </w:tcPr>
          <w:p w:rsidR="005E5048" w:rsidRPr="00B3709C" w:rsidRDefault="00817BE9" w:rsidP="00B3709C">
            <w:pPr>
              <w:spacing w:line="276" w:lineRule="auto"/>
              <w:jc w:val="center"/>
              <w:rPr>
                <w:rFonts w:ascii="Times New Roman" w:hAnsi="Times New Roman" w:cs="Times New Roman"/>
                <w:b/>
                <w:sz w:val="15"/>
                <w:szCs w:val="16"/>
              </w:rPr>
            </w:pPr>
            <w:r w:rsidRPr="00B3709C">
              <w:rPr>
                <w:rFonts w:ascii="Times New Roman" w:hAnsi="Times New Roman" w:cs="Times New Roman"/>
                <w:sz w:val="15"/>
                <w:szCs w:val="16"/>
              </w:rPr>
              <w:t>Ulaanbaatar</w:t>
            </w:r>
          </w:p>
        </w:tc>
      </w:tr>
      <w:tr w:rsidR="005E5048" w:rsidRPr="00B3709C" w:rsidTr="00B3709C">
        <w:trPr>
          <w:cantSplit/>
        </w:trPr>
        <w:tc>
          <w:tcPr>
            <w:tcW w:w="0" w:type="auto"/>
            <w:tcBorders>
              <w:top w:val="single" w:sz="4" w:space="0" w:color="auto"/>
            </w:tcBorders>
          </w:tcPr>
          <w:p w:rsidR="005E5048" w:rsidRPr="00B3709C" w:rsidRDefault="00817BE9" w:rsidP="00B3709C">
            <w:pPr>
              <w:spacing w:line="276" w:lineRule="auto"/>
              <w:rPr>
                <w:rFonts w:ascii="Times New Roman" w:hAnsi="Times New Roman" w:cs="Times New Roman"/>
                <w:b/>
                <w:i/>
                <w:sz w:val="15"/>
                <w:szCs w:val="16"/>
              </w:rPr>
            </w:pPr>
            <w:r w:rsidRPr="00B3709C">
              <w:rPr>
                <w:rFonts w:ascii="Times New Roman" w:hAnsi="Times New Roman" w:cs="Times New Roman"/>
                <w:b/>
                <w:i/>
                <w:sz w:val="15"/>
                <w:szCs w:val="16"/>
              </w:rPr>
              <w:t>Herders</w:t>
            </w:r>
          </w:p>
        </w:tc>
        <w:tc>
          <w:tcPr>
            <w:tcW w:w="0" w:type="auto"/>
          </w:tcPr>
          <w:p w:rsidR="005E5048" w:rsidRPr="00B3709C" w:rsidRDefault="00817BE9" w:rsidP="00DB5E70">
            <w:pPr>
              <w:spacing w:after="200" w:line="276" w:lineRule="auto"/>
              <w:jc w:val="center"/>
              <w:rPr>
                <w:rFonts w:ascii="Times New Roman" w:hAnsi="Times New Roman" w:cs="Times New Roman"/>
                <w:b/>
                <w:i/>
                <w:sz w:val="15"/>
                <w:szCs w:val="16"/>
              </w:rPr>
            </w:pPr>
            <w:r w:rsidRPr="00B3709C">
              <w:rPr>
                <w:rFonts w:ascii="Times New Roman" w:hAnsi="Times New Roman" w:cs="Times New Roman"/>
                <w:b/>
                <w:i/>
                <w:sz w:val="15"/>
                <w:szCs w:val="16"/>
              </w:rPr>
              <w:t>26</w:t>
            </w:r>
          </w:p>
        </w:tc>
        <w:tc>
          <w:tcPr>
            <w:tcW w:w="0" w:type="auto"/>
          </w:tcPr>
          <w:p w:rsidR="004E0FC7"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4E0FC7"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4E0FC7" w:rsidRPr="00B3709C" w:rsidRDefault="00817BE9" w:rsidP="00AC559E">
            <w:pPr>
              <w:rPr>
                <w:rFonts w:ascii="Times New Roman" w:hAnsi="Times New Roman" w:cs="Times New Roman"/>
                <w:sz w:val="15"/>
                <w:szCs w:val="16"/>
              </w:rPr>
            </w:pPr>
            <w:proofErr w:type="spellStart"/>
            <w:r w:rsidRPr="00B3709C">
              <w:rPr>
                <w:rFonts w:ascii="Times New Roman" w:hAnsi="Times New Roman" w:cs="Times New Roman"/>
                <w:sz w:val="15"/>
                <w:szCs w:val="16"/>
              </w:rPr>
              <w:t>Battsengel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AC559E" w:rsidRPr="00B3709C" w:rsidRDefault="00817BE9">
            <w:pPr>
              <w:rPr>
                <w:rFonts w:ascii="Times New Roman" w:hAnsi="Times New Roman" w:cs="Times New Roman"/>
                <w:b/>
                <w:sz w:val="15"/>
                <w:szCs w:val="16"/>
              </w:rPr>
            </w:pPr>
            <w:proofErr w:type="spellStart"/>
            <w:r w:rsidRPr="00B3709C">
              <w:rPr>
                <w:rFonts w:ascii="Times New Roman" w:hAnsi="Times New Roman" w:cs="Times New Roman"/>
                <w:sz w:val="15"/>
                <w:szCs w:val="16"/>
              </w:rPr>
              <w:t>Bayandelger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Tuv</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E0FC7" w:rsidRPr="00B3709C" w:rsidTr="00B3709C">
        <w:trPr>
          <w:cantSplit/>
        </w:trPr>
        <w:tc>
          <w:tcPr>
            <w:tcW w:w="0" w:type="auto"/>
          </w:tcPr>
          <w:p w:rsidR="004E0FC7" w:rsidRPr="00B3709C" w:rsidRDefault="00817BE9" w:rsidP="00B3709C">
            <w:pPr>
              <w:spacing w:line="276" w:lineRule="auto"/>
              <w:rPr>
                <w:rFonts w:ascii="Times New Roman" w:hAnsi="Times New Roman" w:cs="Times New Roman"/>
                <w:b/>
                <w:i/>
                <w:sz w:val="15"/>
                <w:szCs w:val="16"/>
              </w:rPr>
            </w:pPr>
            <w:r w:rsidRPr="00B3709C">
              <w:rPr>
                <w:rFonts w:ascii="Times New Roman" w:hAnsi="Times New Roman" w:cs="Times New Roman"/>
                <w:sz w:val="15"/>
                <w:szCs w:val="16"/>
              </w:rPr>
              <w:t>Formal miners</w:t>
            </w:r>
          </w:p>
        </w:tc>
        <w:tc>
          <w:tcPr>
            <w:tcW w:w="0" w:type="auto"/>
          </w:tcPr>
          <w:p w:rsidR="004E0FC7" w:rsidRPr="00B3709C" w:rsidRDefault="00817BE9" w:rsidP="00B3709C">
            <w:pPr>
              <w:spacing w:line="276" w:lineRule="auto"/>
              <w:jc w:val="center"/>
              <w:rPr>
                <w:rFonts w:ascii="Times New Roman" w:hAnsi="Times New Roman" w:cs="Times New Roman"/>
                <w:b/>
                <w:i/>
                <w:sz w:val="15"/>
                <w:szCs w:val="16"/>
              </w:rPr>
            </w:pPr>
            <w:r w:rsidRPr="00B3709C">
              <w:rPr>
                <w:rFonts w:ascii="Times New Roman" w:hAnsi="Times New Roman" w:cs="Times New Roman"/>
                <w:sz w:val="15"/>
                <w:szCs w:val="16"/>
              </w:rPr>
              <w:t>12</w:t>
            </w:r>
          </w:p>
        </w:tc>
        <w:tc>
          <w:tcPr>
            <w:tcW w:w="0" w:type="auto"/>
          </w:tcPr>
          <w:p w:rsidR="004E0FC7" w:rsidRPr="00B3709C" w:rsidRDefault="00817BE9" w:rsidP="00B3709C">
            <w:pPr>
              <w:rPr>
                <w:rFonts w:ascii="Times New Roman" w:hAnsi="Times New Roman" w:cs="Times New Roman"/>
                <w:b/>
                <w:sz w:val="15"/>
                <w:szCs w:val="16"/>
              </w:rPr>
            </w:pPr>
            <w:proofErr w:type="spellStart"/>
            <w:r w:rsidRPr="00B3709C">
              <w:rPr>
                <w:rFonts w:ascii="Times New Roman" w:hAnsi="Times New Roman" w:cs="Times New Roman"/>
                <w:sz w:val="15"/>
                <w:szCs w:val="16"/>
              </w:rPr>
              <w:t>Baganuur</w:t>
            </w:r>
            <w:proofErr w:type="spellEnd"/>
          </w:p>
        </w:tc>
      </w:tr>
      <w:tr w:rsidR="004E0FC7" w:rsidRPr="00B3709C" w:rsidTr="00B3709C">
        <w:trPr>
          <w:cantSplit/>
        </w:trPr>
        <w:tc>
          <w:tcPr>
            <w:tcW w:w="0" w:type="auto"/>
          </w:tcPr>
          <w:p w:rsidR="004E0FC7" w:rsidRPr="00B3709C" w:rsidRDefault="004E0FC7" w:rsidP="00B3709C">
            <w:pPr>
              <w:rPr>
                <w:rFonts w:ascii="Times New Roman" w:hAnsi="Times New Roman" w:cs="Times New Roman"/>
                <w:sz w:val="15"/>
                <w:szCs w:val="16"/>
              </w:rPr>
            </w:pPr>
            <w:r w:rsidRPr="00B3709C">
              <w:rPr>
                <w:rFonts w:ascii="Times New Roman" w:hAnsi="Times New Roman" w:cs="Times New Roman"/>
                <w:sz w:val="15"/>
                <w:szCs w:val="16"/>
              </w:rPr>
              <w:t>Informal miners</w:t>
            </w:r>
          </w:p>
        </w:tc>
        <w:tc>
          <w:tcPr>
            <w:tcW w:w="0" w:type="auto"/>
          </w:tcPr>
          <w:p w:rsidR="004E0FC7" w:rsidRPr="00B3709C" w:rsidRDefault="004E0FC7" w:rsidP="00AC559E">
            <w:pPr>
              <w:jc w:val="center"/>
              <w:rPr>
                <w:rFonts w:ascii="Times New Roman" w:hAnsi="Times New Roman" w:cs="Times New Roman"/>
                <w:sz w:val="15"/>
                <w:szCs w:val="16"/>
              </w:rPr>
            </w:pPr>
            <w:r w:rsidRPr="00B3709C">
              <w:rPr>
                <w:rFonts w:ascii="Times New Roman" w:hAnsi="Times New Roman" w:cs="Times New Roman"/>
                <w:sz w:val="15"/>
                <w:szCs w:val="16"/>
              </w:rPr>
              <w:t>7</w:t>
            </w:r>
          </w:p>
        </w:tc>
        <w:tc>
          <w:tcPr>
            <w:tcW w:w="0" w:type="auto"/>
          </w:tcPr>
          <w:p w:rsidR="005C7711" w:rsidRPr="00B3709C" w:rsidRDefault="004E0FC7" w:rsidP="005C7711">
            <w:pPr>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r w:rsidRPr="00B3709C">
              <w:rPr>
                <w:rFonts w:ascii="Times New Roman" w:hAnsi="Times New Roman" w:cs="Times New Roman"/>
                <w:sz w:val="15"/>
                <w:szCs w:val="16"/>
              </w:rPr>
              <w:t xml:space="preserve"> </w:t>
            </w:r>
          </w:p>
          <w:p w:rsidR="004E0FC7" w:rsidRPr="00B3709C" w:rsidRDefault="004E0FC7" w:rsidP="005C7711">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5C7711" w:rsidRPr="00B3709C" w:rsidTr="00B3709C">
        <w:trPr>
          <w:cantSplit/>
        </w:trPr>
        <w:tc>
          <w:tcPr>
            <w:tcW w:w="0" w:type="auto"/>
          </w:tcPr>
          <w:p w:rsidR="005C7711" w:rsidRPr="00B3709C" w:rsidRDefault="005C7711" w:rsidP="00AA7634">
            <w:pPr>
              <w:rPr>
                <w:rFonts w:ascii="Times New Roman" w:hAnsi="Times New Roman" w:cs="Times New Roman"/>
                <w:sz w:val="15"/>
                <w:szCs w:val="16"/>
              </w:rPr>
            </w:pPr>
            <w:r w:rsidRPr="00B3709C">
              <w:rPr>
                <w:rFonts w:ascii="Times New Roman" w:eastAsia="Calibri" w:hAnsi="Times New Roman" w:cs="Times New Roman"/>
                <w:sz w:val="15"/>
                <w:szCs w:val="16"/>
              </w:rPr>
              <w:t>Self-employed rural women and women owning small businesses in rural areas</w:t>
            </w:r>
          </w:p>
        </w:tc>
        <w:tc>
          <w:tcPr>
            <w:tcW w:w="0" w:type="auto"/>
          </w:tcPr>
          <w:p w:rsidR="005C7711" w:rsidRPr="00B3709C" w:rsidRDefault="005C7711" w:rsidP="00AC559E">
            <w:pPr>
              <w:jc w:val="center"/>
              <w:rPr>
                <w:rFonts w:ascii="Times New Roman" w:hAnsi="Times New Roman" w:cs="Times New Roman"/>
                <w:sz w:val="15"/>
                <w:szCs w:val="16"/>
              </w:rPr>
            </w:pPr>
            <w:r w:rsidRPr="00B3709C">
              <w:rPr>
                <w:rFonts w:ascii="Times New Roman" w:hAnsi="Times New Roman" w:cs="Times New Roman"/>
                <w:sz w:val="15"/>
                <w:szCs w:val="16"/>
              </w:rPr>
              <w:t>15</w:t>
            </w:r>
          </w:p>
        </w:tc>
        <w:tc>
          <w:tcPr>
            <w:tcW w:w="0" w:type="auto"/>
          </w:tcPr>
          <w:p w:rsidR="005C7711" w:rsidRPr="00B3709C" w:rsidRDefault="005C7711" w:rsidP="005C7711">
            <w:pPr>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4E0FC7" w:rsidRPr="00B3709C" w:rsidTr="00B3709C">
        <w:trPr>
          <w:cantSplit/>
        </w:trPr>
        <w:tc>
          <w:tcPr>
            <w:tcW w:w="0" w:type="auto"/>
          </w:tcPr>
          <w:p w:rsidR="004E0FC7" w:rsidRPr="00B3709C" w:rsidRDefault="004E0FC7" w:rsidP="00AA7634">
            <w:pPr>
              <w:rPr>
                <w:rFonts w:ascii="Times New Roman" w:hAnsi="Times New Roman" w:cs="Times New Roman"/>
                <w:sz w:val="15"/>
                <w:szCs w:val="16"/>
              </w:rPr>
            </w:pP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government officials, social workers and bank representatives (at the local level)</w:t>
            </w:r>
          </w:p>
        </w:tc>
        <w:tc>
          <w:tcPr>
            <w:tcW w:w="0" w:type="auto"/>
          </w:tcPr>
          <w:p w:rsidR="004E0FC7" w:rsidRPr="00B3709C" w:rsidRDefault="004E0FC7" w:rsidP="00DB5E70">
            <w:pPr>
              <w:jc w:val="center"/>
              <w:rPr>
                <w:rFonts w:ascii="Times New Roman" w:hAnsi="Times New Roman" w:cs="Times New Roman"/>
                <w:sz w:val="15"/>
                <w:szCs w:val="16"/>
              </w:rPr>
            </w:pPr>
            <w:r w:rsidRPr="00B3709C">
              <w:rPr>
                <w:rFonts w:ascii="Times New Roman" w:hAnsi="Times New Roman" w:cs="Times New Roman"/>
                <w:sz w:val="15"/>
                <w:szCs w:val="16"/>
              </w:rPr>
              <w:t>9</w:t>
            </w:r>
          </w:p>
        </w:tc>
        <w:tc>
          <w:tcPr>
            <w:tcW w:w="0" w:type="auto"/>
          </w:tcPr>
          <w:p w:rsidR="004E0FC7" w:rsidRPr="00B3709C" w:rsidRDefault="004E0FC7" w:rsidP="004E0FC7">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Nariinteel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Uvurhangai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4E0FC7" w:rsidRPr="00B3709C" w:rsidRDefault="004E0FC7" w:rsidP="004E0FC7">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Bogd</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Bayankhongor</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p w:rsidR="004E0FC7" w:rsidRPr="00B3709C" w:rsidRDefault="004E0FC7" w:rsidP="004E0FC7">
            <w:pPr>
              <w:autoSpaceDE w:val="0"/>
              <w:autoSpaceDN w:val="0"/>
              <w:adjustRightInd w:val="0"/>
              <w:rPr>
                <w:rFonts w:ascii="Times New Roman" w:hAnsi="Times New Roman" w:cs="Times New Roman"/>
                <w:sz w:val="15"/>
                <w:szCs w:val="16"/>
              </w:rPr>
            </w:pPr>
            <w:proofErr w:type="spellStart"/>
            <w:r w:rsidRPr="00B3709C">
              <w:rPr>
                <w:rFonts w:ascii="Times New Roman" w:hAnsi="Times New Roman" w:cs="Times New Roman"/>
                <w:sz w:val="15"/>
                <w:szCs w:val="16"/>
              </w:rPr>
              <w:t>Battsengel</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soum</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Arkhangai</w:t>
            </w:r>
            <w:proofErr w:type="spellEnd"/>
            <w:r w:rsidRPr="00B3709C">
              <w:rPr>
                <w:rFonts w:ascii="Times New Roman" w:hAnsi="Times New Roman" w:cs="Times New Roman"/>
                <w:sz w:val="15"/>
                <w:szCs w:val="16"/>
              </w:rPr>
              <w:t xml:space="preserve"> </w:t>
            </w:r>
            <w:proofErr w:type="spellStart"/>
            <w:r w:rsidRPr="00B3709C">
              <w:rPr>
                <w:rFonts w:ascii="Times New Roman" w:hAnsi="Times New Roman" w:cs="Times New Roman"/>
                <w:sz w:val="15"/>
                <w:szCs w:val="16"/>
              </w:rPr>
              <w:t>aimag</w:t>
            </w:r>
            <w:proofErr w:type="spellEnd"/>
          </w:p>
        </w:tc>
      </w:tr>
      <w:tr w:rsidR="000751E1" w:rsidRPr="00B3709C" w:rsidTr="00B3709C">
        <w:trPr>
          <w:cantSplit/>
        </w:trPr>
        <w:tc>
          <w:tcPr>
            <w:tcW w:w="0" w:type="auto"/>
          </w:tcPr>
          <w:p w:rsidR="000751E1" w:rsidRPr="00B3709C" w:rsidRDefault="000751E1" w:rsidP="00AA7634">
            <w:pPr>
              <w:rPr>
                <w:rFonts w:ascii="Times New Roman" w:hAnsi="Times New Roman" w:cs="Times New Roman"/>
                <w:b/>
                <w:i/>
                <w:sz w:val="15"/>
                <w:szCs w:val="16"/>
              </w:rPr>
            </w:pPr>
            <w:r w:rsidRPr="00B3709C">
              <w:rPr>
                <w:rFonts w:ascii="Times New Roman" w:hAnsi="Times New Roman" w:cs="Times New Roman"/>
                <w:b/>
                <w:i/>
                <w:sz w:val="15"/>
                <w:szCs w:val="16"/>
              </w:rPr>
              <w:t>Total</w:t>
            </w:r>
          </w:p>
        </w:tc>
        <w:tc>
          <w:tcPr>
            <w:tcW w:w="0" w:type="auto"/>
          </w:tcPr>
          <w:p w:rsidR="000751E1" w:rsidRPr="00B3709C" w:rsidRDefault="000751E1" w:rsidP="00DB5E70">
            <w:pPr>
              <w:jc w:val="center"/>
              <w:rPr>
                <w:rFonts w:ascii="Times New Roman" w:hAnsi="Times New Roman" w:cs="Times New Roman"/>
                <w:b/>
                <w:i/>
                <w:sz w:val="15"/>
                <w:szCs w:val="16"/>
              </w:rPr>
            </w:pPr>
            <w:r w:rsidRPr="00B3709C">
              <w:rPr>
                <w:rFonts w:ascii="Times New Roman" w:hAnsi="Times New Roman" w:cs="Times New Roman"/>
                <w:b/>
                <w:i/>
                <w:sz w:val="15"/>
                <w:szCs w:val="16"/>
              </w:rPr>
              <w:t>178</w:t>
            </w:r>
          </w:p>
        </w:tc>
        <w:tc>
          <w:tcPr>
            <w:tcW w:w="0" w:type="auto"/>
          </w:tcPr>
          <w:p w:rsidR="000751E1" w:rsidRPr="00B3709C" w:rsidRDefault="000751E1" w:rsidP="004E0FC7">
            <w:pPr>
              <w:autoSpaceDE w:val="0"/>
              <w:autoSpaceDN w:val="0"/>
              <w:adjustRightInd w:val="0"/>
              <w:rPr>
                <w:rFonts w:ascii="Times New Roman" w:hAnsi="Times New Roman" w:cs="Times New Roman"/>
                <w:sz w:val="15"/>
                <w:szCs w:val="16"/>
              </w:rPr>
            </w:pPr>
          </w:p>
        </w:tc>
      </w:tr>
    </w:tbl>
    <w:p w:rsidR="00D044D5" w:rsidRPr="00D044D5" w:rsidRDefault="00D044D5" w:rsidP="005C7711">
      <w:pPr>
        <w:spacing w:line="240" w:lineRule="auto"/>
        <w:jc w:val="center"/>
        <w:rPr>
          <w:rFonts w:ascii="Times New Roman" w:hAnsi="Times New Roman" w:cs="Times New Roman"/>
          <w:b/>
        </w:rPr>
      </w:pPr>
    </w:p>
    <w:sectPr w:rsidR="00D044D5" w:rsidRPr="00D044D5" w:rsidSect="00212DE5">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73" w:rsidRDefault="004E7F73" w:rsidP="00D64FC6">
      <w:pPr>
        <w:spacing w:after="0" w:line="240" w:lineRule="auto"/>
      </w:pPr>
      <w:r>
        <w:separator/>
      </w:r>
    </w:p>
  </w:endnote>
  <w:endnote w:type="continuationSeparator" w:id="0">
    <w:p w:rsidR="004E7F73" w:rsidRDefault="004E7F73" w:rsidP="00D64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12088"/>
      <w:docPartObj>
        <w:docPartGallery w:val="Page Numbers (Bottom of Page)"/>
        <w:docPartUnique/>
      </w:docPartObj>
    </w:sdtPr>
    <w:sdtContent>
      <w:p w:rsidR="00E66310" w:rsidRDefault="00BC79FF">
        <w:pPr>
          <w:pStyle w:val="Footer"/>
        </w:pPr>
        <w:fldSimple w:instr=" PAGE   \* MERGEFORMAT ">
          <w:r w:rsidR="00E66310">
            <w:rPr>
              <w:noProof/>
            </w:rPr>
            <w:t>2</w:t>
          </w:r>
        </w:fldSimple>
      </w:p>
    </w:sdtContent>
  </w:sdt>
  <w:p w:rsidR="00E66310" w:rsidRDefault="00E66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12089"/>
      <w:docPartObj>
        <w:docPartGallery w:val="Page Numbers (Bottom of Page)"/>
        <w:docPartUnique/>
      </w:docPartObj>
    </w:sdtPr>
    <w:sdtContent>
      <w:p w:rsidR="00E66310" w:rsidRDefault="00BC79FF">
        <w:pPr>
          <w:pStyle w:val="Footer"/>
        </w:pPr>
        <w:fldSimple w:instr=" PAGE   \* MERGEFORMAT ">
          <w:r w:rsidR="008E65D5">
            <w:rPr>
              <w:noProof/>
            </w:rPr>
            <w:t>21</w:t>
          </w:r>
        </w:fldSimple>
      </w:p>
    </w:sdtContent>
  </w:sdt>
  <w:p w:rsidR="00E66310" w:rsidRDefault="00E66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73" w:rsidRDefault="004E7F73" w:rsidP="00D64FC6">
      <w:pPr>
        <w:spacing w:after="0" w:line="240" w:lineRule="auto"/>
      </w:pPr>
      <w:r>
        <w:separator/>
      </w:r>
    </w:p>
  </w:footnote>
  <w:footnote w:type="continuationSeparator" w:id="0">
    <w:p w:rsidR="004E7F73" w:rsidRDefault="004E7F73" w:rsidP="00D64FC6">
      <w:pPr>
        <w:spacing w:after="0" w:line="240" w:lineRule="auto"/>
      </w:pPr>
      <w:r>
        <w:continuationSeparator/>
      </w:r>
    </w:p>
  </w:footnote>
  <w:footnote w:id="1">
    <w:p w:rsidR="00E66310" w:rsidRPr="000873A8" w:rsidRDefault="00E66310">
      <w:pPr>
        <w:pStyle w:val="FootnoteText"/>
        <w:rPr>
          <w:rFonts w:ascii="Times New Roman" w:hAnsi="Times New Roman" w:cs="Times New Roman"/>
        </w:rPr>
      </w:pPr>
      <w:r>
        <w:rPr>
          <w:rStyle w:val="FootnoteReference"/>
        </w:rPr>
        <w:footnoteRef/>
      </w:r>
      <w:r>
        <w:t xml:space="preserve"> </w:t>
      </w:r>
      <w:proofErr w:type="gramStart"/>
      <w:r w:rsidRPr="000873A8">
        <w:rPr>
          <w:rFonts w:ascii="Times New Roman" w:hAnsi="Times New Roman" w:cs="Times New Roman"/>
        </w:rPr>
        <w:t>World Bank.</w:t>
      </w:r>
      <w:proofErr w:type="gramEnd"/>
      <w:r w:rsidRPr="000873A8">
        <w:rPr>
          <w:rFonts w:ascii="Times New Roman" w:hAnsi="Times New Roman" w:cs="Times New Roman"/>
        </w:rPr>
        <w:t xml:space="preserve"> 2010. </w:t>
      </w:r>
      <w:r w:rsidRPr="000873A8">
        <w:rPr>
          <w:rFonts w:ascii="Times New Roman" w:hAnsi="Times New Roman" w:cs="Times New Roman"/>
          <w:i/>
        </w:rPr>
        <w:t>Mongolia Monthly Economic Update: January 2010</w:t>
      </w:r>
    </w:p>
  </w:footnote>
  <w:footnote w:id="2">
    <w:p w:rsidR="00E66310" w:rsidRPr="000873A8" w:rsidRDefault="00E66310">
      <w:pPr>
        <w:pStyle w:val="FootnoteText"/>
        <w:rPr>
          <w:rFonts w:ascii="Times New Roman" w:hAnsi="Times New Roman" w:cs="Times New Roman"/>
        </w:rPr>
      </w:pPr>
      <w:r w:rsidRPr="000873A8">
        <w:rPr>
          <w:rStyle w:val="FootnoteReference"/>
          <w:rFonts w:ascii="Times New Roman" w:hAnsi="Times New Roman" w:cs="Times New Roman"/>
        </w:rPr>
        <w:footnoteRef/>
      </w:r>
      <w:r w:rsidRPr="000873A8">
        <w:rPr>
          <w:rFonts w:ascii="Times New Roman" w:hAnsi="Times New Roman" w:cs="Times New Roman"/>
        </w:rPr>
        <w:t xml:space="preserve"> </w:t>
      </w:r>
      <w:proofErr w:type="gramStart"/>
      <w:r w:rsidRPr="000873A8">
        <w:rPr>
          <w:rFonts w:ascii="Times New Roman" w:hAnsi="Times New Roman" w:cs="Times New Roman"/>
        </w:rPr>
        <w:t>UNDP.</w:t>
      </w:r>
      <w:proofErr w:type="gramEnd"/>
      <w:r w:rsidRPr="000873A8">
        <w:rPr>
          <w:rFonts w:ascii="Times New Roman" w:hAnsi="Times New Roman" w:cs="Times New Roman"/>
        </w:rPr>
        <w:t xml:space="preserve"> </w:t>
      </w:r>
      <w:hyperlink r:id="rId1" w:history="1">
        <w:r w:rsidRPr="000873A8">
          <w:rPr>
            <w:rStyle w:val="Hyperlink"/>
            <w:rFonts w:ascii="Times New Roman" w:hAnsi="Times New Roman" w:cs="Times New Roman"/>
          </w:rPr>
          <w:t>http://www.undp.org/asia/pdf/financial_crisis/Mongolia.pdf</w:t>
        </w:r>
      </w:hyperlink>
      <w:r w:rsidRPr="000873A8">
        <w:rPr>
          <w:rFonts w:ascii="Times New Roman" w:hAnsi="Times New Roman" w:cs="Times New Roman"/>
        </w:rPr>
        <w:t>, accessed on June 10, 2010</w:t>
      </w:r>
    </w:p>
  </w:footnote>
  <w:footnote w:id="3">
    <w:p w:rsidR="00E66310" w:rsidRPr="00D64FC6" w:rsidRDefault="00E66310">
      <w:pPr>
        <w:pStyle w:val="FootnoteText"/>
        <w:rPr>
          <w:rFonts w:ascii="Times New Roman" w:hAnsi="Times New Roman" w:cs="Times New Roman"/>
        </w:rPr>
      </w:pPr>
      <w:r w:rsidRPr="000873A8">
        <w:rPr>
          <w:rStyle w:val="FootnoteReference"/>
          <w:rFonts w:ascii="Times New Roman" w:hAnsi="Times New Roman" w:cs="Times New Roman"/>
        </w:rPr>
        <w:footnoteRef/>
      </w:r>
      <w:r w:rsidRPr="000873A8">
        <w:rPr>
          <w:rFonts w:ascii="Times New Roman" w:hAnsi="Times New Roman" w:cs="Times New Roman"/>
        </w:rPr>
        <w:t xml:space="preserve"> ADB.2010. </w:t>
      </w:r>
      <w:r w:rsidRPr="000873A8">
        <w:rPr>
          <w:rFonts w:ascii="Times New Roman" w:hAnsi="Times New Roman" w:cs="Times New Roman"/>
          <w:i/>
        </w:rPr>
        <w:t xml:space="preserve">Asian Development Outlook 2010: </w:t>
      </w:r>
      <w:hyperlink r:id="rId2" w:history="1">
        <w:r w:rsidRPr="000873A8">
          <w:rPr>
            <w:rStyle w:val="Hyperlink"/>
            <w:rFonts w:ascii="Times New Roman" w:hAnsi="Times New Roman" w:cs="Times New Roman"/>
            <w:i/>
          </w:rPr>
          <w:t>Mongolia</w:t>
        </w:r>
      </w:hyperlink>
      <w:r w:rsidRPr="000873A8">
        <w:rPr>
          <w:rFonts w:ascii="Times New Roman" w:hAnsi="Times New Roman" w:cs="Times New Roman"/>
          <w:i/>
        </w:rPr>
        <w:t>, Ulaanbaatar</w:t>
      </w:r>
    </w:p>
  </w:footnote>
  <w:footnote w:id="4">
    <w:p w:rsidR="00E66310" w:rsidRPr="008276AF" w:rsidRDefault="00E66310" w:rsidP="008276AF">
      <w:pPr>
        <w:pStyle w:val="FootnoteText"/>
        <w:jc w:val="both"/>
        <w:rPr>
          <w:rFonts w:ascii="Times New Roman" w:hAnsi="Times New Roman" w:cs="Times New Roman"/>
        </w:rPr>
      </w:pPr>
      <w:r>
        <w:rPr>
          <w:rStyle w:val="FootnoteReference"/>
        </w:rPr>
        <w:footnoteRef/>
      </w:r>
      <w:r>
        <w:t xml:space="preserve"> </w:t>
      </w:r>
      <w:r w:rsidRPr="008276AF">
        <w:rPr>
          <w:rFonts w:ascii="Times New Roman" w:hAnsi="Times New Roman" w:cs="Times New Roman"/>
        </w:rPr>
        <w:t xml:space="preserve">The researchers attempted to visit the same households in each round but it was not possible (herders were moving to summer/winter camps; small market traders could not always be found in the same place, etc), so no more than 20% of respondents participated in all four rounds of data collection. However, the researchers interviewed people belonging to the same occupations (e.g. herders, miners, etc) throughout the four rounds </w:t>
      </w:r>
    </w:p>
    <w:p w:rsidR="00E66310" w:rsidRDefault="00E66310" w:rsidP="008276AF">
      <w:pPr>
        <w:pStyle w:val="FootnoteText"/>
        <w:jc w:val="both"/>
      </w:pPr>
    </w:p>
  </w:footnote>
  <w:footnote w:id="5">
    <w:p w:rsidR="00E66310" w:rsidRPr="00880F87" w:rsidRDefault="00E66310">
      <w:pPr>
        <w:pStyle w:val="FootnoteText"/>
        <w:rPr>
          <w:rFonts w:ascii="Times New Roman" w:hAnsi="Times New Roman" w:cs="Times New Roman"/>
        </w:rPr>
      </w:pPr>
      <w:r>
        <w:rPr>
          <w:rStyle w:val="FootnoteReference"/>
        </w:rPr>
        <w:footnoteRef/>
      </w:r>
      <w:r>
        <w:t xml:space="preserve"> </w:t>
      </w:r>
      <w:proofErr w:type="gramStart"/>
      <w:r w:rsidRPr="00817BE9">
        <w:rPr>
          <w:rFonts w:ascii="Times New Roman" w:hAnsi="Times New Roman" w:cs="Times New Roman"/>
        </w:rPr>
        <w:t>World Bank.</w:t>
      </w:r>
      <w:proofErr w:type="gramEnd"/>
      <w:r w:rsidRPr="00817BE9">
        <w:rPr>
          <w:rFonts w:ascii="Times New Roman" w:hAnsi="Times New Roman" w:cs="Times New Roman"/>
        </w:rPr>
        <w:t xml:space="preserve"> Mongolia Quarterly Economic Update, January 2011 </w:t>
      </w:r>
      <w:hyperlink r:id="rId3" w:history="1">
        <w:r w:rsidRPr="00817BE9">
          <w:rPr>
            <w:rStyle w:val="Hyperlink"/>
            <w:rFonts w:ascii="Times New Roman" w:hAnsi="Times New Roman" w:cs="Times New Roman"/>
          </w:rPr>
          <w:t>http://web.worldbank.org/WBSITE/EXTERNAL/COUNTRIES/EASTASIAPACIFICEXT/MONGOLIAEXTN/0,,contentMDK:22817117~menuPK:327714~pagePK:2865066~piPK:2865079~theSitePK:327708,00.html</w:t>
        </w:r>
      </w:hyperlink>
      <w:r w:rsidRPr="00817BE9">
        <w:rPr>
          <w:rFonts w:ascii="Times New Roman" w:hAnsi="Times New Roman" w:cs="Times New Roman"/>
        </w:rPr>
        <w:t>, accessed on April 27, 2011</w:t>
      </w:r>
    </w:p>
  </w:footnote>
  <w:footnote w:id="6">
    <w:p w:rsidR="00E66310" w:rsidRPr="00F4043A" w:rsidRDefault="00E66310">
      <w:pPr>
        <w:pStyle w:val="FootnoteText"/>
        <w:rPr>
          <w:rFonts w:ascii="Times New Roman" w:hAnsi="Times New Roman" w:cs="Times New Roman"/>
        </w:rPr>
      </w:pPr>
      <w:r>
        <w:rPr>
          <w:rStyle w:val="FootnoteReference"/>
        </w:rPr>
        <w:footnoteRef/>
      </w:r>
      <w:r>
        <w:t xml:space="preserve"> </w:t>
      </w:r>
      <w:proofErr w:type="gramStart"/>
      <w:r w:rsidRPr="00F4043A">
        <w:rPr>
          <w:rFonts w:ascii="Times New Roman" w:hAnsi="Times New Roman" w:cs="Times New Roman"/>
        </w:rPr>
        <w:t>Green Gold Pasture Ecosystem Management Program and Mongolian Society for Range</w:t>
      </w:r>
      <w:r>
        <w:rPr>
          <w:rFonts w:ascii="Times New Roman" w:hAnsi="Times New Roman" w:cs="Times New Roman"/>
        </w:rPr>
        <w:t xml:space="preserve"> </w:t>
      </w:r>
      <w:r w:rsidRPr="00F4043A">
        <w:rPr>
          <w:rFonts w:ascii="Times New Roman" w:hAnsi="Times New Roman" w:cs="Times New Roman"/>
        </w:rPr>
        <w:t>Management.</w:t>
      </w:r>
      <w:proofErr w:type="gramEnd"/>
      <w:r w:rsidRPr="00F4043A">
        <w:rPr>
          <w:rFonts w:ascii="Times New Roman" w:hAnsi="Times New Roman" w:cs="Times New Roman"/>
        </w:rPr>
        <w:t xml:space="preserve"> 2009. “</w:t>
      </w:r>
      <w:r>
        <w:rPr>
          <w:rFonts w:ascii="Times New Roman" w:hAnsi="Times New Roman" w:cs="Times New Roman"/>
        </w:rPr>
        <w:t xml:space="preserve">Draft </w:t>
      </w:r>
      <w:r w:rsidRPr="00F4043A">
        <w:rPr>
          <w:rFonts w:ascii="Times New Roman" w:hAnsi="Times New Roman" w:cs="Times New Roman"/>
        </w:rPr>
        <w:t>Livelihood Study of Herders in Mongolia</w:t>
      </w:r>
      <w:r>
        <w:rPr>
          <w:rFonts w:ascii="Times New Roman" w:hAnsi="Times New Roman" w:cs="Times New Roman"/>
        </w:rPr>
        <w:t>”</w:t>
      </w:r>
      <w:r w:rsidRPr="00F4043A">
        <w:rPr>
          <w:rFonts w:ascii="Times New Roman" w:hAnsi="Times New Roman" w:cs="Times New Roman"/>
        </w:rPr>
        <w:t>,</w:t>
      </w:r>
      <w:r>
        <w:rPr>
          <w:rFonts w:ascii="Times New Roman" w:hAnsi="Times New Roman" w:cs="Times New Roman"/>
        </w:rPr>
        <w:t xml:space="preserve"> funded by Swiss Agency for Development and Cooperation</w:t>
      </w:r>
      <w:r w:rsidRPr="00F4043A">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840"/>
    <w:multiLevelType w:val="hybridMultilevel"/>
    <w:tmpl w:val="F4B8EA8C"/>
    <w:lvl w:ilvl="0" w:tplc="2BAA84CC">
      <w:start w:val="1"/>
      <w:numFmt w:val="decimal"/>
      <w:pStyle w:val="Heading5"/>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707EF"/>
    <w:multiLevelType w:val="hybridMultilevel"/>
    <w:tmpl w:val="E7DEAE5E"/>
    <w:lvl w:ilvl="0" w:tplc="D27C9F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54BF2"/>
    <w:multiLevelType w:val="hybridMultilevel"/>
    <w:tmpl w:val="CA76CCAC"/>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4D6BE7"/>
    <w:multiLevelType w:val="hybridMultilevel"/>
    <w:tmpl w:val="A718EB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680E32"/>
    <w:multiLevelType w:val="hybridMultilevel"/>
    <w:tmpl w:val="E7EE2E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AD076E"/>
    <w:multiLevelType w:val="hybridMultilevel"/>
    <w:tmpl w:val="C366A7EC"/>
    <w:lvl w:ilvl="0" w:tplc="058287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25473C9"/>
    <w:multiLevelType w:val="hybridMultilevel"/>
    <w:tmpl w:val="7C880DE6"/>
    <w:lvl w:ilvl="0" w:tplc="5A62BF98">
      <w:start w:val="1"/>
      <w:numFmt w:val="decimal"/>
      <w:pStyle w:val="Heading4"/>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6291A"/>
    <w:multiLevelType w:val="hybridMultilevel"/>
    <w:tmpl w:val="EE46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926ED8"/>
    <w:multiLevelType w:val="hybridMultilevel"/>
    <w:tmpl w:val="557E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A4273"/>
    <w:multiLevelType w:val="hybridMultilevel"/>
    <w:tmpl w:val="DF0428F4"/>
    <w:lvl w:ilvl="0" w:tplc="BEF2C21A">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21575"/>
    <w:multiLevelType w:val="multilevel"/>
    <w:tmpl w:val="C1B60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
  </w:num>
  <w:num w:numId="4">
    <w:abstractNumId w:val="9"/>
  </w:num>
  <w:num w:numId="5">
    <w:abstractNumId w:val="6"/>
  </w:num>
  <w:num w:numId="6">
    <w:abstractNumId w:val="0"/>
  </w:num>
  <w:num w:numId="7">
    <w:abstractNumId w:val="8"/>
  </w:num>
  <w:num w:numId="8">
    <w:abstractNumId w:val="3"/>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493F"/>
    <w:rsid w:val="000004DA"/>
    <w:rsid w:val="00001803"/>
    <w:rsid w:val="0000210E"/>
    <w:rsid w:val="00002B56"/>
    <w:rsid w:val="0000460F"/>
    <w:rsid w:val="0000551D"/>
    <w:rsid w:val="00010395"/>
    <w:rsid w:val="00010E57"/>
    <w:rsid w:val="00010FAC"/>
    <w:rsid w:val="00012A36"/>
    <w:rsid w:val="000132EF"/>
    <w:rsid w:val="00015CA7"/>
    <w:rsid w:val="00024949"/>
    <w:rsid w:val="00024F02"/>
    <w:rsid w:val="000270F0"/>
    <w:rsid w:val="0003339B"/>
    <w:rsid w:val="00040FE6"/>
    <w:rsid w:val="00041977"/>
    <w:rsid w:val="00042B4D"/>
    <w:rsid w:val="00043E01"/>
    <w:rsid w:val="00045E2F"/>
    <w:rsid w:val="000468C4"/>
    <w:rsid w:val="0004786B"/>
    <w:rsid w:val="00047CA2"/>
    <w:rsid w:val="00050671"/>
    <w:rsid w:val="00054BD4"/>
    <w:rsid w:val="0005517F"/>
    <w:rsid w:val="00065AF3"/>
    <w:rsid w:val="00066C1B"/>
    <w:rsid w:val="00067089"/>
    <w:rsid w:val="000703B6"/>
    <w:rsid w:val="000713E5"/>
    <w:rsid w:val="0007503C"/>
    <w:rsid w:val="000751E1"/>
    <w:rsid w:val="00077B77"/>
    <w:rsid w:val="000826AF"/>
    <w:rsid w:val="00083482"/>
    <w:rsid w:val="000840A7"/>
    <w:rsid w:val="00084D99"/>
    <w:rsid w:val="000873A8"/>
    <w:rsid w:val="00087B7A"/>
    <w:rsid w:val="000A08E3"/>
    <w:rsid w:val="000A1825"/>
    <w:rsid w:val="000A27AE"/>
    <w:rsid w:val="000A2B7F"/>
    <w:rsid w:val="000A5B07"/>
    <w:rsid w:val="000B1C9B"/>
    <w:rsid w:val="000C3BE1"/>
    <w:rsid w:val="000C60DA"/>
    <w:rsid w:val="000E0C47"/>
    <w:rsid w:val="000E1384"/>
    <w:rsid w:val="000E15C8"/>
    <w:rsid w:val="000E5636"/>
    <w:rsid w:val="000F3C0F"/>
    <w:rsid w:val="000F4D1F"/>
    <w:rsid w:val="000F734A"/>
    <w:rsid w:val="00100581"/>
    <w:rsid w:val="00101137"/>
    <w:rsid w:val="00106608"/>
    <w:rsid w:val="00112FF3"/>
    <w:rsid w:val="00114D37"/>
    <w:rsid w:val="00116EBE"/>
    <w:rsid w:val="00122C8E"/>
    <w:rsid w:val="00134C8B"/>
    <w:rsid w:val="001406C7"/>
    <w:rsid w:val="0014548A"/>
    <w:rsid w:val="00147781"/>
    <w:rsid w:val="0015045C"/>
    <w:rsid w:val="00154370"/>
    <w:rsid w:val="00161752"/>
    <w:rsid w:val="00162209"/>
    <w:rsid w:val="00162664"/>
    <w:rsid w:val="0016298D"/>
    <w:rsid w:val="00163D3C"/>
    <w:rsid w:val="00164D55"/>
    <w:rsid w:val="00171A63"/>
    <w:rsid w:val="00171CB9"/>
    <w:rsid w:val="001724B8"/>
    <w:rsid w:val="00172AAF"/>
    <w:rsid w:val="00173C6D"/>
    <w:rsid w:val="001752BD"/>
    <w:rsid w:val="00180B35"/>
    <w:rsid w:val="001823F3"/>
    <w:rsid w:val="0018463E"/>
    <w:rsid w:val="00184F89"/>
    <w:rsid w:val="001874CF"/>
    <w:rsid w:val="00193B08"/>
    <w:rsid w:val="001A2079"/>
    <w:rsid w:val="001A47D7"/>
    <w:rsid w:val="001A4AC5"/>
    <w:rsid w:val="001A4D6D"/>
    <w:rsid w:val="001A58F0"/>
    <w:rsid w:val="001A5B35"/>
    <w:rsid w:val="001B1D8F"/>
    <w:rsid w:val="001B5226"/>
    <w:rsid w:val="001B5D6E"/>
    <w:rsid w:val="001B719D"/>
    <w:rsid w:val="001C79DF"/>
    <w:rsid w:val="001D4C64"/>
    <w:rsid w:val="001D571C"/>
    <w:rsid w:val="001D6A10"/>
    <w:rsid w:val="001D6E8B"/>
    <w:rsid w:val="001E0723"/>
    <w:rsid w:val="001E3CC2"/>
    <w:rsid w:val="001E3FDB"/>
    <w:rsid w:val="001E704B"/>
    <w:rsid w:val="001F08C5"/>
    <w:rsid w:val="001F1254"/>
    <w:rsid w:val="001F5AB9"/>
    <w:rsid w:val="001F5B33"/>
    <w:rsid w:val="001F7553"/>
    <w:rsid w:val="00200A59"/>
    <w:rsid w:val="00210582"/>
    <w:rsid w:val="00212DE5"/>
    <w:rsid w:val="0022186C"/>
    <w:rsid w:val="002220FB"/>
    <w:rsid w:val="00222A47"/>
    <w:rsid w:val="0022574E"/>
    <w:rsid w:val="00226810"/>
    <w:rsid w:val="00227D05"/>
    <w:rsid w:val="002305EF"/>
    <w:rsid w:val="00232A48"/>
    <w:rsid w:val="00233C2C"/>
    <w:rsid w:val="00234BF8"/>
    <w:rsid w:val="00237FA8"/>
    <w:rsid w:val="0024170C"/>
    <w:rsid w:val="00241A4B"/>
    <w:rsid w:val="002427D8"/>
    <w:rsid w:val="00246BB9"/>
    <w:rsid w:val="00246C89"/>
    <w:rsid w:val="0025499F"/>
    <w:rsid w:val="00255FBF"/>
    <w:rsid w:val="0025684A"/>
    <w:rsid w:val="00256E18"/>
    <w:rsid w:val="00257775"/>
    <w:rsid w:val="00264063"/>
    <w:rsid w:val="0026427F"/>
    <w:rsid w:val="002659DC"/>
    <w:rsid w:val="00266165"/>
    <w:rsid w:val="00267F7D"/>
    <w:rsid w:val="00270DF0"/>
    <w:rsid w:val="00271E73"/>
    <w:rsid w:val="0027504D"/>
    <w:rsid w:val="00276648"/>
    <w:rsid w:val="00277957"/>
    <w:rsid w:val="002805E1"/>
    <w:rsid w:val="002825F1"/>
    <w:rsid w:val="00284706"/>
    <w:rsid w:val="00287C42"/>
    <w:rsid w:val="00290E6D"/>
    <w:rsid w:val="0029623A"/>
    <w:rsid w:val="00296261"/>
    <w:rsid w:val="002A054B"/>
    <w:rsid w:val="002A38F8"/>
    <w:rsid w:val="002A5C96"/>
    <w:rsid w:val="002B0887"/>
    <w:rsid w:val="002C2439"/>
    <w:rsid w:val="002C2ADA"/>
    <w:rsid w:val="002C51ED"/>
    <w:rsid w:val="002D5A27"/>
    <w:rsid w:val="002E4215"/>
    <w:rsid w:val="002E5E09"/>
    <w:rsid w:val="002E61E3"/>
    <w:rsid w:val="002F15E3"/>
    <w:rsid w:val="002F351A"/>
    <w:rsid w:val="002F61DD"/>
    <w:rsid w:val="002F6AC2"/>
    <w:rsid w:val="002F7145"/>
    <w:rsid w:val="003047C0"/>
    <w:rsid w:val="00310F59"/>
    <w:rsid w:val="003148BD"/>
    <w:rsid w:val="00317709"/>
    <w:rsid w:val="003235E2"/>
    <w:rsid w:val="00323A75"/>
    <w:rsid w:val="00324173"/>
    <w:rsid w:val="003248BE"/>
    <w:rsid w:val="003248CF"/>
    <w:rsid w:val="00327811"/>
    <w:rsid w:val="003310F6"/>
    <w:rsid w:val="003338ED"/>
    <w:rsid w:val="00334482"/>
    <w:rsid w:val="00337585"/>
    <w:rsid w:val="003378E1"/>
    <w:rsid w:val="00341EBC"/>
    <w:rsid w:val="0034274F"/>
    <w:rsid w:val="00342951"/>
    <w:rsid w:val="00342F2F"/>
    <w:rsid w:val="00343E1A"/>
    <w:rsid w:val="00346900"/>
    <w:rsid w:val="00350063"/>
    <w:rsid w:val="003506B7"/>
    <w:rsid w:val="003547A2"/>
    <w:rsid w:val="0035604E"/>
    <w:rsid w:val="003637F0"/>
    <w:rsid w:val="003642CD"/>
    <w:rsid w:val="00367645"/>
    <w:rsid w:val="00371C7C"/>
    <w:rsid w:val="00371C89"/>
    <w:rsid w:val="003727CE"/>
    <w:rsid w:val="00372994"/>
    <w:rsid w:val="003735F6"/>
    <w:rsid w:val="003776E7"/>
    <w:rsid w:val="00381B1E"/>
    <w:rsid w:val="003827A7"/>
    <w:rsid w:val="003849F5"/>
    <w:rsid w:val="00384A6F"/>
    <w:rsid w:val="00384BF2"/>
    <w:rsid w:val="00387F41"/>
    <w:rsid w:val="00392FA4"/>
    <w:rsid w:val="00392FA6"/>
    <w:rsid w:val="00396F96"/>
    <w:rsid w:val="003970AC"/>
    <w:rsid w:val="003A261F"/>
    <w:rsid w:val="003A31DD"/>
    <w:rsid w:val="003A7192"/>
    <w:rsid w:val="003B0715"/>
    <w:rsid w:val="003B3CF3"/>
    <w:rsid w:val="003B6227"/>
    <w:rsid w:val="003B77F5"/>
    <w:rsid w:val="003B7CA1"/>
    <w:rsid w:val="003C2E37"/>
    <w:rsid w:val="003C3681"/>
    <w:rsid w:val="003C6FB9"/>
    <w:rsid w:val="003D5E50"/>
    <w:rsid w:val="003E0275"/>
    <w:rsid w:val="003E0EC7"/>
    <w:rsid w:val="003E303C"/>
    <w:rsid w:val="003E3372"/>
    <w:rsid w:val="003E543A"/>
    <w:rsid w:val="003E64EF"/>
    <w:rsid w:val="003F2276"/>
    <w:rsid w:val="003F2A54"/>
    <w:rsid w:val="003F4F81"/>
    <w:rsid w:val="003F5B27"/>
    <w:rsid w:val="00400E0E"/>
    <w:rsid w:val="00405F42"/>
    <w:rsid w:val="004103B7"/>
    <w:rsid w:val="0041249C"/>
    <w:rsid w:val="004202F7"/>
    <w:rsid w:val="00420BD5"/>
    <w:rsid w:val="0042204B"/>
    <w:rsid w:val="004233B6"/>
    <w:rsid w:val="004268EC"/>
    <w:rsid w:val="00426B0A"/>
    <w:rsid w:val="00427D20"/>
    <w:rsid w:val="00434ABD"/>
    <w:rsid w:val="004350C0"/>
    <w:rsid w:val="00437C78"/>
    <w:rsid w:val="00441C03"/>
    <w:rsid w:val="00441C08"/>
    <w:rsid w:val="00444C38"/>
    <w:rsid w:val="004554E8"/>
    <w:rsid w:val="00455A74"/>
    <w:rsid w:val="00457AEB"/>
    <w:rsid w:val="0046411C"/>
    <w:rsid w:val="0046761B"/>
    <w:rsid w:val="00476EAC"/>
    <w:rsid w:val="0048012B"/>
    <w:rsid w:val="00481BD7"/>
    <w:rsid w:val="00482F47"/>
    <w:rsid w:val="00483876"/>
    <w:rsid w:val="00484AA7"/>
    <w:rsid w:val="0048588D"/>
    <w:rsid w:val="00486D4C"/>
    <w:rsid w:val="00486E60"/>
    <w:rsid w:val="004873DF"/>
    <w:rsid w:val="004911F5"/>
    <w:rsid w:val="004914FF"/>
    <w:rsid w:val="00492CE4"/>
    <w:rsid w:val="004933E5"/>
    <w:rsid w:val="00495142"/>
    <w:rsid w:val="00495432"/>
    <w:rsid w:val="0049544C"/>
    <w:rsid w:val="004A4FCB"/>
    <w:rsid w:val="004A5D17"/>
    <w:rsid w:val="004A667D"/>
    <w:rsid w:val="004A7076"/>
    <w:rsid w:val="004B6027"/>
    <w:rsid w:val="004B70AC"/>
    <w:rsid w:val="004C0A4C"/>
    <w:rsid w:val="004C39E7"/>
    <w:rsid w:val="004C4035"/>
    <w:rsid w:val="004C47B4"/>
    <w:rsid w:val="004C5E6D"/>
    <w:rsid w:val="004C7341"/>
    <w:rsid w:val="004D0510"/>
    <w:rsid w:val="004D2404"/>
    <w:rsid w:val="004D37EE"/>
    <w:rsid w:val="004D4C12"/>
    <w:rsid w:val="004D588C"/>
    <w:rsid w:val="004D733D"/>
    <w:rsid w:val="004D7681"/>
    <w:rsid w:val="004E0FC7"/>
    <w:rsid w:val="004E11BD"/>
    <w:rsid w:val="004E17D2"/>
    <w:rsid w:val="004E19E3"/>
    <w:rsid w:val="004E4E34"/>
    <w:rsid w:val="004E7C86"/>
    <w:rsid w:val="004E7F73"/>
    <w:rsid w:val="004F03E9"/>
    <w:rsid w:val="004F094C"/>
    <w:rsid w:val="005009EB"/>
    <w:rsid w:val="0050778A"/>
    <w:rsid w:val="005106FD"/>
    <w:rsid w:val="005148EF"/>
    <w:rsid w:val="00516563"/>
    <w:rsid w:val="0052076A"/>
    <w:rsid w:val="005208FD"/>
    <w:rsid w:val="00520AC8"/>
    <w:rsid w:val="00521421"/>
    <w:rsid w:val="00521ED7"/>
    <w:rsid w:val="00522F93"/>
    <w:rsid w:val="00524CD1"/>
    <w:rsid w:val="00526BFD"/>
    <w:rsid w:val="00526FC4"/>
    <w:rsid w:val="00527B14"/>
    <w:rsid w:val="00531A4A"/>
    <w:rsid w:val="00533C8F"/>
    <w:rsid w:val="005353E0"/>
    <w:rsid w:val="00537FBD"/>
    <w:rsid w:val="00540F53"/>
    <w:rsid w:val="00541E74"/>
    <w:rsid w:val="005466B0"/>
    <w:rsid w:val="00547BE7"/>
    <w:rsid w:val="005608BE"/>
    <w:rsid w:val="0056218A"/>
    <w:rsid w:val="005651A3"/>
    <w:rsid w:val="005705F4"/>
    <w:rsid w:val="00571B77"/>
    <w:rsid w:val="00571EC1"/>
    <w:rsid w:val="00573CD8"/>
    <w:rsid w:val="0057402B"/>
    <w:rsid w:val="00575DD0"/>
    <w:rsid w:val="00581056"/>
    <w:rsid w:val="0059068C"/>
    <w:rsid w:val="005917B9"/>
    <w:rsid w:val="00597D12"/>
    <w:rsid w:val="005A21D2"/>
    <w:rsid w:val="005A5597"/>
    <w:rsid w:val="005A6B4F"/>
    <w:rsid w:val="005B3CF6"/>
    <w:rsid w:val="005B5BAA"/>
    <w:rsid w:val="005B71EF"/>
    <w:rsid w:val="005C0ECD"/>
    <w:rsid w:val="005C2156"/>
    <w:rsid w:val="005C4B16"/>
    <w:rsid w:val="005C585E"/>
    <w:rsid w:val="005C7711"/>
    <w:rsid w:val="005D0AE0"/>
    <w:rsid w:val="005D254F"/>
    <w:rsid w:val="005D467F"/>
    <w:rsid w:val="005D5DFE"/>
    <w:rsid w:val="005D6094"/>
    <w:rsid w:val="005D6562"/>
    <w:rsid w:val="005D6880"/>
    <w:rsid w:val="005D6A5B"/>
    <w:rsid w:val="005D70EC"/>
    <w:rsid w:val="005E17E2"/>
    <w:rsid w:val="005E4AD1"/>
    <w:rsid w:val="005E5048"/>
    <w:rsid w:val="005F4704"/>
    <w:rsid w:val="005F59D6"/>
    <w:rsid w:val="005F73D2"/>
    <w:rsid w:val="006020BF"/>
    <w:rsid w:val="006063FD"/>
    <w:rsid w:val="00606FDF"/>
    <w:rsid w:val="00610740"/>
    <w:rsid w:val="00611624"/>
    <w:rsid w:val="00611A2F"/>
    <w:rsid w:val="00624959"/>
    <w:rsid w:val="0063132E"/>
    <w:rsid w:val="00632EC3"/>
    <w:rsid w:val="0063609D"/>
    <w:rsid w:val="0063675F"/>
    <w:rsid w:val="00637C2E"/>
    <w:rsid w:val="00640A99"/>
    <w:rsid w:val="00641216"/>
    <w:rsid w:val="006418CE"/>
    <w:rsid w:val="00641D6C"/>
    <w:rsid w:val="006439ED"/>
    <w:rsid w:val="00646E6C"/>
    <w:rsid w:val="00647E40"/>
    <w:rsid w:val="00647E58"/>
    <w:rsid w:val="006510F6"/>
    <w:rsid w:val="00652E87"/>
    <w:rsid w:val="00654747"/>
    <w:rsid w:val="0065528F"/>
    <w:rsid w:val="00655DBA"/>
    <w:rsid w:val="00656D07"/>
    <w:rsid w:val="00657789"/>
    <w:rsid w:val="006617B1"/>
    <w:rsid w:val="00662ACB"/>
    <w:rsid w:val="00663780"/>
    <w:rsid w:val="00664A15"/>
    <w:rsid w:val="00667510"/>
    <w:rsid w:val="00681881"/>
    <w:rsid w:val="00682539"/>
    <w:rsid w:val="00682585"/>
    <w:rsid w:val="00683769"/>
    <w:rsid w:val="00683B94"/>
    <w:rsid w:val="00684B58"/>
    <w:rsid w:val="006857C1"/>
    <w:rsid w:val="00693DDA"/>
    <w:rsid w:val="006978F0"/>
    <w:rsid w:val="006A179B"/>
    <w:rsid w:val="006A66E6"/>
    <w:rsid w:val="006A6A25"/>
    <w:rsid w:val="006A6A4E"/>
    <w:rsid w:val="006B3999"/>
    <w:rsid w:val="006B478C"/>
    <w:rsid w:val="006B7C61"/>
    <w:rsid w:val="006C26A6"/>
    <w:rsid w:val="006C36AD"/>
    <w:rsid w:val="006C545C"/>
    <w:rsid w:val="006D1823"/>
    <w:rsid w:val="006D19E5"/>
    <w:rsid w:val="006D36B6"/>
    <w:rsid w:val="006D6637"/>
    <w:rsid w:val="006E166B"/>
    <w:rsid w:val="006E175A"/>
    <w:rsid w:val="006E1B9C"/>
    <w:rsid w:val="006E234A"/>
    <w:rsid w:val="006E4E97"/>
    <w:rsid w:val="006F1FA6"/>
    <w:rsid w:val="006F226C"/>
    <w:rsid w:val="006F25B7"/>
    <w:rsid w:val="006F5D65"/>
    <w:rsid w:val="0070390D"/>
    <w:rsid w:val="00706328"/>
    <w:rsid w:val="00712325"/>
    <w:rsid w:val="00713A80"/>
    <w:rsid w:val="00715F40"/>
    <w:rsid w:val="00716A24"/>
    <w:rsid w:val="007177DC"/>
    <w:rsid w:val="00721C75"/>
    <w:rsid w:val="007238C2"/>
    <w:rsid w:val="00726AC9"/>
    <w:rsid w:val="00731C9A"/>
    <w:rsid w:val="007336D9"/>
    <w:rsid w:val="007343AB"/>
    <w:rsid w:val="00735811"/>
    <w:rsid w:val="00735C3D"/>
    <w:rsid w:val="00735F64"/>
    <w:rsid w:val="00745AC6"/>
    <w:rsid w:val="00747542"/>
    <w:rsid w:val="00752AF3"/>
    <w:rsid w:val="00753564"/>
    <w:rsid w:val="00754F4E"/>
    <w:rsid w:val="00761F38"/>
    <w:rsid w:val="0076482D"/>
    <w:rsid w:val="00765627"/>
    <w:rsid w:val="0076653A"/>
    <w:rsid w:val="007670A7"/>
    <w:rsid w:val="00767EE5"/>
    <w:rsid w:val="007702BF"/>
    <w:rsid w:val="00770CF1"/>
    <w:rsid w:val="00781DC4"/>
    <w:rsid w:val="00783BFF"/>
    <w:rsid w:val="00784B6C"/>
    <w:rsid w:val="00785705"/>
    <w:rsid w:val="00790B95"/>
    <w:rsid w:val="00790E8C"/>
    <w:rsid w:val="007A2BBB"/>
    <w:rsid w:val="007A4175"/>
    <w:rsid w:val="007A7068"/>
    <w:rsid w:val="007B0245"/>
    <w:rsid w:val="007B1F3D"/>
    <w:rsid w:val="007B2A1F"/>
    <w:rsid w:val="007B46BC"/>
    <w:rsid w:val="007C1CE1"/>
    <w:rsid w:val="007C5934"/>
    <w:rsid w:val="007C5B44"/>
    <w:rsid w:val="007D0D59"/>
    <w:rsid w:val="007D37A7"/>
    <w:rsid w:val="007D433C"/>
    <w:rsid w:val="007D4967"/>
    <w:rsid w:val="007D7884"/>
    <w:rsid w:val="007E0A01"/>
    <w:rsid w:val="007E406A"/>
    <w:rsid w:val="007E644A"/>
    <w:rsid w:val="007F002F"/>
    <w:rsid w:val="007F14D3"/>
    <w:rsid w:val="007F174F"/>
    <w:rsid w:val="00803DDA"/>
    <w:rsid w:val="00811D08"/>
    <w:rsid w:val="008126FF"/>
    <w:rsid w:val="00817BE9"/>
    <w:rsid w:val="00820134"/>
    <w:rsid w:val="00822657"/>
    <w:rsid w:val="008263F0"/>
    <w:rsid w:val="008276AF"/>
    <w:rsid w:val="0083601B"/>
    <w:rsid w:val="008434E7"/>
    <w:rsid w:val="0085095F"/>
    <w:rsid w:val="00853385"/>
    <w:rsid w:val="00855CE4"/>
    <w:rsid w:val="00856D60"/>
    <w:rsid w:val="00861B5C"/>
    <w:rsid w:val="0086727D"/>
    <w:rsid w:val="00880F87"/>
    <w:rsid w:val="00882226"/>
    <w:rsid w:val="00887CBD"/>
    <w:rsid w:val="00890E9C"/>
    <w:rsid w:val="00891784"/>
    <w:rsid w:val="00897171"/>
    <w:rsid w:val="008A6797"/>
    <w:rsid w:val="008B12FD"/>
    <w:rsid w:val="008B189E"/>
    <w:rsid w:val="008B33F0"/>
    <w:rsid w:val="008B385B"/>
    <w:rsid w:val="008B3EAD"/>
    <w:rsid w:val="008B5417"/>
    <w:rsid w:val="008B570E"/>
    <w:rsid w:val="008B5AD0"/>
    <w:rsid w:val="008B6921"/>
    <w:rsid w:val="008B700E"/>
    <w:rsid w:val="008B7388"/>
    <w:rsid w:val="008B78A1"/>
    <w:rsid w:val="008C04D3"/>
    <w:rsid w:val="008C194F"/>
    <w:rsid w:val="008C1E3E"/>
    <w:rsid w:val="008C2701"/>
    <w:rsid w:val="008C4FCD"/>
    <w:rsid w:val="008D2AA7"/>
    <w:rsid w:val="008D535F"/>
    <w:rsid w:val="008D76F5"/>
    <w:rsid w:val="008E0928"/>
    <w:rsid w:val="008E11E6"/>
    <w:rsid w:val="008E3956"/>
    <w:rsid w:val="008E4420"/>
    <w:rsid w:val="008E65D5"/>
    <w:rsid w:val="008E7678"/>
    <w:rsid w:val="008F0AFB"/>
    <w:rsid w:val="008F2AF8"/>
    <w:rsid w:val="008F760F"/>
    <w:rsid w:val="008F77B2"/>
    <w:rsid w:val="008F7B00"/>
    <w:rsid w:val="009065FB"/>
    <w:rsid w:val="00916E51"/>
    <w:rsid w:val="00923744"/>
    <w:rsid w:val="00923DB6"/>
    <w:rsid w:val="009249C0"/>
    <w:rsid w:val="00924E6D"/>
    <w:rsid w:val="009275E6"/>
    <w:rsid w:val="00927F6C"/>
    <w:rsid w:val="00941DB6"/>
    <w:rsid w:val="009431F4"/>
    <w:rsid w:val="00943AF9"/>
    <w:rsid w:val="00944E69"/>
    <w:rsid w:val="00945BBB"/>
    <w:rsid w:val="009464B3"/>
    <w:rsid w:val="009509FF"/>
    <w:rsid w:val="00950D2B"/>
    <w:rsid w:val="00954E47"/>
    <w:rsid w:val="00957FCB"/>
    <w:rsid w:val="0096001A"/>
    <w:rsid w:val="009653C0"/>
    <w:rsid w:val="009655A0"/>
    <w:rsid w:val="00967540"/>
    <w:rsid w:val="00971821"/>
    <w:rsid w:val="00971D05"/>
    <w:rsid w:val="009729A9"/>
    <w:rsid w:val="00977C69"/>
    <w:rsid w:val="00980B70"/>
    <w:rsid w:val="00982201"/>
    <w:rsid w:val="00983CC1"/>
    <w:rsid w:val="009840A6"/>
    <w:rsid w:val="00991968"/>
    <w:rsid w:val="00994FBA"/>
    <w:rsid w:val="009A2702"/>
    <w:rsid w:val="009A2971"/>
    <w:rsid w:val="009A3808"/>
    <w:rsid w:val="009A4472"/>
    <w:rsid w:val="009A63D4"/>
    <w:rsid w:val="009A7A76"/>
    <w:rsid w:val="009B00E8"/>
    <w:rsid w:val="009B5AAE"/>
    <w:rsid w:val="009B6D9A"/>
    <w:rsid w:val="009C322E"/>
    <w:rsid w:val="009D3057"/>
    <w:rsid w:val="009D365E"/>
    <w:rsid w:val="009D565D"/>
    <w:rsid w:val="009E25F2"/>
    <w:rsid w:val="009E3CEB"/>
    <w:rsid w:val="009E6B4E"/>
    <w:rsid w:val="009E7270"/>
    <w:rsid w:val="009E7C08"/>
    <w:rsid w:val="009F206F"/>
    <w:rsid w:val="009F483D"/>
    <w:rsid w:val="00A0070B"/>
    <w:rsid w:val="00A01651"/>
    <w:rsid w:val="00A021E6"/>
    <w:rsid w:val="00A02E1E"/>
    <w:rsid w:val="00A0302C"/>
    <w:rsid w:val="00A03157"/>
    <w:rsid w:val="00A04433"/>
    <w:rsid w:val="00A065BE"/>
    <w:rsid w:val="00A11DD5"/>
    <w:rsid w:val="00A12042"/>
    <w:rsid w:val="00A12E0F"/>
    <w:rsid w:val="00A12E54"/>
    <w:rsid w:val="00A138EE"/>
    <w:rsid w:val="00A13F4B"/>
    <w:rsid w:val="00A179FA"/>
    <w:rsid w:val="00A23709"/>
    <w:rsid w:val="00A25A49"/>
    <w:rsid w:val="00A2677B"/>
    <w:rsid w:val="00A27155"/>
    <w:rsid w:val="00A317B0"/>
    <w:rsid w:val="00A31B19"/>
    <w:rsid w:val="00A325DC"/>
    <w:rsid w:val="00A3439F"/>
    <w:rsid w:val="00A3502E"/>
    <w:rsid w:val="00A35D0D"/>
    <w:rsid w:val="00A40AEC"/>
    <w:rsid w:val="00A41480"/>
    <w:rsid w:val="00A41A55"/>
    <w:rsid w:val="00A46199"/>
    <w:rsid w:val="00A50794"/>
    <w:rsid w:val="00A50FB3"/>
    <w:rsid w:val="00A53BFF"/>
    <w:rsid w:val="00A54252"/>
    <w:rsid w:val="00A56105"/>
    <w:rsid w:val="00A56490"/>
    <w:rsid w:val="00A60F7B"/>
    <w:rsid w:val="00A61475"/>
    <w:rsid w:val="00A62FFE"/>
    <w:rsid w:val="00A64EAD"/>
    <w:rsid w:val="00A675AD"/>
    <w:rsid w:val="00A7135B"/>
    <w:rsid w:val="00A73BC6"/>
    <w:rsid w:val="00A7493F"/>
    <w:rsid w:val="00A75838"/>
    <w:rsid w:val="00A80A03"/>
    <w:rsid w:val="00A869BB"/>
    <w:rsid w:val="00A90278"/>
    <w:rsid w:val="00A90551"/>
    <w:rsid w:val="00A905EF"/>
    <w:rsid w:val="00A95DCA"/>
    <w:rsid w:val="00AA09BF"/>
    <w:rsid w:val="00AA27E6"/>
    <w:rsid w:val="00AA2A2E"/>
    <w:rsid w:val="00AA4A9F"/>
    <w:rsid w:val="00AA5091"/>
    <w:rsid w:val="00AA5781"/>
    <w:rsid w:val="00AA7634"/>
    <w:rsid w:val="00AB1601"/>
    <w:rsid w:val="00AB40E2"/>
    <w:rsid w:val="00AC0DBD"/>
    <w:rsid w:val="00AC103A"/>
    <w:rsid w:val="00AC141F"/>
    <w:rsid w:val="00AC1CBC"/>
    <w:rsid w:val="00AC2CEE"/>
    <w:rsid w:val="00AC307E"/>
    <w:rsid w:val="00AC3762"/>
    <w:rsid w:val="00AC559E"/>
    <w:rsid w:val="00AD561D"/>
    <w:rsid w:val="00AD71F3"/>
    <w:rsid w:val="00AD78FE"/>
    <w:rsid w:val="00AE0194"/>
    <w:rsid w:val="00AE30A8"/>
    <w:rsid w:val="00AF2BE8"/>
    <w:rsid w:val="00AF395F"/>
    <w:rsid w:val="00AF3BBF"/>
    <w:rsid w:val="00AF71AE"/>
    <w:rsid w:val="00B00E43"/>
    <w:rsid w:val="00B0193B"/>
    <w:rsid w:val="00B02BD2"/>
    <w:rsid w:val="00B05A3A"/>
    <w:rsid w:val="00B12C17"/>
    <w:rsid w:val="00B139A8"/>
    <w:rsid w:val="00B15428"/>
    <w:rsid w:val="00B16739"/>
    <w:rsid w:val="00B1675F"/>
    <w:rsid w:val="00B20812"/>
    <w:rsid w:val="00B254E8"/>
    <w:rsid w:val="00B25D80"/>
    <w:rsid w:val="00B27587"/>
    <w:rsid w:val="00B275FD"/>
    <w:rsid w:val="00B2779A"/>
    <w:rsid w:val="00B3235C"/>
    <w:rsid w:val="00B3709C"/>
    <w:rsid w:val="00B4294A"/>
    <w:rsid w:val="00B477B2"/>
    <w:rsid w:val="00B502A9"/>
    <w:rsid w:val="00B543FC"/>
    <w:rsid w:val="00B54A8C"/>
    <w:rsid w:val="00B557CA"/>
    <w:rsid w:val="00B557D4"/>
    <w:rsid w:val="00B55806"/>
    <w:rsid w:val="00B55B04"/>
    <w:rsid w:val="00B649F3"/>
    <w:rsid w:val="00B65D68"/>
    <w:rsid w:val="00B76840"/>
    <w:rsid w:val="00B76D83"/>
    <w:rsid w:val="00B80F97"/>
    <w:rsid w:val="00B824DA"/>
    <w:rsid w:val="00B82B3B"/>
    <w:rsid w:val="00B8756D"/>
    <w:rsid w:val="00B90FFD"/>
    <w:rsid w:val="00B91464"/>
    <w:rsid w:val="00B93489"/>
    <w:rsid w:val="00B9494D"/>
    <w:rsid w:val="00B97F10"/>
    <w:rsid w:val="00BA13A4"/>
    <w:rsid w:val="00BA3988"/>
    <w:rsid w:val="00BA5115"/>
    <w:rsid w:val="00BB2FB0"/>
    <w:rsid w:val="00BB3AFF"/>
    <w:rsid w:val="00BC1DF6"/>
    <w:rsid w:val="00BC3522"/>
    <w:rsid w:val="00BC59A7"/>
    <w:rsid w:val="00BC5B90"/>
    <w:rsid w:val="00BC6BF7"/>
    <w:rsid w:val="00BC79FF"/>
    <w:rsid w:val="00BD0730"/>
    <w:rsid w:val="00BD1C9D"/>
    <w:rsid w:val="00BD4624"/>
    <w:rsid w:val="00BD6416"/>
    <w:rsid w:val="00BD6E47"/>
    <w:rsid w:val="00BE0E44"/>
    <w:rsid w:val="00BE1104"/>
    <w:rsid w:val="00BE4FA6"/>
    <w:rsid w:val="00BF0ED3"/>
    <w:rsid w:val="00C01B43"/>
    <w:rsid w:val="00C045FF"/>
    <w:rsid w:val="00C04A5F"/>
    <w:rsid w:val="00C053D1"/>
    <w:rsid w:val="00C1122F"/>
    <w:rsid w:val="00C11448"/>
    <w:rsid w:val="00C12224"/>
    <w:rsid w:val="00C1260E"/>
    <w:rsid w:val="00C134B3"/>
    <w:rsid w:val="00C174E4"/>
    <w:rsid w:val="00C219DD"/>
    <w:rsid w:val="00C235F8"/>
    <w:rsid w:val="00C23AE5"/>
    <w:rsid w:val="00C36C10"/>
    <w:rsid w:val="00C371DE"/>
    <w:rsid w:val="00C37CE9"/>
    <w:rsid w:val="00C43AD0"/>
    <w:rsid w:val="00C47D4F"/>
    <w:rsid w:val="00C516D4"/>
    <w:rsid w:val="00C51A86"/>
    <w:rsid w:val="00C52BC7"/>
    <w:rsid w:val="00C60D99"/>
    <w:rsid w:val="00C613BA"/>
    <w:rsid w:val="00C6298A"/>
    <w:rsid w:val="00C71011"/>
    <w:rsid w:val="00C71F29"/>
    <w:rsid w:val="00C77583"/>
    <w:rsid w:val="00C7792B"/>
    <w:rsid w:val="00C843D4"/>
    <w:rsid w:val="00C84C8B"/>
    <w:rsid w:val="00C90945"/>
    <w:rsid w:val="00C94CB7"/>
    <w:rsid w:val="00C96586"/>
    <w:rsid w:val="00C96A50"/>
    <w:rsid w:val="00C96C9A"/>
    <w:rsid w:val="00C979FE"/>
    <w:rsid w:val="00CA149F"/>
    <w:rsid w:val="00CA262B"/>
    <w:rsid w:val="00CA52BF"/>
    <w:rsid w:val="00CB0028"/>
    <w:rsid w:val="00CB3E8A"/>
    <w:rsid w:val="00CC09F6"/>
    <w:rsid w:val="00CC1647"/>
    <w:rsid w:val="00CC26D2"/>
    <w:rsid w:val="00CC40DF"/>
    <w:rsid w:val="00CC69CA"/>
    <w:rsid w:val="00CC78E1"/>
    <w:rsid w:val="00CE197F"/>
    <w:rsid w:val="00CE47FC"/>
    <w:rsid w:val="00CE64C8"/>
    <w:rsid w:val="00CF33E1"/>
    <w:rsid w:val="00CF3A0C"/>
    <w:rsid w:val="00CF5847"/>
    <w:rsid w:val="00CF7F78"/>
    <w:rsid w:val="00D011FD"/>
    <w:rsid w:val="00D044D5"/>
    <w:rsid w:val="00D0788F"/>
    <w:rsid w:val="00D10F01"/>
    <w:rsid w:val="00D11729"/>
    <w:rsid w:val="00D1551E"/>
    <w:rsid w:val="00D253D4"/>
    <w:rsid w:val="00D274A7"/>
    <w:rsid w:val="00D34303"/>
    <w:rsid w:val="00D3436F"/>
    <w:rsid w:val="00D34718"/>
    <w:rsid w:val="00D501F8"/>
    <w:rsid w:val="00D52965"/>
    <w:rsid w:val="00D53689"/>
    <w:rsid w:val="00D54558"/>
    <w:rsid w:val="00D603F4"/>
    <w:rsid w:val="00D6272F"/>
    <w:rsid w:val="00D64FC6"/>
    <w:rsid w:val="00D6571E"/>
    <w:rsid w:val="00D65EE5"/>
    <w:rsid w:val="00D710CA"/>
    <w:rsid w:val="00D714E2"/>
    <w:rsid w:val="00D726EB"/>
    <w:rsid w:val="00D73FCD"/>
    <w:rsid w:val="00D7764F"/>
    <w:rsid w:val="00D8072B"/>
    <w:rsid w:val="00D80E70"/>
    <w:rsid w:val="00D83167"/>
    <w:rsid w:val="00D843A4"/>
    <w:rsid w:val="00D84BB5"/>
    <w:rsid w:val="00D87066"/>
    <w:rsid w:val="00D91A9E"/>
    <w:rsid w:val="00D936BA"/>
    <w:rsid w:val="00D93EBB"/>
    <w:rsid w:val="00DA1E7F"/>
    <w:rsid w:val="00DA2991"/>
    <w:rsid w:val="00DA615C"/>
    <w:rsid w:val="00DB225F"/>
    <w:rsid w:val="00DB3FD1"/>
    <w:rsid w:val="00DB5E70"/>
    <w:rsid w:val="00DB7B81"/>
    <w:rsid w:val="00DC011D"/>
    <w:rsid w:val="00DC15CB"/>
    <w:rsid w:val="00DC3520"/>
    <w:rsid w:val="00DD096E"/>
    <w:rsid w:val="00DD57C5"/>
    <w:rsid w:val="00DD6AB7"/>
    <w:rsid w:val="00DD7551"/>
    <w:rsid w:val="00DD7EE2"/>
    <w:rsid w:val="00DE0CA9"/>
    <w:rsid w:val="00DE30EB"/>
    <w:rsid w:val="00DE6FD4"/>
    <w:rsid w:val="00DE75F6"/>
    <w:rsid w:val="00DF07E6"/>
    <w:rsid w:val="00DF3535"/>
    <w:rsid w:val="00DF69FB"/>
    <w:rsid w:val="00DF751F"/>
    <w:rsid w:val="00E0000D"/>
    <w:rsid w:val="00E03DB5"/>
    <w:rsid w:val="00E10D9F"/>
    <w:rsid w:val="00E11599"/>
    <w:rsid w:val="00E11F91"/>
    <w:rsid w:val="00E15BCE"/>
    <w:rsid w:val="00E16F73"/>
    <w:rsid w:val="00E23D91"/>
    <w:rsid w:val="00E261AB"/>
    <w:rsid w:val="00E31806"/>
    <w:rsid w:val="00E329BA"/>
    <w:rsid w:val="00E377B1"/>
    <w:rsid w:val="00E40F96"/>
    <w:rsid w:val="00E42E00"/>
    <w:rsid w:val="00E433DB"/>
    <w:rsid w:val="00E44F61"/>
    <w:rsid w:val="00E463D4"/>
    <w:rsid w:val="00E522FD"/>
    <w:rsid w:val="00E538C7"/>
    <w:rsid w:val="00E541EC"/>
    <w:rsid w:val="00E5733B"/>
    <w:rsid w:val="00E60221"/>
    <w:rsid w:val="00E6266B"/>
    <w:rsid w:val="00E63055"/>
    <w:rsid w:val="00E66310"/>
    <w:rsid w:val="00E67AA9"/>
    <w:rsid w:val="00E706E7"/>
    <w:rsid w:val="00E7592F"/>
    <w:rsid w:val="00E764C8"/>
    <w:rsid w:val="00E766F8"/>
    <w:rsid w:val="00E77F8F"/>
    <w:rsid w:val="00E83861"/>
    <w:rsid w:val="00E86A9F"/>
    <w:rsid w:val="00E86C40"/>
    <w:rsid w:val="00E90B93"/>
    <w:rsid w:val="00E96925"/>
    <w:rsid w:val="00E96C78"/>
    <w:rsid w:val="00EA2BC7"/>
    <w:rsid w:val="00EA5220"/>
    <w:rsid w:val="00EA60A4"/>
    <w:rsid w:val="00EA7147"/>
    <w:rsid w:val="00EB3D2F"/>
    <w:rsid w:val="00EB4182"/>
    <w:rsid w:val="00EB556F"/>
    <w:rsid w:val="00EB79D7"/>
    <w:rsid w:val="00EC150F"/>
    <w:rsid w:val="00EC2A84"/>
    <w:rsid w:val="00EC39A5"/>
    <w:rsid w:val="00EC45D8"/>
    <w:rsid w:val="00EC544D"/>
    <w:rsid w:val="00EE0D57"/>
    <w:rsid w:val="00EE1B79"/>
    <w:rsid w:val="00EE2A96"/>
    <w:rsid w:val="00EE3A71"/>
    <w:rsid w:val="00EE3B8A"/>
    <w:rsid w:val="00EE3BF1"/>
    <w:rsid w:val="00EF105C"/>
    <w:rsid w:val="00EF2DDF"/>
    <w:rsid w:val="00EF43E2"/>
    <w:rsid w:val="00EF4EEE"/>
    <w:rsid w:val="00F00A49"/>
    <w:rsid w:val="00F01C2A"/>
    <w:rsid w:val="00F075B4"/>
    <w:rsid w:val="00F10F7B"/>
    <w:rsid w:val="00F11651"/>
    <w:rsid w:val="00F14CBF"/>
    <w:rsid w:val="00F17F0E"/>
    <w:rsid w:val="00F215B1"/>
    <w:rsid w:val="00F25E6F"/>
    <w:rsid w:val="00F33D2D"/>
    <w:rsid w:val="00F35984"/>
    <w:rsid w:val="00F40050"/>
    <w:rsid w:val="00F4043A"/>
    <w:rsid w:val="00F437EB"/>
    <w:rsid w:val="00F44EF1"/>
    <w:rsid w:val="00F5363A"/>
    <w:rsid w:val="00F55137"/>
    <w:rsid w:val="00F60231"/>
    <w:rsid w:val="00F61087"/>
    <w:rsid w:val="00F62C25"/>
    <w:rsid w:val="00F63260"/>
    <w:rsid w:val="00F65818"/>
    <w:rsid w:val="00F66A1A"/>
    <w:rsid w:val="00F67692"/>
    <w:rsid w:val="00F67853"/>
    <w:rsid w:val="00F71A79"/>
    <w:rsid w:val="00F71D41"/>
    <w:rsid w:val="00F73C09"/>
    <w:rsid w:val="00F84DEC"/>
    <w:rsid w:val="00F9343D"/>
    <w:rsid w:val="00F94653"/>
    <w:rsid w:val="00F95E71"/>
    <w:rsid w:val="00FA28EA"/>
    <w:rsid w:val="00FA2E7C"/>
    <w:rsid w:val="00FA44FA"/>
    <w:rsid w:val="00FA5914"/>
    <w:rsid w:val="00FA6D72"/>
    <w:rsid w:val="00FA715D"/>
    <w:rsid w:val="00FA72D6"/>
    <w:rsid w:val="00FB3AA3"/>
    <w:rsid w:val="00FB400B"/>
    <w:rsid w:val="00FB6007"/>
    <w:rsid w:val="00FC6B9B"/>
    <w:rsid w:val="00FC7499"/>
    <w:rsid w:val="00FC7841"/>
    <w:rsid w:val="00FC7F39"/>
    <w:rsid w:val="00FD24FD"/>
    <w:rsid w:val="00FD2E84"/>
    <w:rsid w:val="00FD4DA0"/>
    <w:rsid w:val="00FE1985"/>
    <w:rsid w:val="00FE223B"/>
    <w:rsid w:val="00FE733D"/>
    <w:rsid w:val="00FE7A17"/>
    <w:rsid w:val="00FF10F6"/>
    <w:rsid w:val="00FF17AA"/>
    <w:rsid w:val="00FF22EF"/>
    <w:rsid w:val="00FF3878"/>
    <w:rsid w:val="00FF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3F"/>
  </w:style>
  <w:style w:type="paragraph" w:styleId="Heading1">
    <w:name w:val="heading 1"/>
    <w:basedOn w:val="Normal"/>
    <w:next w:val="Normal"/>
    <w:link w:val="Heading1Char"/>
    <w:uiPriority w:val="9"/>
    <w:qFormat/>
    <w:rsid w:val="008C1E3E"/>
    <w:pPr>
      <w:keepNext/>
      <w:keepLines/>
      <w:spacing w:line="240" w:lineRule="auto"/>
      <w:jc w:val="center"/>
      <w:outlineLvl w:val="0"/>
    </w:pPr>
    <w:rPr>
      <w:rFonts w:ascii="Times New Roman Bold" w:eastAsiaTheme="majorEastAsia" w:hAnsi="Times New Roman Bold" w:cstheme="majorBidi"/>
      <w:b/>
      <w:bCs/>
      <w:smallCaps/>
      <w:szCs w:val="28"/>
    </w:rPr>
  </w:style>
  <w:style w:type="paragraph" w:styleId="Heading2">
    <w:name w:val="heading 2"/>
    <w:basedOn w:val="Normal"/>
    <w:next w:val="Normal"/>
    <w:link w:val="Heading2Char"/>
    <w:uiPriority w:val="9"/>
    <w:unhideWhenUsed/>
    <w:qFormat/>
    <w:rsid w:val="008C1E3E"/>
    <w:pPr>
      <w:keepNext/>
      <w:keepLines/>
      <w:numPr>
        <w:numId w:val="4"/>
      </w:numPr>
      <w:spacing w:line="240" w:lineRule="auto"/>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qFormat/>
    <w:rsid w:val="00E15BCE"/>
    <w:pPr>
      <w:keepNext/>
      <w:keepLines/>
      <w:spacing w:before="200" w:after="0"/>
      <w:outlineLvl w:val="2"/>
    </w:pPr>
    <w:rPr>
      <w:rFonts w:ascii="Cambria" w:eastAsia="Calibri" w:hAnsi="Cambria" w:cs="Times New Roman"/>
      <w:b/>
      <w:bCs/>
      <w:color w:val="4F81BD"/>
    </w:rPr>
  </w:style>
  <w:style w:type="paragraph" w:styleId="Heading4">
    <w:name w:val="heading 4"/>
    <w:basedOn w:val="Normal"/>
    <w:next w:val="Normal"/>
    <w:link w:val="Heading4Char"/>
    <w:uiPriority w:val="9"/>
    <w:unhideWhenUsed/>
    <w:qFormat/>
    <w:rsid w:val="008C1E3E"/>
    <w:pPr>
      <w:keepNext/>
      <w:keepLines/>
      <w:numPr>
        <w:numId w:val="5"/>
      </w:numPr>
      <w:spacing w:line="240" w:lineRule="auto"/>
      <w:jc w:val="center"/>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8C1E3E"/>
    <w:pPr>
      <w:keepNext/>
      <w:keepLines/>
      <w:numPr>
        <w:numId w:val="6"/>
      </w:numPr>
      <w:spacing w:line="240" w:lineRule="auto"/>
      <w:jc w:val="center"/>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4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FC6"/>
    <w:rPr>
      <w:sz w:val="20"/>
      <w:szCs w:val="20"/>
    </w:rPr>
  </w:style>
  <w:style w:type="character" w:styleId="FootnoteReference">
    <w:name w:val="footnote reference"/>
    <w:basedOn w:val="DefaultParagraphFont"/>
    <w:uiPriority w:val="99"/>
    <w:semiHidden/>
    <w:unhideWhenUsed/>
    <w:rsid w:val="00D64FC6"/>
    <w:rPr>
      <w:vertAlign w:val="superscript"/>
    </w:rPr>
  </w:style>
  <w:style w:type="character" w:styleId="Hyperlink">
    <w:name w:val="Hyperlink"/>
    <w:basedOn w:val="DefaultParagraphFont"/>
    <w:uiPriority w:val="99"/>
    <w:unhideWhenUsed/>
    <w:rsid w:val="00D64FC6"/>
    <w:rPr>
      <w:strike w:val="0"/>
      <w:dstrike w:val="0"/>
      <w:color w:val="02339C"/>
      <w:u w:val="none"/>
      <w:effect w:val="none"/>
    </w:rPr>
  </w:style>
  <w:style w:type="character" w:styleId="FollowedHyperlink">
    <w:name w:val="FollowedHyperlink"/>
    <w:basedOn w:val="DefaultParagraphFont"/>
    <w:uiPriority w:val="99"/>
    <w:semiHidden/>
    <w:unhideWhenUsed/>
    <w:rsid w:val="00D64FC6"/>
    <w:rPr>
      <w:color w:val="800080" w:themeColor="followedHyperlink"/>
      <w:u w:val="single"/>
    </w:rPr>
  </w:style>
  <w:style w:type="paragraph" w:styleId="Header">
    <w:name w:val="header"/>
    <w:basedOn w:val="Normal"/>
    <w:link w:val="HeaderChar"/>
    <w:uiPriority w:val="99"/>
    <w:semiHidden/>
    <w:unhideWhenUsed/>
    <w:rsid w:val="00296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261"/>
  </w:style>
  <w:style w:type="paragraph" w:styleId="Footer">
    <w:name w:val="footer"/>
    <w:basedOn w:val="Normal"/>
    <w:link w:val="FooterChar"/>
    <w:uiPriority w:val="99"/>
    <w:unhideWhenUsed/>
    <w:rsid w:val="0029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61"/>
  </w:style>
  <w:style w:type="paragraph" w:styleId="ListParagraph">
    <w:name w:val="List Paragraph"/>
    <w:basedOn w:val="Normal"/>
    <w:uiPriority w:val="34"/>
    <w:qFormat/>
    <w:rsid w:val="00381B1E"/>
    <w:pPr>
      <w:ind w:left="720"/>
      <w:contextualSpacing/>
    </w:pPr>
  </w:style>
  <w:style w:type="character" w:customStyle="1" w:styleId="Heading3Char">
    <w:name w:val="Heading 3 Char"/>
    <w:basedOn w:val="DefaultParagraphFont"/>
    <w:link w:val="Heading3"/>
    <w:rsid w:val="00E15BCE"/>
    <w:rPr>
      <w:rFonts w:ascii="Cambria" w:eastAsia="Calibri" w:hAnsi="Cambria" w:cs="Times New Roman"/>
      <w:b/>
      <w:bCs/>
      <w:color w:val="4F81BD"/>
    </w:rPr>
  </w:style>
  <w:style w:type="character" w:customStyle="1" w:styleId="Heading1Char">
    <w:name w:val="Heading 1 Char"/>
    <w:basedOn w:val="DefaultParagraphFont"/>
    <w:link w:val="Heading1"/>
    <w:uiPriority w:val="9"/>
    <w:rsid w:val="008C1E3E"/>
    <w:rPr>
      <w:rFonts w:ascii="Times New Roman Bold" w:eastAsiaTheme="majorEastAsia" w:hAnsi="Times New Roman Bold" w:cstheme="majorBidi"/>
      <w:b/>
      <w:bCs/>
      <w:smallCaps/>
      <w:szCs w:val="28"/>
    </w:rPr>
  </w:style>
  <w:style w:type="character" w:customStyle="1" w:styleId="Heading2Char">
    <w:name w:val="Heading 2 Char"/>
    <w:basedOn w:val="DefaultParagraphFont"/>
    <w:link w:val="Heading2"/>
    <w:uiPriority w:val="9"/>
    <w:rsid w:val="008C1E3E"/>
    <w:rPr>
      <w:rFonts w:ascii="Times New Roman" w:eastAsiaTheme="majorEastAsia" w:hAnsi="Times New Roman" w:cstheme="majorBidi"/>
      <w:b/>
      <w:bCs/>
      <w:szCs w:val="26"/>
    </w:rPr>
  </w:style>
  <w:style w:type="character" w:customStyle="1" w:styleId="Heading4Char">
    <w:name w:val="Heading 4 Char"/>
    <w:basedOn w:val="DefaultParagraphFont"/>
    <w:link w:val="Heading4"/>
    <w:uiPriority w:val="9"/>
    <w:rsid w:val="008C1E3E"/>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8C1E3E"/>
    <w:rPr>
      <w:rFonts w:ascii="Times New Roman" w:eastAsiaTheme="majorEastAsia" w:hAnsi="Times New Roman" w:cstheme="majorBidi"/>
      <w:b/>
    </w:rPr>
  </w:style>
  <w:style w:type="paragraph" w:styleId="TOC1">
    <w:name w:val="toc 1"/>
    <w:basedOn w:val="Normal"/>
    <w:next w:val="Normal"/>
    <w:autoRedefine/>
    <w:uiPriority w:val="39"/>
    <w:unhideWhenUsed/>
    <w:rsid w:val="00DD6AB7"/>
    <w:pPr>
      <w:spacing w:after="100"/>
    </w:pPr>
    <w:rPr>
      <w:rFonts w:ascii="Times New Roman" w:hAnsi="Times New Roman"/>
    </w:rPr>
  </w:style>
  <w:style w:type="paragraph" w:styleId="TOC2">
    <w:name w:val="toc 2"/>
    <w:basedOn w:val="Normal"/>
    <w:next w:val="Normal"/>
    <w:autoRedefine/>
    <w:uiPriority w:val="39"/>
    <w:unhideWhenUsed/>
    <w:rsid w:val="00DD6AB7"/>
    <w:pPr>
      <w:spacing w:after="100"/>
      <w:ind w:left="220"/>
    </w:pPr>
    <w:rPr>
      <w:rFonts w:ascii="Times New Roman" w:hAnsi="Times New Roman"/>
    </w:rPr>
  </w:style>
  <w:style w:type="paragraph" w:styleId="NormalWeb">
    <w:name w:val="Normal (Web)"/>
    <w:basedOn w:val="Normal"/>
    <w:uiPriority w:val="99"/>
    <w:semiHidden/>
    <w:unhideWhenUsed/>
    <w:rsid w:val="0004786B"/>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0C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E1"/>
    <w:rPr>
      <w:rFonts w:ascii="Tahoma" w:hAnsi="Tahoma" w:cs="Tahoma"/>
      <w:sz w:val="16"/>
      <w:szCs w:val="16"/>
    </w:rPr>
  </w:style>
  <w:style w:type="paragraph" w:styleId="Title">
    <w:name w:val="Title"/>
    <w:basedOn w:val="Normal"/>
    <w:next w:val="Normal"/>
    <w:link w:val="TitleChar"/>
    <w:qFormat/>
    <w:rsid w:val="00A54252"/>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rsid w:val="00A54252"/>
    <w:rPr>
      <w:rFonts w:asciiTheme="majorHAnsi" w:eastAsiaTheme="majorEastAsia" w:hAnsiTheme="majorHAnsi" w:cstheme="majorBidi"/>
      <w:b/>
      <w:color w:val="17365D" w:themeColor="text2" w:themeShade="BF"/>
      <w:spacing w:val="5"/>
      <w:kern w:val="28"/>
      <w:sz w:val="32"/>
      <w:szCs w:val="52"/>
    </w:rPr>
  </w:style>
  <w:style w:type="table" w:styleId="TableGrid">
    <w:name w:val="Table Grid"/>
    <w:basedOn w:val="TableNormal"/>
    <w:uiPriority w:val="59"/>
    <w:rsid w:val="00D04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76E7"/>
    <w:rPr>
      <w:sz w:val="16"/>
      <w:szCs w:val="16"/>
    </w:rPr>
  </w:style>
  <w:style w:type="paragraph" w:styleId="CommentText">
    <w:name w:val="annotation text"/>
    <w:basedOn w:val="Normal"/>
    <w:link w:val="CommentTextChar"/>
    <w:uiPriority w:val="99"/>
    <w:semiHidden/>
    <w:unhideWhenUsed/>
    <w:rsid w:val="003776E7"/>
    <w:pPr>
      <w:spacing w:line="240" w:lineRule="auto"/>
    </w:pPr>
    <w:rPr>
      <w:sz w:val="20"/>
      <w:szCs w:val="20"/>
    </w:rPr>
  </w:style>
  <w:style w:type="character" w:customStyle="1" w:styleId="CommentTextChar">
    <w:name w:val="Comment Text Char"/>
    <w:basedOn w:val="DefaultParagraphFont"/>
    <w:link w:val="CommentText"/>
    <w:uiPriority w:val="99"/>
    <w:semiHidden/>
    <w:rsid w:val="003776E7"/>
    <w:rPr>
      <w:sz w:val="20"/>
      <w:szCs w:val="20"/>
    </w:rPr>
  </w:style>
  <w:style w:type="paragraph" w:styleId="CommentSubject">
    <w:name w:val="annotation subject"/>
    <w:basedOn w:val="CommentText"/>
    <w:next w:val="CommentText"/>
    <w:link w:val="CommentSubjectChar"/>
    <w:uiPriority w:val="99"/>
    <w:semiHidden/>
    <w:unhideWhenUsed/>
    <w:rsid w:val="003776E7"/>
    <w:rPr>
      <w:b/>
      <w:bCs/>
    </w:rPr>
  </w:style>
  <w:style w:type="character" w:customStyle="1" w:styleId="CommentSubjectChar">
    <w:name w:val="Comment Subject Char"/>
    <w:basedOn w:val="CommentTextChar"/>
    <w:link w:val="CommentSubject"/>
    <w:uiPriority w:val="99"/>
    <w:semiHidden/>
    <w:rsid w:val="003776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COUNTRIES/EASTASIAPACIFICEXT/MONGOLIAEXTN/0,,contentMDK:22817117~menuPK:327714~pagePK:2865066~piPK:2865079~theSitePK:327708,00.html" TargetMode="External"/><Relationship Id="rId2" Type="http://schemas.openxmlformats.org/officeDocument/2006/relationships/hyperlink" Target="http://www.adb.org/Documents/Books/ADO/2010/MON.pdf" TargetMode="External"/><Relationship Id="rId1" Type="http://schemas.openxmlformats.org/officeDocument/2006/relationships/hyperlink" Target="http://www.undp.org/asia/pdf/financial_crisis/Mongo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470C-C70B-4B32-A24A-56967D04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11537</Words>
  <Characters>65763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wb337113</dc:creator>
  <cp:lastModifiedBy>wb406484</cp:lastModifiedBy>
  <cp:revision>4</cp:revision>
  <cp:lastPrinted>2011-04-29T15:49:00Z</cp:lastPrinted>
  <dcterms:created xsi:type="dcterms:W3CDTF">2011-05-12T21:15:00Z</dcterms:created>
  <dcterms:modified xsi:type="dcterms:W3CDTF">2011-10-26T20:29:00Z</dcterms:modified>
</cp:coreProperties>
</file>