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38EA" w:rsidRDefault="005E743C" w:rsidP="009038EA">
      <w:pPr>
        <w:pStyle w:val="Subtitle"/>
        <w:ind w:left="0"/>
        <w:rPr>
          <w:sz w:val="28"/>
          <w:szCs w:val="28"/>
          <w:lang w:val="en-GB"/>
        </w:rPr>
      </w:pPr>
      <w:r>
        <w:rPr>
          <w:noProof/>
          <w:sz w:val="28"/>
          <w:szCs w:val="28"/>
          <w:lang w:val="en-US"/>
        </w:rPr>
        <mc:AlternateContent>
          <mc:Choice Requires="wps">
            <w:drawing>
              <wp:anchor distT="0" distB="0" distL="114300" distR="114300" simplePos="0" relativeHeight="251659264" behindDoc="0" locked="0" layoutInCell="1" allowOverlap="1">
                <wp:simplePos x="0" y="0"/>
                <wp:positionH relativeFrom="column">
                  <wp:posOffset>4950069</wp:posOffset>
                </wp:positionH>
                <wp:positionV relativeFrom="paragraph">
                  <wp:posOffset>-703385</wp:posOffset>
                </wp:positionV>
                <wp:extent cx="1459523" cy="589085"/>
                <wp:effectExtent l="0" t="0" r="7620" b="1905"/>
                <wp:wrapNone/>
                <wp:docPr id="7" name="Text Box 7"/>
                <wp:cNvGraphicFramePr/>
                <a:graphic xmlns:a="http://schemas.openxmlformats.org/drawingml/2006/main">
                  <a:graphicData uri="http://schemas.microsoft.com/office/word/2010/wordprocessingShape">
                    <wps:wsp>
                      <wps:cNvSpPr txBox="1"/>
                      <wps:spPr>
                        <a:xfrm>
                          <a:off x="0" y="0"/>
                          <a:ext cx="1459523" cy="5890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743C" w:rsidRPr="005E743C" w:rsidRDefault="005E743C">
                            <w:pPr>
                              <w:rPr>
                                <w:sz w:val="44"/>
                                <w:szCs w:val="44"/>
                              </w:rPr>
                            </w:pPr>
                            <w:r>
                              <w:rPr>
                                <w:sz w:val="44"/>
                                <w:szCs w:val="44"/>
                              </w:rPr>
                              <w:t>E1374 V2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389.75pt;margin-top:-55.4pt;width:114.9pt;height:46.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" fillcolor="white [3201]" stroked="f" strokeweight=".5pt">
                <v:textbox>
                  <w:txbxContent>
                    <w:p w:rsidR="005E743C" w:rsidRPr="005E743C" w:rsidRDefault="005E743C">
                      <w:pPr>
                        <w:rPr>
                          <w:sz w:val="44"/>
                          <w:szCs w:val="44"/>
                        </w:rPr>
                      </w:pPr>
                      <w:r>
                        <w:rPr>
                          <w:sz w:val="44"/>
                          <w:szCs w:val="44"/>
                        </w:rPr>
                        <w:t>E1374 V2</w:t>
                      </w:r>
                    </w:p>
                  </w:txbxContent>
                </v:textbox>
              </v:shape>
            </w:pict>
          </mc:Fallback>
        </mc:AlternateContent>
      </w:r>
      <w:r w:rsidR="009038EA" w:rsidRPr="009038EA">
        <w:rPr>
          <w:sz w:val="28"/>
          <w:szCs w:val="28"/>
          <w:lang w:val="en-GB"/>
        </w:rPr>
        <w:t>Ministry of Basic and Secondary Education</w:t>
      </w:r>
    </w:p>
    <w:p w:rsidR="009038EA" w:rsidRDefault="009038EA" w:rsidP="009038EA">
      <w:pPr>
        <w:pStyle w:val="Subtitle"/>
        <w:ind w:left="0"/>
        <w:rPr>
          <w:sz w:val="28"/>
          <w:szCs w:val="28"/>
          <w:lang w:val="en-GB"/>
        </w:rPr>
      </w:pPr>
      <w:r>
        <w:rPr>
          <w:sz w:val="28"/>
          <w:szCs w:val="28"/>
          <w:lang w:val="en-GB"/>
        </w:rPr>
        <w:t>Willy Thorpe Building</w:t>
      </w:r>
    </w:p>
    <w:p w:rsidR="009038EA" w:rsidRDefault="009038EA" w:rsidP="009038EA">
      <w:pPr>
        <w:pStyle w:val="Subtitle"/>
        <w:ind w:left="0"/>
        <w:rPr>
          <w:sz w:val="28"/>
          <w:szCs w:val="28"/>
          <w:lang w:val="en-GB"/>
        </w:rPr>
      </w:pPr>
      <w:r>
        <w:rPr>
          <w:sz w:val="28"/>
          <w:szCs w:val="28"/>
          <w:lang w:val="en-GB"/>
        </w:rPr>
        <w:t>Banjul</w:t>
      </w:r>
      <w:bookmarkStart w:id="0" w:name="_GoBack"/>
      <w:bookmarkEnd w:id="0"/>
    </w:p>
    <w:p w:rsidR="009038EA" w:rsidRPr="009038EA" w:rsidRDefault="009038EA" w:rsidP="009038EA">
      <w:pPr>
        <w:pStyle w:val="Subtitle"/>
        <w:ind w:left="0"/>
        <w:jc w:val="both"/>
        <w:rPr>
          <w:sz w:val="28"/>
          <w:szCs w:val="28"/>
          <w:lang w:val="en-GB"/>
        </w:rPr>
      </w:pPr>
      <w:r>
        <w:rPr>
          <w:sz w:val="28"/>
          <w:szCs w:val="28"/>
          <w:lang w:val="en-GB"/>
        </w:rPr>
        <w:t>_________________________________________________________________</w:t>
      </w:r>
    </w:p>
    <w:p w:rsidR="009038EA" w:rsidRPr="009038EA" w:rsidRDefault="009038EA" w:rsidP="009038EA">
      <w:pPr>
        <w:pStyle w:val="Subtitle"/>
        <w:ind w:left="0"/>
        <w:rPr>
          <w:sz w:val="28"/>
          <w:szCs w:val="28"/>
          <w:lang w:val="en-GB"/>
        </w:rPr>
      </w:pPr>
    </w:p>
    <w:p w:rsidR="009038EA" w:rsidRDefault="009038EA" w:rsidP="009038EA">
      <w:pPr>
        <w:pStyle w:val="Subtitle"/>
        <w:ind w:left="0"/>
        <w:jc w:val="left"/>
        <w:rPr>
          <w:sz w:val="28"/>
          <w:szCs w:val="28"/>
          <w:lang w:val="en-GB"/>
        </w:rPr>
      </w:pPr>
    </w:p>
    <w:p w:rsidR="009038EA" w:rsidRDefault="009038EA" w:rsidP="004B73B7">
      <w:pPr>
        <w:rPr>
          <w:rFonts w:ascii="Times New Roman" w:hAnsi="Times New Roman"/>
          <w:b/>
          <w:bCs/>
          <w:sz w:val="24"/>
          <w:szCs w:val="24"/>
          <w:lang w:val="en-GB"/>
        </w:rPr>
      </w:pPr>
    </w:p>
    <w:p w:rsidR="004B73B7" w:rsidRDefault="004B73B7" w:rsidP="009038EA">
      <w:pPr>
        <w:pStyle w:val="Title"/>
        <w:jc w:val="left"/>
        <w:rPr>
          <w:b w:val="0"/>
          <w:bCs/>
          <w:sz w:val="16"/>
          <w:u w:val="single"/>
          <w:lang w:val="en-GB"/>
        </w:rPr>
      </w:pPr>
    </w:p>
    <w:p w:rsidR="004B73B7" w:rsidRPr="00963F47" w:rsidRDefault="0036165E" w:rsidP="004B73B7">
      <w:pPr>
        <w:jc w:val="center"/>
        <w:rPr>
          <w:rFonts w:ascii="Times New Roman" w:hAnsi="Times New Roman"/>
          <w:b/>
          <w:bCs/>
          <w:lang w:val="en-GB"/>
        </w:rPr>
      </w:pPr>
      <w:r>
        <w:rPr>
          <w:rFonts w:ascii="Times New Roman" w:hAnsi="Times New Roman"/>
          <w:b/>
          <w:bCs/>
        </w:rPr>
        <w:t>DRAFT</w:t>
      </w:r>
      <w:r w:rsidR="004B73B7" w:rsidRPr="00963F47">
        <w:rPr>
          <w:rFonts w:ascii="Times New Roman" w:hAnsi="Times New Roman"/>
          <w:b/>
          <w:bCs/>
        </w:rPr>
        <w:t xml:space="preserve"> ENVIRONMENTAL AND SOCIAL AUDIT REPORT ON THE</w:t>
      </w:r>
      <w:r w:rsidR="004B73B7" w:rsidRPr="00963F47">
        <w:rPr>
          <w:b/>
          <w:bCs/>
          <w:lang w:val="en-GB"/>
        </w:rPr>
        <w:t xml:space="preserve"> </w:t>
      </w:r>
      <w:r w:rsidR="004B73B7" w:rsidRPr="00963F47">
        <w:rPr>
          <w:rFonts w:ascii="Times New Roman" w:hAnsi="Times New Roman"/>
          <w:b/>
          <w:bCs/>
        </w:rPr>
        <w:t>IMPLEMENTATION OF THE</w:t>
      </w:r>
      <w:r w:rsidR="004B73B7" w:rsidRPr="00963F47">
        <w:rPr>
          <w:b/>
          <w:bCs/>
          <w:lang w:val="en-GB"/>
        </w:rPr>
        <w:t xml:space="preserve"> </w:t>
      </w:r>
      <w:r w:rsidR="004B73B7" w:rsidRPr="00963F47">
        <w:rPr>
          <w:rFonts w:ascii="Times New Roman" w:hAnsi="Times New Roman"/>
          <w:b/>
          <w:bCs/>
          <w:lang w:val="en-GB"/>
        </w:rPr>
        <w:t>THIRD EDUCATION PROJECT AND EFA</w:t>
      </w:r>
      <w:r w:rsidR="00A100A1" w:rsidRPr="00963F47">
        <w:rPr>
          <w:rFonts w:ascii="Times New Roman" w:hAnsi="Times New Roman"/>
          <w:b/>
          <w:bCs/>
          <w:lang w:val="en-GB"/>
        </w:rPr>
        <w:t>-</w:t>
      </w:r>
      <w:r w:rsidR="004B73B7" w:rsidRPr="00963F47">
        <w:rPr>
          <w:rFonts w:ascii="Times New Roman" w:hAnsi="Times New Roman"/>
          <w:b/>
          <w:bCs/>
          <w:lang w:val="en-GB"/>
        </w:rPr>
        <w:t xml:space="preserve"> FTI CATALYTIC FUND</w:t>
      </w:r>
    </w:p>
    <w:p w:rsidR="004B73B7" w:rsidRPr="00963F47" w:rsidRDefault="004B73B7" w:rsidP="004B73B7">
      <w:pPr>
        <w:pStyle w:val="BodyText2"/>
        <w:jc w:val="center"/>
        <w:rPr>
          <w:rFonts w:ascii="Times New Roman" w:hAnsi="Times New Roman"/>
          <w:b/>
          <w:bCs/>
          <w:sz w:val="28"/>
        </w:rPr>
      </w:pPr>
      <w:r w:rsidRPr="00963F47">
        <w:rPr>
          <w:rFonts w:ascii="Times New Roman" w:hAnsi="Times New Roman"/>
          <w:b/>
          <w:bCs/>
          <w:sz w:val="28"/>
        </w:rPr>
        <w:t xml:space="preserve"> </w:t>
      </w:r>
    </w:p>
    <w:p w:rsidR="004B73B7" w:rsidRPr="00963F47" w:rsidRDefault="009038EA" w:rsidP="004B73B7">
      <w:pPr>
        <w:pStyle w:val="Subtitle"/>
        <w:ind w:left="0"/>
        <w:rPr>
          <w:sz w:val="28"/>
          <w:szCs w:val="28"/>
          <w:lang w:val="en-GB"/>
        </w:rPr>
      </w:pPr>
      <w:r w:rsidRPr="00963F47">
        <w:rPr>
          <w:sz w:val="28"/>
          <w:szCs w:val="28"/>
          <w:lang w:val="en-GB"/>
        </w:rPr>
        <w:t>PART 1</w:t>
      </w:r>
      <w:r w:rsidR="0036165E">
        <w:rPr>
          <w:sz w:val="28"/>
          <w:szCs w:val="28"/>
          <w:lang w:val="en-GB"/>
        </w:rPr>
        <w:t>:</w:t>
      </w:r>
      <w:r w:rsidR="00963F47" w:rsidRPr="00963F47">
        <w:rPr>
          <w:sz w:val="28"/>
          <w:szCs w:val="28"/>
          <w:lang w:val="en-GB"/>
        </w:rPr>
        <w:t xml:space="preserve"> ENVIRONMENTAL AND SOCIAL FRAMEWORK</w:t>
      </w:r>
      <w:r w:rsidR="0036165E">
        <w:rPr>
          <w:sz w:val="28"/>
          <w:szCs w:val="28"/>
          <w:lang w:val="en-GB"/>
        </w:rPr>
        <w:t xml:space="preserve"> (ESMF)</w:t>
      </w:r>
    </w:p>
    <w:p w:rsidR="00415FB2" w:rsidRDefault="00415FB2" w:rsidP="004B73B7">
      <w:pPr>
        <w:pStyle w:val="Subtitle"/>
        <w:ind w:left="0"/>
        <w:rPr>
          <w:sz w:val="28"/>
          <w:szCs w:val="28"/>
          <w:lang w:val="en-GB"/>
        </w:rPr>
      </w:pPr>
    </w:p>
    <w:p w:rsidR="00415FB2" w:rsidRDefault="00415FB2" w:rsidP="004B73B7">
      <w:pPr>
        <w:pStyle w:val="Subtitle"/>
        <w:ind w:left="0"/>
        <w:rPr>
          <w:sz w:val="28"/>
          <w:szCs w:val="28"/>
          <w:lang w:val="en-GB"/>
        </w:rPr>
      </w:pPr>
    </w:p>
    <w:p w:rsidR="00415FB2" w:rsidRDefault="00415FB2" w:rsidP="004B73B7">
      <w:pPr>
        <w:pStyle w:val="Subtitle"/>
        <w:ind w:left="0"/>
        <w:rPr>
          <w:sz w:val="28"/>
          <w:szCs w:val="28"/>
          <w:lang w:val="en-GB"/>
        </w:rPr>
      </w:pPr>
    </w:p>
    <w:p w:rsidR="00415FB2" w:rsidRDefault="00415FB2" w:rsidP="004B73B7">
      <w:pPr>
        <w:pStyle w:val="Subtitle"/>
        <w:ind w:left="0"/>
        <w:rPr>
          <w:sz w:val="28"/>
          <w:szCs w:val="28"/>
          <w:lang w:val="en-GB"/>
        </w:rPr>
      </w:pPr>
    </w:p>
    <w:p w:rsidR="00415FB2" w:rsidRDefault="00415FB2" w:rsidP="004B73B7">
      <w:pPr>
        <w:pStyle w:val="Subtitle"/>
        <w:ind w:left="0"/>
        <w:rPr>
          <w:sz w:val="28"/>
          <w:szCs w:val="28"/>
          <w:lang w:val="en-GB"/>
        </w:rPr>
      </w:pPr>
    </w:p>
    <w:p w:rsidR="00415FB2" w:rsidRDefault="005778DC" w:rsidP="004B73B7">
      <w:pPr>
        <w:pStyle w:val="Subtitle"/>
        <w:ind w:left="0"/>
        <w:rPr>
          <w:sz w:val="28"/>
          <w:szCs w:val="28"/>
          <w:lang w:val="en-GB"/>
        </w:rPr>
      </w:pPr>
      <w:r>
        <w:rPr>
          <w:noProof/>
          <w:sz w:val="28"/>
          <w:szCs w:val="28"/>
          <w:lang w:val="en-US"/>
        </w:rPr>
        <w:drawing>
          <wp:inline distT="0" distB="0" distL="0" distR="0">
            <wp:extent cx="5792665" cy="2479431"/>
            <wp:effectExtent l="19050" t="0" r="0" b="0"/>
            <wp:docPr id="1" name="Picture 1" descr="C:\Users\BOLONG\Desktop\Photos esmf audit\SAM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LONG\Desktop\Photos esmf audit\SAM_0023.JPG"/>
                    <pic:cNvPicPr>
                      <a:picLocks noChangeAspect="1" noChangeArrowheads="1"/>
                    </pic:cNvPicPr>
                  </pic:nvPicPr>
                  <pic:blipFill>
                    <a:blip r:embed="rId9" cstate="print"/>
                    <a:srcRect/>
                    <a:stretch>
                      <a:fillRect/>
                    </a:stretch>
                  </pic:blipFill>
                  <pic:spPr bwMode="auto">
                    <a:xfrm>
                      <a:off x="0" y="0"/>
                      <a:ext cx="5803958" cy="2484265"/>
                    </a:xfrm>
                    <a:prstGeom prst="rect">
                      <a:avLst/>
                    </a:prstGeom>
                    <a:noFill/>
                    <a:ln w="9525">
                      <a:noFill/>
                      <a:miter lim="800000"/>
                      <a:headEnd/>
                      <a:tailEnd/>
                    </a:ln>
                  </pic:spPr>
                </pic:pic>
              </a:graphicData>
            </a:graphic>
          </wp:inline>
        </w:drawing>
      </w:r>
    </w:p>
    <w:p w:rsidR="00415FB2" w:rsidRPr="005778DC" w:rsidRDefault="00B16FAF" w:rsidP="005778DC">
      <w:pPr>
        <w:pStyle w:val="Subtitle"/>
        <w:ind w:left="0"/>
        <w:jc w:val="left"/>
        <w:rPr>
          <w:sz w:val="20"/>
          <w:szCs w:val="20"/>
          <w:lang w:val="en-GB"/>
        </w:rPr>
      </w:pPr>
      <w:r>
        <w:rPr>
          <w:sz w:val="20"/>
          <w:szCs w:val="20"/>
          <w:lang w:val="en-GB"/>
        </w:rPr>
        <w:t xml:space="preserve">  </w:t>
      </w:r>
      <w:r w:rsidR="009038EA">
        <w:rPr>
          <w:sz w:val="20"/>
          <w:szCs w:val="20"/>
          <w:lang w:val="en-GB"/>
        </w:rPr>
        <w:t>One of the newly constructed</w:t>
      </w:r>
      <w:r w:rsidR="005778DC" w:rsidRPr="005778DC">
        <w:rPr>
          <w:sz w:val="20"/>
          <w:szCs w:val="20"/>
          <w:lang w:val="en-GB"/>
        </w:rPr>
        <w:t xml:space="preserve"> staff quarters</w:t>
      </w:r>
    </w:p>
    <w:p w:rsidR="004A74F6" w:rsidRDefault="004A74F6" w:rsidP="004A74F6">
      <w:pPr>
        <w:pStyle w:val="Subtitle"/>
        <w:ind w:left="0"/>
        <w:jc w:val="left"/>
        <w:rPr>
          <w:sz w:val="28"/>
          <w:szCs w:val="28"/>
          <w:lang w:val="en-GB"/>
        </w:rPr>
      </w:pPr>
    </w:p>
    <w:p w:rsidR="00415FB2" w:rsidRDefault="00415FB2" w:rsidP="004B73B7">
      <w:pPr>
        <w:pStyle w:val="Subtitle"/>
        <w:ind w:left="0"/>
        <w:rPr>
          <w:sz w:val="28"/>
          <w:szCs w:val="28"/>
          <w:lang w:val="en-GB"/>
        </w:rPr>
      </w:pPr>
    </w:p>
    <w:p w:rsidR="00415FB2" w:rsidRDefault="00415FB2" w:rsidP="004B73B7">
      <w:pPr>
        <w:pStyle w:val="Subtitle"/>
        <w:ind w:left="0"/>
        <w:rPr>
          <w:sz w:val="28"/>
          <w:szCs w:val="28"/>
          <w:lang w:val="en-GB"/>
        </w:rPr>
      </w:pPr>
    </w:p>
    <w:p w:rsidR="00963F47" w:rsidRDefault="00963F47" w:rsidP="004B73B7">
      <w:pPr>
        <w:pStyle w:val="Subtitle"/>
        <w:ind w:left="0"/>
        <w:rPr>
          <w:sz w:val="28"/>
          <w:szCs w:val="28"/>
          <w:lang w:val="en-GB"/>
        </w:rPr>
      </w:pPr>
    </w:p>
    <w:p w:rsidR="00963F47" w:rsidRDefault="00963F47" w:rsidP="00B16FAF">
      <w:pPr>
        <w:pStyle w:val="Subtitle"/>
        <w:ind w:left="0"/>
        <w:jc w:val="left"/>
        <w:rPr>
          <w:sz w:val="28"/>
          <w:szCs w:val="28"/>
          <w:lang w:val="en-GB"/>
        </w:rPr>
      </w:pPr>
    </w:p>
    <w:p w:rsidR="00963F47" w:rsidRDefault="00963F47" w:rsidP="004B73B7">
      <w:pPr>
        <w:pStyle w:val="Subtitle"/>
        <w:ind w:left="0"/>
        <w:rPr>
          <w:sz w:val="28"/>
          <w:szCs w:val="28"/>
          <w:lang w:val="en-GB"/>
        </w:rPr>
      </w:pPr>
    </w:p>
    <w:p w:rsidR="004A74F6" w:rsidRPr="00963F47" w:rsidRDefault="004A74F6" w:rsidP="005778DC">
      <w:pPr>
        <w:ind w:left="2160"/>
        <w:rPr>
          <w:rFonts w:ascii="Times New Roman" w:hAnsi="Times New Roman"/>
          <w:b/>
          <w:sz w:val="22"/>
          <w:szCs w:val="22"/>
          <w:lang w:val="en-GB"/>
        </w:rPr>
      </w:pPr>
      <w:r w:rsidRPr="00963F47">
        <w:rPr>
          <w:b/>
          <w:sz w:val="22"/>
          <w:szCs w:val="22"/>
          <w:lang w:val="en-GB"/>
        </w:rPr>
        <w:t xml:space="preserve">                                                                                       </w:t>
      </w:r>
      <w:proofErr w:type="spellStart"/>
      <w:proofErr w:type="gramStart"/>
      <w:r w:rsidRPr="00963F47">
        <w:rPr>
          <w:rFonts w:ascii="Times New Roman" w:hAnsi="Times New Roman"/>
          <w:b/>
          <w:sz w:val="22"/>
          <w:szCs w:val="22"/>
          <w:lang w:val="en-GB"/>
        </w:rPr>
        <w:t>Bolong</w:t>
      </w:r>
      <w:proofErr w:type="spellEnd"/>
      <w:r w:rsidRPr="00963F47">
        <w:rPr>
          <w:rFonts w:ascii="Times New Roman" w:hAnsi="Times New Roman"/>
          <w:b/>
          <w:sz w:val="22"/>
          <w:szCs w:val="22"/>
          <w:lang w:val="en-GB"/>
        </w:rPr>
        <w:t xml:space="preserve">  L</w:t>
      </w:r>
      <w:proofErr w:type="gramEnd"/>
      <w:r w:rsidRPr="00963F47">
        <w:rPr>
          <w:rFonts w:ascii="Times New Roman" w:hAnsi="Times New Roman"/>
          <w:b/>
          <w:sz w:val="22"/>
          <w:szCs w:val="22"/>
          <w:lang w:val="en-GB"/>
        </w:rPr>
        <w:t xml:space="preserve">. </w:t>
      </w:r>
      <w:proofErr w:type="spellStart"/>
      <w:r w:rsidRPr="00963F47">
        <w:rPr>
          <w:rFonts w:ascii="Times New Roman" w:hAnsi="Times New Roman"/>
          <w:b/>
          <w:sz w:val="22"/>
          <w:szCs w:val="22"/>
          <w:lang w:val="en-GB"/>
        </w:rPr>
        <w:t>Sonko</w:t>
      </w:r>
      <w:proofErr w:type="spellEnd"/>
    </w:p>
    <w:p w:rsidR="004A74F6" w:rsidRPr="00963F47" w:rsidRDefault="004A74F6" w:rsidP="005778DC">
      <w:pPr>
        <w:pStyle w:val="Subtitle"/>
        <w:ind w:left="2160"/>
        <w:rPr>
          <w:sz w:val="22"/>
          <w:szCs w:val="22"/>
          <w:lang w:val="en-GB"/>
        </w:rPr>
      </w:pPr>
      <w:r w:rsidRPr="00963F47">
        <w:rPr>
          <w:sz w:val="22"/>
          <w:szCs w:val="22"/>
          <w:lang w:val="en-GB"/>
        </w:rPr>
        <w:t xml:space="preserve">                                       </w:t>
      </w:r>
      <w:r w:rsidR="005778DC" w:rsidRPr="00963F47">
        <w:rPr>
          <w:sz w:val="22"/>
          <w:szCs w:val="22"/>
          <w:lang w:val="en-GB"/>
        </w:rPr>
        <w:t xml:space="preserve">                      </w:t>
      </w:r>
      <w:r w:rsidR="00963F47" w:rsidRPr="00963F47">
        <w:rPr>
          <w:sz w:val="22"/>
          <w:szCs w:val="22"/>
          <w:lang w:val="en-GB"/>
        </w:rPr>
        <w:t xml:space="preserve">                   </w:t>
      </w:r>
      <w:r w:rsidR="005778DC" w:rsidRPr="00963F47">
        <w:rPr>
          <w:sz w:val="22"/>
          <w:szCs w:val="22"/>
          <w:lang w:val="en-GB"/>
        </w:rPr>
        <w:t xml:space="preserve">      </w:t>
      </w:r>
      <w:r w:rsidRPr="00963F47">
        <w:rPr>
          <w:sz w:val="22"/>
          <w:szCs w:val="22"/>
          <w:lang w:val="en-GB"/>
        </w:rPr>
        <w:t xml:space="preserve"> Consultant</w:t>
      </w:r>
    </w:p>
    <w:p w:rsidR="00FB408E" w:rsidRPr="00963F47" w:rsidRDefault="00FB408E" w:rsidP="00FB408E">
      <w:pPr>
        <w:pStyle w:val="Subtitle"/>
        <w:ind w:left="0"/>
        <w:jc w:val="left"/>
        <w:rPr>
          <w:sz w:val="22"/>
          <w:szCs w:val="22"/>
          <w:lang w:val="en-GB"/>
        </w:rPr>
      </w:pPr>
    </w:p>
    <w:p w:rsidR="00FB408E" w:rsidRDefault="00482EB2" w:rsidP="00FB408E">
      <w:pPr>
        <w:pStyle w:val="Subtitle"/>
        <w:ind w:left="0"/>
        <w:rPr>
          <w:sz w:val="22"/>
          <w:szCs w:val="22"/>
          <w:lang w:val="en-GB"/>
        </w:rPr>
      </w:pPr>
      <w:r>
        <w:rPr>
          <w:sz w:val="22"/>
          <w:szCs w:val="22"/>
          <w:lang w:val="en-GB"/>
        </w:rPr>
        <w:t>August</w:t>
      </w:r>
      <w:r w:rsidR="00FB408E" w:rsidRPr="00963F47">
        <w:rPr>
          <w:sz w:val="22"/>
          <w:szCs w:val="22"/>
          <w:lang w:val="en-GB"/>
        </w:rPr>
        <w:t xml:space="preserve"> 2013</w:t>
      </w:r>
    </w:p>
    <w:p w:rsidR="008C1782" w:rsidRDefault="008C1782" w:rsidP="00FB408E">
      <w:pPr>
        <w:pStyle w:val="Subtitle"/>
        <w:ind w:left="0"/>
        <w:rPr>
          <w:sz w:val="22"/>
          <w:szCs w:val="22"/>
          <w:lang w:val="en-GB"/>
        </w:rPr>
        <w:sectPr w:rsidR="008C1782" w:rsidSect="008C1782">
          <w:footerReference w:type="default" r:id="rId10"/>
          <w:pgSz w:w="12240" w:h="15840"/>
          <w:pgMar w:top="1440" w:right="1440" w:bottom="1440" w:left="1440" w:header="720" w:footer="720" w:gutter="0"/>
          <w:pgNumType w:fmt="lowerRoman" w:start="1" w:chapStyle="1"/>
          <w:cols w:space="720"/>
          <w:docGrid w:linePitch="360"/>
        </w:sectPr>
      </w:pPr>
    </w:p>
    <w:p w:rsidR="009E038E" w:rsidRPr="00170554" w:rsidRDefault="00202347">
      <w:pPr>
        <w:rPr>
          <w:rFonts w:ascii="Times New Roman" w:hAnsi="Times New Roman"/>
          <w:b/>
          <w:sz w:val="22"/>
          <w:szCs w:val="22"/>
          <w:lang w:val="en-GB"/>
        </w:rPr>
      </w:pPr>
      <w:r w:rsidRPr="00170554">
        <w:rPr>
          <w:rFonts w:ascii="Times New Roman" w:hAnsi="Times New Roman"/>
          <w:b/>
          <w:sz w:val="22"/>
          <w:szCs w:val="22"/>
          <w:lang w:val="en-GB"/>
        </w:rPr>
        <w:lastRenderedPageBreak/>
        <w:t>Table of contents</w:t>
      </w:r>
    </w:p>
    <w:p w:rsidR="00415FB2" w:rsidRPr="00170554" w:rsidRDefault="00415FB2">
      <w:pPr>
        <w:rPr>
          <w:rFonts w:ascii="Times New Roman" w:hAnsi="Times New Roman"/>
          <w:b/>
          <w:sz w:val="22"/>
          <w:szCs w:val="22"/>
          <w:lang w:val="en-GB"/>
        </w:rPr>
      </w:pPr>
    </w:p>
    <w:p w:rsidR="004A74F6" w:rsidRPr="00170554" w:rsidRDefault="00556DD6">
      <w:pPr>
        <w:rPr>
          <w:rFonts w:ascii="Times New Roman" w:hAnsi="Times New Roman"/>
          <w:b/>
          <w:sz w:val="22"/>
          <w:szCs w:val="22"/>
          <w:lang w:val="en-GB"/>
        </w:rPr>
      </w:pPr>
      <w:r w:rsidRPr="00170554">
        <w:rPr>
          <w:rFonts w:ascii="Times New Roman" w:hAnsi="Times New Roman"/>
          <w:b/>
          <w:sz w:val="22"/>
          <w:szCs w:val="22"/>
          <w:lang w:val="en-GB"/>
        </w:rPr>
        <w:t>Section                                                                                                            Page</w:t>
      </w:r>
    </w:p>
    <w:p w:rsidR="00415FB2" w:rsidRPr="00170554" w:rsidRDefault="00415FB2">
      <w:pPr>
        <w:rPr>
          <w:rFonts w:ascii="Times New Roman" w:hAnsi="Times New Roman"/>
          <w:b/>
          <w:sz w:val="22"/>
          <w:szCs w:val="22"/>
          <w:lang w:val="en-GB"/>
        </w:rPr>
      </w:pPr>
    </w:p>
    <w:p w:rsidR="00415FB2" w:rsidRPr="00170554" w:rsidRDefault="00556DD6" w:rsidP="0073794A">
      <w:pPr>
        <w:spacing w:line="360" w:lineRule="auto"/>
        <w:rPr>
          <w:rFonts w:ascii="Times New Roman" w:hAnsi="Times New Roman"/>
          <w:b/>
          <w:sz w:val="22"/>
          <w:szCs w:val="22"/>
          <w:lang w:val="en-GB"/>
        </w:rPr>
      </w:pPr>
      <w:proofErr w:type="gramStart"/>
      <w:r w:rsidRPr="00170554">
        <w:rPr>
          <w:rFonts w:ascii="Times New Roman" w:hAnsi="Times New Roman"/>
          <w:b/>
          <w:sz w:val="22"/>
          <w:szCs w:val="22"/>
          <w:lang w:val="en-GB"/>
        </w:rPr>
        <w:t>List  of</w:t>
      </w:r>
      <w:proofErr w:type="gramEnd"/>
      <w:r w:rsidRPr="00170554">
        <w:rPr>
          <w:rFonts w:ascii="Times New Roman" w:hAnsi="Times New Roman"/>
          <w:b/>
          <w:sz w:val="22"/>
          <w:szCs w:val="22"/>
          <w:lang w:val="en-GB"/>
        </w:rPr>
        <w:t xml:space="preserve"> Acronyms</w:t>
      </w:r>
      <w:r w:rsidR="0036165E">
        <w:rPr>
          <w:rFonts w:ascii="Times New Roman" w:hAnsi="Times New Roman"/>
          <w:b/>
          <w:sz w:val="22"/>
          <w:szCs w:val="22"/>
          <w:lang w:val="en-GB"/>
        </w:rPr>
        <w:t>-----------------------------------------------------------------------------------iii</w:t>
      </w:r>
      <w:r w:rsidR="0036165E">
        <w:rPr>
          <w:rFonts w:ascii="Times New Roman" w:hAnsi="Times New Roman"/>
          <w:b/>
          <w:sz w:val="22"/>
          <w:szCs w:val="22"/>
          <w:lang w:val="en-GB"/>
        </w:rPr>
        <w:tab/>
      </w:r>
      <w:r w:rsidR="0036165E">
        <w:rPr>
          <w:rFonts w:ascii="Times New Roman" w:hAnsi="Times New Roman"/>
          <w:b/>
          <w:sz w:val="22"/>
          <w:szCs w:val="22"/>
          <w:lang w:val="en-GB"/>
        </w:rPr>
        <w:tab/>
      </w:r>
      <w:r w:rsidR="0036165E">
        <w:rPr>
          <w:rFonts w:ascii="Times New Roman" w:hAnsi="Times New Roman"/>
          <w:b/>
          <w:sz w:val="22"/>
          <w:szCs w:val="22"/>
          <w:lang w:val="en-GB"/>
        </w:rPr>
        <w:tab/>
      </w:r>
      <w:r w:rsidR="0036165E">
        <w:rPr>
          <w:rFonts w:ascii="Times New Roman" w:hAnsi="Times New Roman"/>
          <w:b/>
          <w:sz w:val="22"/>
          <w:szCs w:val="22"/>
          <w:lang w:val="en-GB"/>
        </w:rPr>
        <w:tab/>
      </w:r>
    </w:p>
    <w:p w:rsidR="00556DD6" w:rsidRPr="00170554" w:rsidRDefault="00556DD6" w:rsidP="0073794A">
      <w:pPr>
        <w:spacing w:line="360" w:lineRule="auto"/>
        <w:rPr>
          <w:rFonts w:ascii="Times New Roman" w:hAnsi="Times New Roman"/>
          <w:b/>
          <w:sz w:val="22"/>
          <w:szCs w:val="22"/>
          <w:lang w:val="en-GB"/>
        </w:rPr>
      </w:pPr>
      <w:r w:rsidRPr="00170554">
        <w:rPr>
          <w:rFonts w:ascii="Times New Roman" w:hAnsi="Times New Roman"/>
          <w:b/>
          <w:sz w:val="22"/>
          <w:szCs w:val="22"/>
          <w:lang w:val="en-GB"/>
        </w:rPr>
        <w:t>Executive Summary-------------------------------------------</w:t>
      </w:r>
      <w:r w:rsidR="0073794A" w:rsidRPr="00170554">
        <w:rPr>
          <w:rFonts w:ascii="Times New Roman" w:hAnsi="Times New Roman"/>
          <w:b/>
          <w:sz w:val="22"/>
          <w:szCs w:val="22"/>
          <w:lang w:val="en-GB"/>
        </w:rPr>
        <w:t>----------------------------</w:t>
      </w:r>
      <w:r w:rsidR="0036165E">
        <w:rPr>
          <w:rFonts w:ascii="Times New Roman" w:hAnsi="Times New Roman"/>
          <w:b/>
          <w:sz w:val="22"/>
          <w:szCs w:val="22"/>
          <w:lang w:val="en-GB"/>
        </w:rPr>
        <w:t>---------</w:t>
      </w:r>
      <w:r w:rsidR="0073794A" w:rsidRPr="00170554">
        <w:rPr>
          <w:rFonts w:ascii="Times New Roman" w:hAnsi="Times New Roman"/>
          <w:b/>
          <w:sz w:val="22"/>
          <w:szCs w:val="22"/>
          <w:lang w:val="en-GB"/>
        </w:rPr>
        <w:t>-</w:t>
      </w:r>
      <w:proofErr w:type="gramStart"/>
      <w:r w:rsidR="0073794A" w:rsidRPr="00170554">
        <w:rPr>
          <w:rFonts w:ascii="Times New Roman" w:hAnsi="Times New Roman"/>
          <w:b/>
          <w:sz w:val="22"/>
          <w:szCs w:val="22"/>
          <w:lang w:val="en-GB"/>
        </w:rPr>
        <w:t>iv</w:t>
      </w:r>
      <w:proofErr w:type="gramEnd"/>
    </w:p>
    <w:p w:rsidR="00556DD6" w:rsidRPr="00170554" w:rsidRDefault="00556DD6" w:rsidP="0073794A">
      <w:pPr>
        <w:spacing w:line="360" w:lineRule="auto"/>
        <w:rPr>
          <w:rFonts w:ascii="Times New Roman" w:hAnsi="Times New Roman"/>
          <w:b/>
          <w:sz w:val="22"/>
          <w:szCs w:val="22"/>
          <w:lang w:val="en-GB"/>
        </w:rPr>
      </w:pPr>
    </w:p>
    <w:p w:rsidR="00556DD6" w:rsidRPr="00170554" w:rsidRDefault="00323852" w:rsidP="0073794A">
      <w:pPr>
        <w:pStyle w:val="ListParagraph"/>
        <w:numPr>
          <w:ilvl w:val="0"/>
          <w:numId w:val="45"/>
        </w:numPr>
        <w:spacing w:line="360" w:lineRule="auto"/>
        <w:rPr>
          <w:rFonts w:ascii="Times New Roman" w:hAnsi="Times New Roman"/>
          <w:b/>
          <w:sz w:val="22"/>
          <w:szCs w:val="22"/>
          <w:lang w:val="en-GB"/>
        </w:rPr>
      </w:pPr>
      <w:r w:rsidRPr="00170554">
        <w:rPr>
          <w:rFonts w:ascii="Times New Roman" w:hAnsi="Times New Roman"/>
          <w:b/>
          <w:sz w:val="22"/>
          <w:szCs w:val="22"/>
          <w:lang w:val="en-GB"/>
        </w:rPr>
        <w:t>INTRODUCTION-</w:t>
      </w:r>
      <w:r w:rsidR="00556DD6" w:rsidRPr="00170554">
        <w:rPr>
          <w:rFonts w:ascii="Times New Roman" w:hAnsi="Times New Roman"/>
          <w:b/>
          <w:sz w:val="22"/>
          <w:szCs w:val="22"/>
          <w:lang w:val="en-GB"/>
        </w:rPr>
        <w:t>-------------------------------------------</w:t>
      </w:r>
      <w:r w:rsidR="0036165E">
        <w:rPr>
          <w:rFonts w:ascii="Times New Roman" w:hAnsi="Times New Roman"/>
          <w:b/>
          <w:sz w:val="22"/>
          <w:szCs w:val="22"/>
          <w:lang w:val="en-GB"/>
        </w:rPr>
        <w:t>------------------------------</w:t>
      </w:r>
      <w:r w:rsidR="00556DD6" w:rsidRPr="00170554">
        <w:rPr>
          <w:rFonts w:ascii="Times New Roman" w:hAnsi="Times New Roman"/>
          <w:b/>
          <w:sz w:val="22"/>
          <w:szCs w:val="22"/>
          <w:lang w:val="en-GB"/>
        </w:rPr>
        <w:t>1</w:t>
      </w:r>
    </w:p>
    <w:p w:rsidR="00556DD6" w:rsidRPr="00170554" w:rsidRDefault="00323852" w:rsidP="0073794A">
      <w:pPr>
        <w:pStyle w:val="ListParagraph"/>
        <w:numPr>
          <w:ilvl w:val="0"/>
          <w:numId w:val="45"/>
        </w:numPr>
        <w:spacing w:line="360" w:lineRule="auto"/>
        <w:rPr>
          <w:rFonts w:ascii="Times New Roman" w:hAnsi="Times New Roman"/>
          <w:b/>
          <w:sz w:val="22"/>
          <w:szCs w:val="22"/>
          <w:lang w:val="en-GB"/>
        </w:rPr>
      </w:pPr>
      <w:r w:rsidRPr="00170554">
        <w:rPr>
          <w:rFonts w:ascii="Times New Roman" w:hAnsi="Times New Roman"/>
          <w:b/>
          <w:sz w:val="22"/>
          <w:szCs w:val="22"/>
          <w:lang w:val="en-GB"/>
        </w:rPr>
        <w:t>PROJECT BACKGROUND</w:t>
      </w:r>
      <w:r w:rsidR="00DD6432" w:rsidRPr="00170554">
        <w:rPr>
          <w:rFonts w:ascii="Times New Roman" w:hAnsi="Times New Roman"/>
          <w:b/>
          <w:sz w:val="22"/>
          <w:szCs w:val="22"/>
          <w:lang w:val="en-GB"/>
        </w:rPr>
        <w:t>------------------------------------------------------</w:t>
      </w:r>
      <w:r w:rsidR="0036165E">
        <w:rPr>
          <w:rFonts w:ascii="Times New Roman" w:hAnsi="Times New Roman"/>
          <w:b/>
          <w:sz w:val="22"/>
          <w:szCs w:val="22"/>
          <w:lang w:val="en-GB"/>
        </w:rPr>
        <w:t>-------</w:t>
      </w:r>
      <w:r w:rsidR="00DD6432" w:rsidRPr="00170554">
        <w:rPr>
          <w:rFonts w:ascii="Times New Roman" w:hAnsi="Times New Roman"/>
          <w:b/>
          <w:sz w:val="22"/>
          <w:szCs w:val="22"/>
          <w:lang w:val="en-GB"/>
        </w:rPr>
        <w:t>1</w:t>
      </w:r>
    </w:p>
    <w:p w:rsidR="00DD6432" w:rsidRPr="00170554" w:rsidRDefault="00DD6432" w:rsidP="0073794A">
      <w:pPr>
        <w:pStyle w:val="ListParagraph"/>
        <w:spacing w:line="360" w:lineRule="auto"/>
        <w:rPr>
          <w:rFonts w:ascii="Times New Roman" w:hAnsi="Times New Roman"/>
          <w:sz w:val="22"/>
          <w:szCs w:val="22"/>
          <w:lang w:val="en-GB"/>
        </w:rPr>
      </w:pPr>
      <w:r w:rsidRPr="00170554">
        <w:rPr>
          <w:rFonts w:ascii="Times New Roman" w:hAnsi="Times New Roman"/>
          <w:b/>
          <w:sz w:val="22"/>
          <w:szCs w:val="22"/>
          <w:lang w:val="en-GB"/>
        </w:rPr>
        <w:t>2.1</w:t>
      </w:r>
      <w:r w:rsidRPr="00170554">
        <w:rPr>
          <w:rFonts w:ascii="Times New Roman" w:hAnsi="Times New Roman"/>
          <w:b/>
          <w:sz w:val="22"/>
          <w:szCs w:val="22"/>
          <w:lang w:val="en-GB"/>
        </w:rPr>
        <w:tab/>
      </w:r>
      <w:r w:rsidRPr="00170554">
        <w:rPr>
          <w:rFonts w:ascii="Times New Roman" w:hAnsi="Times New Roman"/>
          <w:sz w:val="22"/>
          <w:szCs w:val="22"/>
          <w:lang w:val="en-GB"/>
        </w:rPr>
        <w:t>Project Components-------------------------------------------------------</w:t>
      </w:r>
      <w:r w:rsidR="0036165E">
        <w:rPr>
          <w:rFonts w:ascii="Times New Roman" w:hAnsi="Times New Roman"/>
          <w:sz w:val="22"/>
          <w:szCs w:val="22"/>
          <w:lang w:val="en-GB"/>
        </w:rPr>
        <w:t>---------</w:t>
      </w:r>
      <w:r w:rsidRPr="00170554">
        <w:rPr>
          <w:rFonts w:ascii="Times New Roman" w:hAnsi="Times New Roman"/>
          <w:sz w:val="22"/>
          <w:szCs w:val="22"/>
          <w:lang w:val="en-GB"/>
        </w:rPr>
        <w:t>1</w:t>
      </w:r>
    </w:p>
    <w:p w:rsidR="00DD6432" w:rsidRPr="00170554" w:rsidRDefault="00DD6432" w:rsidP="0073794A">
      <w:pPr>
        <w:pStyle w:val="ListParagraph"/>
        <w:spacing w:line="360" w:lineRule="auto"/>
        <w:rPr>
          <w:rFonts w:ascii="Times New Roman" w:hAnsi="Times New Roman"/>
          <w:sz w:val="22"/>
          <w:szCs w:val="22"/>
          <w:lang w:val="en-GB"/>
        </w:rPr>
      </w:pPr>
      <w:r w:rsidRPr="00170554">
        <w:rPr>
          <w:rFonts w:ascii="Times New Roman" w:hAnsi="Times New Roman"/>
          <w:sz w:val="22"/>
          <w:szCs w:val="22"/>
          <w:lang w:val="en-GB"/>
        </w:rPr>
        <w:t>2.2</w:t>
      </w:r>
      <w:r w:rsidRPr="00170554">
        <w:rPr>
          <w:rFonts w:ascii="Times New Roman" w:hAnsi="Times New Roman"/>
          <w:sz w:val="22"/>
          <w:szCs w:val="22"/>
          <w:lang w:val="en-GB"/>
        </w:rPr>
        <w:tab/>
        <w:t>Project Sites-----------------------------------------------------------------</w:t>
      </w:r>
      <w:r w:rsidR="0036165E">
        <w:rPr>
          <w:rFonts w:ascii="Times New Roman" w:hAnsi="Times New Roman"/>
          <w:sz w:val="22"/>
          <w:szCs w:val="22"/>
          <w:lang w:val="en-GB"/>
        </w:rPr>
        <w:t>--------</w:t>
      </w:r>
      <w:r w:rsidRPr="00170554">
        <w:rPr>
          <w:rFonts w:ascii="Times New Roman" w:hAnsi="Times New Roman"/>
          <w:sz w:val="22"/>
          <w:szCs w:val="22"/>
          <w:lang w:val="en-GB"/>
        </w:rPr>
        <w:t>2</w:t>
      </w:r>
    </w:p>
    <w:p w:rsidR="00DD6432" w:rsidRPr="00170554" w:rsidRDefault="00DD6432" w:rsidP="0073794A">
      <w:pPr>
        <w:pStyle w:val="ListParagraph"/>
        <w:spacing w:line="360" w:lineRule="auto"/>
        <w:rPr>
          <w:rFonts w:ascii="Times New Roman" w:hAnsi="Times New Roman"/>
          <w:sz w:val="22"/>
          <w:szCs w:val="22"/>
          <w:lang w:val="en-GB"/>
        </w:rPr>
      </w:pPr>
      <w:r w:rsidRPr="00170554">
        <w:rPr>
          <w:rFonts w:ascii="Times New Roman" w:hAnsi="Times New Roman"/>
          <w:sz w:val="22"/>
          <w:szCs w:val="22"/>
          <w:lang w:val="en-GB"/>
        </w:rPr>
        <w:t>2.3</w:t>
      </w:r>
      <w:r w:rsidRPr="00170554">
        <w:rPr>
          <w:rFonts w:ascii="Times New Roman" w:hAnsi="Times New Roman"/>
          <w:sz w:val="22"/>
          <w:szCs w:val="22"/>
          <w:lang w:val="en-GB"/>
        </w:rPr>
        <w:tab/>
        <w:t>Project Activities----------------------------------------------------------</w:t>
      </w:r>
      <w:r w:rsidR="0036165E">
        <w:rPr>
          <w:rFonts w:ascii="Times New Roman" w:hAnsi="Times New Roman"/>
          <w:sz w:val="22"/>
          <w:szCs w:val="22"/>
          <w:lang w:val="en-GB"/>
        </w:rPr>
        <w:t>---------</w:t>
      </w:r>
      <w:r w:rsidRPr="00170554">
        <w:rPr>
          <w:rFonts w:ascii="Times New Roman" w:hAnsi="Times New Roman"/>
          <w:sz w:val="22"/>
          <w:szCs w:val="22"/>
          <w:lang w:val="en-GB"/>
        </w:rPr>
        <w:t>5</w:t>
      </w:r>
    </w:p>
    <w:p w:rsidR="00DD6432" w:rsidRPr="00170554" w:rsidRDefault="00DD6432" w:rsidP="0073794A">
      <w:pPr>
        <w:pStyle w:val="ListParagraph"/>
        <w:spacing w:line="360" w:lineRule="auto"/>
        <w:rPr>
          <w:rFonts w:ascii="Times New Roman" w:hAnsi="Times New Roman"/>
          <w:sz w:val="22"/>
          <w:szCs w:val="22"/>
          <w:lang w:val="en-GB"/>
        </w:rPr>
      </w:pPr>
      <w:r w:rsidRPr="00170554">
        <w:rPr>
          <w:rFonts w:ascii="Times New Roman" w:hAnsi="Times New Roman"/>
          <w:sz w:val="22"/>
          <w:szCs w:val="22"/>
          <w:lang w:val="en-GB"/>
        </w:rPr>
        <w:t>2.4</w:t>
      </w:r>
      <w:r w:rsidRPr="00170554">
        <w:rPr>
          <w:rFonts w:ascii="Times New Roman" w:hAnsi="Times New Roman"/>
          <w:sz w:val="22"/>
          <w:szCs w:val="22"/>
          <w:lang w:val="en-GB"/>
        </w:rPr>
        <w:tab/>
        <w:t>Environmental and Social Assessment of the Project-------</w:t>
      </w:r>
      <w:r w:rsidR="0036165E">
        <w:rPr>
          <w:rFonts w:ascii="Times New Roman" w:hAnsi="Times New Roman"/>
          <w:sz w:val="22"/>
          <w:szCs w:val="22"/>
          <w:lang w:val="en-GB"/>
        </w:rPr>
        <w:t>------------------</w:t>
      </w:r>
      <w:r w:rsidRPr="00170554">
        <w:rPr>
          <w:rFonts w:ascii="Times New Roman" w:hAnsi="Times New Roman"/>
          <w:sz w:val="22"/>
          <w:szCs w:val="22"/>
          <w:lang w:val="en-GB"/>
        </w:rPr>
        <w:t>6</w:t>
      </w:r>
    </w:p>
    <w:p w:rsidR="00DD6432" w:rsidRPr="00170554" w:rsidRDefault="00DD6432" w:rsidP="0073794A">
      <w:pPr>
        <w:pStyle w:val="ListParagraph"/>
        <w:spacing w:line="360" w:lineRule="auto"/>
        <w:rPr>
          <w:rFonts w:ascii="Times New Roman" w:hAnsi="Times New Roman"/>
          <w:sz w:val="22"/>
          <w:szCs w:val="22"/>
          <w:lang w:val="en-GB"/>
        </w:rPr>
      </w:pPr>
      <w:r w:rsidRPr="00170554">
        <w:rPr>
          <w:rFonts w:ascii="Times New Roman" w:hAnsi="Times New Roman"/>
          <w:sz w:val="22"/>
          <w:szCs w:val="22"/>
          <w:lang w:val="en-GB"/>
        </w:rPr>
        <w:t>2.5</w:t>
      </w:r>
      <w:r w:rsidRPr="00170554">
        <w:rPr>
          <w:rFonts w:ascii="Times New Roman" w:hAnsi="Times New Roman"/>
          <w:sz w:val="22"/>
          <w:szCs w:val="22"/>
          <w:lang w:val="en-GB"/>
        </w:rPr>
        <w:tab/>
        <w:t>Objectives of the Audit --------------------------------------------------</w:t>
      </w:r>
      <w:r w:rsidR="0036165E">
        <w:rPr>
          <w:rFonts w:ascii="Times New Roman" w:hAnsi="Times New Roman"/>
          <w:sz w:val="22"/>
          <w:szCs w:val="22"/>
          <w:lang w:val="en-GB"/>
        </w:rPr>
        <w:t>---------</w:t>
      </w:r>
      <w:r w:rsidRPr="00170554">
        <w:rPr>
          <w:rFonts w:ascii="Times New Roman" w:hAnsi="Times New Roman"/>
          <w:sz w:val="22"/>
          <w:szCs w:val="22"/>
          <w:lang w:val="en-GB"/>
        </w:rPr>
        <w:t>6</w:t>
      </w:r>
    </w:p>
    <w:p w:rsidR="00DD6432" w:rsidRPr="00170554" w:rsidRDefault="00DD6432" w:rsidP="0073794A">
      <w:pPr>
        <w:pStyle w:val="ListParagraph"/>
        <w:spacing w:line="360" w:lineRule="auto"/>
        <w:ind w:left="90"/>
        <w:rPr>
          <w:rFonts w:ascii="Times New Roman" w:hAnsi="Times New Roman"/>
          <w:b/>
          <w:sz w:val="22"/>
          <w:szCs w:val="22"/>
          <w:lang w:val="en-GB"/>
        </w:rPr>
      </w:pPr>
      <w:r w:rsidRPr="00170554">
        <w:rPr>
          <w:rFonts w:ascii="Times New Roman" w:hAnsi="Times New Roman"/>
          <w:b/>
          <w:sz w:val="22"/>
          <w:szCs w:val="22"/>
          <w:lang w:val="en-GB"/>
        </w:rPr>
        <w:t>3.0</w:t>
      </w:r>
      <w:r w:rsidRPr="00170554">
        <w:rPr>
          <w:rFonts w:ascii="Times New Roman" w:hAnsi="Times New Roman"/>
          <w:b/>
          <w:sz w:val="22"/>
          <w:szCs w:val="22"/>
          <w:lang w:val="en-GB"/>
        </w:rPr>
        <w:tab/>
      </w:r>
      <w:r w:rsidR="00170554" w:rsidRPr="00170554">
        <w:rPr>
          <w:rFonts w:ascii="Times New Roman" w:hAnsi="Times New Roman"/>
          <w:b/>
          <w:sz w:val="22"/>
          <w:szCs w:val="22"/>
          <w:lang w:val="en-GB"/>
        </w:rPr>
        <w:t>METHODOLOGY------------------------------------------</w:t>
      </w:r>
      <w:r w:rsidR="0036165E">
        <w:rPr>
          <w:rFonts w:ascii="Times New Roman" w:hAnsi="Times New Roman"/>
          <w:b/>
          <w:sz w:val="22"/>
          <w:szCs w:val="22"/>
          <w:lang w:val="en-GB"/>
        </w:rPr>
        <w:t>-------------------------------</w:t>
      </w:r>
      <w:r w:rsidRPr="00170554">
        <w:rPr>
          <w:rFonts w:ascii="Times New Roman" w:hAnsi="Times New Roman"/>
          <w:b/>
          <w:sz w:val="22"/>
          <w:szCs w:val="22"/>
          <w:lang w:val="en-GB"/>
        </w:rPr>
        <w:t>6</w:t>
      </w:r>
    </w:p>
    <w:p w:rsidR="00DD6432" w:rsidRPr="00170554" w:rsidRDefault="00F26A89" w:rsidP="0073794A">
      <w:pPr>
        <w:pStyle w:val="ListParagraph"/>
        <w:spacing w:line="360" w:lineRule="auto"/>
        <w:ind w:left="90"/>
        <w:rPr>
          <w:rFonts w:ascii="Times New Roman" w:hAnsi="Times New Roman"/>
          <w:b/>
          <w:sz w:val="22"/>
          <w:szCs w:val="22"/>
          <w:lang w:val="en-GB"/>
        </w:rPr>
      </w:pPr>
      <w:r w:rsidRPr="00170554">
        <w:rPr>
          <w:rFonts w:ascii="Times New Roman" w:hAnsi="Times New Roman"/>
          <w:b/>
          <w:sz w:val="22"/>
          <w:szCs w:val="22"/>
          <w:lang w:val="en-GB"/>
        </w:rPr>
        <w:t>4.0</w:t>
      </w:r>
      <w:r w:rsidRPr="00170554">
        <w:rPr>
          <w:rFonts w:ascii="Times New Roman" w:hAnsi="Times New Roman"/>
          <w:b/>
          <w:sz w:val="22"/>
          <w:szCs w:val="22"/>
          <w:lang w:val="en-GB"/>
        </w:rPr>
        <w:tab/>
      </w:r>
      <w:r w:rsidR="00323852" w:rsidRPr="00170554">
        <w:rPr>
          <w:rFonts w:ascii="Times New Roman" w:hAnsi="Times New Roman"/>
          <w:b/>
          <w:sz w:val="22"/>
          <w:szCs w:val="22"/>
          <w:lang w:val="en-GB"/>
        </w:rPr>
        <w:t xml:space="preserve">POLICY AND LEGISLATIVE FRAMEWORK FOR THE </w:t>
      </w:r>
      <w:r w:rsidRPr="00170554">
        <w:rPr>
          <w:rFonts w:ascii="Times New Roman" w:hAnsi="Times New Roman"/>
          <w:b/>
          <w:sz w:val="22"/>
          <w:szCs w:val="22"/>
          <w:lang w:val="en-GB"/>
        </w:rPr>
        <w:t>ESMF------------7</w:t>
      </w:r>
    </w:p>
    <w:p w:rsidR="00F26A89" w:rsidRPr="00170554" w:rsidRDefault="00F26A89" w:rsidP="0073794A">
      <w:pPr>
        <w:pStyle w:val="ListParagraph"/>
        <w:spacing w:line="360" w:lineRule="auto"/>
        <w:ind w:left="90"/>
        <w:rPr>
          <w:rFonts w:ascii="Times New Roman" w:hAnsi="Times New Roman"/>
          <w:sz w:val="22"/>
          <w:szCs w:val="22"/>
          <w:lang w:val="en-GB"/>
        </w:rPr>
      </w:pPr>
      <w:r w:rsidRPr="00170554">
        <w:rPr>
          <w:rFonts w:ascii="Times New Roman" w:hAnsi="Times New Roman"/>
          <w:b/>
          <w:sz w:val="22"/>
          <w:szCs w:val="22"/>
          <w:lang w:val="en-GB"/>
        </w:rPr>
        <w:tab/>
        <w:t>4.1</w:t>
      </w:r>
      <w:r w:rsidRPr="00170554">
        <w:rPr>
          <w:rFonts w:ascii="Times New Roman" w:hAnsi="Times New Roman"/>
          <w:b/>
          <w:sz w:val="22"/>
          <w:szCs w:val="22"/>
          <w:lang w:val="en-GB"/>
        </w:rPr>
        <w:tab/>
      </w:r>
      <w:r w:rsidRPr="00170554">
        <w:rPr>
          <w:rFonts w:ascii="Times New Roman" w:hAnsi="Times New Roman"/>
          <w:sz w:val="22"/>
          <w:szCs w:val="22"/>
          <w:lang w:val="en-GB"/>
        </w:rPr>
        <w:t>National Policy and Regulatory Framewo</w:t>
      </w:r>
      <w:r w:rsidR="00296B55" w:rsidRPr="00170554">
        <w:rPr>
          <w:rFonts w:ascii="Times New Roman" w:hAnsi="Times New Roman"/>
          <w:sz w:val="22"/>
          <w:szCs w:val="22"/>
          <w:lang w:val="en-GB"/>
        </w:rPr>
        <w:t>r</w:t>
      </w:r>
      <w:r w:rsidRPr="00170554">
        <w:rPr>
          <w:rFonts w:ascii="Times New Roman" w:hAnsi="Times New Roman"/>
          <w:sz w:val="22"/>
          <w:szCs w:val="22"/>
          <w:lang w:val="en-GB"/>
        </w:rPr>
        <w:t>ks &amp; Guidelines---</w:t>
      </w:r>
      <w:r w:rsidR="0036165E">
        <w:rPr>
          <w:rFonts w:ascii="Times New Roman" w:hAnsi="Times New Roman"/>
          <w:sz w:val="22"/>
          <w:szCs w:val="22"/>
          <w:lang w:val="en-GB"/>
        </w:rPr>
        <w:t>--------------</w:t>
      </w:r>
      <w:r w:rsidRPr="00170554">
        <w:rPr>
          <w:rFonts w:ascii="Times New Roman" w:hAnsi="Times New Roman"/>
          <w:sz w:val="22"/>
          <w:szCs w:val="22"/>
          <w:lang w:val="en-GB"/>
        </w:rPr>
        <w:t>7</w:t>
      </w:r>
    </w:p>
    <w:p w:rsidR="00F26A89" w:rsidRPr="00170554" w:rsidRDefault="00F26A89" w:rsidP="0073794A">
      <w:pPr>
        <w:pStyle w:val="ListParagraph"/>
        <w:spacing w:line="360" w:lineRule="auto"/>
        <w:ind w:left="90"/>
        <w:rPr>
          <w:rFonts w:ascii="Times New Roman" w:hAnsi="Times New Roman"/>
          <w:sz w:val="22"/>
          <w:szCs w:val="22"/>
          <w:lang w:val="en-GB"/>
        </w:rPr>
      </w:pPr>
      <w:r w:rsidRPr="00170554">
        <w:rPr>
          <w:rFonts w:ascii="Times New Roman" w:hAnsi="Times New Roman"/>
          <w:sz w:val="22"/>
          <w:szCs w:val="22"/>
          <w:lang w:val="en-GB"/>
        </w:rPr>
        <w:tab/>
        <w:t>4.2</w:t>
      </w:r>
      <w:r w:rsidRPr="00170554">
        <w:rPr>
          <w:rFonts w:ascii="Times New Roman" w:hAnsi="Times New Roman"/>
          <w:sz w:val="22"/>
          <w:szCs w:val="22"/>
          <w:lang w:val="en-GB"/>
        </w:rPr>
        <w:tab/>
        <w:t>World Bank Safeguard Policies-----------------------------------</w:t>
      </w:r>
      <w:r w:rsidR="0036165E">
        <w:rPr>
          <w:rFonts w:ascii="Times New Roman" w:hAnsi="Times New Roman"/>
          <w:sz w:val="22"/>
          <w:szCs w:val="22"/>
          <w:lang w:val="en-GB"/>
        </w:rPr>
        <w:t>---------------</w:t>
      </w:r>
      <w:r w:rsidR="00323852" w:rsidRPr="00170554">
        <w:rPr>
          <w:rFonts w:ascii="Times New Roman" w:hAnsi="Times New Roman"/>
          <w:sz w:val="22"/>
          <w:szCs w:val="22"/>
          <w:lang w:val="en-GB"/>
        </w:rPr>
        <w:t>7</w:t>
      </w:r>
    </w:p>
    <w:p w:rsidR="00323852" w:rsidRPr="00170554" w:rsidRDefault="00323852" w:rsidP="0073794A">
      <w:pPr>
        <w:pStyle w:val="ListParagraph"/>
        <w:spacing w:line="360" w:lineRule="auto"/>
        <w:ind w:left="90"/>
        <w:rPr>
          <w:rFonts w:ascii="Times New Roman" w:hAnsi="Times New Roman"/>
          <w:sz w:val="22"/>
          <w:szCs w:val="22"/>
          <w:lang w:val="en-GB"/>
        </w:rPr>
      </w:pPr>
      <w:r w:rsidRPr="00170554">
        <w:rPr>
          <w:rFonts w:ascii="Times New Roman" w:hAnsi="Times New Roman"/>
          <w:sz w:val="22"/>
          <w:szCs w:val="22"/>
          <w:lang w:val="en-GB"/>
        </w:rPr>
        <w:tab/>
        <w:t>4.3</w:t>
      </w:r>
      <w:r w:rsidRPr="00170554">
        <w:rPr>
          <w:rFonts w:ascii="Times New Roman" w:hAnsi="Times New Roman"/>
          <w:sz w:val="22"/>
          <w:szCs w:val="22"/>
          <w:lang w:val="en-GB"/>
        </w:rPr>
        <w:tab/>
        <w:t>Majo</w:t>
      </w:r>
      <w:r w:rsidR="00296B55" w:rsidRPr="00170554">
        <w:rPr>
          <w:rFonts w:ascii="Times New Roman" w:hAnsi="Times New Roman"/>
          <w:sz w:val="22"/>
          <w:szCs w:val="22"/>
          <w:lang w:val="en-GB"/>
        </w:rPr>
        <w:t>r</w:t>
      </w:r>
      <w:r w:rsidRPr="00170554">
        <w:rPr>
          <w:rFonts w:ascii="Times New Roman" w:hAnsi="Times New Roman"/>
          <w:sz w:val="22"/>
          <w:szCs w:val="22"/>
          <w:lang w:val="en-GB"/>
        </w:rPr>
        <w:t xml:space="preserve"> Areas of Concern Identified </w:t>
      </w:r>
      <w:proofErr w:type="gramStart"/>
      <w:r w:rsidRPr="00170554">
        <w:rPr>
          <w:rFonts w:ascii="Times New Roman" w:hAnsi="Times New Roman"/>
          <w:sz w:val="22"/>
          <w:szCs w:val="22"/>
          <w:lang w:val="en-GB"/>
        </w:rPr>
        <w:t>by  the</w:t>
      </w:r>
      <w:proofErr w:type="gramEnd"/>
      <w:r w:rsidRPr="00170554">
        <w:rPr>
          <w:rFonts w:ascii="Times New Roman" w:hAnsi="Times New Roman"/>
          <w:sz w:val="22"/>
          <w:szCs w:val="22"/>
          <w:lang w:val="en-GB"/>
        </w:rPr>
        <w:t xml:space="preserve"> ESMF-------------</w:t>
      </w:r>
      <w:r w:rsidR="0036165E">
        <w:rPr>
          <w:rFonts w:ascii="Times New Roman" w:hAnsi="Times New Roman"/>
          <w:sz w:val="22"/>
          <w:szCs w:val="22"/>
          <w:lang w:val="en-GB"/>
        </w:rPr>
        <w:t>----------------</w:t>
      </w:r>
      <w:r w:rsidRPr="00170554">
        <w:rPr>
          <w:rFonts w:ascii="Times New Roman" w:hAnsi="Times New Roman"/>
          <w:sz w:val="22"/>
          <w:szCs w:val="22"/>
          <w:lang w:val="en-GB"/>
        </w:rPr>
        <w:t>8</w:t>
      </w:r>
    </w:p>
    <w:p w:rsidR="00323852" w:rsidRPr="00170554" w:rsidRDefault="00323852" w:rsidP="0073794A">
      <w:pPr>
        <w:pStyle w:val="ListParagraph"/>
        <w:spacing w:line="360" w:lineRule="auto"/>
        <w:ind w:left="90"/>
        <w:rPr>
          <w:rFonts w:ascii="Times New Roman" w:hAnsi="Times New Roman"/>
          <w:b/>
          <w:sz w:val="22"/>
          <w:szCs w:val="22"/>
          <w:lang w:val="en-GB"/>
        </w:rPr>
      </w:pPr>
      <w:r w:rsidRPr="00170554">
        <w:rPr>
          <w:rFonts w:ascii="Times New Roman" w:hAnsi="Times New Roman"/>
          <w:b/>
          <w:sz w:val="22"/>
          <w:szCs w:val="22"/>
          <w:lang w:val="en-GB"/>
        </w:rPr>
        <w:t>5.0</w:t>
      </w:r>
      <w:r w:rsidRPr="00170554">
        <w:rPr>
          <w:rFonts w:ascii="Times New Roman" w:hAnsi="Times New Roman"/>
          <w:b/>
          <w:sz w:val="22"/>
          <w:szCs w:val="22"/>
          <w:lang w:val="en-GB"/>
        </w:rPr>
        <w:tab/>
        <w:t>FINDINGS--------------------------------------------------------------------------------</w:t>
      </w:r>
      <w:r w:rsidR="0036165E">
        <w:rPr>
          <w:rFonts w:ascii="Times New Roman" w:hAnsi="Times New Roman"/>
          <w:b/>
          <w:sz w:val="22"/>
          <w:szCs w:val="22"/>
          <w:lang w:val="en-GB"/>
        </w:rPr>
        <w:t>--10</w:t>
      </w:r>
    </w:p>
    <w:p w:rsidR="00323852" w:rsidRPr="00170554" w:rsidRDefault="00323852" w:rsidP="0073794A">
      <w:pPr>
        <w:pStyle w:val="ListParagraph"/>
        <w:spacing w:line="360" w:lineRule="auto"/>
        <w:ind w:left="90"/>
        <w:rPr>
          <w:rFonts w:ascii="Times New Roman" w:hAnsi="Times New Roman"/>
          <w:sz w:val="22"/>
          <w:szCs w:val="22"/>
          <w:lang w:val="en-GB"/>
        </w:rPr>
      </w:pPr>
      <w:r w:rsidRPr="00170554">
        <w:rPr>
          <w:rFonts w:ascii="Times New Roman" w:hAnsi="Times New Roman"/>
          <w:b/>
          <w:sz w:val="22"/>
          <w:szCs w:val="22"/>
          <w:lang w:val="en-GB"/>
        </w:rPr>
        <w:tab/>
      </w:r>
      <w:r w:rsidRPr="00170554">
        <w:rPr>
          <w:rFonts w:ascii="Times New Roman" w:hAnsi="Times New Roman"/>
          <w:sz w:val="22"/>
          <w:szCs w:val="22"/>
          <w:lang w:val="en-GB"/>
        </w:rPr>
        <w:t>5.1</w:t>
      </w:r>
      <w:r w:rsidRPr="00170554">
        <w:rPr>
          <w:rFonts w:ascii="Times New Roman" w:hAnsi="Times New Roman"/>
          <w:sz w:val="22"/>
          <w:szCs w:val="22"/>
          <w:lang w:val="en-GB"/>
        </w:rPr>
        <w:tab/>
        <w:t>Compliance with</w:t>
      </w:r>
      <w:r w:rsidR="00296B55" w:rsidRPr="00170554">
        <w:rPr>
          <w:rFonts w:ascii="Times New Roman" w:hAnsi="Times New Roman"/>
          <w:sz w:val="22"/>
          <w:szCs w:val="22"/>
          <w:lang w:val="en-GB"/>
        </w:rPr>
        <w:t xml:space="preserve"> </w:t>
      </w:r>
      <w:r w:rsidRPr="00170554">
        <w:rPr>
          <w:rFonts w:ascii="Times New Roman" w:hAnsi="Times New Roman"/>
          <w:sz w:val="22"/>
          <w:szCs w:val="22"/>
          <w:lang w:val="en-GB"/>
        </w:rPr>
        <w:t>the ESMF-------------------------------------------</w:t>
      </w:r>
      <w:r w:rsidR="0036165E">
        <w:rPr>
          <w:rFonts w:ascii="Times New Roman" w:hAnsi="Times New Roman"/>
          <w:sz w:val="22"/>
          <w:szCs w:val="22"/>
          <w:lang w:val="en-GB"/>
        </w:rPr>
        <w:t>----------</w:t>
      </w:r>
      <w:r w:rsidRPr="00170554">
        <w:rPr>
          <w:rFonts w:ascii="Times New Roman" w:hAnsi="Times New Roman"/>
          <w:sz w:val="22"/>
          <w:szCs w:val="22"/>
          <w:lang w:val="en-GB"/>
        </w:rPr>
        <w:t>10</w:t>
      </w:r>
    </w:p>
    <w:p w:rsidR="00323852" w:rsidRPr="00170554" w:rsidRDefault="00323852" w:rsidP="0073794A">
      <w:pPr>
        <w:pStyle w:val="ListParagraph"/>
        <w:spacing w:line="360" w:lineRule="auto"/>
        <w:ind w:left="90"/>
        <w:rPr>
          <w:rFonts w:ascii="Times New Roman" w:hAnsi="Times New Roman"/>
          <w:sz w:val="22"/>
          <w:szCs w:val="22"/>
          <w:lang w:val="en-GB"/>
        </w:rPr>
      </w:pPr>
      <w:r w:rsidRPr="00170554">
        <w:rPr>
          <w:rFonts w:ascii="Times New Roman" w:hAnsi="Times New Roman"/>
          <w:sz w:val="22"/>
          <w:szCs w:val="22"/>
          <w:lang w:val="en-GB"/>
        </w:rPr>
        <w:tab/>
        <w:t>5.2</w:t>
      </w:r>
      <w:r w:rsidRPr="00170554">
        <w:rPr>
          <w:rFonts w:ascii="Times New Roman" w:hAnsi="Times New Roman"/>
          <w:sz w:val="22"/>
          <w:szCs w:val="22"/>
          <w:lang w:val="en-GB"/>
        </w:rPr>
        <w:tab/>
        <w:t>Environmental and Health Co</w:t>
      </w:r>
      <w:r w:rsidR="00296B55" w:rsidRPr="00170554">
        <w:rPr>
          <w:rFonts w:ascii="Times New Roman" w:hAnsi="Times New Roman"/>
          <w:sz w:val="22"/>
          <w:szCs w:val="22"/>
          <w:lang w:val="en-GB"/>
        </w:rPr>
        <w:t>n</w:t>
      </w:r>
      <w:r w:rsidRPr="00170554">
        <w:rPr>
          <w:rFonts w:ascii="Times New Roman" w:hAnsi="Times New Roman"/>
          <w:sz w:val="22"/>
          <w:szCs w:val="22"/>
          <w:lang w:val="en-GB"/>
        </w:rPr>
        <w:t>cerns Arising out of the Field Visit-----</w:t>
      </w:r>
      <w:r w:rsidR="0036165E">
        <w:rPr>
          <w:rFonts w:ascii="Times New Roman" w:hAnsi="Times New Roman"/>
          <w:sz w:val="22"/>
          <w:szCs w:val="22"/>
          <w:lang w:val="en-GB"/>
        </w:rPr>
        <w:t>--</w:t>
      </w:r>
      <w:r w:rsidRPr="00170554">
        <w:rPr>
          <w:rFonts w:ascii="Times New Roman" w:hAnsi="Times New Roman"/>
          <w:sz w:val="22"/>
          <w:szCs w:val="22"/>
          <w:lang w:val="en-GB"/>
        </w:rPr>
        <w:t>12</w:t>
      </w:r>
    </w:p>
    <w:p w:rsidR="00323852" w:rsidRPr="00170554" w:rsidRDefault="00323852" w:rsidP="0073794A">
      <w:pPr>
        <w:pStyle w:val="ListParagraph"/>
        <w:spacing w:line="360" w:lineRule="auto"/>
        <w:ind w:left="90"/>
        <w:rPr>
          <w:rFonts w:ascii="Times New Roman" w:hAnsi="Times New Roman"/>
          <w:b/>
          <w:sz w:val="22"/>
          <w:szCs w:val="22"/>
          <w:lang w:val="en-GB"/>
        </w:rPr>
      </w:pPr>
      <w:r w:rsidRPr="00170554">
        <w:rPr>
          <w:rFonts w:ascii="Times New Roman" w:hAnsi="Times New Roman"/>
          <w:b/>
          <w:sz w:val="22"/>
          <w:szCs w:val="22"/>
          <w:lang w:val="en-GB"/>
        </w:rPr>
        <w:t>6.0</w:t>
      </w:r>
      <w:r w:rsidRPr="00170554">
        <w:rPr>
          <w:rFonts w:ascii="Times New Roman" w:hAnsi="Times New Roman"/>
          <w:b/>
          <w:sz w:val="22"/>
          <w:szCs w:val="22"/>
          <w:lang w:val="en-GB"/>
        </w:rPr>
        <w:tab/>
      </w:r>
      <w:r w:rsidR="0036165E">
        <w:rPr>
          <w:rFonts w:ascii="Times New Roman" w:hAnsi="Times New Roman"/>
          <w:b/>
          <w:sz w:val="22"/>
          <w:szCs w:val="22"/>
          <w:lang w:val="en-GB"/>
        </w:rPr>
        <w:t xml:space="preserve">RECOMMENDED </w:t>
      </w:r>
      <w:r w:rsidRPr="00170554">
        <w:rPr>
          <w:rFonts w:ascii="Times New Roman" w:hAnsi="Times New Roman"/>
          <w:b/>
          <w:sz w:val="22"/>
          <w:szCs w:val="22"/>
          <w:lang w:val="en-GB"/>
        </w:rPr>
        <w:t>MITIGATION MEASURES---------------------------------</w:t>
      </w:r>
      <w:r w:rsidR="00984235">
        <w:rPr>
          <w:rFonts w:ascii="Times New Roman" w:hAnsi="Times New Roman"/>
          <w:b/>
          <w:sz w:val="22"/>
          <w:szCs w:val="22"/>
          <w:lang w:val="en-GB"/>
        </w:rPr>
        <w:t>-</w:t>
      </w:r>
      <w:r w:rsidRPr="00170554">
        <w:rPr>
          <w:rFonts w:ascii="Times New Roman" w:hAnsi="Times New Roman"/>
          <w:b/>
          <w:sz w:val="22"/>
          <w:szCs w:val="22"/>
          <w:lang w:val="en-GB"/>
        </w:rPr>
        <w:t>15</w:t>
      </w:r>
    </w:p>
    <w:p w:rsidR="00323852" w:rsidRPr="00170554" w:rsidRDefault="00323852" w:rsidP="0073794A">
      <w:pPr>
        <w:pStyle w:val="ListParagraph"/>
        <w:spacing w:line="360" w:lineRule="auto"/>
        <w:ind w:left="90"/>
        <w:rPr>
          <w:rFonts w:ascii="Times New Roman" w:hAnsi="Times New Roman"/>
          <w:b/>
          <w:sz w:val="22"/>
          <w:szCs w:val="22"/>
          <w:lang w:val="en-GB"/>
        </w:rPr>
      </w:pPr>
      <w:r w:rsidRPr="00170554">
        <w:rPr>
          <w:rFonts w:ascii="Times New Roman" w:hAnsi="Times New Roman"/>
          <w:b/>
          <w:sz w:val="22"/>
          <w:szCs w:val="22"/>
          <w:lang w:val="en-GB"/>
        </w:rPr>
        <w:t>7.0</w:t>
      </w:r>
      <w:r w:rsidRPr="00170554">
        <w:rPr>
          <w:rFonts w:ascii="Times New Roman" w:hAnsi="Times New Roman"/>
          <w:b/>
          <w:sz w:val="22"/>
          <w:szCs w:val="22"/>
          <w:lang w:val="en-GB"/>
        </w:rPr>
        <w:tab/>
      </w:r>
      <w:r w:rsidR="008E715B" w:rsidRPr="00170554">
        <w:rPr>
          <w:rFonts w:ascii="Times New Roman" w:hAnsi="Times New Roman"/>
          <w:b/>
          <w:sz w:val="22"/>
          <w:szCs w:val="22"/>
          <w:lang w:val="en-GB"/>
        </w:rPr>
        <w:t>MON</w:t>
      </w:r>
      <w:r w:rsidRPr="00170554">
        <w:rPr>
          <w:rFonts w:ascii="Times New Roman" w:hAnsi="Times New Roman"/>
          <w:b/>
          <w:sz w:val="22"/>
          <w:szCs w:val="22"/>
          <w:lang w:val="en-GB"/>
        </w:rPr>
        <w:t xml:space="preserve">ITORING </w:t>
      </w:r>
      <w:r w:rsidR="008E715B" w:rsidRPr="00170554">
        <w:rPr>
          <w:rFonts w:ascii="Times New Roman" w:hAnsi="Times New Roman"/>
          <w:b/>
          <w:sz w:val="22"/>
          <w:szCs w:val="22"/>
          <w:lang w:val="en-GB"/>
        </w:rPr>
        <w:t>P</w:t>
      </w:r>
      <w:r w:rsidR="00BB5821">
        <w:rPr>
          <w:rFonts w:ascii="Times New Roman" w:hAnsi="Times New Roman"/>
          <w:b/>
          <w:sz w:val="22"/>
          <w:szCs w:val="22"/>
          <w:lang w:val="en-GB"/>
        </w:rPr>
        <w:t>R</w:t>
      </w:r>
      <w:r w:rsidR="008E715B" w:rsidRPr="00170554">
        <w:rPr>
          <w:rFonts w:ascii="Times New Roman" w:hAnsi="Times New Roman"/>
          <w:b/>
          <w:sz w:val="22"/>
          <w:szCs w:val="22"/>
          <w:lang w:val="en-GB"/>
        </w:rPr>
        <w:t>OGRAMME------------------------------------------------</w:t>
      </w:r>
      <w:r w:rsidR="004B55E0">
        <w:rPr>
          <w:rFonts w:ascii="Times New Roman" w:hAnsi="Times New Roman"/>
          <w:b/>
          <w:sz w:val="22"/>
          <w:szCs w:val="22"/>
          <w:lang w:val="en-GB"/>
        </w:rPr>
        <w:t>------16</w:t>
      </w:r>
    </w:p>
    <w:p w:rsidR="008E715B" w:rsidRPr="0036165E" w:rsidRDefault="008E715B" w:rsidP="0073794A">
      <w:pPr>
        <w:pStyle w:val="ListParagraph"/>
        <w:spacing w:line="360" w:lineRule="auto"/>
        <w:ind w:left="90"/>
        <w:rPr>
          <w:rFonts w:ascii="Times New Roman" w:hAnsi="Times New Roman"/>
          <w:b/>
          <w:sz w:val="22"/>
          <w:szCs w:val="22"/>
        </w:rPr>
      </w:pPr>
      <w:r w:rsidRPr="0036165E">
        <w:rPr>
          <w:rFonts w:ascii="Times New Roman" w:hAnsi="Times New Roman"/>
          <w:b/>
          <w:sz w:val="22"/>
          <w:szCs w:val="22"/>
        </w:rPr>
        <w:t>8.0</w:t>
      </w:r>
      <w:r w:rsidRPr="0036165E">
        <w:rPr>
          <w:rFonts w:ascii="Times New Roman" w:hAnsi="Times New Roman"/>
          <w:b/>
          <w:sz w:val="22"/>
          <w:szCs w:val="22"/>
        </w:rPr>
        <w:tab/>
        <w:t>RECOMMENDATIONS FO FUTURE INERVENTIONS</w:t>
      </w:r>
      <w:r w:rsidR="0036165E">
        <w:rPr>
          <w:rFonts w:ascii="Times New Roman" w:hAnsi="Times New Roman"/>
          <w:b/>
          <w:sz w:val="22"/>
          <w:szCs w:val="22"/>
        </w:rPr>
        <w:t xml:space="preserve"> ---------------------</w:t>
      </w:r>
      <w:r w:rsidRPr="0036165E">
        <w:rPr>
          <w:rFonts w:ascii="Times New Roman" w:hAnsi="Times New Roman"/>
          <w:b/>
          <w:sz w:val="22"/>
          <w:szCs w:val="22"/>
        </w:rPr>
        <w:t>18</w:t>
      </w:r>
    </w:p>
    <w:p w:rsidR="00415FB2" w:rsidRPr="0036165E" w:rsidRDefault="00415FB2" w:rsidP="0073794A">
      <w:pPr>
        <w:spacing w:line="360" w:lineRule="auto"/>
        <w:rPr>
          <w:rFonts w:ascii="Times New Roman" w:hAnsi="Times New Roman"/>
          <w:b/>
          <w:sz w:val="22"/>
          <w:szCs w:val="22"/>
        </w:rPr>
      </w:pPr>
    </w:p>
    <w:p w:rsidR="00415FB2" w:rsidRPr="0036165E" w:rsidRDefault="008E715B" w:rsidP="0073794A">
      <w:pPr>
        <w:spacing w:line="360" w:lineRule="auto"/>
        <w:rPr>
          <w:rFonts w:ascii="Times New Roman" w:hAnsi="Times New Roman"/>
          <w:b/>
          <w:sz w:val="22"/>
          <w:szCs w:val="22"/>
        </w:rPr>
      </w:pPr>
      <w:r w:rsidRPr="0036165E">
        <w:rPr>
          <w:rFonts w:ascii="Times New Roman" w:hAnsi="Times New Roman"/>
          <w:b/>
          <w:sz w:val="22"/>
          <w:szCs w:val="22"/>
        </w:rPr>
        <w:t>LIST OF TABLES</w:t>
      </w:r>
    </w:p>
    <w:p w:rsidR="008E715B" w:rsidRPr="00170554" w:rsidRDefault="008E715B" w:rsidP="0073794A">
      <w:pPr>
        <w:spacing w:line="360" w:lineRule="auto"/>
        <w:rPr>
          <w:rFonts w:ascii="Times New Roman" w:hAnsi="Times New Roman"/>
          <w:sz w:val="22"/>
          <w:szCs w:val="22"/>
          <w:lang w:val="en-GB"/>
        </w:rPr>
      </w:pPr>
      <w:r w:rsidRPr="0036165E">
        <w:rPr>
          <w:rFonts w:ascii="Times New Roman" w:hAnsi="Times New Roman"/>
          <w:sz w:val="22"/>
          <w:szCs w:val="22"/>
        </w:rPr>
        <w:t>Table 1</w:t>
      </w:r>
      <w:r w:rsidRPr="0036165E">
        <w:rPr>
          <w:rFonts w:ascii="Times New Roman" w:hAnsi="Times New Roman"/>
          <w:sz w:val="22"/>
          <w:szCs w:val="22"/>
        </w:rPr>
        <w:tab/>
      </w:r>
      <w:r w:rsidRPr="00170554">
        <w:rPr>
          <w:rFonts w:ascii="Times New Roman" w:hAnsi="Times New Roman"/>
          <w:sz w:val="22"/>
          <w:szCs w:val="22"/>
          <w:lang w:val="en-GB"/>
        </w:rPr>
        <w:t xml:space="preserve">Adverse Environmental </w:t>
      </w:r>
      <w:r w:rsidR="00BB5821" w:rsidRPr="00170554">
        <w:rPr>
          <w:rFonts w:ascii="Times New Roman" w:hAnsi="Times New Roman"/>
          <w:sz w:val="22"/>
          <w:szCs w:val="22"/>
          <w:lang w:val="en-GB"/>
        </w:rPr>
        <w:t>Impact</w:t>
      </w:r>
      <w:r w:rsidRPr="00170554">
        <w:rPr>
          <w:rFonts w:ascii="Times New Roman" w:hAnsi="Times New Roman"/>
          <w:sz w:val="22"/>
          <w:szCs w:val="22"/>
          <w:lang w:val="en-GB"/>
        </w:rPr>
        <w:t xml:space="preserve"> due to Infrastructure</w:t>
      </w:r>
    </w:p>
    <w:p w:rsidR="008E715B" w:rsidRPr="00170554" w:rsidRDefault="008E715B" w:rsidP="0073794A">
      <w:pPr>
        <w:spacing w:line="360" w:lineRule="auto"/>
        <w:ind w:left="90" w:hanging="90"/>
        <w:rPr>
          <w:rFonts w:ascii="Times New Roman" w:hAnsi="Times New Roman"/>
          <w:sz w:val="22"/>
          <w:szCs w:val="22"/>
          <w:lang w:val="en-GB"/>
        </w:rPr>
      </w:pPr>
      <w:r w:rsidRPr="00170554">
        <w:rPr>
          <w:rFonts w:ascii="Times New Roman" w:hAnsi="Times New Roman"/>
          <w:sz w:val="22"/>
          <w:szCs w:val="22"/>
          <w:lang w:val="en-GB"/>
        </w:rPr>
        <w:t xml:space="preserve">           </w:t>
      </w:r>
      <w:r w:rsidRPr="00170554">
        <w:rPr>
          <w:rFonts w:ascii="Times New Roman" w:hAnsi="Times New Roman"/>
          <w:sz w:val="22"/>
          <w:szCs w:val="22"/>
          <w:lang w:val="en-GB"/>
        </w:rPr>
        <w:tab/>
      </w:r>
      <w:r w:rsidRPr="00170554">
        <w:rPr>
          <w:rFonts w:ascii="Times New Roman" w:hAnsi="Times New Roman"/>
          <w:sz w:val="22"/>
          <w:szCs w:val="22"/>
          <w:lang w:val="en-GB"/>
        </w:rPr>
        <w:tab/>
        <w:t>Construction / Rehabilitation----------------------</w:t>
      </w:r>
      <w:r w:rsidR="0036165E">
        <w:rPr>
          <w:rFonts w:ascii="Times New Roman" w:hAnsi="Times New Roman"/>
          <w:sz w:val="22"/>
          <w:szCs w:val="22"/>
          <w:lang w:val="en-GB"/>
        </w:rPr>
        <w:t>------------------------------</w:t>
      </w:r>
      <w:r w:rsidRPr="00170554">
        <w:rPr>
          <w:rFonts w:ascii="Times New Roman" w:hAnsi="Times New Roman"/>
          <w:sz w:val="22"/>
          <w:szCs w:val="22"/>
          <w:lang w:val="en-GB"/>
        </w:rPr>
        <w:t>11</w:t>
      </w:r>
    </w:p>
    <w:p w:rsidR="008E715B" w:rsidRPr="00170554" w:rsidRDefault="008E715B" w:rsidP="0073794A">
      <w:pPr>
        <w:spacing w:line="360" w:lineRule="auto"/>
        <w:ind w:left="720" w:hanging="720"/>
        <w:rPr>
          <w:rFonts w:ascii="Times New Roman" w:hAnsi="Times New Roman"/>
          <w:sz w:val="22"/>
          <w:szCs w:val="22"/>
        </w:rPr>
      </w:pPr>
      <w:r w:rsidRPr="00170554">
        <w:rPr>
          <w:rFonts w:ascii="Times New Roman" w:hAnsi="Times New Roman"/>
          <w:sz w:val="22"/>
          <w:szCs w:val="22"/>
          <w:lang w:val="en-GB"/>
        </w:rPr>
        <w:t>Table 2</w:t>
      </w:r>
      <w:r w:rsidRPr="00170554">
        <w:rPr>
          <w:rFonts w:ascii="Times New Roman" w:hAnsi="Times New Roman"/>
          <w:sz w:val="22"/>
          <w:szCs w:val="22"/>
        </w:rPr>
        <w:tab/>
      </w:r>
      <w:r w:rsidRPr="00170554">
        <w:rPr>
          <w:rFonts w:ascii="Times New Roman" w:hAnsi="Times New Roman"/>
          <w:sz w:val="22"/>
          <w:szCs w:val="22"/>
        </w:rPr>
        <w:tab/>
        <w:t xml:space="preserve">Assessment of ESMF Recommended Actions to be taken During Project </w:t>
      </w:r>
    </w:p>
    <w:p w:rsidR="008E715B" w:rsidRPr="00170554" w:rsidRDefault="008E715B" w:rsidP="0073794A">
      <w:pPr>
        <w:spacing w:line="360" w:lineRule="auto"/>
        <w:ind w:left="720" w:firstLine="720"/>
        <w:rPr>
          <w:rFonts w:ascii="Times New Roman" w:hAnsi="Times New Roman"/>
          <w:sz w:val="22"/>
          <w:szCs w:val="22"/>
        </w:rPr>
      </w:pPr>
      <w:r w:rsidRPr="00170554">
        <w:rPr>
          <w:rFonts w:ascii="Times New Roman" w:hAnsi="Times New Roman"/>
          <w:sz w:val="22"/>
          <w:szCs w:val="22"/>
        </w:rPr>
        <w:t>Implementation ----------------------------------------------------------------</w:t>
      </w:r>
      <w:r w:rsidR="0036165E">
        <w:rPr>
          <w:rFonts w:ascii="Times New Roman" w:hAnsi="Times New Roman"/>
          <w:sz w:val="22"/>
          <w:szCs w:val="22"/>
        </w:rPr>
        <w:t>---</w:t>
      </w:r>
      <w:r w:rsidRPr="00170554">
        <w:rPr>
          <w:rFonts w:ascii="Times New Roman" w:hAnsi="Times New Roman"/>
          <w:sz w:val="22"/>
          <w:szCs w:val="22"/>
        </w:rPr>
        <w:t>11</w:t>
      </w:r>
    </w:p>
    <w:p w:rsidR="0036165E" w:rsidRDefault="00814FD8" w:rsidP="0073794A">
      <w:pPr>
        <w:tabs>
          <w:tab w:val="left" w:pos="1260"/>
        </w:tabs>
        <w:spacing w:line="360" w:lineRule="auto"/>
        <w:ind w:left="1260" w:hanging="1260"/>
        <w:rPr>
          <w:rFonts w:ascii="Times New Roman" w:hAnsi="Times New Roman"/>
          <w:sz w:val="22"/>
          <w:szCs w:val="22"/>
          <w:lang w:val="en-GB"/>
        </w:rPr>
      </w:pPr>
      <w:r w:rsidRPr="00170554">
        <w:rPr>
          <w:rFonts w:ascii="Times New Roman" w:hAnsi="Times New Roman"/>
          <w:sz w:val="22"/>
          <w:szCs w:val="22"/>
        </w:rPr>
        <w:t>Table 3</w:t>
      </w:r>
      <w:r w:rsidRPr="00170554">
        <w:rPr>
          <w:rFonts w:ascii="Times New Roman" w:hAnsi="Times New Roman"/>
          <w:sz w:val="22"/>
          <w:szCs w:val="22"/>
        </w:rPr>
        <w:tab/>
      </w:r>
      <w:r w:rsidRPr="00170554">
        <w:rPr>
          <w:rFonts w:ascii="Times New Roman" w:hAnsi="Times New Roman"/>
          <w:sz w:val="22"/>
          <w:szCs w:val="22"/>
        </w:rPr>
        <w:tab/>
      </w:r>
      <w:r w:rsidRPr="00170554">
        <w:rPr>
          <w:rFonts w:ascii="Times New Roman" w:hAnsi="Times New Roman"/>
          <w:sz w:val="22"/>
          <w:szCs w:val="22"/>
          <w:lang w:val="en-GB"/>
        </w:rPr>
        <w:t>Assessment of the Costs of Implementation of Remedial Measures</w:t>
      </w:r>
    </w:p>
    <w:p w:rsidR="00814FD8" w:rsidRPr="00170554" w:rsidRDefault="0036165E" w:rsidP="0073794A">
      <w:pPr>
        <w:tabs>
          <w:tab w:val="left" w:pos="1260"/>
        </w:tabs>
        <w:spacing w:line="360" w:lineRule="auto"/>
        <w:ind w:left="1260" w:hanging="1260"/>
        <w:rPr>
          <w:rFonts w:ascii="Times New Roman" w:hAnsi="Times New Roman"/>
          <w:sz w:val="22"/>
          <w:szCs w:val="22"/>
          <w:lang w:val="en-GB"/>
        </w:rPr>
      </w:pPr>
      <w:r>
        <w:rPr>
          <w:rFonts w:ascii="Times New Roman" w:hAnsi="Times New Roman"/>
          <w:sz w:val="22"/>
          <w:szCs w:val="22"/>
          <w:lang w:val="en-GB"/>
        </w:rPr>
        <w:tab/>
      </w:r>
      <w:r w:rsidR="00BB5821">
        <w:rPr>
          <w:rFonts w:ascii="Times New Roman" w:hAnsi="Times New Roman"/>
          <w:sz w:val="22"/>
          <w:szCs w:val="22"/>
          <w:lang w:val="en-GB"/>
        </w:rPr>
        <w:t xml:space="preserve">  </w:t>
      </w:r>
      <w:r w:rsidR="00814FD8" w:rsidRPr="00170554">
        <w:rPr>
          <w:rFonts w:ascii="Times New Roman" w:hAnsi="Times New Roman"/>
          <w:sz w:val="22"/>
          <w:szCs w:val="22"/>
          <w:lang w:val="en-GB"/>
        </w:rPr>
        <w:t xml:space="preserve"> </w:t>
      </w:r>
      <w:proofErr w:type="gramStart"/>
      <w:r w:rsidR="00814FD8" w:rsidRPr="00170554">
        <w:rPr>
          <w:rFonts w:ascii="Times New Roman" w:hAnsi="Times New Roman"/>
          <w:sz w:val="22"/>
          <w:szCs w:val="22"/>
          <w:lang w:val="en-GB"/>
        </w:rPr>
        <w:t>with</w:t>
      </w:r>
      <w:proofErr w:type="gramEnd"/>
      <w:r w:rsidR="00814FD8" w:rsidRPr="00170554">
        <w:rPr>
          <w:rFonts w:ascii="Times New Roman" w:hAnsi="Times New Roman"/>
          <w:sz w:val="22"/>
          <w:szCs w:val="22"/>
          <w:lang w:val="en-GB"/>
        </w:rPr>
        <w:t xml:space="preserve"> a Timetable----------------------------------------------</w:t>
      </w:r>
      <w:r w:rsidR="00BB5821">
        <w:rPr>
          <w:rFonts w:ascii="Times New Roman" w:hAnsi="Times New Roman"/>
          <w:sz w:val="22"/>
          <w:szCs w:val="22"/>
          <w:lang w:val="en-GB"/>
        </w:rPr>
        <w:t>---------------------</w:t>
      </w:r>
      <w:r w:rsidR="00814FD8" w:rsidRPr="00170554">
        <w:rPr>
          <w:rFonts w:ascii="Times New Roman" w:hAnsi="Times New Roman"/>
          <w:sz w:val="22"/>
          <w:szCs w:val="22"/>
          <w:lang w:val="en-GB"/>
        </w:rPr>
        <w:t>18</w:t>
      </w:r>
    </w:p>
    <w:p w:rsidR="00814FD8" w:rsidRPr="00170554" w:rsidRDefault="00814FD8" w:rsidP="0073794A">
      <w:pPr>
        <w:tabs>
          <w:tab w:val="left" w:pos="1260"/>
        </w:tabs>
        <w:spacing w:line="360" w:lineRule="auto"/>
        <w:ind w:left="1260" w:hanging="1260"/>
        <w:rPr>
          <w:rFonts w:ascii="Times New Roman" w:hAnsi="Times New Roman"/>
          <w:sz w:val="22"/>
          <w:szCs w:val="22"/>
          <w:lang w:val="en-GB"/>
        </w:rPr>
      </w:pPr>
    </w:p>
    <w:p w:rsidR="00814FD8" w:rsidRPr="00170554" w:rsidRDefault="00814FD8" w:rsidP="0073794A">
      <w:pPr>
        <w:tabs>
          <w:tab w:val="left" w:pos="1260"/>
        </w:tabs>
        <w:spacing w:line="360" w:lineRule="auto"/>
        <w:ind w:left="1260" w:hanging="1260"/>
        <w:rPr>
          <w:rFonts w:ascii="Times New Roman" w:hAnsi="Times New Roman"/>
          <w:b/>
          <w:sz w:val="22"/>
          <w:szCs w:val="22"/>
          <w:lang w:val="en-GB"/>
        </w:rPr>
      </w:pPr>
      <w:r w:rsidRPr="00170554">
        <w:rPr>
          <w:rFonts w:ascii="Times New Roman" w:hAnsi="Times New Roman"/>
          <w:b/>
          <w:sz w:val="22"/>
          <w:szCs w:val="22"/>
          <w:lang w:val="en-GB"/>
        </w:rPr>
        <w:lastRenderedPageBreak/>
        <w:t>ANNEXES</w:t>
      </w:r>
    </w:p>
    <w:p w:rsidR="00814FD8" w:rsidRPr="00170554" w:rsidRDefault="00814FD8" w:rsidP="0073794A">
      <w:pPr>
        <w:tabs>
          <w:tab w:val="left" w:pos="1260"/>
        </w:tabs>
        <w:spacing w:line="360" w:lineRule="auto"/>
        <w:ind w:left="1260" w:hanging="1260"/>
        <w:rPr>
          <w:rFonts w:ascii="Times New Roman" w:hAnsi="Times New Roman"/>
          <w:b/>
          <w:sz w:val="22"/>
          <w:szCs w:val="22"/>
          <w:lang w:val="en-GB"/>
        </w:rPr>
      </w:pPr>
      <w:r w:rsidRPr="00170554">
        <w:rPr>
          <w:rFonts w:ascii="Times New Roman" w:hAnsi="Times New Roman"/>
          <w:b/>
          <w:sz w:val="22"/>
          <w:szCs w:val="22"/>
          <w:lang w:val="en-GB"/>
        </w:rPr>
        <w:t>Annex 1</w:t>
      </w:r>
      <w:r w:rsidRPr="00170554">
        <w:rPr>
          <w:rFonts w:ascii="Times New Roman" w:hAnsi="Times New Roman"/>
          <w:b/>
          <w:sz w:val="22"/>
          <w:szCs w:val="22"/>
          <w:lang w:val="en-GB"/>
        </w:rPr>
        <w:tab/>
        <w:t xml:space="preserve">List of Project </w:t>
      </w:r>
      <w:r w:rsidR="0036165E">
        <w:rPr>
          <w:rFonts w:ascii="Times New Roman" w:hAnsi="Times New Roman"/>
          <w:b/>
          <w:sz w:val="22"/>
          <w:szCs w:val="22"/>
          <w:lang w:val="en-GB"/>
        </w:rPr>
        <w:t>Sites-----------------------------------------------------------------</w:t>
      </w:r>
      <w:r w:rsidRPr="00170554">
        <w:rPr>
          <w:rFonts w:ascii="Times New Roman" w:hAnsi="Times New Roman"/>
          <w:b/>
          <w:sz w:val="22"/>
          <w:szCs w:val="22"/>
          <w:lang w:val="en-GB"/>
        </w:rPr>
        <w:t>20</w:t>
      </w:r>
    </w:p>
    <w:p w:rsidR="00814FD8" w:rsidRPr="00170554" w:rsidRDefault="00814FD8" w:rsidP="0073794A">
      <w:pPr>
        <w:tabs>
          <w:tab w:val="left" w:pos="1260"/>
        </w:tabs>
        <w:spacing w:line="360" w:lineRule="auto"/>
        <w:ind w:left="1260" w:hanging="1260"/>
        <w:rPr>
          <w:rFonts w:ascii="Times New Roman" w:hAnsi="Times New Roman"/>
          <w:b/>
          <w:sz w:val="22"/>
          <w:szCs w:val="22"/>
          <w:lang w:val="en-GB"/>
        </w:rPr>
      </w:pPr>
      <w:r w:rsidRPr="00170554">
        <w:rPr>
          <w:rFonts w:ascii="Times New Roman" w:hAnsi="Times New Roman"/>
          <w:b/>
          <w:sz w:val="22"/>
          <w:szCs w:val="22"/>
          <w:lang w:val="en-GB"/>
        </w:rPr>
        <w:t>Annex2</w:t>
      </w:r>
      <w:r w:rsidRPr="00170554">
        <w:rPr>
          <w:rFonts w:ascii="Times New Roman" w:hAnsi="Times New Roman"/>
          <w:b/>
          <w:sz w:val="22"/>
          <w:szCs w:val="22"/>
          <w:lang w:val="en-GB"/>
        </w:rPr>
        <w:tab/>
        <w:t>Assessment fo</w:t>
      </w:r>
      <w:r w:rsidR="00296B55" w:rsidRPr="00170554">
        <w:rPr>
          <w:rFonts w:ascii="Times New Roman" w:hAnsi="Times New Roman"/>
          <w:b/>
          <w:sz w:val="22"/>
          <w:szCs w:val="22"/>
          <w:lang w:val="en-GB"/>
        </w:rPr>
        <w:t>r</w:t>
      </w:r>
      <w:r w:rsidRPr="00170554">
        <w:rPr>
          <w:rFonts w:ascii="Times New Roman" w:hAnsi="Times New Roman"/>
          <w:b/>
          <w:sz w:val="22"/>
          <w:szCs w:val="22"/>
          <w:lang w:val="en-GB"/>
        </w:rPr>
        <w:t>ms/Discussion Point-----------------------------------------</w:t>
      </w:r>
      <w:r w:rsidR="0036165E">
        <w:rPr>
          <w:rFonts w:ascii="Times New Roman" w:hAnsi="Times New Roman"/>
          <w:b/>
          <w:sz w:val="22"/>
          <w:szCs w:val="22"/>
          <w:lang w:val="en-GB"/>
        </w:rPr>
        <w:t>----</w:t>
      </w:r>
      <w:r w:rsidRPr="00170554">
        <w:rPr>
          <w:rFonts w:ascii="Times New Roman" w:hAnsi="Times New Roman"/>
          <w:b/>
          <w:sz w:val="22"/>
          <w:szCs w:val="22"/>
          <w:lang w:val="en-GB"/>
        </w:rPr>
        <w:t>23</w:t>
      </w:r>
    </w:p>
    <w:p w:rsidR="00814FD8" w:rsidRPr="00170554" w:rsidRDefault="00814FD8" w:rsidP="0073794A">
      <w:pPr>
        <w:tabs>
          <w:tab w:val="left" w:pos="1260"/>
        </w:tabs>
        <w:spacing w:line="360" w:lineRule="auto"/>
        <w:ind w:left="1260" w:hanging="1260"/>
        <w:rPr>
          <w:rFonts w:ascii="Times New Roman" w:hAnsi="Times New Roman"/>
          <w:b/>
          <w:sz w:val="22"/>
          <w:szCs w:val="22"/>
          <w:lang w:val="en-GB"/>
        </w:rPr>
      </w:pPr>
      <w:r w:rsidRPr="00170554">
        <w:rPr>
          <w:rFonts w:ascii="Times New Roman" w:hAnsi="Times New Roman"/>
          <w:b/>
          <w:sz w:val="22"/>
          <w:szCs w:val="22"/>
          <w:lang w:val="en-GB"/>
        </w:rPr>
        <w:t>Annex3</w:t>
      </w:r>
      <w:r w:rsidRPr="00170554">
        <w:rPr>
          <w:rFonts w:ascii="Times New Roman" w:hAnsi="Times New Roman"/>
          <w:b/>
          <w:sz w:val="22"/>
          <w:szCs w:val="22"/>
          <w:lang w:val="en-GB"/>
        </w:rPr>
        <w:tab/>
        <w:t>List of Persons Contacted---------------------------------------------------</w:t>
      </w:r>
      <w:r w:rsidR="0036165E">
        <w:rPr>
          <w:rFonts w:ascii="Times New Roman" w:hAnsi="Times New Roman"/>
          <w:b/>
          <w:sz w:val="22"/>
          <w:szCs w:val="22"/>
          <w:lang w:val="en-GB"/>
        </w:rPr>
        <w:t>------</w:t>
      </w:r>
      <w:r w:rsidRPr="00170554">
        <w:rPr>
          <w:rFonts w:ascii="Times New Roman" w:hAnsi="Times New Roman"/>
          <w:b/>
          <w:sz w:val="22"/>
          <w:szCs w:val="22"/>
          <w:lang w:val="en-GB"/>
        </w:rPr>
        <w:t>28</w:t>
      </w:r>
    </w:p>
    <w:p w:rsidR="00814FD8" w:rsidRPr="00170554" w:rsidRDefault="00814FD8" w:rsidP="0073794A">
      <w:pPr>
        <w:tabs>
          <w:tab w:val="left" w:pos="1260"/>
        </w:tabs>
        <w:spacing w:line="360" w:lineRule="auto"/>
        <w:ind w:left="1260" w:hanging="1260"/>
        <w:rPr>
          <w:rFonts w:ascii="Times New Roman" w:hAnsi="Times New Roman"/>
          <w:b/>
          <w:sz w:val="22"/>
          <w:szCs w:val="22"/>
          <w:lang w:val="en-GB"/>
        </w:rPr>
      </w:pPr>
      <w:r w:rsidRPr="00170554">
        <w:rPr>
          <w:rFonts w:ascii="Times New Roman" w:hAnsi="Times New Roman"/>
          <w:b/>
          <w:sz w:val="22"/>
          <w:szCs w:val="22"/>
          <w:lang w:val="en-GB"/>
        </w:rPr>
        <w:t>Annex4</w:t>
      </w:r>
      <w:r w:rsidRPr="00170554">
        <w:rPr>
          <w:rFonts w:ascii="Times New Roman" w:hAnsi="Times New Roman"/>
          <w:b/>
          <w:sz w:val="22"/>
          <w:szCs w:val="22"/>
          <w:lang w:val="en-GB"/>
        </w:rPr>
        <w:tab/>
        <w:t>List of schools vis</w:t>
      </w:r>
      <w:r w:rsidR="00296B55" w:rsidRPr="00170554">
        <w:rPr>
          <w:rFonts w:ascii="Times New Roman" w:hAnsi="Times New Roman"/>
          <w:b/>
          <w:sz w:val="22"/>
          <w:szCs w:val="22"/>
          <w:lang w:val="en-GB"/>
        </w:rPr>
        <w:t>i</w:t>
      </w:r>
      <w:r w:rsidRPr="00170554">
        <w:rPr>
          <w:rFonts w:ascii="Times New Roman" w:hAnsi="Times New Roman"/>
          <w:b/>
          <w:sz w:val="22"/>
          <w:szCs w:val="22"/>
          <w:lang w:val="en-GB"/>
        </w:rPr>
        <w:t>ted Du</w:t>
      </w:r>
      <w:r w:rsidR="00296B55" w:rsidRPr="00170554">
        <w:rPr>
          <w:rFonts w:ascii="Times New Roman" w:hAnsi="Times New Roman"/>
          <w:b/>
          <w:sz w:val="22"/>
          <w:szCs w:val="22"/>
          <w:lang w:val="en-GB"/>
        </w:rPr>
        <w:t>r</w:t>
      </w:r>
      <w:r w:rsidRPr="00170554">
        <w:rPr>
          <w:rFonts w:ascii="Times New Roman" w:hAnsi="Times New Roman"/>
          <w:b/>
          <w:sz w:val="22"/>
          <w:szCs w:val="22"/>
          <w:lang w:val="en-GB"/>
        </w:rPr>
        <w:t>ing Field Trip---------------------------------------29</w:t>
      </w:r>
    </w:p>
    <w:p w:rsidR="00814FD8" w:rsidRPr="00170554" w:rsidRDefault="00814FD8" w:rsidP="0073794A">
      <w:pPr>
        <w:tabs>
          <w:tab w:val="left" w:pos="1260"/>
        </w:tabs>
        <w:spacing w:line="360" w:lineRule="auto"/>
        <w:ind w:left="1260" w:hanging="1260"/>
        <w:rPr>
          <w:rFonts w:ascii="Times New Roman" w:hAnsi="Times New Roman"/>
          <w:b/>
          <w:sz w:val="22"/>
          <w:szCs w:val="22"/>
          <w:lang w:val="en-GB"/>
        </w:rPr>
      </w:pPr>
      <w:r w:rsidRPr="00170554">
        <w:rPr>
          <w:rFonts w:ascii="Times New Roman" w:hAnsi="Times New Roman"/>
          <w:b/>
          <w:sz w:val="22"/>
          <w:szCs w:val="22"/>
          <w:lang w:val="en-GB"/>
        </w:rPr>
        <w:t>Annex 5</w:t>
      </w:r>
      <w:r w:rsidRPr="00170554">
        <w:rPr>
          <w:rFonts w:ascii="Times New Roman" w:hAnsi="Times New Roman"/>
          <w:b/>
          <w:sz w:val="22"/>
          <w:szCs w:val="22"/>
          <w:lang w:val="en-GB"/>
        </w:rPr>
        <w:tab/>
      </w:r>
      <w:proofErr w:type="gramStart"/>
      <w:r w:rsidRPr="00170554">
        <w:rPr>
          <w:rFonts w:ascii="Times New Roman" w:hAnsi="Times New Roman"/>
          <w:b/>
          <w:sz w:val="22"/>
          <w:szCs w:val="22"/>
          <w:lang w:val="en-GB"/>
        </w:rPr>
        <w:t>Programme</w:t>
      </w:r>
      <w:proofErr w:type="gramEnd"/>
      <w:r w:rsidRPr="00170554">
        <w:rPr>
          <w:rFonts w:ascii="Times New Roman" w:hAnsi="Times New Roman"/>
          <w:b/>
          <w:sz w:val="22"/>
          <w:szCs w:val="22"/>
          <w:lang w:val="en-GB"/>
        </w:rPr>
        <w:t xml:space="preserve"> for the Training Workshop------------------------------</w:t>
      </w:r>
      <w:r w:rsidR="0036165E">
        <w:rPr>
          <w:rFonts w:ascii="Times New Roman" w:hAnsi="Times New Roman"/>
          <w:b/>
          <w:sz w:val="22"/>
          <w:szCs w:val="22"/>
          <w:lang w:val="en-GB"/>
        </w:rPr>
        <w:t>---------</w:t>
      </w:r>
      <w:r w:rsidR="0073794A" w:rsidRPr="00170554">
        <w:rPr>
          <w:rFonts w:ascii="Times New Roman" w:hAnsi="Times New Roman"/>
          <w:b/>
          <w:sz w:val="22"/>
          <w:szCs w:val="22"/>
          <w:lang w:val="en-GB"/>
        </w:rPr>
        <w:t>33</w:t>
      </w:r>
    </w:p>
    <w:p w:rsidR="00814FD8" w:rsidRPr="00170554" w:rsidRDefault="00814FD8" w:rsidP="0073794A">
      <w:pPr>
        <w:tabs>
          <w:tab w:val="left" w:pos="1260"/>
        </w:tabs>
        <w:spacing w:line="360" w:lineRule="auto"/>
        <w:ind w:left="1260" w:hanging="1260"/>
        <w:rPr>
          <w:rFonts w:ascii="Times New Roman" w:hAnsi="Times New Roman"/>
          <w:b/>
          <w:sz w:val="22"/>
          <w:szCs w:val="22"/>
          <w:lang w:val="en-GB"/>
        </w:rPr>
      </w:pPr>
      <w:r w:rsidRPr="00170554">
        <w:rPr>
          <w:rFonts w:ascii="Times New Roman" w:hAnsi="Times New Roman"/>
          <w:b/>
          <w:sz w:val="22"/>
          <w:szCs w:val="22"/>
          <w:lang w:val="en-GB"/>
        </w:rPr>
        <w:t>Annex6</w:t>
      </w:r>
      <w:r w:rsidRPr="00170554">
        <w:rPr>
          <w:rFonts w:ascii="Times New Roman" w:hAnsi="Times New Roman"/>
          <w:b/>
          <w:sz w:val="22"/>
          <w:szCs w:val="22"/>
          <w:lang w:val="en-GB"/>
        </w:rPr>
        <w:tab/>
      </w:r>
      <w:r w:rsidR="0073794A" w:rsidRPr="00170554">
        <w:rPr>
          <w:rFonts w:ascii="Times New Roman" w:hAnsi="Times New Roman"/>
          <w:b/>
          <w:sz w:val="22"/>
          <w:szCs w:val="22"/>
          <w:lang w:val="en-GB"/>
        </w:rPr>
        <w:t>Summ</w:t>
      </w:r>
      <w:r w:rsidR="00296B55" w:rsidRPr="00170554">
        <w:rPr>
          <w:rFonts w:ascii="Times New Roman" w:hAnsi="Times New Roman"/>
          <w:b/>
          <w:sz w:val="22"/>
          <w:szCs w:val="22"/>
          <w:lang w:val="en-GB"/>
        </w:rPr>
        <w:t>a</w:t>
      </w:r>
      <w:r w:rsidR="0073794A" w:rsidRPr="00170554">
        <w:rPr>
          <w:rFonts w:ascii="Times New Roman" w:hAnsi="Times New Roman"/>
          <w:b/>
          <w:sz w:val="22"/>
          <w:szCs w:val="22"/>
          <w:lang w:val="en-GB"/>
        </w:rPr>
        <w:t>ry of Discussions held with Stakeholde</w:t>
      </w:r>
      <w:r w:rsidR="0036165E">
        <w:rPr>
          <w:rFonts w:ascii="Times New Roman" w:hAnsi="Times New Roman"/>
          <w:b/>
          <w:sz w:val="22"/>
          <w:szCs w:val="22"/>
          <w:lang w:val="en-GB"/>
        </w:rPr>
        <w:t>rs-----------------------------</w:t>
      </w:r>
      <w:r w:rsidR="0073794A" w:rsidRPr="00170554">
        <w:rPr>
          <w:rFonts w:ascii="Times New Roman" w:hAnsi="Times New Roman"/>
          <w:b/>
          <w:sz w:val="22"/>
          <w:szCs w:val="22"/>
          <w:lang w:val="en-GB"/>
        </w:rPr>
        <w:t>35</w:t>
      </w:r>
    </w:p>
    <w:p w:rsidR="0073794A" w:rsidRPr="00170554" w:rsidRDefault="0073794A" w:rsidP="0073794A">
      <w:pPr>
        <w:tabs>
          <w:tab w:val="left" w:pos="1260"/>
        </w:tabs>
        <w:spacing w:line="360" w:lineRule="auto"/>
        <w:ind w:left="1260" w:hanging="1260"/>
        <w:rPr>
          <w:rFonts w:ascii="Times New Roman" w:hAnsi="Times New Roman"/>
          <w:b/>
          <w:sz w:val="22"/>
          <w:szCs w:val="22"/>
          <w:lang w:val="en-GB"/>
        </w:rPr>
      </w:pPr>
      <w:r w:rsidRPr="00170554">
        <w:rPr>
          <w:rFonts w:ascii="Times New Roman" w:hAnsi="Times New Roman"/>
          <w:b/>
          <w:sz w:val="22"/>
          <w:szCs w:val="22"/>
          <w:lang w:val="en-GB"/>
        </w:rPr>
        <w:t>Annexx6.5</w:t>
      </w:r>
      <w:r w:rsidRPr="00170554">
        <w:rPr>
          <w:rFonts w:ascii="Times New Roman" w:hAnsi="Times New Roman"/>
          <w:b/>
          <w:sz w:val="22"/>
          <w:szCs w:val="22"/>
          <w:lang w:val="en-GB"/>
        </w:rPr>
        <w:tab/>
        <w:t>Some Photos of Sites Visited-----------------------------------------</w:t>
      </w:r>
      <w:r w:rsidR="0036165E">
        <w:rPr>
          <w:rFonts w:ascii="Times New Roman" w:hAnsi="Times New Roman"/>
          <w:b/>
          <w:sz w:val="22"/>
          <w:szCs w:val="22"/>
          <w:lang w:val="en-GB"/>
        </w:rPr>
        <w:t>-------------</w:t>
      </w:r>
      <w:r w:rsidRPr="00170554">
        <w:rPr>
          <w:rFonts w:ascii="Times New Roman" w:hAnsi="Times New Roman"/>
          <w:b/>
          <w:sz w:val="22"/>
          <w:szCs w:val="22"/>
          <w:lang w:val="en-GB"/>
        </w:rPr>
        <w:t>40</w:t>
      </w:r>
    </w:p>
    <w:p w:rsidR="0073794A" w:rsidRPr="00170554" w:rsidRDefault="0073794A" w:rsidP="0073794A">
      <w:pPr>
        <w:tabs>
          <w:tab w:val="left" w:pos="1260"/>
        </w:tabs>
        <w:spacing w:line="360" w:lineRule="auto"/>
        <w:ind w:left="1260" w:hanging="1260"/>
        <w:rPr>
          <w:rFonts w:ascii="Times New Roman" w:hAnsi="Times New Roman"/>
          <w:b/>
          <w:sz w:val="22"/>
          <w:szCs w:val="22"/>
          <w:lang w:val="en-GB"/>
        </w:rPr>
      </w:pPr>
      <w:r w:rsidRPr="00170554">
        <w:rPr>
          <w:rFonts w:ascii="Times New Roman" w:hAnsi="Times New Roman"/>
          <w:b/>
          <w:sz w:val="22"/>
          <w:szCs w:val="22"/>
          <w:lang w:val="en-GB"/>
        </w:rPr>
        <w:t>Annex 7</w:t>
      </w:r>
      <w:r w:rsidRPr="00170554">
        <w:rPr>
          <w:rFonts w:ascii="Times New Roman" w:hAnsi="Times New Roman"/>
          <w:b/>
          <w:sz w:val="22"/>
          <w:szCs w:val="22"/>
          <w:lang w:val="en-GB"/>
        </w:rPr>
        <w:tab/>
      </w:r>
      <w:proofErr w:type="gramStart"/>
      <w:r w:rsidRPr="00170554">
        <w:rPr>
          <w:rFonts w:ascii="Times New Roman" w:hAnsi="Times New Roman"/>
          <w:b/>
          <w:sz w:val="22"/>
          <w:szCs w:val="22"/>
          <w:lang w:val="en-GB"/>
        </w:rPr>
        <w:t>Bibliography</w:t>
      </w:r>
      <w:proofErr w:type="gramEnd"/>
      <w:r w:rsidRPr="00170554">
        <w:rPr>
          <w:rFonts w:ascii="Times New Roman" w:hAnsi="Times New Roman"/>
          <w:b/>
          <w:sz w:val="22"/>
          <w:szCs w:val="22"/>
          <w:lang w:val="en-GB"/>
        </w:rPr>
        <w:t>---------------------------------------------</w:t>
      </w:r>
      <w:r w:rsidR="0036165E">
        <w:rPr>
          <w:rFonts w:ascii="Times New Roman" w:hAnsi="Times New Roman"/>
          <w:b/>
          <w:sz w:val="22"/>
          <w:szCs w:val="22"/>
          <w:lang w:val="en-GB"/>
        </w:rPr>
        <w:t>-----------------------------</w:t>
      </w:r>
      <w:r w:rsidRPr="00170554">
        <w:rPr>
          <w:rFonts w:ascii="Times New Roman" w:hAnsi="Times New Roman"/>
          <w:b/>
          <w:sz w:val="22"/>
          <w:szCs w:val="22"/>
          <w:lang w:val="en-GB"/>
        </w:rPr>
        <w:t>42</w:t>
      </w:r>
    </w:p>
    <w:p w:rsidR="00296B55" w:rsidRPr="00170554" w:rsidRDefault="0073794A" w:rsidP="00296B55">
      <w:pPr>
        <w:tabs>
          <w:tab w:val="left" w:pos="1260"/>
        </w:tabs>
        <w:spacing w:line="360" w:lineRule="auto"/>
        <w:ind w:left="1260" w:hanging="1260"/>
        <w:rPr>
          <w:rFonts w:ascii="Times New Roman" w:hAnsi="Times New Roman"/>
          <w:b/>
          <w:sz w:val="22"/>
          <w:szCs w:val="22"/>
          <w:lang w:val="en-GB"/>
        </w:rPr>
      </w:pPr>
      <w:r w:rsidRPr="00170554">
        <w:rPr>
          <w:rFonts w:ascii="Times New Roman" w:hAnsi="Times New Roman"/>
          <w:b/>
          <w:sz w:val="22"/>
          <w:szCs w:val="22"/>
          <w:lang w:val="en-GB"/>
        </w:rPr>
        <w:t>Annex 8</w:t>
      </w:r>
      <w:r w:rsidRPr="00170554">
        <w:rPr>
          <w:rFonts w:ascii="Times New Roman" w:hAnsi="Times New Roman"/>
          <w:b/>
          <w:sz w:val="22"/>
          <w:szCs w:val="22"/>
          <w:lang w:val="en-GB"/>
        </w:rPr>
        <w:tab/>
        <w:t>Terms of Reference for an Environmental</w:t>
      </w:r>
      <w:r w:rsidR="00296B55" w:rsidRPr="00170554">
        <w:rPr>
          <w:rFonts w:ascii="Times New Roman" w:hAnsi="Times New Roman"/>
          <w:b/>
          <w:sz w:val="22"/>
          <w:szCs w:val="22"/>
          <w:lang w:val="en-GB"/>
        </w:rPr>
        <w:t xml:space="preserve"> </w:t>
      </w:r>
      <w:r w:rsidRPr="00170554">
        <w:rPr>
          <w:rFonts w:ascii="Times New Roman" w:hAnsi="Times New Roman"/>
          <w:b/>
          <w:sz w:val="22"/>
          <w:szCs w:val="22"/>
          <w:lang w:val="en-GB"/>
        </w:rPr>
        <w:t xml:space="preserve">and Social Audit of the </w:t>
      </w:r>
    </w:p>
    <w:p w:rsidR="00296B55" w:rsidRPr="00170554" w:rsidRDefault="00296B55" w:rsidP="00296B55">
      <w:pPr>
        <w:tabs>
          <w:tab w:val="left" w:pos="1260"/>
        </w:tabs>
        <w:spacing w:line="360" w:lineRule="auto"/>
        <w:ind w:left="1260" w:hanging="1260"/>
        <w:rPr>
          <w:rFonts w:ascii="Times New Roman" w:hAnsi="Times New Roman"/>
          <w:b/>
          <w:sz w:val="22"/>
          <w:szCs w:val="22"/>
          <w:lang w:val="en-GB"/>
        </w:rPr>
      </w:pPr>
      <w:r w:rsidRPr="00170554">
        <w:rPr>
          <w:rFonts w:ascii="Times New Roman" w:hAnsi="Times New Roman"/>
          <w:b/>
          <w:sz w:val="22"/>
          <w:szCs w:val="22"/>
          <w:lang w:val="en-GB"/>
        </w:rPr>
        <w:t xml:space="preserve">     </w:t>
      </w:r>
      <w:r w:rsidRPr="00170554">
        <w:rPr>
          <w:rFonts w:ascii="Times New Roman" w:hAnsi="Times New Roman"/>
          <w:b/>
          <w:sz w:val="22"/>
          <w:szCs w:val="22"/>
          <w:lang w:val="en-GB"/>
        </w:rPr>
        <w:tab/>
      </w:r>
      <w:r w:rsidR="0073794A" w:rsidRPr="00170554">
        <w:rPr>
          <w:rFonts w:ascii="Times New Roman" w:hAnsi="Times New Roman"/>
          <w:b/>
          <w:sz w:val="22"/>
          <w:szCs w:val="22"/>
          <w:lang w:val="en-GB"/>
        </w:rPr>
        <w:t>Implementation of the Third Education Project and</w:t>
      </w:r>
    </w:p>
    <w:p w:rsidR="0073794A" w:rsidRPr="00170554" w:rsidRDefault="00296B55" w:rsidP="00296B55">
      <w:pPr>
        <w:tabs>
          <w:tab w:val="left" w:pos="1260"/>
        </w:tabs>
        <w:spacing w:line="360" w:lineRule="auto"/>
        <w:ind w:left="1260" w:hanging="1260"/>
        <w:rPr>
          <w:rFonts w:ascii="Times New Roman" w:hAnsi="Times New Roman"/>
          <w:b/>
          <w:sz w:val="22"/>
          <w:szCs w:val="22"/>
          <w:lang w:val="en-GB"/>
        </w:rPr>
      </w:pPr>
      <w:r w:rsidRPr="00170554">
        <w:rPr>
          <w:rFonts w:ascii="Times New Roman" w:hAnsi="Times New Roman"/>
          <w:b/>
          <w:sz w:val="22"/>
          <w:szCs w:val="22"/>
          <w:lang w:val="en-GB"/>
        </w:rPr>
        <w:tab/>
      </w:r>
      <w:r w:rsidR="0073794A" w:rsidRPr="00170554">
        <w:rPr>
          <w:rFonts w:ascii="Times New Roman" w:hAnsi="Times New Roman"/>
          <w:b/>
          <w:sz w:val="22"/>
          <w:szCs w:val="22"/>
          <w:lang w:val="en-GB"/>
        </w:rPr>
        <w:t xml:space="preserve"> </w:t>
      </w:r>
      <w:proofErr w:type="gramStart"/>
      <w:r w:rsidR="0073794A" w:rsidRPr="00170554">
        <w:rPr>
          <w:rFonts w:ascii="Times New Roman" w:hAnsi="Times New Roman"/>
          <w:b/>
          <w:sz w:val="22"/>
          <w:szCs w:val="22"/>
          <w:lang w:val="en-GB"/>
        </w:rPr>
        <w:t>the</w:t>
      </w:r>
      <w:proofErr w:type="gramEnd"/>
      <w:r w:rsidR="0073794A" w:rsidRPr="00170554">
        <w:rPr>
          <w:rFonts w:ascii="Times New Roman" w:hAnsi="Times New Roman"/>
          <w:b/>
          <w:sz w:val="22"/>
          <w:szCs w:val="22"/>
          <w:lang w:val="en-GB"/>
        </w:rPr>
        <w:t xml:space="preserve"> EFA-FTI Catalytic Fund--------------------------------------------------</w:t>
      </w:r>
      <w:r w:rsidR="0036165E">
        <w:rPr>
          <w:rFonts w:ascii="Times New Roman" w:hAnsi="Times New Roman"/>
          <w:b/>
          <w:sz w:val="22"/>
          <w:szCs w:val="22"/>
          <w:lang w:val="en-GB"/>
        </w:rPr>
        <w:t>---</w:t>
      </w:r>
      <w:r w:rsidR="0073794A" w:rsidRPr="00170554">
        <w:rPr>
          <w:rFonts w:ascii="Times New Roman" w:hAnsi="Times New Roman"/>
          <w:b/>
          <w:sz w:val="22"/>
          <w:szCs w:val="22"/>
          <w:lang w:val="en-GB"/>
        </w:rPr>
        <w:t>43</w:t>
      </w:r>
    </w:p>
    <w:p w:rsidR="008E715B" w:rsidRPr="00170554" w:rsidRDefault="008E715B" w:rsidP="0073794A">
      <w:pPr>
        <w:spacing w:line="360" w:lineRule="auto"/>
        <w:rPr>
          <w:rFonts w:ascii="Times New Roman" w:hAnsi="Times New Roman"/>
          <w:sz w:val="22"/>
          <w:szCs w:val="22"/>
          <w:lang w:val="en-GB"/>
        </w:rPr>
      </w:pPr>
    </w:p>
    <w:p w:rsidR="008E715B" w:rsidRPr="00170554" w:rsidRDefault="008E715B" w:rsidP="0073794A">
      <w:pPr>
        <w:spacing w:line="360" w:lineRule="auto"/>
        <w:ind w:left="90" w:hanging="90"/>
        <w:rPr>
          <w:rFonts w:ascii="Times New Roman" w:hAnsi="Times New Roman"/>
          <w:b/>
          <w:sz w:val="22"/>
          <w:szCs w:val="22"/>
          <w:lang w:val="en-GB"/>
        </w:rPr>
      </w:pPr>
    </w:p>
    <w:p w:rsidR="00415FB2" w:rsidRPr="00170554" w:rsidRDefault="00415FB2" w:rsidP="0073794A">
      <w:pPr>
        <w:spacing w:line="360" w:lineRule="auto"/>
        <w:rPr>
          <w:rFonts w:ascii="Times New Roman" w:hAnsi="Times New Roman"/>
          <w:b/>
          <w:sz w:val="22"/>
          <w:szCs w:val="22"/>
        </w:rPr>
      </w:pPr>
    </w:p>
    <w:p w:rsidR="00415FB2" w:rsidRPr="00170554" w:rsidRDefault="00415FB2" w:rsidP="0073794A">
      <w:pPr>
        <w:spacing w:line="360" w:lineRule="auto"/>
        <w:rPr>
          <w:rFonts w:ascii="Times New Roman" w:hAnsi="Times New Roman"/>
          <w:b/>
          <w:sz w:val="22"/>
          <w:szCs w:val="22"/>
        </w:rPr>
      </w:pPr>
    </w:p>
    <w:p w:rsidR="00415FB2" w:rsidRPr="00170554" w:rsidRDefault="00415FB2" w:rsidP="0073794A">
      <w:pPr>
        <w:spacing w:line="360" w:lineRule="auto"/>
        <w:rPr>
          <w:rFonts w:ascii="Times New Roman" w:hAnsi="Times New Roman"/>
          <w:b/>
          <w:sz w:val="22"/>
          <w:szCs w:val="22"/>
        </w:rPr>
      </w:pPr>
    </w:p>
    <w:p w:rsidR="00415FB2" w:rsidRPr="008E715B" w:rsidRDefault="00415FB2" w:rsidP="0073794A">
      <w:pPr>
        <w:spacing w:line="360" w:lineRule="auto"/>
        <w:rPr>
          <w:b/>
          <w:sz w:val="22"/>
          <w:szCs w:val="22"/>
        </w:rPr>
      </w:pPr>
    </w:p>
    <w:p w:rsidR="00415FB2" w:rsidRPr="008E715B" w:rsidRDefault="00415FB2" w:rsidP="0073794A">
      <w:pPr>
        <w:spacing w:line="360" w:lineRule="auto"/>
        <w:rPr>
          <w:b/>
          <w:sz w:val="22"/>
          <w:szCs w:val="22"/>
        </w:rPr>
      </w:pPr>
    </w:p>
    <w:p w:rsidR="00415FB2" w:rsidRPr="008E715B" w:rsidRDefault="00415FB2" w:rsidP="0073794A">
      <w:pPr>
        <w:spacing w:line="360" w:lineRule="auto"/>
        <w:rPr>
          <w:b/>
          <w:sz w:val="22"/>
          <w:szCs w:val="22"/>
        </w:rPr>
      </w:pPr>
    </w:p>
    <w:p w:rsidR="00415FB2" w:rsidRPr="008E715B" w:rsidRDefault="00415FB2" w:rsidP="0073794A">
      <w:pPr>
        <w:spacing w:line="360" w:lineRule="auto"/>
        <w:rPr>
          <w:b/>
          <w:sz w:val="22"/>
          <w:szCs w:val="22"/>
        </w:rPr>
      </w:pPr>
    </w:p>
    <w:p w:rsidR="00415FB2" w:rsidRPr="008E715B" w:rsidRDefault="00415FB2" w:rsidP="0073794A">
      <w:pPr>
        <w:spacing w:line="360" w:lineRule="auto"/>
        <w:rPr>
          <w:b/>
          <w:sz w:val="22"/>
          <w:szCs w:val="22"/>
        </w:rPr>
      </w:pPr>
    </w:p>
    <w:p w:rsidR="00415FB2" w:rsidRPr="008E715B" w:rsidRDefault="00415FB2" w:rsidP="0073794A">
      <w:pPr>
        <w:spacing w:line="360" w:lineRule="auto"/>
        <w:rPr>
          <w:b/>
          <w:sz w:val="22"/>
          <w:szCs w:val="22"/>
        </w:rPr>
      </w:pPr>
    </w:p>
    <w:p w:rsidR="00415FB2" w:rsidRPr="008E715B" w:rsidRDefault="00415FB2" w:rsidP="0073794A">
      <w:pPr>
        <w:spacing w:line="360" w:lineRule="auto"/>
        <w:rPr>
          <w:b/>
          <w:sz w:val="22"/>
          <w:szCs w:val="22"/>
        </w:rPr>
      </w:pPr>
    </w:p>
    <w:p w:rsidR="00415FB2" w:rsidRPr="008E715B" w:rsidRDefault="00415FB2" w:rsidP="0073794A">
      <w:pPr>
        <w:spacing w:line="360" w:lineRule="auto"/>
        <w:rPr>
          <w:b/>
          <w:sz w:val="22"/>
          <w:szCs w:val="22"/>
        </w:rPr>
      </w:pPr>
    </w:p>
    <w:p w:rsidR="00415FB2" w:rsidRPr="008E715B" w:rsidRDefault="00415FB2" w:rsidP="0073794A">
      <w:pPr>
        <w:spacing w:line="360" w:lineRule="auto"/>
        <w:rPr>
          <w:b/>
          <w:sz w:val="22"/>
          <w:szCs w:val="22"/>
        </w:rPr>
      </w:pPr>
    </w:p>
    <w:p w:rsidR="00415FB2" w:rsidRPr="008E715B" w:rsidRDefault="00415FB2" w:rsidP="0073794A">
      <w:pPr>
        <w:spacing w:line="360" w:lineRule="auto"/>
        <w:rPr>
          <w:b/>
          <w:sz w:val="22"/>
          <w:szCs w:val="22"/>
        </w:rPr>
      </w:pPr>
    </w:p>
    <w:p w:rsidR="00415FB2" w:rsidRPr="008E715B" w:rsidRDefault="00415FB2" w:rsidP="0073794A">
      <w:pPr>
        <w:spacing w:line="360" w:lineRule="auto"/>
        <w:rPr>
          <w:b/>
          <w:sz w:val="22"/>
          <w:szCs w:val="22"/>
        </w:rPr>
      </w:pPr>
    </w:p>
    <w:p w:rsidR="00415FB2" w:rsidRPr="008E715B" w:rsidRDefault="00415FB2" w:rsidP="0073794A">
      <w:pPr>
        <w:spacing w:line="360" w:lineRule="auto"/>
        <w:rPr>
          <w:b/>
          <w:sz w:val="22"/>
          <w:szCs w:val="22"/>
        </w:rPr>
      </w:pPr>
    </w:p>
    <w:p w:rsidR="00415FB2" w:rsidRPr="008E715B" w:rsidRDefault="00415FB2" w:rsidP="0073794A">
      <w:pPr>
        <w:spacing w:line="360" w:lineRule="auto"/>
        <w:rPr>
          <w:b/>
          <w:sz w:val="22"/>
          <w:szCs w:val="22"/>
        </w:rPr>
      </w:pPr>
    </w:p>
    <w:p w:rsidR="00415FB2" w:rsidRPr="008E715B" w:rsidRDefault="00415FB2" w:rsidP="0073794A">
      <w:pPr>
        <w:spacing w:line="360" w:lineRule="auto"/>
        <w:rPr>
          <w:b/>
          <w:sz w:val="22"/>
          <w:szCs w:val="22"/>
        </w:rPr>
      </w:pPr>
    </w:p>
    <w:p w:rsidR="00415FB2" w:rsidRPr="008E715B" w:rsidRDefault="00415FB2">
      <w:pPr>
        <w:rPr>
          <w:b/>
          <w:sz w:val="22"/>
          <w:szCs w:val="22"/>
        </w:rPr>
      </w:pPr>
    </w:p>
    <w:p w:rsidR="004A74F6" w:rsidRPr="008E715B" w:rsidRDefault="004A74F6">
      <w:pPr>
        <w:rPr>
          <w:b/>
          <w:sz w:val="22"/>
          <w:szCs w:val="22"/>
        </w:rPr>
      </w:pPr>
    </w:p>
    <w:p w:rsidR="004A74F6" w:rsidRPr="008E715B" w:rsidRDefault="004A74F6">
      <w:pPr>
        <w:rPr>
          <w:b/>
          <w:sz w:val="22"/>
          <w:szCs w:val="22"/>
        </w:rPr>
      </w:pPr>
    </w:p>
    <w:p w:rsidR="008105B1" w:rsidRPr="008E715B" w:rsidRDefault="008105B1">
      <w:pPr>
        <w:rPr>
          <w:b/>
          <w:sz w:val="22"/>
          <w:szCs w:val="22"/>
        </w:rPr>
      </w:pPr>
    </w:p>
    <w:p w:rsidR="00415FB2" w:rsidRPr="002E4A24" w:rsidRDefault="00C82076" w:rsidP="00C82076">
      <w:pPr>
        <w:rPr>
          <w:b/>
          <w:sz w:val="22"/>
          <w:szCs w:val="22"/>
          <w:lang w:val="en-GB"/>
        </w:rPr>
      </w:pPr>
      <w:r>
        <w:rPr>
          <w:b/>
          <w:sz w:val="22"/>
          <w:szCs w:val="22"/>
          <w:lang w:val="en-GB"/>
        </w:rPr>
        <w:lastRenderedPageBreak/>
        <w:t>Acronyms</w:t>
      </w:r>
    </w:p>
    <w:p w:rsidR="00415FB2" w:rsidRPr="00B05E86" w:rsidRDefault="00415FB2" w:rsidP="00415FB2">
      <w:pPr>
        <w:rPr>
          <w:b/>
          <w:strike/>
          <w:sz w:val="22"/>
          <w:szCs w:val="22"/>
          <w:lang w:val="en-GB"/>
        </w:rPr>
      </w:pPr>
    </w:p>
    <w:p w:rsidR="00415FB2" w:rsidRPr="002E4A24" w:rsidRDefault="002E4A24" w:rsidP="00497777">
      <w:pPr>
        <w:pStyle w:val="ListParagraph"/>
        <w:numPr>
          <w:ilvl w:val="0"/>
          <w:numId w:val="19"/>
        </w:numPr>
        <w:spacing w:line="360" w:lineRule="auto"/>
        <w:rPr>
          <w:rFonts w:ascii="Times New Roman" w:hAnsi="Times New Roman"/>
          <w:sz w:val="22"/>
          <w:szCs w:val="22"/>
          <w:lang w:val="en-GB"/>
        </w:rPr>
      </w:pPr>
      <w:r>
        <w:rPr>
          <w:rFonts w:ascii="Times New Roman" w:hAnsi="Times New Roman"/>
          <w:sz w:val="22"/>
          <w:szCs w:val="22"/>
          <w:lang w:val="en-GB"/>
        </w:rPr>
        <w:t>EFA</w:t>
      </w:r>
      <w:r w:rsidR="004003DA">
        <w:rPr>
          <w:rFonts w:ascii="Times New Roman" w:hAnsi="Times New Roman"/>
          <w:sz w:val="22"/>
          <w:szCs w:val="22"/>
          <w:lang w:val="en-GB"/>
        </w:rPr>
        <w:tab/>
      </w:r>
      <w:r w:rsidR="004003DA">
        <w:rPr>
          <w:rFonts w:ascii="Times New Roman" w:hAnsi="Times New Roman"/>
          <w:sz w:val="22"/>
          <w:szCs w:val="22"/>
          <w:lang w:val="en-GB"/>
        </w:rPr>
        <w:tab/>
      </w:r>
      <w:r>
        <w:rPr>
          <w:rFonts w:ascii="Times New Roman" w:hAnsi="Times New Roman"/>
          <w:sz w:val="22"/>
          <w:szCs w:val="22"/>
          <w:lang w:val="en-GB"/>
        </w:rPr>
        <w:t>-</w:t>
      </w:r>
      <w:r>
        <w:rPr>
          <w:rFonts w:ascii="Times New Roman" w:hAnsi="Times New Roman"/>
          <w:sz w:val="22"/>
          <w:szCs w:val="22"/>
          <w:lang w:val="en-GB"/>
        </w:rPr>
        <w:tab/>
        <w:t>Edu</w:t>
      </w:r>
      <w:r w:rsidR="00415FB2" w:rsidRPr="002E4A24">
        <w:rPr>
          <w:rFonts w:ascii="Times New Roman" w:hAnsi="Times New Roman"/>
          <w:sz w:val="22"/>
          <w:szCs w:val="22"/>
          <w:lang w:val="en-GB"/>
        </w:rPr>
        <w:t>cation For All</w:t>
      </w:r>
    </w:p>
    <w:p w:rsidR="00415FB2" w:rsidRPr="002E4A24" w:rsidRDefault="00415FB2" w:rsidP="00497777">
      <w:pPr>
        <w:pStyle w:val="ListParagraph"/>
        <w:numPr>
          <w:ilvl w:val="0"/>
          <w:numId w:val="19"/>
        </w:numPr>
        <w:spacing w:line="360" w:lineRule="auto"/>
        <w:rPr>
          <w:rFonts w:ascii="Times New Roman" w:hAnsi="Times New Roman"/>
          <w:sz w:val="22"/>
          <w:szCs w:val="22"/>
          <w:lang w:val="en-GB"/>
        </w:rPr>
      </w:pPr>
      <w:r w:rsidRPr="002E4A24">
        <w:rPr>
          <w:rFonts w:ascii="Times New Roman" w:hAnsi="Times New Roman"/>
          <w:sz w:val="22"/>
          <w:szCs w:val="22"/>
          <w:lang w:val="en-GB"/>
        </w:rPr>
        <w:t>EFP</w:t>
      </w:r>
      <w:r w:rsidR="004003DA">
        <w:rPr>
          <w:rFonts w:ascii="Times New Roman" w:hAnsi="Times New Roman"/>
          <w:sz w:val="22"/>
          <w:szCs w:val="22"/>
          <w:lang w:val="en-GB"/>
        </w:rPr>
        <w:tab/>
      </w:r>
      <w:r w:rsidR="004003DA">
        <w:rPr>
          <w:rFonts w:ascii="Times New Roman" w:hAnsi="Times New Roman"/>
          <w:sz w:val="22"/>
          <w:szCs w:val="22"/>
          <w:lang w:val="en-GB"/>
        </w:rPr>
        <w:tab/>
      </w:r>
      <w:r w:rsidRPr="002E4A24">
        <w:rPr>
          <w:rFonts w:ascii="Times New Roman" w:hAnsi="Times New Roman"/>
          <w:sz w:val="22"/>
          <w:szCs w:val="22"/>
          <w:lang w:val="en-GB"/>
        </w:rPr>
        <w:t>-</w:t>
      </w:r>
      <w:r w:rsidRPr="002E4A24">
        <w:rPr>
          <w:rFonts w:ascii="Times New Roman" w:hAnsi="Times New Roman"/>
          <w:sz w:val="22"/>
          <w:szCs w:val="22"/>
          <w:lang w:val="en-GB"/>
        </w:rPr>
        <w:tab/>
        <w:t>Environment Focal Point</w:t>
      </w:r>
    </w:p>
    <w:p w:rsidR="00415FB2" w:rsidRPr="002E4A24" w:rsidRDefault="00415FB2" w:rsidP="00497777">
      <w:pPr>
        <w:pStyle w:val="ListParagraph"/>
        <w:numPr>
          <w:ilvl w:val="0"/>
          <w:numId w:val="19"/>
        </w:numPr>
        <w:spacing w:line="360" w:lineRule="auto"/>
        <w:rPr>
          <w:rFonts w:ascii="Times New Roman" w:hAnsi="Times New Roman"/>
          <w:sz w:val="22"/>
          <w:szCs w:val="22"/>
          <w:lang w:val="en-GB"/>
        </w:rPr>
      </w:pPr>
      <w:r w:rsidRPr="002E4A24">
        <w:rPr>
          <w:rFonts w:ascii="Times New Roman" w:hAnsi="Times New Roman"/>
          <w:sz w:val="22"/>
          <w:szCs w:val="22"/>
          <w:lang w:val="en-GB"/>
        </w:rPr>
        <w:t>EIA</w:t>
      </w:r>
      <w:r w:rsidR="004003DA">
        <w:rPr>
          <w:rFonts w:ascii="Times New Roman" w:hAnsi="Times New Roman"/>
          <w:sz w:val="22"/>
          <w:szCs w:val="22"/>
          <w:lang w:val="en-GB"/>
        </w:rPr>
        <w:tab/>
      </w:r>
      <w:r w:rsidR="004003DA">
        <w:rPr>
          <w:rFonts w:ascii="Times New Roman" w:hAnsi="Times New Roman"/>
          <w:sz w:val="22"/>
          <w:szCs w:val="22"/>
          <w:lang w:val="en-GB"/>
        </w:rPr>
        <w:tab/>
      </w:r>
      <w:r w:rsidRPr="002E4A24">
        <w:rPr>
          <w:rFonts w:ascii="Times New Roman" w:hAnsi="Times New Roman"/>
          <w:sz w:val="22"/>
          <w:szCs w:val="22"/>
          <w:lang w:val="en-GB"/>
        </w:rPr>
        <w:t>-</w:t>
      </w:r>
      <w:r w:rsidRPr="002E4A24">
        <w:rPr>
          <w:rFonts w:ascii="Times New Roman" w:hAnsi="Times New Roman"/>
          <w:sz w:val="22"/>
          <w:szCs w:val="22"/>
          <w:lang w:val="en-GB"/>
        </w:rPr>
        <w:tab/>
        <w:t>Environmental Impact Assessment</w:t>
      </w:r>
    </w:p>
    <w:p w:rsidR="00415FB2" w:rsidRPr="002E4A24" w:rsidRDefault="00415FB2" w:rsidP="00497777">
      <w:pPr>
        <w:pStyle w:val="ListParagraph"/>
        <w:numPr>
          <w:ilvl w:val="0"/>
          <w:numId w:val="19"/>
        </w:numPr>
        <w:spacing w:line="360" w:lineRule="auto"/>
        <w:rPr>
          <w:rFonts w:ascii="Times New Roman" w:hAnsi="Times New Roman"/>
          <w:sz w:val="22"/>
          <w:szCs w:val="22"/>
          <w:lang w:val="en-GB"/>
        </w:rPr>
      </w:pPr>
      <w:r w:rsidRPr="002E4A24">
        <w:rPr>
          <w:rFonts w:ascii="Times New Roman" w:hAnsi="Times New Roman"/>
          <w:sz w:val="22"/>
          <w:szCs w:val="22"/>
          <w:lang w:val="en-GB"/>
        </w:rPr>
        <w:t>EMP</w:t>
      </w:r>
      <w:r w:rsidR="004003DA">
        <w:rPr>
          <w:rFonts w:ascii="Times New Roman" w:hAnsi="Times New Roman"/>
          <w:sz w:val="22"/>
          <w:szCs w:val="22"/>
          <w:lang w:val="en-GB"/>
        </w:rPr>
        <w:tab/>
      </w:r>
      <w:r w:rsidR="004003DA">
        <w:rPr>
          <w:rFonts w:ascii="Times New Roman" w:hAnsi="Times New Roman"/>
          <w:sz w:val="22"/>
          <w:szCs w:val="22"/>
          <w:lang w:val="en-GB"/>
        </w:rPr>
        <w:tab/>
      </w:r>
      <w:r w:rsidRPr="002E4A24">
        <w:rPr>
          <w:rFonts w:ascii="Times New Roman" w:hAnsi="Times New Roman"/>
          <w:sz w:val="22"/>
          <w:szCs w:val="22"/>
          <w:lang w:val="en-GB"/>
        </w:rPr>
        <w:t>-</w:t>
      </w:r>
      <w:r w:rsidRPr="002E4A24">
        <w:rPr>
          <w:rFonts w:ascii="Times New Roman" w:hAnsi="Times New Roman"/>
          <w:sz w:val="22"/>
          <w:szCs w:val="22"/>
          <w:lang w:val="en-GB"/>
        </w:rPr>
        <w:tab/>
        <w:t>Environmental Management Plan</w:t>
      </w:r>
    </w:p>
    <w:p w:rsidR="00415FB2" w:rsidRPr="002E4A24" w:rsidRDefault="00415FB2" w:rsidP="00497777">
      <w:pPr>
        <w:pStyle w:val="ListParagraph"/>
        <w:numPr>
          <w:ilvl w:val="0"/>
          <w:numId w:val="19"/>
        </w:numPr>
        <w:spacing w:line="360" w:lineRule="auto"/>
        <w:rPr>
          <w:rFonts w:ascii="Times New Roman" w:hAnsi="Times New Roman"/>
          <w:sz w:val="22"/>
          <w:szCs w:val="22"/>
          <w:lang w:val="en-GB"/>
        </w:rPr>
      </w:pPr>
      <w:r w:rsidRPr="002E4A24">
        <w:rPr>
          <w:rFonts w:ascii="Times New Roman" w:hAnsi="Times New Roman"/>
          <w:sz w:val="22"/>
          <w:szCs w:val="22"/>
          <w:lang w:val="en-GB"/>
        </w:rPr>
        <w:t>ESIA</w:t>
      </w:r>
      <w:r w:rsidR="004003DA">
        <w:rPr>
          <w:rFonts w:ascii="Times New Roman" w:hAnsi="Times New Roman"/>
          <w:sz w:val="22"/>
          <w:szCs w:val="22"/>
          <w:lang w:val="en-GB"/>
        </w:rPr>
        <w:tab/>
      </w:r>
      <w:r w:rsidR="004003DA">
        <w:rPr>
          <w:rFonts w:ascii="Times New Roman" w:hAnsi="Times New Roman"/>
          <w:sz w:val="22"/>
          <w:szCs w:val="22"/>
          <w:lang w:val="en-GB"/>
        </w:rPr>
        <w:tab/>
      </w:r>
      <w:r w:rsidRPr="002E4A24">
        <w:rPr>
          <w:rFonts w:ascii="Times New Roman" w:hAnsi="Times New Roman"/>
          <w:sz w:val="22"/>
          <w:szCs w:val="22"/>
          <w:lang w:val="en-GB"/>
        </w:rPr>
        <w:t>-</w:t>
      </w:r>
      <w:r w:rsidRPr="002E4A24">
        <w:rPr>
          <w:rFonts w:ascii="Times New Roman" w:hAnsi="Times New Roman"/>
          <w:sz w:val="22"/>
          <w:szCs w:val="22"/>
          <w:lang w:val="en-GB"/>
        </w:rPr>
        <w:tab/>
        <w:t>Envi</w:t>
      </w:r>
      <w:r w:rsidR="002E4A24">
        <w:rPr>
          <w:rFonts w:ascii="Times New Roman" w:hAnsi="Times New Roman"/>
          <w:sz w:val="22"/>
          <w:szCs w:val="22"/>
          <w:lang w:val="en-GB"/>
        </w:rPr>
        <w:t>ronmental and Social Impact Ass</w:t>
      </w:r>
      <w:r w:rsidRPr="002E4A24">
        <w:rPr>
          <w:rFonts w:ascii="Times New Roman" w:hAnsi="Times New Roman"/>
          <w:sz w:val="22"/>
          <w:szCs w:val="22"/>
          <w:lang w:val="en-GB"/>
        </w:rPr>
        <w:t>essment</w:t>
      </w:r>
    </w:p>
    <w:p w:rsidR="00415FB2" w:rsidRPr="002E4A24" w:rsidRDefault="00415FB2" w:rsidP="00497777">
      <w:pPr>
        <w:pStyle w:val="ListParagraph"/>
        <w:numPr>
          <w:ilvl w:val="0"/>
          <w:numId w:val="19"/>
        </w:numPr>
        <w:spacing w:line="360" w:lineRule="auto"/>
        <w:rPr>
          <w:rFonts w:ascii="Times New Roman" w:hAnsi="Times New Roman"/>
          <w:sz w:val="22"/>
          <w:szCs w:val="22"/>
          <w:lang w:val="en-GB"/>
        </w:rPr>
      </w:pPr>
      <w:r w:rsidRPr="002E4A24">
        <w:rPr>
          <w:rFonts w:ascii="Times New Roman" w:hAnsi="Times New Roman"/>
          <w:sz w:val="22"/>
          <w:szCs w:val="22"/>
          <w:lang w:val="en-GB"/>
        </w:rPr>
        <w:t>ESMF</w:t>
      </w:r>
      <w:r w:rsidR="004003DA">
        <w:rPr>
          <w:rFonts w:ascii="Times New Roman" w:hAnsi="Times New Roman"/>
          <w:sz w:val="22"/>
          <w:szCs w:val="22"/>
          <w:lang w:val="en-GB"/>
        </w:rPr>
        <w:tab/>
      </w:r>
      <w:r w:rsidR="004003DA">
        <w:rPr>
          <w:rFonts w:ascii="Times New Roman" w:hAnsi="Times New Roman"/>
          <w:sz w:val="22"/>
          <w:szCs w:val="22"/>
          <w:lang w:val="en-GB"/>
        </w:rPr>
        <w:tab/>
      </w:r>
      <w:r w:rsidRPr="002E4A24">
        <w:rPr>
          <w:rFonts w:ascii="Times New Roman" w:hAnsi="Times New Roman"/>
          <w:sz w:val="22"/>
          <w:szCs w:val="22"/>
          <w:lang w:val="en-GB"/>
        </w:rPr>
        <w:t>-</w:t>
      </w:r>
      <w:r w:rsidRPr="002E4A24">
        <w:rPr>
          <w:rFonts w:ascii="Times New Roman" w:hAnsi="Times New Roman"/>
          <w:sz w:val="22"/>
          <w:szCs w:val="22"/>
          <w:lang w:val="en-GB"/>
        </w:rPr>
        <w:tab/>
        <w:t>Environmental and Social Management Framework</w:t>
      </w:r>
    </w:p>
    <w:p w:rsidR="00415FB2" w:rsidRPr="002E4A24" w:rsidRDefault="00415FB2" w:rsidP="00497777">
      <w:pPr>
        <w:pStyle w:val="ListParagraph"/>
        <w:numPr>
          <w:ilvl w:val="0"/>
          <w:numId w:val="19"/>
        </w:numPr>
        <w:spacing w:line="360" w:lineRule="auto"/>
        <w:rPr>
          <w:rFonts w:ascii="Times New Roman" w:hAnsi="Times New Roman"/>
          <w:sz w:val="22"/>
          <w:szCs w:val="22"/>
          <w:lang w:val="en-GB"/>
        </w:rPr>
      </w:pPr>
      <w:r w:rsidRPr="002E4A24">
        <w:rPr>
          <w:rFonts w:ascii="Times New Roman" w:hAnsi="Times New Roman"/>
          <w:sz w:val="22"/>
          <w:szCs w:val="22"/>
          <w:lang w:val="en-GB"/>
        </w:rPr>
        <w:t>FIOH</w:t>
      </w:r>
      <w:r w:rsidR="004003DA">
        <w:rPr>
          <w:rFonts w:ascii="Times New Roman" w:hAnsi="Times New Roman"/>
          <w:sz w:val="22"/>
          <w:szCs w:val="22"/>
          <w:lang w:val="en-GB"/>
        </w:rPr>
        <w:tab/>
      </w:r>
      <w:r w:rsidR="004003DA">
        <w:rPr>
          <w:rFonts w:ascii="Times New Roman" w:hAnsi="Times New Roman"/>
          <w:sz w:val="22"/>
          <w:szCs w:val="22"/>
          <w:lang w:val="en-GB"/>
        </w:rPr>
        <w:tab/>
      </w:r>
      <w:r w:rsidRPr="002E4A24">
        <w:rPr>
          <w:rFonts w:ascii="Times New Roman" w:hAnsi="Times New Roman"/>
          <w:sz w:val="22"/>
          <w:szCs w:val="22"/>
          <w:lang w:val="en-GB"/>
        </w:rPr>
        <w:t>-</w:t>
      </w:r>
      <w:r w:rsidRPr="002E4A24">
        <w:rPr>
          <w:rFonts w:ascii="Times New Roman" w:hAnsi="Times New Roman"/>
          <w:sz w:val="22"/>
          <w:szCs w:val="22"/>
          <w:lang w:val="en-GB"/>
        </w:rPr>
        <w:tab/>
        <w:t>Future In Our Hands</w:t>
      </w:r>
    </w:p>
    <w:p w:rsidR="00415FB2" w:rsidRPr="002E4A24" w:rsidRDefault="00415FB2" w:rsidP="00497777">
      <w:pPr>
        <w:pStyle w:val="ListParagraph"/>
        <w:numPr>
          <w:ilvl w:val="0"/>
          <w:numId w:val="19"/>
        </w:numPr>
        <w:spacing w:line="360" w:lineRule="auto"/>
        <w:rPr>
          <w:rFonts w:ascii="Times New Roman" w:hAnsi="Times New Roman"/>
          <w:sz w:val="22"/>
          <w:szCs w:val="22"/>
          <w:lang w:val="en-GB"/>
        </w:rPr>
      </w:pPr>
      <w:r w:rsidRPr="002E4A24">
        <w:rPr>
          <w:rFonts w:ascii="Times New Roman" w:hAnsi="Times New Roman"/>
          <w:sz w:val="22"/>
          <w:szCs w:val="22"/>
          <w:lang w:val="en-GB"/>
        </w:rPr>
        <w:t>FTI</w:t>
      </w:r>
      <w:r w:rsidR="004003DA">
        <w:rPr>
          <w:rFonts w:ascii="Times New Roman" w:hAnsi="Times New Roman"/>
          <w:sz w:val="22"/>
          <w:szCs w:val="22"/>
          <w:lang w:val="en-GB"/>
        </w:rPr>
        <w:tab/>
      </w:r>
      <w:r w:rsidR="004003DA">
        <w:rPr>
          <w:rFonts w:ascii="Times New Roman" w:hAnsi="Times New Roman"/>
          <w:sz w:val="22"/>
          <w:szCs w:val="22"/>
          <w:lang w:val="en-GB"/>
        </w:rPr>
        <w:tab/>
      </w:r>
      <w:r w:rsidRPr="002E4A24">
        <w:rPr>
          <w:rFonts w:ascii="Times New Roman" w:hAnsi="Times New Roman"/>
          <w:sz w:val="22"/>
          <w:szCs w:val="22"/>
          <w:lang w:val="en-GB"/>
        </w:rPr>
        <w:t>-</w:t>
      </w:r>
      <w:r w:rsidRPr="002E4A24">
        <w:rPr>
          <w:rFonts w:ascii="Times New Roman" w:hAnsi="Times New Roman"/>
          <w:sz w:val="22"/>
          <w:szCs w:val="22"/>
          <w:lang w:val="en-GB"/>
        </w:rPr>
        <w:tab/>
        <w:t>Fast Track Initiative</w:t>
      </w:r>
    </w:p>
    <w:p w:rsidR="00415FB2" w:rsidRPr="002E4A24" w:rsidRDefault="00415FB2" w:rsidP="00497777">
      <w:pPr>
        <w:pStyle w:val="ListParagraph"/>
        <w:numPr>
          <w:ilvl w:val="0"/>
          <w:numId w:val="19"/>
        </w:numPr>
        <w:spacing w:line="360" w:lineRule="auto"/>
        <w:rPr>
          <w:rFonts w:ascii="Times New Roman" w:hAnsi="Times New Roman"/>
          <w:sz w:val="22"/>
          <w:szCs w:val="22"/>
          <w:lang w:val="en-GB"/>
        </w:rPr>
      </w:pPr>
      <w:r w:rsidRPr="002E4A24">
        <w:rPr>
          <w:rFonts w:ascii="Times New Roman" w:hAnsi="Times New Roman"/>
          <w:sz w:val="22"/>
          <w:szCs w:val="22"/>
          <w:lang w:val="en-GB"/>
        </w:rPr>
        <w:t>GAMWORKS</w:t>
      </w:r>
      <w:r w:rsidR="004003DA">
        <w:rPr>
          <w:rFonts w:ascii="Times New Roman" w:hAnsi="Times New Roman"/>
          <w:sz w:val="22"/>
          <w:szCs w:val="22"/>
          <w:lang w:val="en-GB"/>
        </w:rPr>
        <w:tab/>
      </w:r>
      <w:r w:rsidRPr="002E4A24">
        <w:rPr>
          <w:rFonts w:ascii="Times New Roman" w:hAnsi="Times New Roman"/>
          <w:sz w:val="22"/>
          <w:szCs w:val="22"/>
          <w:lang w:val="en-GB"/>
        </w:rPr>
        <w:t xml:space="preserve">-  </w:t>
      </w:r>
      <w:r w:rsidR="004003DA">
        <w:rPr>
          <w:rFonts w:ascii="Times New Roman" w:hAnsi="Times New Roman"/>
          <w:sz w:val="22"/>
          <w:szCs w:val="22"/>
          <w:lang w:val="en-GB"/>
        </w:rPr>
        <w:tab/>
      </w:r>
      <w:r w:rsidRPr="002E4A24">
        <w:rPr>
          <w:rFonts w:ascii="Times New Roman" w:hAnsi="Times New Roman"/>
          <w:sz w:val="22"/>
          <w:szCs w:val="22"/>
          <w:lang w:val="en-GB"/>
        </w:rPr>
        <w:t>Gambia Agency fo</w:t>
      </w:r>
      <w:r w:rsidR="002E4A24">
        <w:rPr>
          <w:rFonts w:ascii="Times New Roman" w:hAnsi="Times New Roman"/>
          <w:sz w:val="22"/>
          <w:szCs w:val="22"/>
          <w:lang w:val="en-GB"/>
        </w:rPr>
        <w:t>r</w:t>
      </w:r>
      <w:r w:rsidRPr="002E4A24">
        <w:rPr>
          <w:rFonts w:ascii="Times New Roman" w:hAnsi="Times New Roman"/>
          <w:sz w:val="22"/>
          <w:szCs w:val="22"/>
          <w:lang w:val="en-GB"/>
        </w:rPr>
        <w:t xml:space="preserve"> Public Works</w:t>
      </w:r>
    </w:p>
    <w:p w:rsidR="00652F50" w:rsidRPr="002E4A24" w:rsidRDefault="00652F50" w:rsidP="00497777">
      <w:pPr>
        <w:pStyle w:val="ListParagraph"/>
        <w:numPr>
          <w:ilvl w:val="0"/>
          <w:numId w:val="19"/>
        </w:numPr>
        <w:spacing w:line="360" w:lineRule="auto"/>
        <w:rPr>
          <w:rFonts w:ascii="Times New Roman" w:hAnsi="Times New Roman"/>
          <w:sz w:val="22"/>
          <w:szCs w:val="22"/>
          <w:lang w:val="en-GB"/>
        </w:rPr>
      </w:pPr>
      <w:r w:rsidRPr="002E4A24">
        <w:rPr>
          <w:rFonts w:ascii="Times New Roman" w:hAnsi="Times New Roman"/>
          <w:sz w:val="22"/>
          <w:szCs w:val="22"/>
          <w:lang w:val="en-GB"/>
        </w:rPr>
        <w:t>GEAP</w:t>
      </w:r>
      <w:r w:rsidR="004003DA">
        <w:rPr>
          <w:rFonts w:ascii="Times New Roman" w:hAnsi="Times New Roman"/>
          <w:sz w:val="22"/>
          <w:szCs w:val="22"/>
          <w:lang w:val="en-GB"/>
        </w:rPr>
        <w:tab/>
      </w:r>
      <w:r w:rsidR="004003DA">
        <w:rPr>
          <w:rFonts w:ascii="Times New Roman" w:hAnsi="Times New Roman"/>
          <w:sz w:val="22"/>
          <w:szCs w:val="22"/>
          <w:lang w:val="en-GB"/>
        </w:rPr>
        <w:tab/>
      </w:r>
      <w:r w:rsidRPr="002E4A24">
        <w:rPr>
          <w:rFonts w:ascii="Times New Roman" w:hAnsi="Times New Roman"/>
          <w:sz w:val="22"/>
          <w:szCs w:val="22"/>
          <w:lang w:val="en-GB"/>
        </w:rPr>
        <w:t>-</w:t>
      </w:r>
      <w:r w:rsidRPr="002E4A24">
        <w:rPr>
          <w:rFonts w:ascii="Times New Roman" w:hAnsi="Times New Roman"/>
          <w:sz w:val="22"/>
          <w:szCs w:val="22"/>
          <w:lang w:val="en-GB"/>
        </w:rPr>
        <w:tab/>
        <w:t>Gambia Environment Action Plan</w:t>
      </w:r>
    </w:p>
    <w:p w:rsidR="00415FB2" w:rsidRPr="002E4A24" w:rsidRDefault="00415FB2" w:rsidP="00497777">
      <w:pPr>
        <w:pStyle w:val="ListParagraph"/>
        <w:numPr>
          <w:ilvl w:val="0"/>
          <w:numId w:val="19"/>
        </w:numPr>
        <w:spacing w:line="360" w:lineRule="auto"/>
        <w:rPr>
          <w:rFonts w:ascii="Times New Roman" w:hAnsi="Times New Roman"/>
          <w:sz w:val="22"/>
          <w:szCs w:val="22"/>
          <w:lang w:val="en-GB"/>
        </w:rPr>
      </w:pPr>
      <w:r w:rsidRPr="002E4A24">
        <w:rPr>
          <w:rFonts w:ascii="Times New Roman" w:hAnsi="Times New Roman"/>
          <w:sz w:val="22"/>
          <w:szCs w:val="22"/>
          <w:lang w:val="en-GB"/>
        </w:rPr>
        <w:t>IDA</w:t>
      </w:r>
      <w:r w:rsidR="004003DA">
        <w:rPr>
          <w:rFonts w:ascii="Times New Roman" w:hAnsi="Times New Roman"/>
          <w:sz w:val="22"/>
          <w:szCs w:val="22"/>
          <w:lang w:val="en-GB"/>
        </w:rPr>
        <w:tab/>
      </w:r>
      <w:r w:rsidR="004003DA">
        <w:rPr>
          <w:rFonts w:ascii="Times New Roman" w:hAnsi="Times New Roman"/>
          <w:sz w:val="22"/>
          <w:szCs w:val="22"/>
          <w:lang w:val="en-GB"/>
        </w:rPr>
        <w:tab/>
      </w:r>
      <w:r w:rsidRPr="002E4A24">
        <w:rPr>
          <w:rFonts w:ascii="Times New Roman" w:hAnsi="Times New Roman"/>
          <w:sz w:val="22"/>
          <w:szCs w:val="22"/>
          <w:lang w:val="en-GB"/>
        </w:rPr>
        <w:t>-</w:t>
      </w:r>
      <w:r w:rsidRPr="002E4A24">
        <w:rPr>
          <w:rFonts w:ascii="Times New Roman" w:hAnsi="Times New Roman"/>
          <w:sz w:val="22"/>
          <w:szCs w:val="22"/>
          <w:lang w:val="en-GB"/>
        </w:rPr>
        <w:tab/>
        <w:t>International Development Association</w:t>
      </w:r>
    </w:p>
    <w:p w:rsidR="00415FB2" w:rsidRPr="002E4A24" w:rsidRDefault="00415FB2" w:rsidP="00497777">
      <w:pPr>
        <w:pStyle w:val="ListParagraph"/>
        <w:numPr>
          <w:ilvl w:val="0"/>
          <w:numId w:val="19"/>
        </w:numPr>
        <w:spacing w:line="360" w:lineRule="auto"/>
        <w:rPr>
          <w:rFonts w:ascii="Times New Roman" w:hAnsi="Times New Roman"/>
          <w:sz w:val="22"/>
          <w:szCs w:val="22"/>
          <w:lang w:val="en-GB"/>
        </w:rPr>
      </w:pPr>
      <w:proofErr w:type="spellStart"/>
      <w:r w:rsidRPr="002E4A24">
        <w:rPr>
          <w:rFonts w:ascii="Times New Roman" w:hAnsi="Times New Roman"/>
          <w:sz w:val="22"/>
          <w:szCs w:val="22"/>
          <w:lang w:val="en-GB"/>
        </w:rPr>
        <w:t>MoBSE</w:t>
      </w:r>
      <w:proofErr w:type="spellEnd"/>
      <w:r w:rsidR="004003DA">
        <w:rPr>
          <w:rFonts w:ascii="Times New Roman" w:hAnsi="Times New Roman"/>
          <w:sz w:val="22"/>
          <w:szCs w:val="22"/>
          <w:lang w:val="en-GB"/>
        </w:rPr>
        <w:tab/>
      </w:r>
      <w:r w:rsidR="004003DA">
        <w:rPr>
          <w:rFonts w:ascii="Times New Roman" w:hAnsi="Times New Roman"/>
          <w:sz w:val="22"/>
          <w:szCs w:val="22"/>
          <w:lang w:val="en-GB"/>
        </w:rPr>
        <w:tab/>
      </w:r>
      <w:r w:rsidRPr="002E4A24">
        <w:rPr>
          <w:rFonts w:ascii="Times New Roman" w:hAnsi="Times New Roman"/>
          <w:sz w:val="22"/>
          <w:szCs w:val="22"/>
          <w:lang w:val="en-GB"/>
        </w:rPr>
        <w:t xml:space="preserve">-   </w:t>
      </w:r>
      <w:r w:rsidR="004003DA">
        <w:rPr>
          <w:rFonts w:ascii="Times New Roman" w:hAnsi="Times New Roman"/>
          <w:sz w:val="22"/>
          <w:szCs w:val="22"/>
          <w:lang w:val="en-GB"/>
        </w:rPr>
        <w:tab/>
      </w:r>
      <w:r w:rsidRPr="002E4A24">
        <w:rPr>
          <w:rFonts w:ascii="Times New Roman" w:hAnsi="Times New Roman"/>
          <w:sz w:val="22"/>
          <w:szCs w:val="22"/>
          <w:lang w:val="en-GB"/>
        </w:rPr>
        <w:t>Ministry of Basic and Secondary Education</w:t>
      </w:r>
    </w:p>
    <w:p w:rsidR="00415FB2" w:rsidRPr="002E4A24" w:rsidRDefault="00415FB2" w:rsidP="00497777">
      <w:pPr>
        <w:pStyle w:val="ListParagraph"/>
        <w:numPr>
          <w:ilvl w:val="0"/>
          <w:numId w:val="19"/>
        </w:numPr>
        <w:spacing w:line="360" w:lineRule="auto"/>
        <w:rPr>
          <w:rFonts w:ascii="Times New Roman" w:hAnsi="Times New Roman"/>
          <w:sz w:val="22"/>
          <w:szCs w:val="22"/>
          <w:lang w:val="en-GB"/>
        </w:rPr>
      </w:pPr>
      <w:r w:rsidRPr="002E4A24">
        <w:rPr>
          <w:rFonts w:ascii="Times New Roman" w:hAnsi="Times New Roman"/>
          <w:sz w:val="22"/>
          <w:szCs w:val="22"/>
          <w:lang w:val="en-GB"/>
        </w:rPr>
        <w:t>MOHERST</w:t>
      </w:r>
      <w:r w:rsidR="004003DA">
        <w:rPr>
          <w:rFonts w:ascii="Times New Roman" w:hAnsi="Times New Roman"/>
          <w:sz w:val="22"/>
          <w:szCs w:val="22"/>
          <w:lang w:val="en-GB"/>
        </w:rPr>
        <w:tab/>
      </w:r>
      <w:r w:rsidRPr="002E4A24">
        <w:rPr>
          <w:rFonts w:ascii="Times New Roman" w:hAnsi="Times New Roman"/>
          <w:sz w:val="22"/>
          <w:szCs w:val="22"/>
          <w:lang w:val="en-GB"/>
        </w:rPr>
        <w:t xml:space="preserve">- </w:t>
      </w:r>
      <w:r w:rsidR="004003DA">
        <w:rPr>
          <w:rFonts w:ascii="Times New Roman" w:hAnsi="Times New Roman"/>
          <w:sz w:val="22"/>
          <w:szCs w:val="22"/>
          <w:lang w:val="en-GB"/>
        </w:rPr>
        <w:tab/>
      </w:r>
      <w:r w:rsidRPr="002E4A24">
        <w:rPr>
          <w:rFonts w:ascii="Times New Roman" w:hAnsi="Times New Roman"/>
          <w:sz w:val="22"/>
          <w:szCs w:val="22"/>
          <w:lang w:val="en-GB"/>
        </w:rPr>
        <w:t>Ministry of Higher Education, Research, Science and Technology</w:t>
      </w:r>
    </w:p>
    <w:p w:rsidR="00415FB2" w:rsidRPr="002E4A24" w:rsidRDefault="00415FB2" w:rsidP="00497777">
      <w:pPr>
        <w:pStyle w:val="ListParagraph"/>
        <w:numPr>
          <w:ilvl w:val="0"/>
          <w:numId w:val="19"/>
        </w:numPr>
        <w:spacing w:line="360" w:lineRule="auto"/>
        <w:rPr>
          <w:rFonts w:ascii="Times New Roman" w:hAnsi="Times New Roman"/>
          <w:sz w:val="22"/>
          <w:szCs w:val="22"/>
          <w:lang w:val="en-GB"/>
        </w:rPr>
      </w:pPr>
      <w:r w:rsidRPr="002E4A24">
        <w:rPr>
          <w:rFonts w:ascii="Times New Roman" w:hAnsi="Times New Roman"/>
          <w:sz w:val="22"/>
          <w:szCs w:val="22"/>
          <w:lang w:val="en-GB"/>
        </w:rPr>
        <w:t>NAWEC</w:t>
      </w:r>
      <w:r w:rsidR="004003DA">
        <w:rPr>
          <w:rFonts w:ascii="Times New Roman" w:hAnsi="Times New Roman"/>
          <w:sz w:val="22"/>
          <w:szCs w:val="22"/>
          <w:lang w:val="en-GB"/>
        </w:rPr>
        <w:tab/>
      </w:r>
      <w:r w:rsidRPr="002E4A24">
        <w:rPr>
          <w:rFonts w:ascii="Times New Roman" w:hAnsi="Times New Roman"/>
          <w:sz w:val="22"/>
          <w:szCs w:val="22"/>
          <w:lang w:val="en-GB"/>
        </w:rPr>
        <w:t xml:space="preserve">- </w:t>
      </w:r>
      <w:r w:rsidR="004003DA">
        <w:rPr>
          <w:rFonts w:ascii="Times New Roman" w:hAnsi="Times New Roman"/>
          <w:sz w:val="22"/>
          <w:szCs w:val="22"/>
          <w:lang w:val="en-GB"/>
        </w:rPr>
        <w:tab/>
      </w:r>
      <w:r w:rsidRPr="002E4A24">
        <w:rPr>
          <w:rFonts w:ascii="Times New Roman" w:hAnsi="Times New Roman"/>
          <w:sz w:val="22"/>
          <w:szCs w:val="22"/>
          <w:lang w:val="en-GB"/>
        </w:rPr>
        <w:t>National Water and Electricity Company</w:t>
      </w:r>
    </w:p>
    <w:p w:rsidR="00415FB2" w:rsidRPr="002E4A24" w:rsidRDefault="00415FB2" w:rsidP="00497777">
      <w:pPr>
        <w:pStyle w:val="ListParagraph"/>
        <w:numPr>
          <w:ilvl w:val="0"/>
          <w:numId w:val="19"/>
        </w:numPr>
        <w:spacing w:line="360" w:lineRule="auto"/>
        <w:rPr>
          <w:rFonts w:ascii="Times New Roman" w:hAnsi="Times New Roman"/>
          <w:sz w:val="22"/>
          <w:szCs w:val="22"/>
          <w:lang w:val="en-GB"/>
        </w:rPr>
      </w:pPr>
      <w:r w:rsidRPr="002E4A24">
        <w:rPr>
          <w:rFonts w:ascii="Times New Roman" w:hAnsi="Times New Roman"/>
          <w:sz w:val="22"/>
          <w:szCs w:val="22"/>
          <w:lang w:val="en-GB"/>
        </w:rPr>
        <w:t>NEA</w:t>
      </w:r>
      <w:r w:rsidR="004003DA">
        <w:rPr>
          <w:rFonts w:ascii="Times New Roman" w:hAnsi="Times New Roman"/>
          <w:sz w:val="22"/>
          <w:szCs w:val="22"/>
          <w:lang w:val="en-GB"/>
        </w:rPr>
        <w:tab/>
      </w:r>
      <w:r w:rsidR="004003DA">
        <w:rPr>
          <w:rFonts w:ascii="Times New Roman" w:hAnsi="Times New Roman"/>
          <w:sz w:val="22"/>
          <w:szCs w:val="22"/>
          <w:lang w:val="en-GB"/>
        </w:rPr>
        <w:tab/>
      </w:r>
      <w:r w:rsidRPr="002E4A24">
        <w:rPr>
          <w:rFonts w:ascii="Times New Roman" w:hAnsi="Times New Roman"/>
          <w:sz w:val="22"/>
          <w:szCs w:val="22"/>
          <w:lang w:val="en-GB"/>
        </w:rPr>
        <w:t>-</w:t>
      </w:r>
      <w:r w:rsidRPr="002E4A24">
        <w:rPr>
          <w:rFonts w:ascii="Times New Roman" w:hAnsi="Times New Roman"/>
          <w:sz w:val="22"/>
          <w:szCs w:val="22"/>
          <w:lang w:val="en-GB"/>
        </w:rPr>
        <w:tab/>
        <w:t xml:space="preserve"> National Environment Agency</w:t>
      </w:r>
    </w:p>
    <w:p w:rsidR="00415FB2" w:rsidRPr="002E4A24" w:rsidRDefault="00415FB2" w:rsidP="00497777">
      <w:pPr>
        <w:pStyle w:val="ListParagraph"/>
        <w:numPr>
          <w:ilvl w:val="0"/>
          <w:numId w:val="19"/>
        </w:numPr>
        <w:spacing w:line="360" w:lineRule="auto"/>
        <w:rPr>
          <w:rFonts w:ascii="Times New Roman" w:hAnsi="Times New Roman"/>
          <w:sz w:val="22"/>
          <w:szCs w:val="22"/>
          <w:lang w:val="en-GB"/>
        </w:rPr>
      </w:pPr>
      <w:r w:rsidRPr="002E4A24">
        <w:rPr>
          <w:rFonts w:ascii="Times New Roman" w:hAnsi="Times New Roman"/>
          <w:sz w:val="22"/>
          <w:szCs w:val="22"/>
          <w:lang w:val="en-GB"/>
        </w:rPr>
        <w:t>NGO</w:t>
      </w:r>
      <w:r w:rsidR="004003DA">
        <w:rPr>
          <w:rFonts w:ascii="Times New Roman" w:hAnsi="Times New Roman"/>
          <w:sz w:val="22"/>
          <w:szCs w:val="22"/>
          <w:lang w:val="en-GB"/>
        </w:rPr>
        <w:tab/>
      </w:r>
      <w:r w:rsidR="004003DA">
        <w:rPr>
          <w:rFonts w:ascii="Times New Roman" w:hAnsi="Times New Roman"/>
          <w:sz w:val="22"/>
          <w:szCs w:val="22"/>
          <w:lang w:val="en-GB"/>
        </w:rPr>
        <w:tab/>
      </w:r>
      <w:r w:rsidRPr="002E4A24">
        <w:rPr>
          <w:rFonts w:ascii="Times New Roman" w:hAnsi="Times New Roman"/>
          <w:sz w:val="22"/>
          <w:szCs w:val="22"/>
          <w:lang w:val="en-GB"/>
        </w:rPr>
        <w:t>-</w:t>
      </w:r>
      <w:r w:rsidRPr="002E4A24">
        <w:rPr>
          <w:rFonts w:ascii="Times New Roman" w:hAnsi="Times New Roman"/>
          <w:sz w:val="22"/>
          <w:szCs w:val="22"/>
          <w:lang w:val="en-GB"/>
        </w:rPr>
        <w:tab/>
        <w:t>Non Government Agency</w:t>
      </w:r>
    </w:p>
    <w:p w:rsidR="00415FB2" w:rsidRPr="002E4A24" w:rsidRDefault="00415FB2" w:rsidP="00497777">
      <w:pPr>
        <w:pStyle w:val="ListParagraph"/>
        <w:numPr>
          <w:ilvl w:val="0"/>
          <w:numId w:val="19"/>
        </w:numPr>
        <w:spacing w:line="360" w:lineRule="auto"/>
        <w:rPr>
          <w:rFonts w:ascii="Times New Roman" w:hAnsi="Times New Roman"/>
          <w:sz w:val="22"/>
          <w:szCs w:val="22"/>
          <w:lang w:val="en-GB"/>
        </w:rPr>
      </w:pPr>
      <w:r w:rsidRPr="002E4A24">
        <w:rPr>
          <w:rFonts w:ascii="Times New Roman" w:hAnsi="Times New Roman"/>
          <w:sz w:val="22"/>
          <w:szCs w:val="22"/>
          <w:lang w:val="en-GB"/>
        </w:rPr>
        <w:t>PAP</w:t>
      </w:r>
      <w:r w:rsidR="004003DA">
        <w:rPr>
          <w:rFonts w:ascii="Times New Roman" w:hAnsi="Times New Roman"/>
          <w:sz w:val="22"/>
          <w:szCs w:val="22"/>
          <w:lang w:val="en-GB"/>
        </w:rPr>
        <w:tab/>
      </w:r>
      <w:r w:rsidR="004003DA">
        <w:rPr>
          <w:rFonts w:ascii="Times New Roman" w:hAnsi="Times New Roman"/>
          <w:sz w:val="22"/>
          <w:szCs w:val="22"/>
          <w:lang w:val="en-GB"/>
        </w:rPr>
        <w:tab/>
      </w:r>
      <w:r w:rsidRPr="002E4A24">
        <w:rPr>
          <w:rFonts w:ascii="Times New Roman" w:hAnsi="Times New Roman"/>
          <w:sz w:val="22"/>
          <w:szCs w:val="22"/>
          <w:lang w:val="en-GB"/>
        </w:rPr>
        <w:t>-</w:t>
      </w:r>
      <w:r w:rsidRPr="002E4A24">
        <w:rPr>
          <w:rFonts w:ascii="Times New Roman" w:hAnsi="Times New Roman"/>
          <w:sz w:val="22"/>
          <w:szCs w:val="22"/>
          <w:lang w:val="en-GB"/>
        </w:rPr>
        <w:tab/>
        <w:t>Project Affected Persons</w:t>
      </w:r>
    </w:p>
    <w:p w:rsidR="00415FB2" w:rsidRPr="002E4A24" w:rsidRDefault="00415FB2" w:rsidP="00497777">
      <w:pPr>
        <w:pStyle w:val="ListParagraph"/>
        <w:numPr>
          <w:ilvl w:val="0"/>
          <w:numId w:val="19"/>
        </w:numPr>
        <w:spacing w:line="360" w:lineRule="auto"/>
        <w:rPr>
          <w:rFonts w:ascii="Times New Roman" w:hAnsi="Times New Roman"/>
          <w:sz w:val="22"/>
          <w:szCs w:val="22"/>
          <w:lang w:val="en-GB"/>
        </w:rPr>
      </w:pPr>
      <w:r w:rsidRPr="002E4A24">
        <w:rPr>
          <w:rFonts w:ascii="Times New Roman" w:hAnsi="Times New Roman"/>
          <w:sz w:val="22"/>
          <w:szCs w:val="22"/>
          <w:lang w:val="en-GB"/>
        </w:rPr>
        <w:t>PCU</w:t>
      </w:r>
      <w:r w:rsidR="004003DA">
        <w:rPr>
          <w:rFonts w:ascii="Times New Roman" w:hAnsi="Times New Roman"/>
          <w:sz w:val="22"/>
          <w:szCs w:val="22"/>
          <w:lang w:val="en-GB"/>
        </w:rPr>
        <w:tab/>
      </w:r>
      <w:r w:rsidR="004003DA">
        <w:rPr>
          <w:rFonts w:ascii="Times New Roman" w:hAnsi="Times New Roman"/>
          <w:sz w:val="22"/>
          <w:szCs w:val="22"/>
          <w:lang w:val="en-GB"/>
        </w:rPr>
        <w:tab/>
      </w:r>
      <w:r w:rsidRPr="002E4A24">
        <w:rPr>
          <w:rFonts w:ascii="Times New Roman" w:hAnsi="Times New Roman"/>
          <w:sz w:val="22"/>
          <w:szCs w:val="22"/>
          <w:lang w:val="en-GB"/>
        </w:rPr>
        <w:t>-</w:t>
      </w:r>
      <w:r w:rsidRPr="002E4A24">
        <w:rPr>
          <w:rFonts w:ascii="Times New Roman" w:hAnsi="Times New Roman"/>
          <w:sz w:val="22"/>
          <w:szCs w:val="22"/>
          <w:lang w:val="en-GB"/>
        </w:rPr>
        <w:tab/>
        <w:t>Projects Coordination Unit (Ministry of Basic and Secondary Education)</w:t>
      </w:r>
    </w:p>
    <w:p w:rsidR="00415FB2" w:rsidRPr="002E4A24" w:rsidRDefault="00415FB2" w:rsidP="00497777">
      <w:pPr>
        <w:pStyle w:val="ListParagraph"/>
        <w:numPr>
          <w:ilvl w:val="0"/>
          <w:numId w:val="19"/>
        </w:numPr>
        <w:spacing w:line="360" w:lineRule="auto"/>
        <w:rPr>
          <w:rFonts w:ascii="Times New Roman" w:hAnsi="Times New Roman"/>
          <w:sz w:val="22"/>
          <w:szCs w:val="22"/>
          <w:lang w:val="en-GB"/>
        </w:rPr>
      </w:pPr>
      <w:r w:rsidRPr="002E4A24">
        <w:rPr>
          <w:rFonts w:ascii="Times New Roman" w:hAnsi="Times New Roman"/>
          <w:sz w:val="22"/>
          <w:szCs w:val="22"/>
          <w:lang w:val="en-GB"/>
        </w:rPr>
        <w:t>RAP</w:t>
      </w:r>
      <w:r w:rsidR="004003DA">
        <w:rPr>
          <w:rFonts w:ascii="Times New Roman" w:hAnsi="Times New Roman"/>
          <w:sz w:val="22"/>
          <w:szCs w:val="22"/>
          <w:lang w:val="en-GB"/>
        </w:rPr>
        <w:tab/>
      </w:r>
      <w:r w:rsidR="004003DA">
        <w:rPr>
          <w:rFonts w:ascii="Times New Roman" w:hAnsi="Times New Roman"/>
          <w:sz w:val="22"/>
          <w:szCs w:val="22"/>
          <w:lang w:val="en-GB"/>
        </w:rPr>
        <w:tab/>
      </w:r>
      <w:r w:rsidRPr="002E4A24">
        <w:rPr>
          <w:rFonts w:ascii="Times New Roman" w:hAnsi="Times New Roman"/>
          <w:sz w:val="22"/>
          <w:szCs w:val="22"/>
          <w:lang w:val="en-GB"/>
        </w:rPr>
        <w:t>-</w:t>
      </w:r>
      <w:r w:rsidRPr="002E4A24">
        <w:rPr>
          <w:rFonts w:ascii="Times New Roman" w:hAnsi="Times New Roman"/>
          <w:sz w:val="22"/>
          <w:szCs w:val="22"/>
          <w:lang w:val="en-GB"/>
        </w:rPr>
        <w:tab/>
        <w:t>Resettlement Action Plan</w:t>
      </w:r>
    </w:p>
    <w:p w:rsidR="00415FB2" w:rsidRPr="002E4A24" w:rsidRDefault="00415FB2" w:rsidP="00497777">
      <w:pPr>
        <w:pStyle w:val="ListParagraph"/>
        <w:numPr>
          <w:ilvl w:val="0"/>
          <w:numId w:val="19"/>
        </w:numPr>
        <w:spacing w:line="360" w:lineRule="auto"/>
        <w:rPr>
          <w:rFonts w:ascii="Times New Roman" w:hAnsi="Times New Roman"/>
          <w:sz w:val="22"/>
          <w:szCs w:val="22"/>
          <w:lang w:val="en-GB"/>
        </w:rPr>
      </w:pPr>
      <w:r w:rsidRPr="002E4A24">
        <w:rPr>
          <w:rFonts w:ascii="Times New Roman" w:hAnsi="Times New Roman"/>
          <w:sz w:val="22"/>
          <w:szCs w:val="22"/>
          <w:lang w:val="en-GB"/>
        </w:rPr>
        <w:t>RPF</w:t>
      </w:r>
      <w:r w:rsidR="004003DA">
        <w:rPr>
          <w:rFonts w:ascii="Times New Roman" w:hAnsi="Times New Roman"/>
          <w:sz w:val="22"/>
          <w:szCs w:val="22"/>
          <w:lang w:val="en-GB"/>
        </w:rPr>
        <w:tab/>
      </w:r>
      <w:r w:rsidR="004003DA">
        <w:rPr>
          <w:rFonts w:ascii="Times New Roman" w:hAnsi="Times New Roman"/>
          <w:sz w:val="22"/>
          <w:szCs w:val="22"/>
          <w:lang w:val="en-GB"/>
        </w:rPr>
        <w:tab/>
      </w:r>
      <w:r w:rsidRPr="002E4A24">
        <w:rPr>
          <w:rFonts w:ascii="Times New Roman" w:hAnsi="Times New Roman"/>
          <w:sz w:val="22"/>
          <w:szCs w:val="22"/>
          <w:lang w:val="en-GB"/>
        </w:rPr>
        <w:t>-</w:t>
      </w:r>
      <w:r w:rsidRPr="002E4A24">
        <w:rPr>
          <w:rFonts w:ascii="Times New Roman" w:hAnsi="Times New Roman"/>
          <w:sz w:val="22"/>
          <w:szCs w:val="22"/>
          <w:lang w:val="en-GB"/>
        </w:rPr>
        <w:tab/>
        <w:t>Resettlement Policy Framework</w:t>
      </w:r>
    </w:p>
    <w:p w:rsidR="00415FB2" w:rsidRPr="002E4A24" w:rsidRDefault="00415FB2" w:rsidP="00497777">
      <w:pPr>
        <w:pStyle w:val="ListParagraph"/>
        <w:numPr>
          <w:ilvl w:val="0"/>
          <w:numId w:val="19"/>
        </w:numPr>
        <w:spacing w:line="360" w:lineRule="auto"/>
        <w:rPr>
          <w:rFonts w:ascii="Times New Roman" w:hAnsi="Times New Roman"/>
          <w:sz w:val="22"/>
          <w:szCs w:val="22"/>
          <w:lang w:val="en-GB"/>
        </w:rPr>
      </w:pPr>
      <w:r w:rsidRPr="002E4A24">
        <w:rPr>
          <w:rFonts w:ascii="Times New Roman" w:hAnsi="Times New Roman"/>
          <w:sz w:val="22"/>
          <w:szCs w:val="22"/>
          <w:lang w:val="en-GB"/>
        </w:rPr>
        <w:t>STI</w:t>
      </w:r>
      <w:r w:rsidR="004003DA">
        <w:rPr>
          <w:rFonts w:ascii="Times New Roman" w:hAnsi="Times New Roman"/>
          <w:sz w:val="22"/>
          <w:szCs w:val="22"/>
          <w:lang w:val="en-GB"/>
        </w:rPr>
        <w:tab/>
      </w:r>
      <w:r w:rsidR="004003DA">
        <w:rPr>
          <w:rFonts w:ascii="Times New Roman" w:hAnsi="Times New Roman"/>
          <w:sz w:val="22"/>
          <w:szCs w:val="22"/>
          <w:lang w:val="en-GB"/>
        </w:rPr>
        <w:tab/>
      </w:r>
      <w:r w:rsidRPr="002E4A24">
        <w:rPr>
          <w:rFonts w:ascii="Times New Roman" w:hAnsi="Times New Roman"/>
          <w:sz w:val="22"/>
          <w:szCs w:val="22"/>
          <w:lang w:val="en-GB"/>
        </w:rPr>
        <w:t>-</w:t>
      </w:r>
      <w:r w:rsidRPr="002E4A24">
        <w:rPr>
          <w:rFonts w:ascii="Times New Roman" w:hAnsi="Times New Roman"/>
          <w:sz w:val="22"/>
          <w:szCs w:val="22"/>
          <w:lang w:val="en-GB"/>
        </w:rPr>
        <w:tab/>
        <w:t>Science and Technology Innovation</w:t>
      </w:r>
    </w:p>
    <w:p w:rsidR="00415FB2" w:rsidRPr="002E4A24" w:rsidRDefault="00415FB2" w:rsidP="00497777">
      <w:pPr>
        <w:pStyle w:val="ListParagraph"/>
        <w:numPr>
          <w:ilvl w:val="0"/>
          <w:numId w:val="19"/>
        </w:numPr>
        <w:spacing w:line="360" w:lineRule="auto"/>
        <w:rPr>
          <w:rFonts w:ascii="Times New Roman" w:hAnsi="Times New Roman"/>
          <w:sz w:val="22"/>
          <w:szCs w:val="22"/>
          <w:lang w:val="en-GB"/>
        </w:rPr>
      </w:pPr>
      <w:r w:rsidRPr="002E4A24">
        <w:rPr>
          <w:rFonts w:ascii="Times New Roman" w:hAnsi="Times New Roman"/>
          <w:sz w:val="22"/>
          <w:szCs w:val="22"/>
          <w:lang w:val="en-GB"/>
        </w:rPr>
        <w:t>WB</w:t>
      </w:r>
      <w:r w:rsidR="004003DA">
        <w:rPr>
          <w:rFonts w:ascii="Times New Roman" w:hAnsi="Times New Roman"/>
          <w:sz w:val="22"/>
          <w:szCs w:val="22"/>
          <w:lang w:val="en-GB"/>
        </w:rPr>
        <w:tab/>
      </w:r>
      <w:r w:rsidR="004003DA">
        <w:rPr>
          <w:rFonts w:ascii="Times New Roman" w:hAnsi="Times New Roman"/>
          <w:sz w:val="22"/>
          <w:szCs w:val="22"/>
          <w:lang w:val="en-GB"/>
        </w:rPr>
        <w:tab/>
      </w:r>
      <w:r w:rsidRPr="002E4A24">
        <w:rPr>
          <w:rFonts w:ascii="Times New Roman" w:hAnsi="Times New Roman"/>
          <w:b/>
          <w:sz w:val="22"/>
          <w:szCs w:val="22"/>
          <w:lang w:val="en-GB"/>
        </w:rPr>
        <w:t>-</w:t>
      </w:r>
      <w:r w:rsidRPr="002E4A24">
        <w:rPr>
          <w:rFonts w:ascii="Times New Roman" w:hAnsi="Times New Roman"/>
          <w:sz w:val="22"/>
          <w:szCs w:val="22"/>
          <w:lang w:val="en-GB"/>
        </w:rPr>
        <w:tab/>
        <w:t>World Bank</w:t>
      </w:r>
    </w:p>
    <w:p w:rsidR="00415FB2" w:rsidRPr="002E4A24" w:rsidRDefault="00415FB2" w:rsidP="00415FB2">
      <w:pPr>
        <w:spacing w:line="276" w:lineRule="auto"/>
        <w:rPr>
          <w:b/>
          <w:sz w:val="22"/>
          <w:szCs w:val="22"/>
          <w:lang w:val="en-GB"/>
        </w:rPr>
      </w:pPr>
    </w:p>
    <w:p w:rsidR="00415FB2" w:rsidRPr="002E4A24" w:rsidRDefault="00415FB2">
      <w:pPr>
        <w:rPr>
          <w:b/>
          <w:sz w:val="22"/>
          <w:szCs w:val="22"/>
          <w:lang w:val="en-GB"/>
        </w:rPr>
      </w:pPr>
    </w:p>
    <w:p w:rsidR="00415FB2" w:rsidRPr="002E4A24" w:rsidRDefault="00415FB2">
      <w:pPr>
        <w:rPr>
          <w:b/>
          <w:sz w:val="22"/>
          <w:szCs w:val="22"/>
          <w:lang w:val="en-GB"/>
        </w:rPr>
      </w:pPr>
    </w:p>
    <w:p w:rsidR="00415FB2" w:rsidRPr="002E4A24" w:rsidRDefault="00415FB2">
      <w:pPr>
        <w:rPr>
          <w:b/>
          <w:sz w:val="22"/>
          <w:szCs w:val="22"/>
          <w:lang w:val="en-GB"/>
        </w:rPr>
      </w:pPr>
    </w:p>
    <w:p w:rsidR="00415FB2" w:rsidRPr="002E4A24" w:rsidRDefault="00415FB2">
      <w:pPr>
        <w:rPr>
          <w:b/>
          <w:sz w:val="22"/>
          <w:szCs w:val="22"/>
          <w:lang w:val="en-GB"/>
        </w:rPr>
      </w:pPr>
    </w:p>
    <w:p w:rsidR="00415FB2" w:rsidRPr="002E4A24" w:rsidRDefault="00415FB2">
      <w:pPr>
        <w:rPr>
          <w:b/>
          <w:sz w:val="22"/>
          <w:szCs w:val="22"/>
          <w:lang w:val="en-GB"/>
        </w:rPr>
      </w:pPr>
    </w:p>
    <w:p w:rsidR="00415FB2" w:rsidRDefault="00415FB2">
      <w:pPr>
        <w:rPr>
          <w:b/>
          <w:sz w:val="22"/>
          <w:szCs w:val="22"/>
          <w:lang w:val="en-GB"/>
        </w:rPr>
      </w:pPr>
    </w:p>
    <w:p w:rsidR="007F75A3" w:rsidRDefault="007F75A3">
      <w:pPr>
        <w:rPr>
          <w:b/>
          <w:sz w:val="22"/>
          <w:szCs w:val="22"/>
          <w:lang w:val="en-GB"/>
        </w:rPr>
      </w:pPr>
    </w:p>
    <w:p w:rsidR="007F75A3" w:rsidRPr="002E4A24" w:rsidRDefault="007F75A3">
      <w:pPr>
        <w:rPr>
          <w:b/>
          <w:sz w:val="22"/>
          <w:szCs w:val="22"/>
          <w:lang w:val="en-GB"/>
        </w:rPr>
      </w:pPr>
    </w:p>
    <w:p w:rsidR="002E4A24" w:rsidRPr="002E4A24" w:rsidRDefault="002E4A24">
      <w:pPr>
        <w:rPr>
          <w:b/>
          <w:sz w:val="22"/>
          <w:szCs w:val="22"/>
          <w:lang w:val="en-GB"/>
        </w:rPr>
      </w:pPr>
    </w:p>
    <w:p w:rsidR="00415FB2" w:rsidRPr="002E4A24" w:rsidRDefault="00415FB2">
      <w:pPr>
        <w:rPr>
          <w:b/>
          <w:sz w:val="22"/>
          <w:szCs w:val="22"/>
          <w:lang w:val="en-GB"/>
        </w:rPr>
      </w:pPr>
    </w:p>
    <w:p w:rsidR="00415FB2" w:rsidRPr="002E4A24" w:rsidRDefault="00415FB2">
      <w:pPr>
        <w:rPr>
          <w:b/>
          <w:sz w:val="22"/>
          <w:szCs w:val="22"/>
          <w:lang w:val="en-GB"/>
        </w:rPr>
      </w:pPr>
    </w:p>
    <w:p w:rsidR="004003DA" w:rsidRDefault="004003DA">
      <w:pPr>
        <w:widowControl/>
        <w:overflowPunct/>
        <w:autoSpaceDE/>
        <w:autoSpaceDN/>
        <w:adjustRightInd/>
        <w:spacing w:after="200" w:line="276" w:lineRule="auto"/>
        <w:textAlignment w:val="auto"/>
        <w:rPr>
          <w:rFonts w:ascii="Times New Roman" w:hAnsi="Times New Roman"/>
          <w:b/>
          <w:i/>
          <w:sz w:val="22"/>
          <w:szCs w:val="22"/>
          <w:lang w:val="en-GB"/>
        </w:rPr>
      </w:pPr>
      <w:r>
        <w:rPr>
          <w:rFonts w:ascii="Times New Roman" w:hAnsi="Times New Roman"/>
          <w:b/>
          <w:i/>
          <w:sz w:val="22"/>
          <w:szCs w:val="22"/>
          <w:lang w:val="en-GB"/>
        </w:rPr>
        <w:br w:type="page"/>
      </w:r>
    </w:p>
    <w:p w:rsidR="008105B1" w:rsidRPr="002E4A24" w:rsidRDefault="00A4558D" w:rsidP="004003DA">
      <w:pPr>
        <w:jc w:val="center"/>
        <w:rPr>
          <w:rFonts w:ascii="Times New Roman" w:hAnsi="Times New Roman"/>
          <w:b/>
          <w:i/>
          <w:sz w:val="22"/>
          <w:szCs w:val="22"/>
          <w:lang w:val="en-GB"/>
        </w:rPr>
      </w:pPr>
      <w:r w:rsidRPr="002E4A24">
        <w:rPr>
          <w:rFonts w:ascii="Times New Roman" w:hAnsi="Times New Roman"/>
          <w:b/>
          <w:i/>
          <w:sz w:val="22"/>
          <w:szCs w:val="22"/>
          <w:lang w:val="en-GB"/>
        </w:rPr>
        <w:t>EXECUTIVE SUMMARY</w:t>
      </w:r>
    </w:p>
    <w:p w:rsidR="008105B1" w:rsidRPr="002E4A24" w:rsidRDefault="008105B1">
      <w:pPr>
        <w:rPr>
          <w:rFonts w:ascii="Times New Roman" w:hAnsi="Times New Roman"/>
          <w:b/>
          <w:i/>
          <w:sz w:val="22"/>
          <w:szCs w:val="22"/>
          <w:lang w:val="en-GB"/>
        </w:rPr>
      </w:pPr>
    </w:p>
    <w:p w:rsidR="005E3054" w:rsidRPr="002E4A24" w:rsidRDefault="0073419B" w:rsidP="00FB3A7C">
      <w:pPr>
        <w:spacing w:line="276" w:lineRule="auto"/>
        <w:jc w:val="both"/>
        <w:rPr>
          <w:rFonts w:ascii="Times New Roman" w:hAnsi="Times New Roman"/>
          <w:sz w:val="22"/>
          <w:szCs w:val="22"/>
        </w:rPr>
      </w:pPr>
      <w:r w:rsidRPr="002E4A24">
        <w:rPr>
          <w:rFonts w:ascii="Times New Roman" w:hAnsi="Times New Roman"/>
          <w:sz w:val="22"/>
          <w:szCs w:val="22"/>
        </w:rPr>
        <w:t>The Government of The Gambia, through the Ministry of Basic and Secondary Education (</w:t>
      </w:r>
      <w:proofErr w:type="spellStart"/>
      <w:r w:rsidRPr="002E4A24">
        <w:rPr>
          <w:rFonts w:ascii="Times New Roman" w:hAnsi="Times New Roman"/>
          <w:sz w:val="22"/>
          <w:szCs w:val="22"/>
        </w:rPr>
        <w:t>MoBSE</w:t>
      </w:r>
      <w:proofErr w:type="spellEnd"/>
      <w:r w:rsidRPr="002E4A24">
        <w:rPr>
          <w:rFonts w:ascii="Times New Roman" w:hAnsi="Times New Roman"/>
          <w:sz w:val="22"/>
          <w:szCs w:val="22"/>
        </w:rPr>
        <w:t xml:space="preserve">), has been implementing the Third Education Sector Project with financing from International Development Association (IDA) and the Education </w:t>
      </w:r>
      <w:proofErr w:type="gramStart"/>
      <w:r w:rsidRPr="002E4A24">
        <w:rPr>
          <w:rFonts w:ascii="Times New Roman" w:hAnsi="Times New Roman"/>
          <w:sz w:val="22"/>
          <w:szCs w:val="22"/>
        </w:rPr>
        <w:t>For</w:t>
      </w:r>
      <w:proofErr w:type="gramEnd"/>
      <w:r w:rsidRPr="002E4A24">
        <w:rPr>
          <w:rFonts w:ascii="Times New Roman" w:hAnsi="Times New Roman"/>
          <w:sz w:val="22"/>
          <w:szCs w:val="22"/>
        </w:rPr>
        <w:t xml:space="preserve"> All-Fast Track Initia</w:t>
      </w:r>
      <w:r w:rsidR="005E3054" w:rsidRPr="002E4A24">
        <w:rPr>
          <w:rFonts w:ascii="Times New Roman" w:hAnsi="Times New Roman"/>
          <w:sz w:val="22"/>
          <w:szCs w:val="22"/>
        </w:rPr>
        <w:t xml:space="preserve">tive (EFA- FTI) Catalytic Fund. </w:t>
      </w:r>
      <w:r w:rsidRPr="002E4A24">
        <w:rPr>
          <w:rFonts w:ascii="Times New Roman" w:hAnsi="Times New Roman"/>
          <w:sz w:val="22"/>
          <w:szCs w:val="22"/>
        </w:rPr>
        <w:t>The main Project objective is to improve</w:t>
      </w:r>
      <w:r w:rsidR="00453986">
        <w:rPr>
          <w:rFonts w:ascii="Times New Roman" w:hAnsi="Times New Roman"/>
          <w:sz w:val="22"/>
          <w:szCs w:val="22"/>
        </w:rPr>
        <w:t xml:space="preserve"> the</w:t>
      </w:r>
      <w:r w:rsidRPr="002E4A24">
        <w:rPr>
          <w:rFonts w:ascii="Times New Roman" w:hAnsi="Times New Roman"/>
          <w:sz w:val="22"/>
          <w:szCs w:val="22"/>
        </w:rPr>
        <w:t xml:space="preserve"> conditions for teaching and learning in basic education by: (</w:t>
      </w:r>
      <w:proofErr w:type="spellStart"/>
      <w:r w:rsidRPr="002E4A24">
        <w:rPr>
          <w:rFonts w:ascii="Times New Roman" w:hAnsi="Times New Roman"/>
          <w:sz w:val="22"/>
          <w:szCs w:val="22"/>
        </w:rPr>
        <w:t>i</w:t>
      </w:r>
      <w:proofErr w:type="spellEnd"/>
      <w:r w:rsidRPr="002E4A24">
        <w:rPr>
          <w:rFonts w:ascii="Times New Roman" w:hAnsi="Times New Roman"/>
          <w:sz w:val="22"/>
          <w:szCs w:val="22"/>
        </w:rPr>
        <w:t xml:space="preserve">) improving performance of students, teachers and schools; (ii) strengthening capacity building and performance management, and enhancing monitoring and evaluation; and (iii) continuing expansion of effective access to under-served communities. </w:t>
      </w:r>
    </w:p>
    <w:p w:rsidR="001908E5" w:rsidRPr="002E4A24" w:rsidRDefault="0073419B" w:rsidP="00FB3A7C">
      <w:pPr>
        <w:spacing w:line="276" w:lineRule="auto"/>
        <w:jc w:val="both"/>
        <w:rPr>
          <w:rFonts w:ascii="Times New Roman" w:hAnsi="Times New Roman"/>
          <w:sz w:val="22"/>
          <w:szCs w:val="22"/>
        </w:rPr>
      </w:pPr>
      <w:r w:rsidRPr="002E4A24">
        <w:rPr>
          <w:rFonts w:ascii="Times New Roman" w:hAnsi="Times New Roman"/>
          <w:sz w:val="22"/>
          <w:szCs w:val="22"/>
        </w:rPr>
        <w:t xml:space="preserve"> </w:t>
      </w:r>
      <w:r w:rsidR="001908E5" w:rsidRPr="002E4A24">
        <w:rPr>
          <w:rFonts w:ascii="Times New Roman" w:hAnsi="Times New Roman"/>
          <w:sz w:val="22"/>
          <w:szCs w:val="22"/>
        </w:rPr>
        <w:t xml:space="preserve"> </w:t>
      </w:r>
    </w:p>
    <w:p w:rsidR="001908E5" w:rsidRPr="002E4A24" w:rsidRDefault="00765A87" w:rsidP="00FB3A7C">
      <w:pPr>
        <w:spacing w:line="276" w:lineRule="auto"/>
        <w:jc w:val="both"/>
        <w:rPr>
          <w:rFonts w:ascii="Times New Roman" w:hAnsi="Times New Roman"/>
          <w:sz w:val="22"/>
          <w:szCs w:val="22"/>
        </w:rPr>
      </w:pPr>
      <w:r w:rsidRPr="002E4A24">
        <w:rPr>
          <w:rFonts w:ascii="Times New Roman" w:hAnsi="Times New Roman"/>
          <w:sz w:val="22"/>
          <w:szCs w:val="22"/>
        </w:rPr>
        <w:t>The</w:t>
      </w:r>
      <w:r w:rsidR="005E3054" w:rsidRPr="002E4A24">
        <w:rPr>
          <w:rFonts w:ascii="Times New Roman" w:hAnsi="Times New Roman"/>
          <w:sz w:val="22"/>
          <w:szCs w:val="22"/>
        </w:rPr>
        <w:t xml:space="preserve"> three main components of the Project are</w:t>
      </w:r>
      <w:r w:rsidRPr="002E4A24">
        <w:rPr>
          <w:rFonts w:ascii="Times New Roman" w:hAnsi="Times New Roman"/>
          <w:sz w:val="22"/>
          <w:szCs w:val="22"/>
        </w:rPr>
        <w:t>:</w:t>
      </w:r>
      <w:r w:rsidR="001908E5" w:rsidRPr="002E4A24">
        <w:rPr>
          <w:rFonts w:ascii="Times New Roman" w:hAnsi="Times New Roman"/>
          <w:sz w:val="22"/>
          <w:szCs w:val="22"/>
        </w:rPr>
        <w:t xml:space="preserve">  (</w:t>
      </w:r>
      <w:proofErr w:type="spellStart"/>
      <w:r w:rsidR="001908E5" w:rsidRPr="002E4A24">
        <w:rPr>
          <w:rFonts w:ascii="Times New Roman" w:hAnsi="Times New Roman"/>
          <w:sz w:val="22"/>
          <w:szCs w:val="22"/>
        </w:rPr>
        <w:t>i</w:t>
      </w:r>
      <w:proofErr w:type="spellEnd"/>
      <w:r w:rsidR="001908E5" w:rsidRPr="002E4A24">
        <w:rPr>
          <w:rFonts w:ascii="Times New Roman" w:hAnsi="Times New Roman"/>
          <w:sz w:val="22"/>
          <w:szCs w:val="22"/>
        </w:rPr>
        <w:t>)</w:t>
      </w:r>
      <w:r w:rsidRPr="002E4A24">
        <w:rPr>
          <w:rFonts w:ascii="Times New Roman" w:hAnsi="Times New Roman"/>
          <w:sz w:val="22"/>
          <w:szCs w:val="22"/>
        </w:rPr>
        <w:t xml:space="preserve"> Improving the conditions for teaching and learning</w:t>
      </w:r>
      <w:r w:rsidR="001908E5" w:rsidRPr="002E4A24">
        <w:rPr>
          <w:rFonts w:ascii="Times New Roman" w:hAnsi="Times New Roman"/>
          <w:sz w:val="22"/>
          <w:szCs w:val="22"/>
        </w:rPr>
        <w:t>; (ii)</w:t>
      </w:r>
      <w:r w:rsidR="00FB3A7C" w:rsidRPr="002E4A24">
        <w:rPr>
          <w:rFonts w:ascii="Times New Roman" w:hAnsi="Times New Roman"/>
          <w:sz w:val="22"/>
          <w:szCs w:val="22"/>
        </w:rPr>
        <w:t xml:space="preserve"> </w:t>
      </w:r>
      <w:r w:rsidRPr="002E4A24">
        <w:rPr>
          <w:rFonts w:ascii="Times New Roman" w:hAnsi="Times New Roman"/>
          <w:sz w:val="22"/>
          <w:szCs w:val="22"/>
        </w:rPr>
        <w:t>Strengthened capacity building, performance management, and monitoring and evaluation</w:t>
      </w:r>
      <w:r w:rsidR="00F81D77" w:rsidRPr="002E4A24">
        <w:rPr>
          <w:rFonts w:ascii="Times New Roman" w:hAnsi="Times New Roman"/>
          <w:sz w:val="22"/>
          <w:szCs w:val="22"/>
        </w:rPr>
        <w:t xml:space="preserve">; </w:t>
      </w:r>
      <w:r w:rsidR="001908E5" w:rsidRPr="002E4A24">
        <w:rPr>
          <w:rFonts w:ascii="Times New Roman" w:hAnsi="Times New Roman"/>
          <w:sz w:val="22"/>
          <w:szCs w:val="22"/>
        </w:rPr>
        <w:t>and</w:t>
      </w:r>
      <w:r w:rsidR="00FB3A7C" w:rsidRPr="002E4A24">
        <w:rPr>
          <w:rFonts w:ascii="Times New Roman" w:hAnsi="Times New Roman"/>
          <w:sz w:val="22"/>
          <w:szCs w:val="22"/>
        </w:rPr>
        <w:t xml:space="preserve"> </w:t>
      </w:r>
      <w:r w:rsidR="001908E5" w:rsidRPr="002E4A24">
        <w:rPr>
          <w:rFonts w:ascii="Times New Roman" w:hAnsi="Times New Roman"/>
          <w:sz w:val="22"/>
          <w:szCs w:val="22"/>
        </w:rPr>
        <w:t>(iii)</w:t>
      </w:r>
      <w:r w:rsidR="0006298F" w:rsidRPr="002E4A24">
        <w:rPr>
          <w:rFonts w:ascii="Times New Roman" w:hAnsi="Times New Roman"/>
          <w:sz w:val="22"/>
          <w:szCs w:val="22"/>
        </w:rPr>
        <w:t xml:space="preserve"> Expansion o</w:t>
      </w:r>
      <w:r w:rsidRPr="002E4A24">
        <w:rPr>
          <w:rFonts w:ascii="Times New Roman" w:hAnsi="Times New Roman"/>
          <w:sz w:val="22"/>
          <w:szCs w:val="22"/>
        </w:rPr>
        <w:t>f Ef</w:t>
      </w:r>
      <w:r w:rsidR="001908E5" w:rsidRPr="002E4A24">
        <w:rPr>
          <w:rFonts w:ascii="Times New Roman" w:hAnsi="Times New Roman"/>
          <w:sz w:val="22"/>
          <w:szCs w:val="22"/>
        </w:rPr>
        <w:t>fective Access</w:t>
      </w:r>
    </w:p>
    <w:p w:rsidR="00415FB2" w:rsidRPr="002E4A24" w:rsidRDefault="001908E5" w:rsidP="00FB3A7C">
      <w:pPr>
        <w:pStyle w:val="MainParanoChapter"/>
        <w:numPr>
          <w:ilvl w:val="0"/>
          <w:numId w:val="0"/>
        </w:numPr>
        <w:spacing w:line="276" w:lineRule="auto"/>
        <w:jc w:val="both"/>
        <w:rPr>
          <w:sz w:val="22"/>
          <w:szCs w:val="22"/>
        </w:rPr>
      </w:pPr>
      <w:r w:rsidRPr="002E4A24">
        <w:rPr>
          <w:sz w:val="22"/>
          <w:szCs w:val="22"/>
        </w:rPr>
        <w:t>T</w:t>
      </w:r>
      <w:r w:rsidR="00E672E1" w:rsidRPr="002E4A24">
        <w:rPr>
          <w:sz w:val="22"/>
          <w:szCs w:val="22"/>
        </w:rPr>
        <w:t xml:space="preserve">he </w:t>
      </w:r>
      <w:r w:rsidRPr="002E4A24">
        <w:rPr>
          <w:sz w:val="22"/>
          <w:szCs w:val="22"/>
        </w:rPr>
        <w:t xml:space="preserve"> project </w:t>
      </w:r>
      <w:r w:rsidR="00E672E1" w:rsidRPr="002E4A24">
        <w:rPr>
          <w:sz w:val="22"/>
          <w:szCs w:val="22"/>
        </w:rPr>
        <w:t>activities</w:t>
      </w:r>
      <w:r w:rsidR="00D60B76" w:rsidRPr="002E4A24">
        <w:rPr>
          <w:sz w:val="22"/>
          <w:szCs w:val="22"/>
        </w:rPr>
        <w:t xml:space="preserve"> that could potentially trigger the environmental and </w:t>
      </w:r>
      <w:r w:rsidR="00E672E1" w:rsidRPr="002E4A24">
        <w:rPr>
          <w:sz w:val="22"/>
          <w:szCs w:val="22"/>
        </w:rPr>
        <w:t>social safeguards were</w:t>
      </w:r>
      <w:r w:rsidR="00D60B76" w:rsidRPr="002E4A24">
        <w:rPr>
          <w:sz w:val="22"/>
          <w:szCs w:val="22"/>
        </w:rPr>
        <w:t xml:space="preserve"> the civil works</w:t>
      </w:r>
      <w:r w:rsidR="00E672E1" w:rsidRPr="002E4A24">
        <w:rPr>
          <w:sz w:val="22"/>
          <w:szCs w:val="22"/>
        </w:rPr>
        <w:t xml:space="preserve"> under Component 3</w:t>
      </w:r>
      <w:r w:rsidR="00D60B76" w:rsidRPr="002E4A24">
        <w:rPr>
          <w:sz w:val="22"/>
          <w:szCs w:val="22"/>
        </w:rPr>
        <w:t xml:space="preserve"> which consisted of building and furnishing a total of 252 classrooms, 35 staff quarters and 20 water points (8 boreholes and 12 concrete lined wells).  </w:t>
      </w:r>
    </w:p>
    <w:p w:rsidR="00B53452" w:rsidRPr="002E4A24" w:rsidRDefault="00D60B76" w:rsidP="005E3054">
      <w:pPr>
        <w:pStyle w:val="MainParanoChapter"/>
        <w:numPr>
          <w:ilvl w:val="0"/>
          <w:numId w:val="0"/>
        </w:numPr>
        <w:spacing w:line="276" w:lineRule="auto"/>
        <w:jc w:val="both"/>
        <w:rPr>
          <w:color w:val="000000"/>
          <w:sz w:val="22"/>
          <w:szCs w:val="22"/>
          <w:lang w:val="en-GB"/>
        </w:rPr>
      </w:pPr>
      <w:r w:rsidRPr="002E4A24">
        <w:rPr>
          <w:sz w:val="22"/>
          <w:szCs w:val="22"/>
        </w:rPr>
        <w:t>An initial environmental assessme</w:t>
      </w:r>
      <w:r w:rsidR="00E4431B" w:rsidRPr="002E4A24">
        <w:rPr>
          <w:sz w:val="22"/>
          <w:szCs w:val="22"/>
        </w:rPr>
        <w:t>nt</w:t>
      </w:r>
      <w:r w:rsidRPr="002E4A24">
        <w:rPr>
          <w:sz w:val="22"/>
          <w:szCs w:val="22"/>
        </w:rPr>
        <w:t xml:space="preserve"> has pl</w:t>
      </w:r>
      <w:r w:rsidR="005E3054" w:rsidRPr="002E4A24">
        <w:rPr>
          <w:sz w:val="22"/>
          <w:szCs w:val="22"/>
        </w:rPr>
        <w:t>aced the project in Category B.</w:t>
      </w:r>
      <w:r w:rsidR="00E4431B" w:rsidRPr="002E4A24">
        <w:rPr>
          <w:sz w:val="22"/>
          <w:szCs w:val="22"/>
        </w:rPr>
        <w:t xml:space="preserve"> As the</w:t>
      </w:r>
      <w:r w:rsidR="0006298F" w:rsidRPr="002E4A24">
        <w:rPr>
          <w:sz w:val="22"/>
          <w:szCs w:val="22"/>
        </w:rPr>
        <w:t xml:space="preserve"> specific</w:t>
      </w:r>
      <w:r w:rsidR="005E3054" w:rsidRPr="002E4A24">
        <w:rPr>
          <w:sz w:val="22"/>
          <w:szCs w:val="22"/>
        </w:rPr>
        <w:t xml:space="preserve"> subproject sites</w:t>
      </w:r>
      <w:r w:rsidR="00E4431B" w:rsidRPr="002E4A24">
        <w:rPr>
          <w:sz w:val="22"/>
          <w:szCs w:val="22"/>
        </w:rPr>
        <w:t xml:space="preserve"> were not identified at the time of appraisal</w:t>
      </w:r>
      <w:r w:rsidR="005E3054" w:rsidRPr="002E4A24">
        <w:rPr>
          <w:sz w:val="22"/>
          <w:szCs w:val="22"/>
        </w:rPr>
        <w:t xml:space="preserve"> an</w:t>
      </w:r>
      <w:r w:rsidRPr="002E4A24">
        <w:rPr>
          <w:sz w:val="22"/>
          <w:szCs w:val="22"/>
        </w:rPr>
        <w:t xml:space="preserve"> Environmental and Social Management Framework (ESMF) and a Resettlement Poli</w:t>
      </w:r>
      <w:r w:rsidR="00E4431B" w:rsidRPr="002E4A24">
        <w:rPr>
          <w:sz w:val="22"/>
          <w:szCs w:val="22"/>
        </w:rPr>
        <w:t>cy Framework (RPF)</w:t>
      </w:r>
      <w:r w:rsidR="005E3054" w:rsidRPr="002E4A24">
        <w:rPr>
          <w:sz w:val="22"/>
          <w:szCs w:val="22"/>
        </w:rPr>
        <w:t xml:space="preserve"> were prepared</w:t>
      </w:r>
      <w:r w:rsidRPr="002E4A24">
        <w:rPr>
          <w:sz w:val="22"/>
          <w:szCs w:val="22"/>
        </w:rPr>
        <w:t xml:space="preserve"> to</w:t>
      </w:r>
      <w:r w:rsidRPr="002E4A24">
        <w:rPr>
          <w:i/>
          <w:sz w:val="22"/>
          <w:szCs w:val="22"/>
        </w:rPr>
        <w:t xml:space="preserve"> </w:t>
      </w:r>
      <w:r w:rsidRPr="002E4A24">
        <w:rPr>
          <w:sz w:val="22"/>
          <w:szCs w:val="22"/>
        </w:rPr>
        <w:t>evaluate the potential environmental and social</w:t>
      </w:r>
      <w:r w:rsidR="00E4431B" w:rsidRPr="002E4A24">
        <w:rPr>
          <w:sz w:val="22"/>
          <w:szCs w:val="22"/>
        </w:rPr>
        <w:t xml:space="preserve"> impact</w:t>
      </w:r>
      <w:r w:rsidR="001131C2" w:rsidRPr="002E4A24">
        <w:rPr>
          <w:sz w:val="22"/>
          <w:szCs w:val="22"/>
        </w:rPr>
        <w:t>s</w:t>
      </w:r>
      <w:r w:rsidR="005E3054" w:rsidRPr="002E4A24">
        <w:rPr>
          <w:sz w:val="22"/>
          <w:szCs w:val="22"/>
        </w:rPr>
        <w:t xml:space="preserve"> of the project</w:t>
      </w:r>
      <w:r w:rsidR="00A87254" w:rsidRPr="002E4A24">
        <w:rPr>
          <w:sz w:val="22"/>
          <w:szCs w:val="22"/>
        </w:rPr>
        <w:t>.</w:t>
      </w:r>
      <w:r w:rsidR="005E3054" w:rsidRPr="002E4A24">
        <w:rPr>
          <w:sz w:val="22"/>
          <w:szCs w:val="22"/>
          <w:lang w:val="en-GB"/>
        </w:rPr>
        <w:t xml:space="preserve"> According to these safeguard instruments</w:t>
      </w:r>
      <w:r w:rsidR="001131C2" w:rsidRPr="002E4A24">
        <w:rPr>
          <w:sz w:val="22"/>
          <w:szCs w:val="22"/>
          <w:lang w:val="en-GB"/>
        </w:rPr>
        <w:t xml:space="preserve"> all infrastructural subproject</w:t>
      </w:r>
      <w:r w:rsidR="00FB3A7C" w:rsidRPr="002E4A24">
        <w:rPr>
          <w:sz w:val="22"/>
          <w:szCs w:val="22"/>
          <w:lang w:val="en-GB"/>
        </w:rPr>
        <w:t>s</w:t>
      </w:r>
      <w:r w:rsidR="005E3054" w:rsidRPr="002E4A24">
        <w:rPr>
          <w:sz w:val="22"/>
          <w:szCs w:val="22"/>
          <w:lang w:val="en-GB"/>
        </w:rPr>
        <w:t xml:space="preserve"> are to be screened</w:t>
      </w:r>
      <w:r w:rsidR="001131C2" w:rsidRPr="002E4A24">
        <w:rPr>
          <w:sz w:val="22"/>
          <w:szCs w:val="22"/>
          <w:lang w:val="en-GB"/>
        </w:rPr>
        <w:t xml:space="preserve"> before</w:t>
      </w:r>
      <w:r w:rsidR="00B53452" w:rsidRPr="002E4A24">
        <w:rPr>
          <w:sz w:val="22"/>
          <w:szCs w:val="22"/>
          <w:lang w:val="en-GB"/>
        </w:rPr>
        <w:t xml:space="preserve"> </w:t>
      </w:r>
      <w:r w:rsidR="00B53452" w:rsidRPr="002E4A24">
        <w:rPr>
          <w:sz w:val="22"/>
          <w:szCs w:val="22"/>
        </w:rPr>
        <w:t>implementation</w:t>
      </w:r>
      <w:r w:rsidR="001131C2" w:rsidRPr="002E4A24">
        <w:rPr>
          <w:sz w:val="22"/>
          <w:szCs w:val="22"/>
        </w:rPr>
        <w:t xml:space="preserve"> starts and where</w:t>
      </w:r>
      <w:r w:rsidR="00B53452" w:rsidRPr="002E4A24">
        <w:rPr>
          <w:sz w:val="22"/>
          <w:szCs w:val="22"/>
          <w:lang w:val="en-GB"/>
        </w:rPr>
        <w:t xml:space="preserve"> the</w:t>
      </w:r>
      <w:r w:rsidR="001131C2" w:rsidRPr="002E4A24">
        <w:rPr>
          <w:sz w:val="22"/>
          <w:szCs w:val="22"/>
          <w:lang w:val="en-GB"/>
        </w:rPr>
        <w:t xml:space="preserve"> results indicate adverse impacts mitigation measure should </w:t>
      </w:r>
      <w:r w:rsidR="00FB3A7C" w:rsidRPr="002E4A24">
        <w:rPr>
          <w:sz w:val="22"/>
          <w:szCs w:val="22"/>
          <w:lang w:val="en-GB"/>
        </w:rPr>
        <w:t xml:space="preserve">be </w:t>
      </w:r>
      <w:r w:rsidR="001131C2" w:rsidRPr="002E4A24">
        <w:rPr>
          <w:sz w:val="22"/>
          <w:szCs w:val="22"/>
          <w:lang w:val="en-GB"/>
        </w:rPr>
        <w:t>developed to r</w:t>
      </w:r>
      <w:r w:rsidR="00FB3A7C" w:rsidRPr="002E4A24">
        <w:rPr>
          <w:sz w:val="22"/>
          <w:szCs w:val="22"/>
          <w:lang w:val="en-GB"/>
        </w:rPr>
        <w:t>educe, minimise or prevent the</w:t>
      </w:r>
      <w:r w:rsidR="001131C2" w:rsidRPr="002E4A24">
        <w:rPr>
          <w:sz w:val="22"/>
          <w:szCs w:val="22"/>
          <w:lang w:val="en-GB"/>
        </w:rPr>
        <w:t xml:space="preserve"> negative impact</w:t>
      </w:r>
      <w:r w:rsidR="00FB3A7C" w:rsidRPr="002E4A24">
        <w:rPr>
          <w:sz w:val="22"/>
          <w:szCs w:val="22"/>
          <w:lang w:val="en-GB"/>
        </w:rPr>
        <w:t>s</w:t>
      </w:r>
      <w:r w:rsidR="004A605A" w:rsidRPr="002E4A24">
        <w:rPr>
          <w:sz w:val="22"/>
          <w:szCs w:val="22"/>
          <w:lang w:val="en-GB"/>
        </w:rPr>
        <w:t>. In cases of</w:t>
      </w:r>
      <w:r w:rsidR="00B53452" w:rsidRPr="002E4A24">
        <w:rPr>
          <w:sz w:val="22"/>
          <w:szCs w:val="22"/>
          <w:lang w:val="en-GB"/>
        </w:rPr>
        <w:t xml:space="preserve"> major negative environmental impacts the ESMF recommended a separate Environmental Impact Asses</w:t>
      </w:r>
      <w:r w:rsidR="004A605A" w:rsidRPr="002E4A24">
        <w:rPr>
          <w:sz w:val="22"/>
          <w:szCs w:val="22"/>
          <w:lang w:val="en-GB"/>
        </w:rPr>
        <w:t>sment (EIA)</w:t>
      </w:r>
      <w:r w:rsidR="00B53452" w:rsidRPr="002E4A24">
        <w:rPr>
          <w:sz w:val="22"/>
          <w:szCs w:val="22"/>
          <w:lang w:val="en-GB"/>
        </w:rPr>
        <w:t xml:space="preserve">. </w:t>
      </w:r>
    </w:p>
    <w:p w:rsidR="0008514A" w:rsidRDefault="0008514A" w:rsidP="0008514A">
      <w:pPr>
        <w:spacing w:line="276" w:lineRule="auto"/>
        <w:jc w:val="both"/>
        <w:rPr>
          <w:rFonts w:ascii="Times New Roman" w:hAnsi="Times New Roman"/>
          <w:sz w:val="22"/>
          <w:szCs w:val="22"/>
        </w:rPr>
      </w:pPr>
      <w:r w:rsidRPr="002E4A24">
        <w:rPr>
          <w:rFonts w:ascii="Times New Roman" w:hAnsi="Times New Roman"/>
          <w:sz w:val="22"/>
          <w:szCs w:val="22"/>
        </w:rPr>
        <w:t>The objective</w:t>
      </w:r>
      <w:r w:rsidR="00631BD2">
        <w:rPr>
          <w:rFonts w:ascii="Times New Roman" w:hAnsi="Times New Roman"/>
          <w:sz w:val="22"/>
          <w:szCs w:val="22"/>
        </w:rPr>
        <w:t>s of the audit are</w:t>
      </w:r>
      <w:r w:rsidRPr="002E4A24">
        <w:rPr>
          <w:rFonts w:ascii="Times New Roman" w:hAnsi="Times New Roman"/>
          <w:sz w:val="22"/>
          <w:szCs w:val="22"/>
        </w:rPr>
        <w:t xml:space="preserve">: </w:t>
      </w:r>
    </w:p>
    <w:p w:rsidR="00B05E86" w:rsidRPr="007F75A3" w:rsidRDefault="00B05E86" w:rsidP="00497777">
      <w:pPr>
        <w:pStyle w:val="ListParagraph"/>
        <w:numPr>
          <w:ilvl w:val="0"/>
          <w:numId w:val="39"/>
        </w:numPr>
        <w:spacing w:line="276" w:lineRule="auto"/>
        <w:jc w:val="both"/>
        <w:rPr>
          <w:rFonts w:ascii="Times New Roman" w:hAnsi="Times New Roman"/>
          <w:sz w:val="22"/>
          <w:szCs w:val="22"/>
          <w:lang w:val="en-GB"/>
        </w:rPr>
      </w:pPr>
      <w:r w:rsidRPr="007F75A3">
        <w:rPr>
          <w:rFonts w:ascii="Times New Roman" w:hAnsi="Times New Roman"/>
          <w:sz w:val="22"/>
          <w:szCs w:val="22"/>
          <w:lang w:val="en-GB"/>
        </w:rPr>
        <w:t>Verify compliance with legal provisions, including compliance with national legislation</w:t>
      </w:r>
    </w:p>
    <w:p w:rsidR="007F75A3" w:rsidRDefault="00B05E86" w:rsidP="004003DA">
      <w:pPr>
        <w:spacing w:line="276" w:lineRule="auto"/>
        <w:ind w:left="720" w:hanging="360"/>
        <w:jc w:val="both"/>
        <w:rPr>
          <w:rFonts w:ascii="Times New Roman" w:hAnsi="Times New Roman"/>
          <w:sz w:val="22"/>
          <w:szCs w:val="22"/>
          <w:lang w:val="en-GB"/>
        </w:rPr>
      </w:pPr>
      <w:r w:rsidRPr="00B05E86">
        <w:rPr>
          <w:rFonts w:ascii="Times New Roman" w:hAnsi="Times New Roman"/>
          <w:sz w:val="22"/>
          <w:szCs w:val="22"/>
          <w:lang w:val="en-GB"/>
        </w:rPr>
        <w:t xml:space="preserve">   </w:t>
      </w:r>
      <w:r w:rsidR="007F75A3">
        <w:rPr>
          <w:rFonts w:ascii="Times New Roman" w:hAnsi="Times New Roman"/>
          <w:sz w:val="22"/>
          <w:szCs w:val="22"/>
          <w:lang w:val="en-GB"/>
        </w:rPr>
        <w:t xml:space="preserve">   </w:t>
      </w:r>
      <w:r w:rsidRPr="00B05E86">
        <w:rPr>
          <w:rFonts w:ascii="Times New Roman" w:hAnsi="Times New Roman"/>
          <w:sz w:val="22"/>
          <w:szCs w:val="22"/>
          <w:lang w:val="en-GB"/>
        </w:rPr>
        <w:t xml:space="preserve"> </w:t>
      </w:r>
      <w:proofErr w:type="gramStart"/>
      <w:r w:rsidRPr="00B05E86">
        <w:rPr>
          <w:rFonts w:ascii="Times New Roman" w:hAnsi="Times New Roman"/>
          <w:sz w:val="22"/>
          <w:szCs w:val="22"/>
          <w:lang w:val="en-GB"/>
        </w:rPr>
        <w:t>and</w:t>
      </w:r>
      <w:proofErr w:type="gramEnd"/>
      <w:r w:rsidRPr="00B05E86">
        <w:rPr>
          <w:rFonts w:ascii="Times New Roman" w:hAnsi="Times New Roman"/>
          <w:sz w:val="22"/>
          <w:szCs w:val="22"/>
          <w:lang w:val="en-GB"/>
        </w:rPr>
        <w:t xml:space="preserve"> safeguards policies and procedures of the World Bank;</w:t>
      </w:r>
    </w:p>
    <w:p w:rsidR="007F75A3" w:rsidRDefault="00B05E86" w:rsidP="00497777">
      <w:pPr>
        <w:pStyle w:val="ListParagraph"/>
        <w:numPr>
          <w:ilvl w:val="0"/>
          <w:numId w:val="39"/>
        </w:numPr>
        <w:spacing w:line="276" w:lineRule="auto"/>
        <w:jc w:val="both"/>
        <w:rPr>
          <w:rFonts w:ascii="Times New Roman" w:hAnsi="Times New Roman"/>
          <w:sz w:val="22"/>
          <w:szCs w:val="22"/>
          <w:lang w:val="en-GB"/>
        </w:rPr>
      </w:pPr>
      <w:r w:rsidRPr="007F75A3">
        <w:rPr>
          <w:rFonts w:ascii="Times New Roman" w:hAnsi="Times New Roman"/>
          <w:sz w:val="22"/>
          <w:szCs w:val="22"/>
          <w:lang w:val="en-GB"/>
        </w:rPr>
        <w:t>Identify and manage knowingly cases of non-compliance of said safeguard instruments;</w:t>
      </w:r>
    </w:p>
    <w:p w:rsidR="007F75A3" w:rsidRDefault="00B05E86" w:rsidP="00497777">
      <w:pPr>
        <w:pStyle w:val="ListParagraph"/>
        <w:numPr>
          <w:ilvl w:val="0"/>
          <w:numId w:val="39"/>
        </w:numPr>
        <w:spacing w:line="276" w:lineRule="auto"/>
        <w:jc w:val="both"/>
        <w:rPr>
          <w:rFonts w:ascii="Times New Roman" w:hAnsi="Times New Roman"/>
          <w:sz w:val="22"/>
          <w:szCs w:val="22"/>
          <w:lang w:val="en-GB"/>
        </w:rPr>
      </w:pPr>
      <w:r w:rsidRPr="007F75A3">
        <w:rPr>
          <w:rFonts w:ascii="Times New Roman" w:hAnsi="Times New Roman"/>
          <w:sz w:val="22"/>
          <w:szCs w:val="22"/>
          <w:lang w:val="en-GB"/>
        </w:rPr>
        <w:t>Improve communication on the management of the project safeguard requirements;</w:t>
      </w:r>
    </w:p>
    <w:p w:rsidR="00B05E86" w:rsidRPr="007F75A3" w:rsidRDefault="00B05E86" w:rsidP="00497777">
      <w:pPr>
        <w:pStyle w:val="ListParagraph"/>
        <w:numPr>
          <w:ilvl w:val="0"/>
          <w:numId w:val="39"/>
        </w:numPr>
        <w:spacing w:line="276" w:lineRule="auto"/>
        <w:jc w:val="both"/>
        <w:rPr>
          <w:rFonts w:ascii="Times New Roman" w:hAnsi="Times New Roman"/>
          <w:sz w:val="22"/>
          <w:szCs w:val="22"/>
          <w:lang w:val="en-GB"/>
        </w:rPr>
      </w:pPr>
      <w:r w:rsidRPr="007F75A3">
        <w:rPr>
          <w:rFonts w:ascii="Times New Roman" w:hAnsi="Times New Roman"/>
          <w:sz w:val="22"/>
          <w:szCs w:val="22"/>
          <w:lang w:val="en-GB"/>
        </w:rPr>
        <w:t>Assess the environmental and social performance of compensatory/mitigation measures</w:t>
      </w:r>
    </w:p>
    <w:p w:rsidR="00B05E86" w:rsidRDefault="007F75A3" w:rsidP="004003DA">
      <w:pPr>
        <w:spacing w:line="276" w:lineRule="auto"/>
        <w:ind w:left="720" w:hanging="360"/>
        <w:jc w:val="both"/>
        <w:rPr>
          <w:rFonts w:ascii="Times New Roman" w:hAnsi="Times New Roman"/>
          <w:sz w:val="22"/>
          <w:szCs w:val="22"/>
          <w:lang w:val="en-GB"/>
        </w:rPr>
      </w:pPr>
      <w:r>
        <w:rPr>
          <w:rFonts w:ascii="Times New Roman" w:hAnsi="Times New Roman"/>
          <w:sz w:val="22"/>
          <w:szCs w:val="22"/>
          <w:lang w:val="en-GB"/>
        </w:rPr>
        <w:t xml:space="preserve"> </w:t>
      </w:r>
      <w:r w:rsidR="004003DA">
        <w:rPr>
          <w:rFonts w:ascii="Times New Roman" w:hAnsi="Times New Roman"/>
          <w:sz w:val="22"/>
          <w:szCs w:val="22"/>
          <w:lang w:val="en-GB"/>
        </w:rPr>
        <w:tab/>
      </w:r>
      <w:proofErr w:type="gramStart"/>
      <w:r w:rsidR="00B05E86" w:rsidRPr="00B05E86">
        <w:rPr>
          <w:rFonts w:ascii="Times New Roman" w:hAnsi="Times New Roman"/>
          <w:sz w:val="22"/>
          <w:szCs w:val="22"/>
          <w:lang w:val="en-GB"/>
        </w:rPr>
        <w:t>recommended</w:t>
      </w:r>
      <w:proofErr w:type="gramEnd"/>
      <w:r w:rsidR="00B05E86" w:rsidRPr="00B05E86">
        <w:rPr>
          <w:rFonts w:ascii="Times New Roman" w:hAnsi="Times New Roman"/>
          <w:sz w:val="22"/>
          <w:szCs w:val="22"/>
          <w:lang w:val="en-GB"/>
        </w:rPr>
        <w:t xml:space="preserve"> by different studies. That is, the Environmental and Social</w:t>
      </w:r>
      <w:r w:rsidR="004003DA">
        <w:rPr>
          <w:rFonts w:ascii="Times New Roman" w:hAnsi="Times New Roman"/>
          <w:sz w:val="22"/>
          <w:szCs w:val="22"/>
          <w:lang w:val="en-GB"/>
        </w:rPr>
        <w:t xml:space="preserve"> </w:t>
      </w:r>
      <w:r w:rsidR="00B05E86" w:rsidRPr="00B05E86">
        <w:rPr>
          <w:rFonts w:ascii="Times New Roman" w:hAnsi="Times New Roman"/>
          <w:sz w:val="22"/>
          <w:szCs w:val="22"/>
          <w:lang w:val="en-GB"/>
        </w:rPr>
        <w:t>Management Framework (ESMF) and the Resettlement Policy Framework (RPF), that have</w:t>
      </w:r>
      <w:r w:rsidR="004003DA">
        <w:rPr>
          <w:rFonts w:ascii="Times New Roman" w:hAnsi="Times New Roman"/>
          <w:sz w:val="22"/>
          <w:szCs w:val="22"/>
          <w:lang w:val="en-GB"/>
        </w:rPr>
        <w:t xml:space="preserve"> </w:t>
      </w:r>
      <w:r w:rsidR="00B05E86" w:rsidRPr="00B05E86">
        <w:rPr>
          <w:rFonts w:ascii="Times New Roman" w:hAnsi="Times New Roman"/>
          <w:sz w:val="22"/>
          <w:szCs w:val="22"/>
          <w:lang w:val="en-GB"/>
        </w:rPr>
        <w:t>been prepared to guide the implementation of the projects on environmental on safeguards</w:t>
      </w:r>
      <w:r w:rsidR="004003DA">
        <w:rPr>
          <w:rFonts w:ascii="Times New Roman" w:hAnsi="Times New Roman"/>
          <w:sz w:val="22"/>
          <w:szCs w:val="22"/>
          <w:lang w:val="en-GB"/>
        </w:rPr>
        <w:t xml:space="preserve"> </w:t>
      </w:r>
      <w:r w:rsidR="00B05E86" w:rsidRPr="00B05E86">
        <w:rPr>
          <w:rFonts w:ascii="Times New Roman" w:hAnsi="Times New Roman"/>
          <w:sz w:val="22"/>
          <w:szCs w:val="22"/>
          <w:lang w:val="en-GB"/>
        </w:rPr>
        <w:t>grounds.</w:t>
      </w:r>
    </w:p>
    <w:p w:rsidR="007F75A3" w:rsidRPr="00B05E86" w:rsidRDefault="007F75A3" w:rsidP="007F75A3">
      <w:pPr>
        <w:spacing w:line="276" w:lineRule="auto"/>
        <w:ind w:left="630"/>
        <w:jc w:val="both"/>
        <w:rPr>
          <w:rFonts w:ascii="Times New Roman" w:hAnsi="Times New Roman"/>
          <w:sz w:val="22"/>
          <w:szCs w:val="22"/>
          <w:lang w:val="en-GB"/>
        </w:rPr>
      </w:pPr>
    </w:p>
    <w:p w:rsidR="00B05E86" w:rsidRPr="00B05E86" w:rsidRDefault="007F75A3" w:rsidP="007F75A3">
      <w:pPr>
        <w:pStyle w:val="MainParanoChapter"/>
        <w:numPr>
          <w:ilvl w:val="0"/>
          <w:numId w:val="0"/>
        </w:numPr>
        <w:spacing w:line="276" w:lineRule="auto"/>
        <w:jc w:val="both"/>
        <w:rPr>
          <w:sz w:val="22"/>
          <w:szCs w:val="22"/>
        </w:rPr>
      </w:pPr>
      <w:r w:rsidRPr="002E4A24">
        <w:rPr>
          <w:sz w:val="22"/>
          <w:szCs w:val="22"/>
        </w:rPr>
        <w:t>The present audit report</w:t>
      </w:r>
      <w:r>
        <w:rPr>
          <w:sz w:val="22"/>
          <w:szCs w:val="22"/>
        </w:rPr>
        <w:t>,</w:t>
      </w:r>
      <w:r w:rsidRPr="002E4A24">
        <w:rPr>
          <w:sz w:val="22"/>
          <w:szCs w:val="22"/>
        </w:rPr>
        <w:t xml:space="preserve"> </w:t>
      </w:r>
      <w:r>
        <w:rPr>
          <w:sz w:val="22"/>
          <w:szCs w:val="22"/>
        </w:rPr>
        <w:t xml:space="preserve">Part 1, </w:t>
      </w:r>
      <w:r w:rsidRPr="002E4A24">
        <w:rPr>
          <w:sz w:val="22"/>
          <w:szCs w:val="22"/>
        </w:rPr>
        <w:t>deals specifically with the ESMF which</w:t>
      </w:r>
      <w:r w:rsidRPr="002E4A24">
        <w:rPr>
          <w:color w:val="000000"/>
          <w:sz w:val="22"/>
          <w:szCs w:val="22"/>
        </w:rPr>
        <w:t xml:space="preserve"> examines the </w:t>
      </w:r>
      <w:r w:rsidRPr="002E4A24">
        <w:rPr>
          <w:sz w:val="22"/>
          <w:szCs w:val="22"/>
          <w:lang w:val="en-GB"/>
        </w:rPr>
        <w:t>potential negative environmental impacts.</w:t>
      </w:r>
      <w:r w:rsidRPr="002E4A24">
        <w:rPr>
          <w:sz w:val="22"/>
          <w:szCs w:val="22"/>
        </w:rPr>
        <w:t xml:space="preserve"> The RPF which examines the </w:t>
      </w:r>
      <w:r w:rsidRPr="002E4A24">
        <w:rPr>
          <w:sz w:val="22"/>
          <w:szCs w:val="22"/>
          <w:lang w:val="en-GB"/>
        </w:rPr>
        <w:t>potential social impacts as a r</w:t>
      </w:r>
      <w:r>
        <w:rPr>
          <w:sz w:val="22"/>
          <w:szCs w:val="22"/>
          <w:lang w:val="en-GB"/>
        </w:rPr>
        <w:t>esult of land acquisition is in Part II of the audit report</w:t>
      </w:r>
      <w:r w:rsidRPr="002E4A24">
        <w:rPr>
          <w:sz w:val="22"/>
          <w:szCs w:val="22"/>
          <w:lang w:val="en-GB"/>
        </w:rPr>
        <w:t>.</w:t>
      </w:r>
    </w:p>
    <w:p w:rsidR="0008514A" w:rsidRPr="002E4A24" w:rsidRDefault="0008514A" w:rsidP="0008514A">
      <w:pPr>
        <w:spacing w:line="276" w:lineRule="auto"/>
        <w:jc w:val="both"/>
        <w:rPr>
          <w:rFonts w:ascii="Times New Roman" w:hAnsi="Times New Roman"/>
          <w:sz w:val="22"/>
          <w:szCs w:val="22"/>
        </w:rPr>
      </w:pPr>
      <w:r w:rsidRPr="002E4A24">
        <w:rPr>
          <w:rFonts w:ascii="Times New Roman" w:hAnsi="Times New Roman"/>
          <w:sz w:val="22"/>
          <w:szCs w:val="22"/>
        </w:rPr>
        <w:t>The methodology</w:t>
      </w:r>
      <w:r w:rsidR="004A605A" w:rsidRPr="002E4A24">
        <w:rPr>
          <w:rFonts w:ascii="Times New Roman" w:hAnsi="Times New Roman"/>
          <w:sz w:val="22"/>
          <w:szCs w:val="22"/>
        </w:rPr>
        <w:t xml:space="preserve"> consisted of</w:t>
      </w:r>
      <w:r w:rsidRPr="002E4A24">
        <w:rPr>
          <w:rFonts w:ascii="Times New Roman" w:hAnsi="Times New Roman"/>
          <w:sz w:val="22"/>
          <w:szCs w:val="22"/>
        </w:rPr>
        <w:t xml:space="preserve"> review</w:t>
      </w:r>
      <w:r w:rsidR="004A605A" w:rsidRPr="002E4A24">
        <w:rPr>
          <w:rFonts w:ascii="Times New Roman" w:hAnsi="Times New Roman"/>
          <w:sz w:val="22"/>
          <w:szCs w:val="22"/>
        </w:rPr>
        <w:t>s</w:t>
      </w:r>
      <w:r w:rsidRPr="002E4A24">
        <w:rPr>
          <w:rFonts w:ascii="Times New Roman" w:hAnsi="Times New Roman"/>
          <w:sz w:val="22"/>
          <w:szCs w:val="22"/>
        </w:rPr>
        <w:t xml:space="preserve"> of relevant background documents (both print and electr</w:t>
      </w:r>
      <w:r w:rsidR="004A605A" w:rsidRPr="002E4A24">
        <w:rPr>
          <w:rFonts w:ascii="Times New Roman" w:hAnsi="Times New Roman"/>
          <w:sz w:val="22"/>
          <w:szCs w:val="22"/>
        </w:rPr>
        <w:t>onic),</w:t>
      </w:r>
      <w:r w:rsidRPr="002E4A24">
        <w:rPr>
          <w:rFonts w:ascii="Times New Roman" w:hAnsi="Times New Roman"/>
          <w:sz w:val="22"/>
          <w:szCs w:val="22"/>
        </w:rPr>
        <w:t xml:space="preserve"> consultations with the various stakeholders and field visits.</w:t>
      </w:r>
      <w:r w:rsidR="0006298F" w:rsidRPr="002E4A24">
        <w:rPr>
          <w:rFonts w:ascii="Times New Roman" w:hAnsi="Times New Roman"/>
          <w:sz w:val="22"/>
          <w:szCs w:val="22"/>
        </w:rPr>
        <w:t xml:space="preserve"> </w:t>
      </w:r>
      <w:r w:rsidRPr="002E4A24">
        <w:rPr>
          <w:rFonts w:ascii="Times New Roman" w:hAnsi="Times New Roman"/>
          <w:sz w:val="22"/>
          <w:szCs w:val="22"/>
        </w:rPr>
        <w:t>The consultations took the form of</w:t>
      </w:r>
      <w:r w:rsidR="004A605A" w:rsidRPr="002E4A24">
        <w:rPr>
          <w:rFonts w:ascii="Times New Roman" w:hAnsi="Times New Roman"/>
          <w:sz w:val="22"/>
          <w:szCs w:val="22"/>
        </w:rPr>
        <w:t xml:space="preserve"> interviews, administration of</w:t>
      </w:r>
      <w:r w:rsidRPr="002E4A24">
        <w:rPr>
          <w:rFonts w:ascii="Times New Roman" w:hAnsi="Times New Roman"/>
          <w:sz w:val="22"/>
          <w:szCs w:val="22"/>
        </w:rPr>
        <w:t xml:space="preserve"> assessment forms/questionnaires.</w:t>
      </w:r>
      <w:r w:rsidR="0006298F" w:rsidRPr="002E4A24">
        <w:rPr>
          <w:rFonts w:ascii="Times New Roman" w:hAnsi="Times New Roman"/>
          <w:sz w:val="22"/>
          <w:szCs w:val="22"/>
        </w:rPr>
        <w:t xml:space="preserve"> </w:t>
      </w:r>
      <w:r w:rsidR="0015245D" w:rsidRPr="002E4A24">
        <w:rPr>
          <w:rFonts w:ascii="Times New Roman" w:hAnsi="Times New Roman"/>
          <w:sz w:val="22"/>
          <w:szCs w:val="22"/>
        </w:rPr>
        <w:t xml:space="preserve"> Over 35 schools were visited</w:t>
      </w:r>
      <w:r w:rsidR="004A605A" w:rsidRPr="002E4A24">
        <w:rPr>
          <w:rFonts w:ascii="Times New Roman" w:hAnsi="Times New Roman"/>
          <w:sz w:val="22"/>
          <w:szCs w:val="22"/>
        </w:rPr>
        <w:t xml:space="preserve"> spread in all the regions.</w:t>
      </w:r>
    </w:p>
    <w:p w:rsidR="0015245D" w:rsidRPr="002E4A24" w:rsidRDefault="0015245D" w:rsidP="0008514A">
      <w:pPr>
        <w:spacing w:line="276" w:lineRule="auto"/>
        <w:jc w:val="both"/>
        <w:rPr>
          <w:rFonts w:ascii="Times New Roman" w:hAnsi="Times New Roman"/>
          <w:sz w:val="22"/>
          <w:szCs w:val="22"/>
        </w:rPr>
      </w:pPr>
    </w:p>
    <w:p w:rsidR="0015245D" w:rsidRDefault="0015245D" w:rsidP="00497777">
      <w:pPr>
        <w:pStyle w:val="ListParagraph"/>
        <w:numPr>
          <w:ilvl w:val="0"/>
          <w:numId w:val="28"/>
        </w:numPr>
        <w:spacing w:line="276" w:lineRule="auto"/>
        <w:ind w:hanging="720"/>
        <w:jc w:val="both"/>
        <w:rPr>
          <w:rFonts w:ascii="Times New Roman" w:hAnsi="Times New Roman"/>
          <w:b/>
          <w:sz w:val="22"/>
          <w:szCs w:val="22"/>
        </w:rPr>
      </w:pPr>
      <w:r w:rsidRPr="002E4A24">
        <w:rPr>
          <w:rFonts w:ascii="Times New Roman" w:hAnsi="Times New Roman"/>
          <w:b/>
          <w:sz w:val="22"/>
          <w:szCs w:val="22"/>
        </w:rPr>
        <w:t>FINDINGS</w:t>
      </w:r>
    </w:p>
    <w:p w:rsidR="004003DA" w:rsidRPr="002E4A24" w:rsidRDefault="004003DA" w:rsidP="004003DA">
      <w:pPr>
        <w:pStyle w:val="ListParagraph"/>
        <w:spacing w:line="276" w:lineRule="auto"/>
        <w:jc w:val="both"/>
        <w:rPr>
          <w:rFonts w:ascii="Times New Roman" w:hAnsi="Times New Roman"/>
          <w:b/>
          <w:sz w:val="22"/>
          <w:szCs w:val="22"/>
        </w:rPr>
      </w:pPr>
    </w:p>
    <w:p w:rsidR="00A87254" w:rsidRPr="002E4A24" w:rsidRDefault="0001293A" w:rsidP="0001293A">
      <w:pPr>
        <w:spacing w:line="276" w:lineRule="auto"/>
        <w:jc w:val="both"/>
        <w:rPr>
          <w:rFonts w:ascii="Times New Roman" w:hAnsi="Times New Roman"/>
          <w:sz w:val="22"/>
          <w:szCs w:val="22"/>
        </w:rPr>
      </w:pPr>
      <w:r w:rsidRPr="002E4A24">
        <w:rPr>
          <w:rFonts w:ascii="Times New Roman" w:hAnsi="Times New Roman"/>
          <w:sz w:val="22"/>
          <w:szCs w:val="22"/>
        </w:rPr>
        <w:t>The findings relate to the question of compliance with ESMF and the outcome of the field visit.</w:t>
      </w:r>
    </w:p>
    <w:p w:rsidR="00A87254" w:rsidRPr="002E4A24" w:rsidRDefault="00A87254" w:rsidP="0001293A">
      <w:pPr>
        <w:spacing w:line="276" w:lineRule="auto"/>
        <w:jc w:val="both"/>
        <w:rPr>
          <w:rFonts w:ascii="Times New Roman" w:hAnsi="Times New Roman"/>
          <w:sz w:val="22"/>
          <w:szCs w:val="22"/>
        </w:rPr>
      </w:pPr>
    </w:p>
    <w:p w:rsidR="00415FB2" w:rsidRPr="002E4A24" w:rsidRDefault="00CA50E9" w:rsidP="0001293A">
      <w:pPr>
        <w:spacing w:line="276" w:lineRule="auto"/>
        <w:jc w:val="both"/>
        <w:rPr>
          <w:rFonts w:ascii="Times New Roman" w:hAnsi="Times New Roman"/>
          <w:sz w:val="22"/>
          <w:szCs w:val="22"/>
        </w:rPr>
      </w:pPr>
      <w:r w:rsidRPr="002E4A24">
        <w:rPr>
          <w:rFonts w:ascii="Times New Roman" w:hAnsi="Times New Roman"/>
          <w:sz w:val="22"/>
          <w:szCs w:val="22"/>
        </w:rPr>
        <w:t>There has been</w:t>
      </w:r>
      <w:r w:rsidR="00ED225D" w:rsidRPr="002E4A24">
        <w:rPr>
          <w:rFonts w:ascii="Times New Roman" w:hAnsi="Times New Roman"/>
          <w:sz w:val="22"/>
          <w:szCs w:val="22"/>
        </w:rPr>
        <w:t xml:space="preserve"> a lack of compliance with the ESMF. S</w:t>
      </w:r>
      <w:r w:rsidRPr="002E4A24">
        <w:rPr>
          <w:rFonts w:ascii="Times New Roman" w:hAnsi="Times New Roman"/>
          <w:sz w:val="22"/>
          <w:szCs w:val="22"/>
        </w:rPr>
        <w:t>ubprojects were not screened,</w:t>
      </w:r>
      <w:r w:rsidR="00ED225D" w:rsidRPr="002E4A24">
        <w:rPr>
          <w:rFonts w:ascii="Times New Roman" w:hAnsi="Times New Roman"/>
          <w:sz w:val="22"/>
          <w:szCs w:val="22"/>
        </w:rPr>
        <w:t xml:space="preserve"> the recommended management structures such as the Environmental Focal Points were not set up and no capacity building </w:t>
      </w:r>
      <w:proofErr w:type="spellStart"/>
      <w:r w:rsidR="00ED225D" w:rsidRPr="002E4A24">
        <w:rPr>
          <w:rFonts w:ascii="Times New Roman" w:hAnsi="Times New Roman"/>
          <w:sz w:val="22"/>
          <w:szCs w:val="22"/>
        </w:rPr>
        <w:t>programmes</w:t>
      </w:r>
      <w:proofErr w:type="spellEnd"/>
      <w:r w:rsidR="00ED225D" w:rsidRPr="002E4A24">
        <w:rPr>
          <w:rFonts w:ascii="Times New Roman" w:hAnsi="Times New Roman"/>
          <w:sz w:val="22"/>
          <w:szCs w:val="22"/>
        </w:rPr>
        <w:t xml:space="preserve"> were undertaken. The National Environment Agency expected to play</w:t>
      </w:r>
      <w:r w:rsidR="0001293A" w:rsidRPr="002E4A24">
        <w:rPr>
          <w:rFonts w:ascii="Times New Roman" w:hAnsi="Times New Roman"/>
          <w:sz w:val="22"/>
          <w:szCs w:val="22"/>
        </w:rPr>
        <w:t xml:space="preserve"> a key role in the e</w:t>
      </w:r>
      <w:r w:rsidR="00ED225D" w:rsidRPr="002E4A24">
        <w:rPr>
          <w:rFonts w:ascii="Times New Roman" w:hAnsi="Times New Roman"/>
          <w:sz w:val="22"/>
          <w:szCs w:val="22"/>
        </w:rPr>
        <w:t>nvironmental assessment</w:t>
      </w:r>
      <w:r w:rsidR="00A87254" w:rsidRPr="002E4A24">
        <w:rPr>
          <w:rFonts w:ascii="Times New Roman" w:hAnsi="Times New Roman"/>
          <w:sz w:val="22"/>
          <w:szCs w:val="22"/>
        </w:rPr>
        <w:t xml:space="preserve"> and monitoring</w:t>
      </w:r>
      <w:r w:rsidR="00ED225D" w:rsidRPr="002E4A24">
        <w:rPr>
          <w:rFonts w:ascii="Times New Roman" w:hAnsi="Times New Roman"/>
          <w:sz w:val="22"/>
          <w:szCs w:val="22"/>
        </w:rPr>
        <w:t xml:space="preserve"> was not involved</w:t>
      </w:r>
      <w:r w:rsidR="00A87254" w:rsidRPr="002E4A24">
        <w:rPr>
          <w:rFonts w:ascii="Times New Roman" w:hAnsi="Times New Roman"/>
          <w:sz w:val="22"/>
          <w:szCs w:val="22"/>
        </w:rPr>
        <w:t>. Discussions on their possible involvement only started at the end of last year with the discussions on a collaborative framework</w:t>
      </w:r>
      <w:r w:rsidR="00ED225D" w:rsidRPr="002E4A24">
        <w:rPr>
          <w:rFonts w:ascii="Times New Roman" w:hAnsi="Times New Roman"/>
          <w:sz w:val="22"/>
          <w:szCs w:val="22"/>
        </w:rPr>
        <w:t>.  In fact many of t</w:t>
      </w:r>
      <w:r w:rsidR="00A87254" w:rsidRPr="002E4A24">
        <w:rPr>
          <w:rFonts w:ascii="Times New Roman" w:hAnsi="Times New Roman"/>
          <w:sz w:val="22"/>
          <w:szCs w:val="22"/>
        </w:rPr>
        <w:t>he key stakeholders are not</w:t>
      </w:r>
      <w:r w:rsidR="00ED225D" w:rsidRPr="002E4A24">
        <w:rPr>
          <w:rFonts w:ascii="Times New Roman" w:hAnsi="Times New Roman"/>
          <w:sz w:val="22"/>
          <w:szCs w:val="22"/>
        </w:rPr>
        <w:t xml:space="preserve"> aware of the ESMF.</w:t>
      </w:r>
    </w:p>
    <w:p w:rsidR="00ED225D" w:rsidRPr="002E4A24" w:rsidRDefault="00ED225D">
      <w:pPr>
        <w:rPr>
          <w:rFonts w:ascii="Times New Roman" w:hAnsi="Times New Roman"/>
          <w:sz w:val="22"/>
          <w:szCs w:val="22"/>
        </w:rPr>
      </w:pPr>
    </w:p>
    <w:p w:rsidR="00E31AC6" w:rsidRDefault="00E31AC6" w:rsidP="008F172D">
      <w:pPr>
        <w:spacing w:line="276" w:lineRule="auto"/>
        <w:rPr>
          <w:rFonts w:ascii="Times New Roman" w:hAnsi="Times New Roman"/>
          <w:sz w:val="22"/>
          <w:szCs w:val="22"/>
        </w:rPr>
      </w:pPr>
      <w:r w:rsidRPr="002E4A24">
        <w:rPr>
          <w:rFonts w:ascii="Times New Roman" w:hAnsi="Times New Roman"/>
          <w:sz w:val="22"/>
          <w:szCs w:val="22"/>
        </w:rPr>
        <w:t xml:space="preserve">During the </w:t>
      </w:r>
      <w:r w:rsidR="004603A1" w:rsidRPr="002E4A24">
        <w:rPr>
          <w:rFonts w:ascii="Times New Roman" w:hAnsi="Times New Roman"/>
          <w:sz w:val="22"/>
          <w:szCs w:val="22"/>
        </w:rPr>
        <w:t>field visit</w:t>
      </w:r>
      <w:r w:rsidRPr="002E4A24">
        <w:rPr>
          <w:rFonts w:ascii="Times New Roman" w:hAnsi="Times New Roman"/>
          <w:sz w:val="22"/>
          <w:szCs w:val="22"/>
        </w:rPr>
        <w:t xml:space="preserve"> the following points</w:t>
      </w:r>
      <w:r w:rsidR="004603A1" w:rsidRPr="002E4A24">
        <w:rPr>
          <w:rFonts w:ascii="Times New Roman" w:hAnsi="Times New Roman"/>
          <w:sz w:val="22"/>
          <w:szCs w:val="22"/>
        </w:rPr>
        <w:t xml:space="preserve"> were also considered</w:t>
      </w:r>
      <w:r w:rsidRPr="002E4A24">
        <w:rPr>
          <w:rFonts w:ascii="Times New Roman" w:hAnsi="Times New Roman"/>
          <w:sz w:val="22"/>
          <w:szCs w:val="22"/>
        </w:rPr>
        <w:t>:</w:t>
      </w:r>
      <w:r w:rsidR="008F172D" w:rsidRPr="002E4A24">
        <w:rPr>
          <w:rFonts w:ascii="Times New Roman" w:hAnsi="Times New Roman"/>
          <w:sz w:val="22"/>
          <w:szCs w:val="22"/>
        </w:rPr>
        <w:t xml:space="preserve"> (</w:t>
      </w:r>
      <w:proofErr w:type="spellStart"/>
      <w:r w:rsidR="008F172D" w:rsidRPr="002E4A24">
        <w:rPr>
          <w:rFonts w:ascii="Times New Roman" w:hAnsi="Times New Roman"/>
          <w:sz w:val="22"/>
          <w:szCs w:val="22"/>
        </w:rPr>
        <w:t>i</w:t>
      </w:r>
      <w:proofErr w:type="spellEnd"/>
      <w:r w:rsidR="008F172D" w:rsidRPr="002E4A24">
        <w:rPr>
          <w:rFonts w:ascii="Times New Roman" w:hAnsi="Times New Roman"/>
          <w:sz w:val="22"/>
          <w:szCs w:val="22"/>
        </w:rPr>
        <w:t>)</w:t>
      </w:r>
      <w:r w:rsidRPr="002E4A24">
        <w:rPr>
          <w:rFonts w:ascii="Times New Roman" w:hAnsi="Times New Roman"/>
          <w:sz w:val="22"/>
          <w:szCs w:val="22"/>
        </w:rPr>
        <w:t xml:space="preserve"> the conformity of the education subpro</w:t>
      </w:r>
      <w:r w:rsidR="008F172D" w:rsidRPr="002E4A24">
        <w:rPr>
          <w:rFonts w:ascii="Times New Roman" w:hAnsi="Times New Roman"/>
          <w:sz w:val="22"/>
          <w:szCs w:val="22"/>
        </w:rPr>
        <w:t xml:space="preserve">jects with </w:t>
      </w:r>
      <w:r w:rsidRPr="002E4A24">
        <w:rPr>
          <w:rFonts w:ascii="Times New Roman" w:hAnsi="Times New Roman"/>
          <w:sz w:val="22"/>
          <w:szCs w:val="22"/>
        </w:rPr>
        <w:t>World Bank Safeguards and national legislations;</w:t>
      </w:r>
      <w:r w:rsidR="008F172D" w:rsidRPr="002E4A24">
        <w:rPr>
          <w:rFonts w:ascii="Times New Roman" w:hAnsi="Times New Roman"/>
          <w:sz w:val="22"/>
          <w:szCs w:val="22"/>
        </w:rPr>
        <w:t xml:space="preserve"> (ii)</w:t>
      </w:r>
      <w:r w:rsidR="00CA50E9" w:rsidRPr="002E4A24">
        <w:rPr>
          <w:rFonts w:ascii="Times New Roman" w:hAnsi="Times New Roman"/>
          <w:sz w:val="22"/>
          <w:szCs w:val="22"/>
        </w:rPr>
        <w:t xml:space="preserve"> </w:t>
      </w:r>
      <w:r w:rsidRPr="002E4A24">
        <w:rPr>
          <w:rFonts w:ascii="Times New Roman" w:hAnsi="Times New Roman"/>
          <w:sz w:val="22"/>
          <w:szCs w:val="22"/>
        </w:rPr>
        <w:t>Environmental and social aspects in the preparation of technical documents;</w:t>
      </w:r>
      <w:r w:rsidR="008F172D" w:rsidRPr="002E4A24">
        <w:rPr>
          <w:rFonts w:ascii="Times New Roman" w:hAnsi="Times New Roman"/>
          <w:sz w:val="22"/>
          <w:szCs w:val="22"/>
        </w:rPr>
        <w:t xml:space="preserve"> (iii)</w:t>
      </w:r>
      <w:r w:rsidRPr="002E4A24">
        <w:rPr>
          <w:rFonts w:ascii="Times New Roman" w:hAnsi="Times New Roman"/>
          <w:sz w:val="22"/>
          <w:szCs w:val="22"/>
        </w:rPr>
        <w:t>Environmental and social impacts of the works;</w:t>
      </w:r>
      <w:r w:rsidR="008F172D" w:rsidRPr="002E4A24">
        <w:rPr>
          <w:rFonts w:ascii="Times New Roman" w:hAnsi="Times New Roman"/>
          <w:sz w:val="22"/>
          <w:szCs w:val="22"/>
        </w:rPr>
        <w:t xml:space="preserve"> (iv) </w:t>
      </w:r>
      <w:r w:rsidRPr="002E4A24">
        <w:rPr>
          <w:rFonts w:ascii="Times New Roman" w:hAnsi="Times New Roman"/>
          <w:sz w:val="22"/>
          <w:szCs w:val="22"/>
        </w:rPr>
        <w:t>Capacity for monitoring the environmental and social aspects at the regional levels.</w:t>
      </w:r>
    </w:p>
    <w:p w:rsidR="007F75A3" w:rsidRPr="002E4A24" w:rsidRDefault="007F75A3" w:rsidP="008F172D">
      <w:pPr>
        <w:spacing w:line="276" w:lineRule="auto"/>
        <w:rPr>
          <w:rFonts w:ascii="Times New Roman" w:hAnsi="Times New Roman"/>
          <w:sz w:val="22"/>
          <w:szCs w:val="22"/>
        </w:rPr>
      </w:pPr>
    </w:p>
    <w:p w:rsidR="00E31AC6" w:rsidRPr="002E4A24" w:rsidRDefault="00E31AC6" w:rsidP="00E31AC6">
      <w:pPr>
        <w:jc w:val="both"/>
        <w:rPr>
          <w:rFonts w:ascii="Times New Roman" w:hAnsi="Times New Roman"/>
          <w:b/>
          <w:sz w:val="22"/>
          <w:szCs w:val="22"/>
        </w:rPr>
      </w:pPr>
      <w:r w:rsidRPr="002E4A24">
        <w:rPr>
          <w:rFonts w:ascii="Times New Roman" w:hAnsi="Times New Roman"/>
          <w:b/>
          <w:sz w:val="22"/>
          <w:szCs w:val="22"/>
        </w:rPr>
        <w:t>Conformity with the WB Safeguards Policies and Procedures and the National Legislations</w:t>
      </w:r>
    </w:p>
    <w:p w:rsidR="00E31AC6" w:rsidRDefault="00E31AC6" w:rsidP="0015245D">
      <w:pPr>
        <w:spacing w:line="276" w:lineRule="auto"/>
        <w:jc w:val="both"/>
        <w:rPr>
          <w:rFonts w:ascii="Times New Roman" w:hAnsi="Times New Roman"/>
          <w:sz w:val="22"/>
          <w:szCs w:val="22"/>
        </w:rPr>
      </w:pPr>
      <w:r w:rsidRPr="002E4A24">
        <w:rPr>
          <w:rFonts w:ascii="Times New Roman" w:hAnsi="Times New Roman"/>
          <w:sz w:val="22"/>
          <w:szCs w:val="22"/>
        </w:rPr>
        <w:t>Although the subprojects were not subjected to screening as required by the ESMF the small size of the infrastructure</w:t>
      </w:r>
      <w:r w:rsidR="008F172D" w:rsidRPr="002E4A24">
        <w:rPr>
          <w:rFonts w:ascii="Times New Roman" w:hAnsi="Times New Roman"/>
          <w:sz w:val="22"/>
          <w:szCs w:val="22"/>
        </w:rPr>
        <w:t xml:space="preserve"> works</w:t>
      </w:r>
      <w:r w:rsidRPr="002E4A24">
        <w:rPr>
          <w:rFonts w:ascii="Times New Roman" w:hAnsi="Times New Roman"/>
          <w:sz w:val="22"/>
          <w:szCs w:val="22"/>
        </w:rPr>
        <w:t xml:space="preserve"> did not have any major negative impact on the environment. Nonetheless the relatively simple nature of the works calls for an Environmental and Social Management Plan (ESMP) with environmental and social clauses included in the tender documents.</w:t>
      </w:r>
    </w:p>
    <w:p w:rsidR="007F75A3" w:rsidRPr="002E4A24" w:rsidRDefault="007F75A3" w:rsidP="0015245D">
      <w:pPr>
        <w:spacing w:line="276" w:lineRule="auto"/>
        <w:jc w:val="both"/>
        <w:rPr>
          <w:rFonts w:ascii="Times New Roman" w:hAnsi="Times New Roman"/>
          <w:sz w:val="22"/>
          <w:szCs w:val="22"/>
        </w:rPr>
      </w:pPr>
    </w:p>
    <w:p w:rsidR="00E31AC6" w:rsidRPr="002E4A24" w:rsidRDefault="00E31AC6" w:rsidP="00E31AC6">
      <w:pPr>
        <w:jc w:val="both"/>
        <w:rPr>
          <w:rFonts w:ascii="Times New Roman" w:hAnsi="Times New Roman"/>
          <w:b/>
          <w:sz w:val="22"/>
          <w:szCs w:val="22"/>
        </w:rPr>
      </w:pPr>
      <w:r w:rsidRPr="002E4A24">
        <w:rPr>
          <w:rFonts w:ascii="Times New Roman" w:hAnsi="Times New Roman"/>
          <w:b/>
          <w:sz w:val="22"/>
          <w:szCs w:val="22"/>
        </w:rPr>
        <w:t xml:space="preserve">Environmental and Social aspects in the preparation and implementation of Projects </w:t>
      </w:r>
    </w:p>
    <w:p w:rsidR="00E31AC6" w:rsidRPr="002E4A24" w:rsidRDefault="00E31AC6" w:rsidP="00E31AC6">
      <w:pPr>
        <w:tabs>
          <w:tab w:val="left" w:pos="775"/>
        </w:tabs>
        <w:spacing w:line="276" w:lineRule="auto"/>
        <w:jc w:val="both"/>
        <w:rPr>
          <w:rFonts w:ascii="Times New Roman" w:hAnsi="Times New Roman"/>
          <w:sz w:val="22"/>
          <w:szCs w:val="22"/>
        </w:rPr>
      </w:pPr>
      <w:r w:rsidRPr="002E4A24">
        <w:rPr>
          <w:rFonts w:ascii="Times New Roman" w:hAnsi="Times New Roman"/>
          <w:sz w:val="22"/>
          <w:szCs w:val="22"/>
        </w:rPr>
        <w:t>Although the tender documents and the implementation plans did not include environmental and social clauses the actual design of the schools took account of certain social concerns such as gender with many of the schools provided with separate toilets for boys and girls.  All classroom buildings have handicap access facility. These measures were made possible because in the Fast-Track projects these environmental prescriptions are already included in the contract documents.</w:t>
      </w:r>
    </w:p>
    <w:p w:rsidR="00A87254" w:rsidRPr="002E4A24" w:rsidRDefault="00A87254" w:rsidP="00E31AC6">
      <w:pPr>
        <w:tabs>
          <w:tab w:val="left" w:pos="775"/>
        </w:tabs>
        <w:jc w:val="both"/>
        <w:rPr>
          <w:rFonts w:ascii="Times New Roman" w:hAnsi="Times New Roman"/>
          <w:sz w:val="22"/>
          <w:szCs w:val="22"/>
        </w:rPr>
      </w:pPr>
    </w:p>
    <w:p w:rsidR="00E31AC6" w:rsidRPr="002E4A24" w:rsidRDefault="00E31AC6" w:rsidP="00E31AC6">
      <w:pPr>
        <w:tabs>
          <w:tab w:val="left" w:pos="775"/>
        </w:tabs>
        <w:jc w:val="both"/>
        <w:rPr>
          <w:rFonts w:ascii="Times New Roman" w:hAnsi="Times New Roman"/>
          <w:b/>
          <w:sz w:val="22"/>
          <w:szCs w:val="22"/>
        </w:rPr>
      </w:pPr>
      <w:r w:rsidRPr="002E4A24">
        <w:rPr>
          <w:rFonts w:ascii="Times New Roman" w:hAnsi="Times New Roman"/>
          <w:b/>
          <w:sz w:val="22"/>
          <w:szCs w:val="22"/>
        </w:rPr>
        <w:t>Assessment of the negative environmental and social impacts</w:t>
      </w:r>
    </w:p>
    <w:p w:rsidR="00E31AC6" w:rsidRDefault="00E31AC6" w:rsidP="00E31AC6">
      <w:pPr>
        <w:spacing w:line="276" w:lineRule="auto"/>
        <w:jc w:val="both"/>
        <w:rPr>
          <w:rFonts w:ascii="Times New Roman" w:hAnsi="Times New Roman"/>
          <w:sz w:val="22"/>
          <w:szCs w:val="22"/>
        </w:rPr>
      </w:pPr>
      <w:r w:rsidRPr="002E4A24">
        <w:rPr>
          <w:rFonts w:ascii="Times New Roman" w:hAnsi="Times New Roman"/>
          <w:sz w:val="22"/>
          <w:szCs w:val="22"/>
        </w:rPr>
        <w:t>Although no major negative environmental impacts were linked to the construction of the schools an</w:t>
      </w:r>
      <w:r w:rsidR="008F172D" w:rsidRPr="002E4A24">
        <w:rPr>
          <w:rFonts w:ascii="Times New Roman" w:hAnsi="Times New Roman"/>
          <w:sz w:val="22"/>
          <w:szCs w:val="22"/>
        </w:rPr>
        <w:t>d staff quarters</w:t>
      </w:r>
      <w:r w:rsidR="00A87254" w:rsidRPr="002E4A24">
        <w:rPr>
          <w:rFonts w:ascii="Times New Roman" w:hAnsi="Times New Roman"/>
          <w:sz w:val="22"/>
          <w:szCs w:val="22"/>
        </w:rPr>
        <w:t>, there we</w:t>
      </w:r>
      <w:r w:rsidRPr="002E4A24">
        <w:rPr>
          <w:rFonts w:ascii="Times New Roman" w:hAnsi="Times New Roman"/>
          <w:sz w:val="22"/>
          <w:szCs w:val="22"/>
        </w:rPr>
        <w:t>re some concerns which need</w:t>
      </w:r>
      <w:r w:rsidR="008F172D" w:rsidRPr="002E4A24">
        <w:rPr>
          <w:rFonts w:ascii="Times New Roman" w:hAnsi="Times New Roman"/>
          <w:sz w:val="22"/>
          <w:szCs w:val="22"/>
        </w:rPr>
        <w:t>ed</w:t>
      </w:r>
      <w:r w:rsidRPr="002E4A24">
        <w:rPr>
          <w:rFonts w:ascii="Times New Roman" w:hAnsi="Times New Roman"/>
          <w:sz w:val="22"/>
          <w:szCs w:val="22"/>
        </w:rPr>
        <w:t xml:space="preserve"> to be addressed and these include:</w:t>
      </w:r>
    </w:p>
    <w:p w:rsidR="004003DA" w:rsidRPr="002E4A24" w:rsidRDefault="004003DA" w:rsidP="00E31AC6">
      <w:pPr>
        <w:spacing w:line="276" w:lineRule="auto"/>
        <w:jc w:val="both"/>
        <w:rPr>
          <w:rFonts w:ascii="Times New Roman" w:hAnsi="Times New Roman"/>
          <w:sz w:val="22"/>
          <w:szCs w:val="22"/>
        </w:rPr>
      </w:pPr>
    </w:p>
    <w:p w:rsidR="00E31AC6" w:rsidRPr="002E4A24" w:rsidRDefault="00E31AC6" w:rsidP="00E31AC6">
      <w:pPr>
        <w:spacing w:line="276" w:lineRule="auto"/>
        <w:jc w:val="both"/>
        <w:rPr>
          <w:rFonts w:ascii="Times New Roman" w:hAnsi="Times New Roman"/>
          <w:b/>
          <w:sz w:val="22"/>
          <w:szCs w:val="22"/>
        </w:rPr>
      </w:pPr>
      <w:r w:rsidRPr="002E4A24">
        <w:rPr>
          <w:rFonts w:ascii="Times New Roman" w:hAnsi="Times New Roman"/>
          <w:sz w:val="22"/>
          <w:szCs w:val="22"/>
        </w:rPr>
        <w:t xml:space="preserve">- </w:t>
      </w:r>
      <w:r w:rsidRPr="002E4A24">
        <w:rPr>
          <w:rFonts w:ascii="Times New Roman" w:hAnsi="Times New Roman"/>
          <w:b/>
          <w:sz w:val="22"/>
          <w:szCs w:val="22"/>
        </w:rPr>
        <w:t>Lack of water connection for the toilets</w:t>
      </w:r>
    </w:p>
    <w:p w:rsidR="00E31AC6" w:rsidRDefault="00E31AC6" w:rsidP="00E31AC6">
      <w:pPr>
        <w:spacing w:line="276" w:lineRule="auto"/>
        <w:jc w:val="both"/>
        <w:rPr>
          <w:rFonts w:ascii="Times New Roman" w:hAnsi="Times New Roman"/>
          <w:sz w:val="22"/>
          <w:szCs w:val="22"/>
        </w:rPr>
      </w:pPr>
      <w:r w:rsidRPr="002E4A24">
        <w:rPr>
          <w:rFonts w:ascii="Times New Roman" w:hAnsi="Times New Roman"/>
          <w:sz w:val="22"/>
          <w:szCs w:val="22"/>
        </w:rPr>
        <w:t>Some of the newly constructed</w:t>
      </w:r>
      <w:r w:rsidRPr="002E4A24">
        <w:rPr>
          <w:rFonts w:ascii="Times New Roman" w:hAnsi="Times New Roman"/>
          <w:b/>
          <w:sz w:val="22"/>
          <w:szCs w:val="22"/>
        </w:rPr>
        <w:t xml:space="preserve"> </w:t>
      </w:r>
      <w:r w:rsidRPr="002E4A24">
        <w:rPr>
          <w:rFonts w:ascii="Times New Roman" w:hAnsi="Times New Roman"/>
          <w:sz w:val="22"/>
          <w:szCs w:val="22"/>
        </w:rPr>
        <w:t>toilets especially in the Greater Banjul Area su</w:t>
      </w:r>
      <w:r w:rsidR="008F172D" w:rsidRPr="002E4A24">
        <w:rPr>
          <w:rFonts w:ascii="Times New Roman" w:hAnsi="Times New Roman"/>
          <w:sz w:val="22"/>
          <w:szCs w:val="22"/>
        </w:rPr>
        <w:t xml:space="preserve">ch as </w:t>
      </w:r>
      <w:proofErr w:type="spellStart"/>
      <w:r w:rsidR="008F172D" w:rsidRPr="002E4A24">
        <w:rPr>
          <w:rFonts w:ascii="Times New Roman" w:hAnsi="Times New Roman"/>
          <w:sz w:val="22"/>
          <w:szCs w:val="22"/>
        </w:rPr>
        <w:t>Serrekunda</w:t>
      </w:r>
      <w:proofErr w:type="spellEnd"/>
      <w:r w:rsidR="008F172D" w:rsidRPr="002E4A24">
        <w:rPr>
          <w:rFonts w:ascii="Times New Roman" w:hAnsi="Times New Roman"/>
          <w:sz w:val="22"/>
          <w:szCs w:val="22"/>
        </w:rPr>
        <w:t xml:space="preserve"> Lower Basic were</w:t>
      </w:r>
      <w:r w:rsidRPr="002E4A24">
        <w:rPr>
          <w:rFonts w:ascii="Times New Roman" w:hAnsi="Times New Roman"/>
          <w:sz w:val="22"/>
          <w:szCs w:val="22"/>
        </w:rPr>
        <w:t xml:space="preserve"> not being used because the water pressure from the Nation</w:t>
      </w:r>
      <w:r w:rsidR="008F172D" w:rsidRPr="002E4A24">
        <w:rPr>
          <w:rFonts w:ascii="Times New Roman" w:hAnsi="Times New Roman"/>
          <w:sz w:val="22"/>
          <w:szCs w:val="22"/>
        </w:rPr>
        <w:t>al Water Supply Company(NAWEC) wa</w:t>
      </w:r>
      <w:r w:rsidRPr="002E4A24">
        <w:rPr>
          <w:rFonts w:ascii="Times New Roman" w:hAnsi="Times New Roman"/>
          <w:sz w:val="22"/>
          <w:szCs w:val="22"/>
        </w:rPr>
        <w:t>s</w:t>
      </w:r>
      <w:r w:rsidR="008F172D" w:rsidRPr="002E4A24">
        <w:rPr>
          <w:rFonts w:ascii="Times New Roman" w:hAnsi="Times New Roman"/>
          <w:sz w:val="22"/>
          <w:szCs w:val="22"/>
        </w:rPr>
        <w:t xml:space="preserve"> said</w:t>
      </w:r>
      <w:r w:rsidRPr="002E4A24">
        <w:rPr>
          <w:rFonts w:ascii="Times New Roman" w:hAnsi="Times New Roman"/>
          <w:sz w:val="22"/>
          <w:szCs w:val="22"/>
        </w:rPr>
        <w:t xml:space="preserve"> too low to allow the use of the newly constructed</w:t>
      </w:r>
      <w:r w:rsidR="00AC2B1E" w:rsidRPr="002E4A24">
        <w:rPr>
          <w:rFonts w:ascii="Times New Roman" w:hAnsi="Times New Roman"/>
          <w:sz w:val="22"/>
          <w:szCs w:val="22"/>
        </w:rPr>
        <w:t xml:space="preserve"> toilets.</w:t>
      </w:r>
      <w:r w:rsidRPr="002E4A24">
        <w:rPr>
          <w:rFonts w:ascii="Times New Roman" w:hAnsi="Times New Roman"/>
          <w:sz w:val="22"/>
          <w:szCs w:val="22"/>
        </w:rPr>
        <w:t xml:space="preserve"> In </w:t>
      </w:r>
      <w:proofErr w:type="spellStart"/>
      <w:r w:rsidRPr="002E4A24">
        <w:rPr>
          <w:rFonts w:ascii="Times New Roman" w:hAnsi="Times New Roman"/>
          <w:sz w:val="22"/>
          <w:szCs w:val="22"/>
        </w:rPr>
        <w:t>Madina</w:t>
      </w:r>
      <w:proofErr w:type="spellEnd"/>
      <w:r w:rsidRPr="002E4A24">
        <w:rPr>
          <w:rFonts w:ascii="Times New Roman" w:hAnsi="Times New Roman"/>
          <w:sz w:val="22"/>
          <w:szCs w:val="22"/>
        </w:rPr>
        <w:t xml:space="preserve"> </w:t>
      </w:r>
      <w:proofErr w:type="spellStart"/>
      <w:r w:rsidRPr="002E4A24">
        <w:rPr>
          <w:rFonts w:ascii="Times New Roman" w:hAnsi="Times New Roman"/>
          <w:sz w:val="22"/>
          <w:szCs w:val="22"/>
        </w:rPr>
        <w:t>Kunkunding</w:t>
      </w:r>
      <w:proofErr w:type="spellEnd"/>
      <w:r w:rsidRPr="002E4A24">
        <w:rPr>
          <w:rFonts w:ascii="Times New Roman" w:hAnsi="Times New Roman"/>
          <w:sz w:val="22"/>
          <w:szCs w:val="22"/>
        </w:rPr>
        <w:t xml:space="preserve"> Lower Basic in </w:t>
      </w:r>
      <w:proofErr w:type="spellStart"/>
      <w:r w:rsidRPr="002E4A24">
        <w:rPr>
          <w:rFonts w:ascii="Times New Roman" w:hAnsi="Times New Roman"/>
          <w:sz w:val="22"/>
          <w:szCs w:val="22"/>
        </w:rPr>
        <w:t>Gunjur</w:t>
      </w:r>
      <w:proofErr w:type="spellEnd"/>
      <w:r w:rsidRPr="002E4A24">
        <w:rPr>
          <w:rFonts w:ascii="Times New Roman" w:hAnsi="Times New Roman"/>
          <w:sz w:val="22"/>
          <w:szCs w:val="22"/>
        </w:rPr>
        <w:t xml:space="preserve"> flush toilet</w:t>
      </w:r>
      <w:r w:rsidR="00AC2B1E" w:rsidRPr="002E4A24">
        <w:rPr>
          <w:rFonts w:ascii="Times New Roman" w:hAnsi="Times New Roman"/>
          <w:sz w:val="22"/>
          <w:szCs w:val="22"/>
        </w:rPr>
        <w:t>s</w:t>
      </w:r>
      <w:r w:rsidR="008F172D" w:rsidRPr="002E4A24">
        <w:rPr>
          <w:rFonts w:ascii="Times New Roman" w:hAnsi="Times New Roman"/>
          <w:sz w:val="22"/>
          <w:szCs w:val="22"/>
        </w:rPr>
        <w:t xml:space="preserve"> were constructed when</w:t>
      </w:r>
      <w:r w:rsidR="00A87254" w:rsidRPr="002E4A24">
        <w:rPr>
          <w:rFonts w:ascii="Times New Roman" w:hAnsi="Times New Roman"/>
          <w:sz w:val="22"/>
          <w:szCs w:val="22"/>
        </w:rPr>
        <w:t xml:space="preserve"> there is </w:t>
      </w:r>
      <w:r w:rsidR="00BB5821" w:rsidRPr="002E4A24">
        <w:rPr>
          <w:rFonts w:ascii="Times New Roman" w:hAnsi="Times New Roman"/>
          <w:sz w:val="22"/>
          <w:szCs w:val="22"/>
        </w:rPr>
        <w:t>neither pipe borne water nor</w:t>
      </w:r>
      <w:r w:rsidR="0015245D" w:rsidRPr="002E4A24">
        <w:rPr>
          <w:rFonts w:ascii="Times New Roman" w:hAnsi="Times New Roman"/>
          <w:sz w:val="22"/>
          <w:szCs w:val="22"/>
        </w:rPr>
        <w:t xml:space="preserve"> any</w:t>
      </w:r>
      <w:r w:rsidRPr="002E4A24">
        <w:rPr>
          <w:rFonts w:ascii="Times New Roman" w:hAnsi="Times New Roman"/>
          <w:sz w:val="22"/>
          <w:szCs w:val="22"/>
        </w:rPr>
        <w:t xml:space="preserve"> indica</w:t>
      </w:r>
      <w:r w:rsidR="0015245D" w:rsidRPr="002E4A24">
        <w:rPr>
          <w:rFonts w:ascii="Times New Roman" w:hAnsi="Times New Roman"/>
          <w:sz w:val="22"/>
          <w:szCs w:val="22"/>
        </w:rPr>
        <w:t>tion as to when it will be available</w:t>
      </w:r>
      <w:r w:rsidRPr="002E4A24">
        <w:rPr>
          <w:rFonts w:ascii="Times New Roman" w:hAnsi="Times New Roman"/>
          <w:sz w:val="22"/>
          <w:szCs w:val="22"/>
        </w:rPr>
        <w:t xml:space="preserve">. Currently both the children and staff are using the traditional, unhygienic pit latrines. </w:t>
      </w:r>
    </w:p>
    <w:p w:rsidR="007F75A3" w:rsidRPr="002E4A24" w:rsidRDefault="007F75A3" w:rsidP="00E31AC6">
      <w:pPr>
        <w:spacing w:line="276" w:lineRule="auto"/>
        <w:jc w:val="both"/>
        <w:rPr>
          <w:rFonts w:ascii="Times New Roman" w:hAnsi="Times New Roman"/>
          <w:sz w:val="22"/>
          <w:szCs w:val="22"/>
        </w:rPr>
      </w:pPr>
    </w:p>
    <w:p w:rsidR="00E31AC6" w:rsidRPr="002E4A24" w:rsidRDefault="00E31AC6" w:rsidP="00E31AC6">
      <w:pPr>
        <w:spacing w:line="276" w:lineRule="auto"/>
        <w:jc w:val="both"/>
        <w:rPr>
          <w:rFonts w:ascii="Times New Roman" w:hAnsi="Times New Roman"/>
          <w:b/>
          <w:sz w:val="22"/>
          <w:szCs w:val="22"/>
        </w:rPr>
      </w:pPr>
      <w:r w:rsidRPr="002E4A24">
        <w:rPr>
          <w:rFonts w:ascii="Times New Roman" w:hAnsi="Times New Roman"/>
          <w:b/>
          <w:sz w:val="22"/>
          <w:szCs w:val="22"/>
        </w:rPr>
        <w:t>-Poor Drainage and the Risks of Flooding</w:t>
      </w:r>
    </w:p>
    <w:p w:rsidR="00E31AC6" w:rsidRPr="002E4A24" w:rsidRDefault="00E31AC6" w:rsidP="00E31AC6">
      <w:pPr>
        <w:spacing w:line="276" w:lineRule="auto"/>
        <w:jc w:val="both"/>
        <w:rPr>
          <w:rFonts w:ascii="Times New Roman" w:hAnsi="Times New Roman"/>
          <w:sz w:val="22"/>
          <w:szCs w:val="22"/>
        </w:rPr>
      </w:pPr>
      <w:r w:rsidRPr="002E4A24">
        <w:rPr>
          <w:rFonts w:ascii="Times New Roman" w:hAnsi="Times New Roman"/>
          <w:b/>
          <w:sz w:val="22"/>
          <w:szCs w:val="22"/>
        </w:rPr>
        <w:t>S</w:t>
      </w:r>
      <w:r w:rsidRPr="002E4A24">
        <w:rPr>
          <w:rFonts w:ascii="Times New Roman" w:hAnsi="Times New Roman"/>
          <w:sz w:val="22"/>
          <w:szCs w:val="22"/>
        </w:rPr>
        <w:t xml:space="preserve">ome of the schools are also located in flood prone areas with high water table as in </w:t>
      </w:r>
      <w:proofErr w:type="spellStart"/>
      <w:r w:rsidRPr="002E4A24">
        <w:rPr>
          <w:rFonts w:ascii="Times New Roman" w:hAnsi="Times New Roman"/>
          <w:sz w:val="22"/>
          <w:szCs w:val="22"/>
        </w:rPr>
        <w:t>Tallinding</w:t>
      </w:r>
      <w:proofErr w:type="spellEnd"/>
      <w:r w:rsidRPr="002E4A24">
        <w:rPr>
          <w:rFonts w:ascii="Times New Roman" w:hAnsi="Times New Roman"/>
          <w:sz w:val="22"/>
          <w:szCs w:val="22"/>
        </w:rPr>
        <w:t xml:space="preserve"> Annex where, during the rainy season, access to and use of the foreground is difficult due to flooding.  In addition</w:t>
      </w:r>
      <w:r w:rsidR="00BD057B" w:rsidRPr="002E4A24">
        <w:rPr>
          <w:rFonts w:ascii="Times New Roman" w:hAnsi="Times New Roman"/>
          <w:sz w:val="22"/>
          <w:szCs w:val="22"/>
        </w:rPr>
        <w:t>,</w:t>
      </w:r>
      <w:r w:rsidRPr="002E4A24">
        <w:rPr>
          <w:rFonts w:ascii="Times New Roman" w:hAnsi="Times New Roman"/>
          <w:sz w:val="22"/>
          <w:szCs w:val="22"/>
        </w:rPr>
        <w:t xml:space="preserve"> there are the health implications of these flood waters which become breeding grounds for mosquitoes and other vectors.</w:t>
      </w:r>
    </w:p>
    <w:p w:rsidR="00E31AC6" w:rsidRPr="002E4A24" w:rsidRDefault="00E31AC6" w:rsidP="00E31AC6">
      <w:pPr>
        <w:spacing w:line="276" w:lineRule="auto"/>
        <w:jc w:val="both"/>
        <w:rPr>
          <w:rFonts w:ascii="Times New Roman" w:hAnsi="Times New Roman"/>
          <w:sz w:val="22"/>
          <w:szCs w:val="22"/>
        </w:rPr>
      </w:pPr>
      <w:r w:rsidRPr="002E4A24">
        <w:rPr>
          <w:rFonts w:ascii="Times New Roman" w:hAnsi="Times New Roman"/>
          <w:sz w:val="22"/>
          <w:szCs w:val="22"/>
        </w:rPr>
        <w:t xml:space="preserve">The new </w:t>
      </w:r>
      <w:proofErr w:type="spellStart"/>
      <w:r w:rsidRPr="002E4A24">
        <w:rPr>
          <w:rFonts w:ascii="Times New Roman" w:hAnsi="Times New Roman"/>
          <w:sz w:val="22"/>
          <w:szCs w:val="22"/>
        </w:rPr>
        <w:t>Brusubi</w:t>
      </w:r>
      <w:proofErr w:type="spellEnd"/>
      <w:r w:rsidRPr="002E4A24">
        <w:rPr>
          <w:rFonts w:ascii="Times New Roman" w:hAnsi="Times New Roman"/>
          <w:sz w:val="22"/>
          <w:szCs w:val="22"/>
        </w:rPr>
        <w:t xml:space="preserve"> Upper Basic is located in a slight depression which</w:t>
      </w:r>
      <w:r w:rsidR="0015245D" w:rsidRPr="002E4A24">
        <w:rPr>
          <w:rFonts w:ascii="Times New Roman" w:hAnsi="Times New Roman"/>
          <w:sz w:val="22"/>
          <w:szCs w:val="22"/>
        </w:rPr>
        <w:t xml:space="preserve"> may also suffer flooding because t</w:t>
      </w:r>
      <w:r w:rsidRPr="002E4A24">
        <w:rPr>
          <w:rFonts w:ascii="Times New Roman" w:hAnsi="Times New Roman"/>
          <w:sz w:val="22"/>
          <w:szCs w:val="22"/>
        </w:rPr>
        <w:t>he natural drainage for these waters has now been obstructed by a road co</w:t>
      </w:r>
      <w:r w:rsidR="0015245D" w:rsidRPr="002E4A24">
        <w:rPr>
          <w:rFonts w:ascii="Times New Roman" w:hAnsi="Times New Roman"/>
          <w:sz w:val="22"/>
          <w:szCs w:val="22"/>
        </w:rPr>
        <w:t>nstructed to the south.</w:t>
      </w:r>
    </w:p>
    <w:p w:rsidR="00AC2B1E" w:rsidRPr="002E4A24" w:rsidRDefault="00AC2B1E" w:rsidP="00E31AC6">
      <w:pPr>
        <w:spacing w:line="276" w:lineRule="auto"/>
        <w:jc w:val="both"/>
        <w:rPr>
          <w:rFonts w:ascii="Times New Roman" w:hAnsi="Times New Roman"/>
          <w:b/>
          <w:sz w:val="22"/>
          <w:szCs w:val="22"/>
        </w:rPr>
      </w:pPr>
    </w:p>
    <w:p w:rsidR="00E31AC6" w:rsidRPr="002E4A24" w:rsidRDefault="00E31AC6" w:rsidP="00E31AC6">
      <w:pPr>
        <w:spacing w:line="276" w:lineRule="auto"/>
        <w:jc w:val="both"/>
        <w:rPr>
          <w:rFonts w:ascii="Times New Roman" w:hAnsi="Times New Roman"/>
          <w:b/>
          <w:sz w:val="22"/>
          <w:szCs w:val="22"/>
        </w:rPr>
      </w:pPr>
      <w:r w:rsidRPr="002E4A24">
        <w:rPr>
          <w:rFonts w:ascii="Times New Roman" w:hAnsi="Times New Roman"/>
          <w:b/>
          <w:sz w:val="22"/>
          <w:szCs w:val="22"/>
        </w:rPr>
        <w:t>Staff Quarters</w:t>
      </w:r>
    </w:p>
    <w:p w:rsidR="00E31AC6" w:rsidRPr="002E4A24" w:rsidRDefault="00E31AC6" w:rsidP="00E31AC6">
      <w:pPr>
        <w:spacing w:line="276" w:lineRule="auto"/>
        <w:jc w:val="both"/>
        <w:rPr>
          <w:rFonts w:ascii="Times New Roman" w:hAnsi="Times New Roman"/>
          <w:sz w:val="22"/>
          <w:szCs w:val="22"/>
        </w:rPr>
      </w:pPr>
      <w:r w:rsidRPr="002E4A24">
        <w:rPr>
          <w:rFonts w:ascii="Times New Roman" w:hAnsi="Times New Roman"/>
          <w:sz w:val="22"/>
          <w:szCs w:val="22"/>
        </w:rPr>
        <w:t>With respect to the staff quarters the following observations could be made:</w:t>
      </w:r>
    </w:p>
    <w:p w:rsidR="00E31AC6" w:rsidRPr="002E4A24" w:rsidRDefault="00E31AC6" w:rsidP="00675EF2">
      <w:pPr>
        <w:pStyle w:val="ListParagraph"/>
        <w:numPr>
          <w:ilvl w:val="0"/>
          <w:numId w:val="11"/>
        </w:numPr>
        <w:spacing w:line="276" w:lineRule="auto"/>
        <w:jc w:val="both"/>
        <w:rPr>
          <w:rFonts w:ascii="Times New Roman" w:hAnsi="Times New Roman"/>
          <w:sz w:val="22"/>
          <w:szCs w:val="22"/>
        </w:rPr>
      </w:pPr>
      <w:r w:rsidRPr="002E4A24">
        <w:rPr>
          <w:rFonts w:ascii="Times New Roman" w:hAnsi="Times New Roman"/>
          <w:sz w:val="22"/>
          <w:szCs w:val="22"/>
        </w:rPr>
        <w:t>Generally the rooms are considered small particularly for teachers with a family</w:t>
      </w:r>
    </w:p>
    <w:p w:rsidR="00E31AC6" w:rsidRPr="002E4A24" w:rsidRDefault="00E31AC6" w:rsidP="00F809D0">
      <w:pPr>
        <w:pStyle w:val="ListParagraph"/>
        <w:numPr>
          <w:ilvl w:val="0"/>
          <w:numId w:val="11"/>
        </w:numPr>
        <w:spacing w:line="276" w:lineRule="auto"/>
        <w:jc w:val="both"/>
        <w:rPr>
          <w:rFonts w:ascii="Times New Roman" w:hAnsi="Times New Roman"/>
          <w:sz w:val="22"/>
          <w:szCs w:val="22"/>
        </w:rPr>
      </w:pPr>
      <w:r w:rsidRPr="002E4A24">
        <w:rPr>
          <w:rFonts w:ascii="Times New Roman" w:hAnsi="Times New Roman"/>
          <w:sz w:val="22"/>
          <w:szCs w:val="22"/>
        </w:rPr>
        <w:t>The position of the bed just by the window does not provide much security for the occupants particularly in areas close to con</w:t>
      </w:r>
      <w:r w:rsidR="00BB5821">
        <w:rPr>
          <w:rFonts w:ascii="Times New Roman" w:hAnsi="Times New Roman"/>
          <w:sz w:val="22"/>
          <w:szCs w:val="22"/>
        </w:rPr>
        <w:t xml:space="preserve">flict zones such as in </w:t>
      </w:r>
      <w:proofErr w:type="spellStart"/>
      <w:r w:rsidR="00BB5821">
        <w:rPr>
          <w:rFonts w:ascii="Times New Roman" w:hAnsi="Times New Roman"/>
          <w:sz w:val="22"/>
          <w:szCs w:val="22"/>
        </w:rPr>
        <w:t>Wasadun</w:t>
      </w:r>
      <w:proofErr w:type="spellEnd"/>
      <w:r w:rsidR="0002490F" w:rsidRPr="002E4A24">
        <w:rPr>
          <w:rFonts w:ascii="Times New Roman" w:hAnsi="Times New Roman"/>
          <w:sz w:val="22"/>
          <w:szCs w:val="22"/>
        </w:rPr>
        <w:t xml:space="preserve"> ne</w:t>
      </w:r>
      <w:r w:rsidR="008F172D" w:rsidRPr="002E4A24">
        <w:rPr>
          <w:rFonts w:ascii="Times New Roman" w:hAnsi="Times New Roman"/>
          <w:sz w:val="22"/>
          <w:szCs w:val="22"/>
        </w:rPr>
        <w:t xml:space="preserve">ar the </w:t>
      </w:r>
      <w:proofErr w:type="spellStart"/>
      <w:r w:rsidR="008F172D" w:rsidRPr="002E4A24">
        <w:rPr>
          <w:rFonts w:ascii="Times New Roman" w:hAnsi="Times New Roman"/>
          <w:sz w:val="22"/>
          <w:szCs w:val="22"/>
        </w:rPr>
        <w:t>Casamance</w:t>
      </w:r>
      <w:proofErr w:type="spellEnd"/>
      <w:r w:rsidR="008F172D" w:rsidRPr="002E4A24">
        <w:rPr>
          <w:rFonts w:ascii="Times New Roman" w:hAnsi="Times New Roman"/>
          <w:sz w:val="22"/>
          <w:szCs w:val="22"/>
        </w:rPr>
        <w:t xml:space="preserve"> border. Broken</w:t>
      </w:r>
      <w:r w:rsidRPr="002E4A24">
        <w:rPr>
          <w:rFonts w:ascii="Times New Roman" w:hAnsi="Times New Roman"/>
          <w:sz w:val="22"/>
          <w:szCs w:val="22"/>
        </w:rPr>
        <w:t xml:space="preserve"> lou</w:t>
      </w:r>
      <w:r w:rsidR="0002490F" w:rsidRPr="002E4A24">
        <w:rPr>
          <w:rFonts w:ascii="Times New Roman" w:hAnsi="Times New Roman"/>
          <w:sz w:val="22"/>
          <w:szCs w:val="22"/>
        </w:rPr>
        <w:t>ver glasses will easily expose</w:t>
      </w:r>
      <w:r w:rsidRPr="002E4A24">
        <w:rPr>
          <w:rFonts w:ascii="Times New Roman" w:hAnsi="Times New Roman"/>
          <w:sz w:val="22"/>
          <w:szCs w:val="22"/>
        </w:rPr>
        <w:t xml:space="preserve"> the bed and its occupant. </w:t>
      </w:r>
    </w:p>
    <w:p w:rsidR="00E31AC6" w:rsidRPr="002E4A24" w:rsidRDefault="00E31AC6" w:rsidP="00F809D0">
      <w:pPr>
        <w:pStyle w:val="ListParagraph"/>
        <w:numPr>
          <w:ilvl w:val="0"/>
          <w:numId w:val="11"/>
        </w:numPr>
        <w:spacing w:line="276" w:lineRule="auto"/>
        <w:jc w:val="both"/>
        <w:rPr>
          <w:rFonts w:ascii="Times New Roman" w:hAnsi="Times New Roman"/>
          <w:sz w:val="22"/>
          <w:szCs w:val="22"/>
        </w:rPr>
      </w:pPr>
      <w:r w:rsidRPr="002E4A24">
        <w:rPr>
          <w:rFonts w:ascii="Times New Roman" w:hAnsi="Times New Roman"/>
          <w:sz w:val="22"/>
          <w:szCs w:val="22"/>
        </w:rPr>
        <w:t>The use of louvers in remote areas presents a special challenge when it comes to repairs. Not only the chances of breakage are high as it has already started happening but repairs could take a long time to be effected because of the absence of materials and skilled workers in these villages.  Another point on this i</w:t>
      </w:r>
      <w:r w:rsidR="00F809D0" w:rsidRPr="002E4A24">
        <w:rPr>
          <w:rFonts w:ascii="Times New Roman" w:hAnsi="Times New Roman"/>
          <w:sz w:val="22"/>
          <w:szCs w:val="22"/>
        </w:rPr>
        <w:t>ssue is the quality of wire gauz</w:t>
      </w:r>
      <w:r w:rsidRPr="002E4A24">
        <w:rPr>
          <w:rFonts w:ascii="Times New Roman" w:hAnsi="Times New Roman"/>
          <w:sz w:val="22"/>
          <w:szCs w:val="22"/>
        </w:rPr>
        <w:t>e used. Less than six months afte</w:t>
      </w:r>
      <w:r w:rsidR="00F809D0" w:rsidRPr="002E4A24">
        <w:rPr>
          <w:rFonts w:ascii="Times New Roman" w:hAnsi="Times New Roman"/>
          <w:sz w:val="22"/>
          <w:szCs w:val="22"/>
        </w:rPr>
        <w:t>r occupation of the houses the wire gauzes</w:t>
      </w:r>
      <w:r w:rsidRPr="002E4A24">
        <w:rPr>
          <w:rFonts w:ascii="Times New Roman" w:hAnsi="Times New Roman"/>
          <w:sz w:val="22"/>
          <w:szCs w:val="22"/>
        </w:rPr>
        <w:t xml:space="preserve"> have been torn in many houses.</w:t>
      </w:r>
    </w:p>
    <w:p w:rsidR="00E31AC6" w:rsidRPr="002E4A24" w:rsidRDefault="00E31AC6" w:rsidP="0002490F">
      <w:pPr>
        <w:pStyle w:val="ListParagraph"/>
        <w:numPr>
          <w:ilvl w:val="0"/>
          <w:numId w:val="11"/>
        </w:numPr>
        <w:spacing w:line="276" w:lineRule="auto"/>
        <w:jc w:val="both"/>
        <w:rPr>
          <w:rFonts w:ascii="Times New Roman" w:hAnsi="Times New Roman"/>
          <w:sz w:val="22"/>
          <w:szCs w:val="22"/>
        </w:rPr>
      </w:pPr>
      <w:r w:rsidRPr="002E4A24">
        <w:rPr>
          <w:rFonts w:ascii="Times New Roman" w:hAnsi="Times New Roman"/>
          <w:sz w:val="22"/>
          <w:szCs w:val="22"/>
        </w:rPr>
        <w:t>In some of the newly constructed staff houses the backy</w:t>
      </w:r>
      <w:r w:rsidR="008F172D" w:rsidRPr="002E4A24">
        <w:rPr>
          <w:rFonts w:ascii="Times New Roman" w:hAnsi="Times New Roman"/>
          <w:sz w:val="22"/>
          <w:szCs w:val="22"/>
        </w:rPr>
        <w:t>ard</w:t>
      </w:r>
      <w:r w:rsidR="0002490F" w:rsidRPr="002E4A24">
        <w:rPr>
          <w:rFonts w:ascii="Times New Roman" w:hAnsi="Times New Roman"/>
          <w:sz w:val="22"/>
          <w:szCs w:val="22"/>
        </w:rPr>
        <w:t xml:space="preserve"> has not been paved nor is there an</w:t>
      </w:r>
      <w:r w:rsidRPr="002E4A24">
        <w:rPr>
          <w:rFonts w:ascii="Times New Roman" w:hAnsi="Times New Roman"/>
          <w:sz w:val="22"/>
          <w:szCs w:val="22"/>
        </w:rPr>
        <w:t xml:space="preserve"> outlet for the water that is likely t</w:t>
      </w:r>
      <w:r w:rsidR="008F172D" w:rsidRPr="002E4A24">
        <w:rPr>
          <w:rFonts w:ascii="Times New Roman" w:hAnsi="Times New Roman"/>
          <w:sz w:val="22"/>
          <w:szCs w:val="22"/>
        </w:rPr>
        <w:t>o accumulate when it rains.</w:t>
      </w:r>
      <w:r w:rsidRPr="002E4A24">
        <w:rPr>
          <w:rFonts w:ascii="Times New Roman" w:hAnsi="Times New Roman"/>
          <w:sz w:val="22"/>
          <w:szCs w:val="22"/>
          <w:lang w:val="en-GB"/>
        </w:rPr>
        <w:t xml:space="preserve"> </w:t>
      </w:r>
      <w:r w:rsidR="0002490F" w:rsidRPr="002E4A24">
        <w:rPr>
          <w:rFonts w:ascii="Times New Roman" w:hAnsi="Times New Roman"/>
          <w:sz w:val="22"/>
          <w:szCs w:val="22"/>
          <w:lang w:val="en-GB"/>
        </w:rPr>
        <w:t xml:space="preserve"> T</w:t>
      </w:r>
      <w:r w:rsidRPr="002E4A24">
        <w:rPr>
          <w:rFonts w:ascii="Times New Roman" w:hAnsi="Times New Roman"/>
          <w:sz w:val="22"/>
          <w:szCs w:val="22"/>
          <w:lang w:val="en-GB"/>
        </w:rPr>
        <w:t>his situation will certainly result in flooding with</w:t>
      </w:r>
      <w:r w:rsidR="00F809D0" w:rsidRPr="002E4A24">
        <w:rPr>
          <w:rFonts w:ascii="Times New Roman" w:hAnsi="Times New Roman"/>
          <w:sz w:val="22"/>
          <w:szCs w:val="22"/>
          <w:lang w:val="en-GB"/>
        </w:rPr>
        <w:t xml:space="preserve"> the</w:t>
      </w:r>
      <w:r w:rsidRPr="002E4A24">
        <w:rPr>
          <w:rFonts w:ascii="Times New Roman" w:hAnsi="Times New Roman"/>
          <w:sz w:val="22"/>
          <w:szCs w:val="22"/>
          <w:lang w:val="en-GB"/>
        </w:rPr>
        <w:t xml:space="preserve"> potential of becoming br</w:t>
      </w:r>
      <w:r w:rsidR="008F172D" w:rsidRPr="002E4A24">
        <w:rPr>
          <w:rFonts w:ascii="Times New Roman" w:hAnsi="Times New Roman"/>
          <w:sz w:val="22"/>
          <w:szCs w:val="22"/>
          <w:lang w:val="en-GB"/>
        </w:rPr>
        <w:t>eeding ground for mosquitoes</w:t>
      </w:r>
      <w:r w:rsidRPr="002E4A24">
        <w:rPr>
          <w:rFonts w:ascii="Times New Roman" w:hAnsi="Times New Roman"/>
          <w:sz w:val="22"/>
          <w:szCs w:val="22"/>
          <w:lang w:val="en-GB"/>
        </w:rPr>
        <w:t>.</w:t>
      </w:r>
    </w:p>
    <w:p w:rsidR="004003DA" w:rsidRDefault="004003DA" w:rsidP="004003DA">
      <w:pPr>
        <w:spacing w:line="276" w:lineRule="auto"/>
        <w:jc w:val="both"/>
        <w:rPr>
          <w:rFonts w:ascii="Times New Roman" w:hAnsi="Times New Roman"/>
          <w:sz w:val="22"/>
          <w:szCs w:val="22"/>
        </w:rPr>
      </w:pPr>
    </w:p>
    <w:p w:rsidR="00E31AC6" w:rsidRPr="002E4A24" w:rsidRDefault="00E31AC6" w:rsidP="004003DA">
      <w:pPr>
        <w:spacing w:line="276" w:lineRule="auto"/>
        <w:jc w:val="both"/>
        <w:rPr>
          <w:rFonts w:ascii="Times New Roman" w:hAnsi="Times New Roman"/>
          <w:b/>
          <w:sz w:val="22"/>
          <w:szCs w:val="22"/>
        </w:rPr>
      </w:pPr>
      <w:r w:rsidRPr="002E4A24">
        <w:rPr>
          <w:rFonts w:ascii="Times New Roman" w:hAnsi="Times New Roman"/>
          <w:b/>
          <w:sz w:val="22"/>
          <w:szCs w:val="22"/>
        </w:rPr>
        <w:t xml:space="preserve">Toilets </w:t>
      </w:r>
    </w:p>
    <w:p w:rsidR="00E31AC6" w:rsidRPr="002E4A24" w:rsidRDefault="00E31AC6" w:rsidP="004003DA">
      <w:pPr>
        <w:spacing w:line="276" w:lineRule="auto"/>
        <w:ind w:left="720" w:hanging="630"/>
        <w:jc w:val="both"/>
        <w:rPr>
          <w:rFonts w:ascii="Times New Roman" w:hAnsi="Times New Roman"/>
          <w:sz w:val="22"/>
          <w:szCs w:val="22"/>
        </w:rPr>
      </w:pPr>
      <w:r w:rsidRPr="002E4A24">
        <w:rPr>
          <w:rFonts w:ascii="Times New Roman" w:hAnsi="Times New Roman"/>
          <w:sz w:val="22"/>
          <w:szCs w:val="22"/>
        </w:rPr>
        <w:t xml:space="preserve">- </w:t>
      </w:r>
      <w:r w:rsidR="004003DA">
        <w:rPr>
          <w:rFonts w:ascii="Times New Roman" w:hAnsi="Times New Roman"/>
          <w:sz w:val="22"/>
          <w:szCs w:val="22"/>
        </w:rPr>
        <w:tab/>
      </w:r>
      <w:r w:rsidRPr="002E4A24">
        <w:rPr>
          <w:rFonts w:ascii="Times New Roman" w:hAnsi="Times New Roman"/>
          <w:sz w:val="22"/>
          <w:szCs w:val="22"/>
        </w:rPr>
        <w:t>With the toilets the most serious defect is</w:t>
      </w:r>
      <w:r w:rsidR="008F172D" w:rsidRPr="002E4A24">
        <w:rPr>
          <w:rFonts w:ascii="Times New Roman" w:hAnsi="Times New Roman"/>
          <w:sz w:val="22"/>
          <w:szCs w:val="22"/>
        </w:rPr>
        <w:t xml:space="preserve"> the aesthetic impact</w:t>
      </w:r>
      <w:r w:rsidRPr="002E4A24">
        <w:rPr>
          <w:rFonts w:ascii="Times New Roman" w:hAnsi="Times New Roman"/>
          <w:sz w:val="22"/>
          <w:szCs w:val="22"/>
        </w:rPr>
        <w:t xml:space="preserve"> in terms of the smell and bad </w:t>
      </w:r>
      <w:proofErr w:type="spellStart"/>
      <w:r w:rsidRPr="002E4A24">
        <w:rPr>
          <w:rFonts w:ascii="Times New Roman" w:hAnsi="Times New Roman"/>
          <w:sz w:val="22"/>
          <w:szCs w:val="22"/>
        </w:rPr>
        <w:t>odo</w:t>
      </w:r>
      <w:r w:rsidR="0002490F" w:rsidRPr="002E4A24">
        <w:rPr>
          <w:rFonts w:ascii="Times New Roman" w:hAnsi="Times New Roman"/>
          <w:sz w:val="22"/>
          <w:szCs w:val="22"/>
        </w:rPr>
        <w:t>u</w:t>
      </w:r>
      <w:r w:rsidRPr="002E4A24">
        <w:rPr>
          <w:rFonts w:ascii="Times New Roman" w:hAnsi="Times New Roman"/>
          <w:sz w:val="22"/>
          <w:szCs w:val="22"/>
        </w:rPr>
        <w:t>r</w:t>
      </w:r>
      <w:proofErr w:type="spellEnd"/>
      <w:r w:rsidRPr="002E4A24">
        <w:rPr>
          <w:rFonts w:ascii="Times New Roman" w:hAnsi="Times New Roman"/>
          <w:sz w:val="22"/>
          <w:szCs w:val="22"/>
        </w:rPr>
        <w:t xml:space="preserve"> that filter into the backyard</w:t>
      </w:r>
      <w:r w:rsidR="008F172D" w:rsidRPr="002E4A24">
        <w:rPr>
          <w:rFonts w:ascii="Times New Roman" w:hAnsi="Times New Roman"/>
          <w:sz w:val="22"/>
          <w:szCs w:val="22"/>
        </w:rPr>
        <w:t xml:space="preserve"> and the living rooms especially in the evenings and at night.</w:t>
      </w:r>
      <w:r w:rsidRPr="002E4A24">
        <w:rPr>
          <w:rFonts w:ascii="Times New Roman" w:hAnsi="Times New Roman"/>
          <w:sz w:val="22"/>
          <w:szCs w:val="22"/>
        </w:rPr>
        <w:t xml:space="preserve"> The toilets in question do not have ventilation pipes and because of the exposure to light flies can</w:t>
      </w:r>
      <w:r w:rsidR="00CF5604" w:rsidRPr="002E4A24">
        <w:rPr>
          <w:rFonts w:ascii="Times New Roman" w:hAnsi="Times New Roman"/>
          <w:sz w:val="22"/>
          <w:szCs w:val="22"/>
        </w:rPr>
        <w:t xml:space="preserve"> easily</w:t>
      </w:r>
      <w:r w:rsidRPr="002E4A24">
        <w:rPr>
          <w:rFonts w:ascii="Times New Roman" w:hAnsi="Times New Roman"/>
          <w:sz w:val="22"/>
          <w:szCs w:val="22"/>
        </w:rPr>
        <w:t xml:space="preserve"> access it.</w:t>
      </w:r>
    </w:p>
    <w:p w:rsidR="00F809D0" w:rsidRPr="002E4A24" w:rsidRDefault="00F809D0" w:rsidP="008F4320">
      <w:pPr>
        <w:spacing w:line="276" w:lineRule="auto"/>
        <w:ind w:left="90"/>
        <w:jc w:val="both"/>
        <w:rPr>
          <w:rFonts w:ascii="Times New Roman" w:hAnsi="Times New Roman"/>
          <w:sz w:val="22"/>
          <w:szCs w:val="22"/>
        </w:rPr>
      </w:pPr>
    </w:p>
    <w:p w:rsidR="00E31AC6" w:rsidRPr="002E4A24" w:rsidRDefault="00E31AC6" w:rsidP="00E31AC6">
      <w:pPr>
        <w:spacing w:line="276" w:lineRule="auto"/>
        <w:jc w:val="both"/>
        <w:rPr>
          <w:rFonts w:ascii="Times New Roman" w:hAnsi="Times New Roman"/>
          <w:b/>
          <w:sz w:val="22"/>
          <w:szCs w:val="22"/>
        </w:rPr>
      </w:pPr>
      <w:r w:rsidRPr="002E4A24">
        <w:rPr>
          <w:rFonts w:ascii="Times New Roman" w:hAnsi="Times New Roman"/>
          <w:b/>
          <w:sz w:val="22"/>
          <w:szCs w:val="22"/>
        </w:rPr>
        <w:t>Kitchens</w:t>
      </w:r>
    </w:p>
    <w:p w:rsidR="00E31AC6" w:rsidRPr="002E4A24" w:rsidRDefault="004003DA" w:rsidP="004003DA">
      <w:pPr>
        <w:spacing w:line="276" w:lineRule="auto"/>
        <w:ind w:left="720" w:hanging="720"/>
        <w:jc w:val="both"/>
        <w:rPr>
          <w:rFonts w:ascii="Times New Roman" w:hAnsi="Times New Roman"/>
          <w:sz w:val="22"/>
          <w:szCs w:val="22"/>
        </w:rPr>
      </w:pPr>
      <w:r>
        <w:rPr>
          <w:rFonts w:ascii="Times New Roman" w:hAnsi="Times New Roman"/>
          <w:sz w:val="22"/>
          <w:szCs w:val="22"/>
        </w:rPr>
        <w:t xml:space="preserve">- </w:t>
      </w:r>
      <w:r>
        <w:rPr>
          <w:rFonts w:ascii="Times New Roman" w:hAnsi="Times New Roman"/>
          <w:sz w:val="22"/>
          <w:szCs w:val="22"/>
        </w:rPr>
        <w:tab/>
      </w:r>
      <w:r w:rsidR="00E31AC6" w:rsidRPr="002E4A24">
        <w:rPr>
          <w:rFonts w:ascii="Times New Roman" w:hAnsi="Times New Roman"/>
          <w:sz w:val="22"/>
          <w:szCs w:val="22"/>
        </w:rPr>
        <w:t>The kitchens do not have chimneys for the evacuation of smoke even though most of the people asked about the likely fuel to be used for cooking meals said firewood. Cooking in these kitchens would be very inconvenient if not impossible if one is to use firewood.</w:t>
      </w:r>
    </w:p>
    <w:p w:rsidR="00F809D0" w:rsidRPr="002E4A24" w:rsidRDefault="00F809D0" w:rsidP="008F4320">
      <w:pPr>
        <w:spacing w:line="276" w:lineRule="auto"/>
        <w:jc w:val="both"/>
        <w:rPr>
          <w:rFonts w:ascii="Times New Roman" w:hAnsi="Times New Roman"/>
          <w:sz w:val="22"/>
          <w:szCs w:val="22"/>
        </w:rPr>
      </w:pPr>
    </w:p>
    <w:p w:rsidR="0038098A" w:rsidRPr="002E4A24" w:rsidRDefault="00E31AC6" w:rsidP="008F4320">
      <w:pPr>
        <w:spacing w:line="276" w:lineRule="auto"/>
        <w:jc w:val="both"/>
        <w:rPr>
          <w:rFonts w:ascii="Times New Roman" w:hAnsi="Times New Roman"/>
          <w:b/>
          <w:sz w:val="22"/>
          <w:szCs w:val="22"/>
        </w:rPr>
      </w:pPr>
      <w:r w:rsidRPr="002E4A24">
        <w:rPr>
          <w:rFonts w:ascii="Times New Roman" w:hAnsi="Times New Roman"/>
          <w:b/>
          <w:sz w:val="22"/>
          <w:szCs w:val="22"/>
        </w:rPr>
        <w:t>Water Supply facilities</w:t>
      </w:r>
    </w:p>
    <w:p w:rsidR="00E31AC6" w:rsidRDefault="0038098A" w:rsidP="004003DA">
      <w:pPr>
        <w:spacing w:line="276" w:lineRule="auto"/>
        <w:ind w:left="720" w:hanging="720"/>
        <w:jc w:val="both"/>
        <w:rPr>
          <w:rFonts w:ascii="Times New Roman" w:hAnsi="Times New Roman"/>
          <w:sz w:val="22"/>
          <w:szCs w:val="22"/>
        </w:rPr>
      </w:pPr>
      <w:r w:rsidRPr="002E4A24">
        <w:rPr>
          <w:rFonts w:ascii="Times New Roman" w:hAnsi="Times New Roman"/>
          <w:b/>
          <w:sz w:val="22"/>
          <w:szCs w:val="22"/>
        </w:rPr>
        <w:t>-</w:t>
      </w:r>
      <w:r w:rsidR="008F4320" w:rsidRPr="002E4A24">
        <w:rPr>
          <w:rFonts w:ascii="Times New Roman" w:hAnsi="Times New Roman"/>
          <w:sz w:val="22"/>
          <w:szCs w:val="22"/>
        </w:rPr>
        <w:t xml:space="preserve"> </w:t>
      </w:r>
      <w:r w:rsidR="00E31AC6" w:rsidRPr="002E4A24">
        <w:rPr>
          <w:rFonts w:ascii="Times New Roman" w:hAnsi="Times New Roman"/>
          <w:sz w:val="22"/>
          <w:szCs w:val="22"/>
        </w:rPr>
        <w:t xml:space="preserve"> </w:t>
      </w:r>
      <w:r w:rsidR="004003DA">
        <w:rPr>
          <w:rFonts w:ascii="Times New Roman" w:hAnsi="Times New Roman"/>
          <w:sz w:val="22"/>
          <w:szCs w:val="22"/>
        </w:rPr>
        <w:tab/>
      </w:r>
      <w:r w:rsidR="008F4320" w:rsidRPr="002E4A24">
        <w:rPr>
          <w:rFonts w:ascii="Times New Roman" w:hAnsi="Times New Roman"/>
          <w:sz w:val="22"/>
          <w:szCs w:val="22"/>
        </w:rPr>
        <w:t>For the wells with hand pumps the concern is that t</w:t>
      </w:r>
      <w:r w:rsidR="00E31AC6" w:rsidRPr="002E4A24">
        <w:rPr>
          <w:rFonts w:ascii="Times New Roman" w:hAnsi="Times New Roman"/>
          <w:sz w:val="22"/>
          <w:szCs w:val="22"/>
        </w:rPr>
        <w:t>he two halves of the concrete s</w:t>
      </w:r>
      <w:r w:rsidR="008F4320" w:rsidRPr="002E4A24">
        <w:rPr>
          <w:rFonts w:ascii="Times New Roman" w:hAnsi="Times New Roman"/>
          <w:sz w:val="22"/>
          <w:szCs w:val="22"/>
        </w:rPr>
        <w:t>lab covering the well have</w:t>
      </w:r>
      <w:r w:rsidR="00E31AC6" w:rsidRPr="002E4A24">
        <w:rPr>
          <w:rFonts w:ascii="Times New Roman" w:hAnsi="Times New Roman"/>
          <w:sz w:val="22"/>
          <w:szCs w:val="22"/>
        </w:rPr>
        <w:t xml:space="preserve"> not been properly sealed </w:t>
      </w:r>
      <w:r w:rsidR="008F4320" w:rsidRPr="002E4A24">
        <w:rPr>
          <w:rFonts w:ascii="Times New Roman" w:hAnsi="Times New Roman"/>
          <w:sz w:val="22"/>
          <w:szCs w:val="22"/>
        </w:rPr>
        <w:t xml:space="preserve">with </w:t>
      </w:r>
      <w:r w:rsidR="00E31AC6" w:rsidRPr="002E4A24">
        <w:rPr>
          <w:rFonts w:ascii="Times New Roman" w:hAnsi="Times New Roman"/>
          <w:sz w:val="22"/>
          <w:szCs w:val="22"/>
        </w:rPr>
        <w:t>the result that some of the w</w:t>
      </w:r>
      <w:r w:rsidR="008F4320" w:rsidRPr="002E4A24">
        <w:rPr>
          <w:rFonts w:ascii="Times New Roman" w:hAnsi="Times New Roman"/>
          <w:sz w:val="22"/>
          <w:szCs w:val="22"/>
        </w:rPr>
        <w:t>ater pumped out of the well seeps</w:t>
      </w:r>
      <w:r w:rsidR="00E31AC6" w:rsidRPr="002E4A24">
        <w:rPr>
          <w:rFonts w:ascii="Times New Roman" w:hAnsi="Times New Roman"/>
          <w:sz w:val="22"/>
          <w:szCs w:val="22"/>
        </w:rPr>
        <w:t xml:space="preserve"> back into the wells through the space between the two halves of concrete slabs.</w:t>
      </w:r>
    </w:p>
    <w:p w:rsidR="004003DA" w:rsidRPr="002E4A24" w:rsidRDefault="004003DA" w:rsidP="008F4320">
      <w:pPr>
        <w:spacing w:line="276" w:lineRule="auto"/>
        <w:jc w:val="both"/>
        <w:rPr>
          <w:rFonts w:ascii="Times New Roman" w:hAnsi="Times New Roman"/>
          <w:b/>
          <w:sz w:val="22"/>
          <w:szCs w:val="22"/>
        </w:rPr>
      </w:pPr>
    </w:p>
    <w:p w:rsidR="00CF5604" w:rsidRPr="002E4A24" w:rsidRDefault="0038098A" w:rsidP="004003DA">
      <w:pPr>
        <w:spacing w:line="276" w:lineRule="auto"/>
        <w:ind w:left="720" w:hanging="720"/>
        <w:jc w:val="both"/>
        <w:rPr>
          <w:rFonts w:ascii="Times New Roman" w:hAnsi="Times New Roman"/>
          <w:sz w:val="22"/>
          <w:szCs w:val="22"/>
        </w:rPr>
      </w:pPr>
      <w:r w:rsidRPr="002E4A24">
        <w:rPr>
          <w:rFonts w:ascii="Times New Roman" w:hAnsi="Times New Roman"/>
          <w:sz w:val="22"/>
          <w:szCs w:val="22"/>
        </w:rPr>
        <w:t>-</w:t>
      </w:r>
      <w:r w:rsidR="008F4320" w:rsidRPr="002E4A24">
        <w:rPr>
          <w:rFonts w:ascii="Times New Roman" w:hAnsi="Times New Roman"/>
          <w:sz w:val="22"/>
          <w:szCs w:val="22"/>
        </w:rPr>
        <w:t xml:space="preserve"> </w:t>
      </w:r>
      <w:r w:rsidR="004003DA">
        <w:rPr>
          <w:rFonts w:ascii="Times New Roman" w:hAnsi="Times New Roman"/>
          <w:sz w:val="22"/>
          <w:szCs w:val="22"/>
        </w:rPr>
        <w:tab/>
      </w:r>
      <w:r w:rsidR="008F4320" w:rsidRPr="002E4A24">
        <w:rPr>
          <w:rFonts w:ascii="Times New Roman" w:hAnsi="Times New Roman"/>
          <w:sz w:val="22"/>
          <w:szCs w:val="22"/>
        </w:rPr>
        <w:t>For the</w:t>
      </w:r>
      <w:r w:rsidR="00E31AC6" w:rsidRPr="002E4A24">
        <w:rPr>
          <w:rFonts w:ascii="Times New Roman" w:hAnsi="Times New Roman"/>
          <w:sz w:val="22"/>
          <w:szCs w:val="22"/>
        </w:rPr>
        <w:t xml:space="preserve"> solar powered water supply systems the</w:t>
      </w:r>
      <w:r w:rsidR="008F4320" w:rsidRPr="002E4A24">
        <w:rPr>
          <w:rFonts w:ascii="Times New Roman" w:hAnsi="Times New Roman"/>
          <w:sz w:val="22"/>
          <w:szCs w:val="22"/>
        </w:rPr>
        <w:t xml:space="preserve"> main concern is with drainage of the waste which</w:t>
      </w:r>
      <w:r w:rsidR="00E31AC6" w:rsidRPr="002E4A24">
        <w:rPr>
          <w:rFonts w:ascii="Times New Roman" w:hAnsi="Times New Roman"/>
          <w:sz w:val="22"/>
          <w:szCs w:val="22"/>
        </w:rPr>
        <w:t xml:space="preserve"> collects around the tap rather than draining into the school garden where it was planned to go to. </w:t>
      </w:r>
    </w:p>
    <w:p w:rsidR="00F809D0" w:rsidRPr="002E4A24" w:rsidRDefault="00F809D0" w:rsidP="008F4320">
      <w:pPr>
        <w:spacing w:line="276" w:lineRule="auto"/>
        <w:jc w:val="both"/>
        <w:rPr>
          <w:rFonts w:ascii="Times New Roman" w:hAnsi="Times New Roman"/>
          <w:sz w:val="22"/>
          <w:szCs w:val="22"/>
        </w:rPr>
      </w:pPr>
    </w:p>
    <w:p w:rsidR="00E31AC6" w:rsidRPr="002E4A24" w:rsidRDefault="00E31AC6" w:rsidP="00E31AC6">
      <w:pPr>
        <w:spacing w:line="276" w:lineRule="auto"/>
        <w:jc w:val="both"/>
        <w:rPr>
          <w:rFonts w:ascii="Times New Roman" w:hAnsi="Times New Roman"/>
          <w:b/>
          <w:sz w:val="22"/>
          <w:szCs w:val="22"/>
        </w:rPr>
      </w:pPr>
      <w:r w:rsidRPr="002E4A24">
        <w:rPr>
          <w:rFonts w:ascii="Times New Roman" w:hAnsi="Times New Roman"/>
          <w:b/>
          <w:sz w:val="22"/>
          <w:szCs w:val="22"/>
        </w:rPr>
        <w:t>Safety Concerns of Workers at Subproject sites</w:t>
      </w:r>
    </w:p>
    <w:p w:rsidR="00E31AC6" w:rsidRPr="004003DA" w:rsidRDefault="00E31AC6" w:rsidP="00497777">
      <w:pPr>
        <w:pStyle w:val="ListParagraph"/>
        <w:numPr>
          <w:ilvl w:val="0"/>
          <w:numId w:val="42"/>
        </w:numPr>
        <w:spacing w:line="276" w:lineRule="auto"/>
        <w:ind w:hanging="720"/>
        <w:jc w:val="both"/>
        <w:rPr>
          <w:rFonts w:ascii="Times New Roman" w:hAnsi="Times New Roman"/>
          <w:sz w:val="22"/>
          <w:szCs w:val="22"/>
        </w:rPr>
      </w:pPr>
      <w:r w:rsidRPr="004003DA">
        <w:rPr>
          <w:rFonts w:ascii="Times New Roman" w:hAnsi="Times New Roman"/>
          <w:sz w:val="22"/>
          <w:szCs w:val="22"/>
        </w:rPr>
        <w:t>During vi</w:t>
      </w:r>
      <w:r w:rsidR="0038098A" w:rsidRPr="004003DA">
        <w:rPr>
          <w:rFonts w:ascii="Times New Roman" w:hAnsi="Times New Roman"/>
          <w:sz w:val="22"/>
          <w:szCs w:val="22"/>
        </w:rPr>
        <w:t>sits to the few sites where</w:t>
      </w:r>
      <w:r w:rsidRPr="004003DA">
        <w:rPr>
          <w:rFonts w:ascii="Times New Roman" w:hAnsi="Times New Roman"/>
          <w:sz w:val="22"/>
          <w:szCs w:val="22"/>
        </w:rPr>
        <w:t xml:space="preserve"> construction was taking place many of the workers were seen not wearing protective dresses (helmet, safety/security shoes) contrary to health and safety standards at construction sites. </w:t>
      </w:r>
    </w:p>
    <w:p w:rsidR="00F809D0" w:rsidRDefault="00F809D0" w:rsidP="0038098A">
      <w:pPr>
        <w:spacing w:line="276" w:lineRule="auto"/>
        <w:ind w:left="270"/>
        <w:jc w:val="both"/>
        <w:rPr>
          <w:rFonts w:ascii="Times New Roman" w:hAnsi="Times New Roman"/>
          <w:b/>
          <w:sz w:val="22"/>
          <w:szCs w:val="22"/>
        </w:rPr>
      </w:pPr>
    </w:p>
    <w:p w:rsidR="004003DA" w:rsidRPr="002E4A24" w:rsidRDefault="004003DA" w:rsidP="0038098A">
      <w:pPr>
        <w:spacing w:line="276" w:lineRule="auto"/>
        <w:ind w:left="270"/>
        <w:jc w:val="both"/>
        <w:rPr>
          <w:rFonts w:ascii="Times New Roman" w:hAnsi="Times New Roman"/>
          <w:b/>
          <w:sz w:val="22"/>
          <w:szCs w:val="22"/>
        </w:rPr>
      </w:pPr>
    </w:p>
    <w:p w:rsidR="00E31AC6" w:rsidRPr="002E4A24" w:rsidRDefault="00CA50E9" w:rsidP="00E31AC6">
      <w:pPr>
        <w:spacing w:line="276" w:lineRule="auto"/>
        <w:jc w:val="both"/>
        <w:rPr>
          <w:rFonts w:ascii="Times New Roman" w:hAnsi="Times New Roman"/>
          <w:b/>
          <w:sz w:val="22"/>
          <w:szCs w:val="22"/>
        </w:rPr>
      </w:pPr>
      <w:r w:rsidRPr="002E4A24">
        <w:rPr>
          <w:rFonts w:ascii="Times New Roman" w:hAnsi="Times New Roman"/>
          <w:b/>
          <w:sz w:val="22"/>
          <w:szCs w:val="22"/>
        </w:rPr>
        <w:t xml:space="preserve">Capacity for </w:t>
      </w:r>
      <w:r w:rsidR="00E31AC6" w:rsidRPr="002E4A24">
        <w:rPr>
          <w:rFonts w:ascii="Times New Roman" w:hAnsi="Times New Roman"/>
          <w:b/>
          <w:sz w:val="22"/>
          <w:szCs w:val="22"/>
        </w:rPr>
        <w:t>Environmental an</w:t>
      </w:r>
      <w:r w:rsidRPr="002E4A24">
        <w:rPr>
          <w:rFonts w:ascii="Times New Roman" w:hAnsi="Times New Roman"/>
          <w:b/>
          <w:sz w:val="22"/>
          <w:szCs w:val="22"/>
        </w:rPr>
        <w:t>d Social Monitoring at Regional level</w:t>
      </w:r>
    </w:p>
    <w:p w:rsidR="00E31AC6" w:rsidRPr="004003DA" w:rsidRDefault="00E31AC6" w:rsidP="00497777">
      <w:pPr>
        <w:pStyle w:val="ListParagraph"/>
        <w:numPr>
          <w:ilvl w:val="0"/>
          <w:numId w:val="42"/>
        </w:numPr>
        <w:spacing w:line="276" w:lineRule="auto"/>
        <w:ind w:hanging="720"/>
        <w:jc w:val="both"/>
        <w:rPr>
          <w:rFonts w:ascii="Times New Roman" w:hAnsi="Times New Roman"/>
          <w:sz w:val="22"/>
          <w:szCs w:val="22"/>
        </w:rPr>
      </w:pPr>
      <w:r w:rsidRPr="004003DA">
        <w:rPr>
          <w:rFonts w:ascii="Times New Roman" w:hAnsi="Times New Roman"/>
          <w:sz w:val="22"/>
          <w:szCs w:val="22"/>
        </w:rPr>
        <w:t xml:space="preserve">Although the PCU has deployed construction monitors in each of the regions their terms of reference does not specifically  include environmental monitoring  even though with some training they could very well carry out this function. At present however, they concentrate more on the technical aspects of the works at the expense of environmental and social concerns.  </w:t>
      </w:r>
      <w:r w:rsidR="00CA50E9" w:rsidRPr="004003DA">
        <w:rPr>
          <w:rFonts w:ascii="Times New Roman" w:hAnsi="Times New Roman"/>
          <w:sz w:val="22"/>
          <w:szCs w:val="22"/>
        </w:rPr>
        <w:t>Although NEA has focal points</w:t>
      </w:r>
      <w:r w:rsidR="00E74166" w:rsidRPr="004003DA">
        <w:rPr>
          <w:rFonts w:ascii="Times New Roman" w:hAnsi="Times New Roman"/>
          <w:sz w:val="22"/>
          <w:szCs w:val="22"/>
        </w:rPr>
        <w:t xml:space="preserve"> in the regions</w:t>
      </w:r>
      <w:r w:rsidR="00CA50E9" w:rsidRPr="004003DA">
        <w:rPr>
          <w:rFonts w:ascii="Times New Roman" w:hAnsi="Times New Roman"/>
          <w:sz w:val="22"/>
          <w:szCs w:val="22"/>
        </w:rPr>
        <w:t xml:space="preserve"> the project has not</w:t>
      </w:r>
      <w:r w:rsidRPr="004003DA">
        <w:rPr>
          <w:rFonts w:ascii="Times New Roman" w:hAnsi="Times New Roman"/>
          <w:sz w:val="22"/>
          <w:szCs w:val="22"/>
        </w:rPr>
        <w:t xml:space="preserve"> made use of the </w:t>
      </w:r>
      <w:r w:rsidR="00CA50E9" w:rsidRPr="004003DA">
        <w:rPr>
          <w:rFonts w:ascii="Times New Roman" w:hAnsi="Times New Roman"/>
          <w:sz w:val="22"/>
          <w:szCs w:val="22"/>
        </w:rPr>
        <w:t>services of these people</w:t>
      </w:r>
      <w:r w:rsidRPr="004003DA">
        <w:rPr>
          <w:rFonts w:ascii="Times New Roman" w:hAnsi="Times New Roman"/>
          <w:sz w:val="22"/>
          <w:szCs w:val="22"/>
        </w:rPr>
        <w:t>.</w:t>
      </w:r>
      <w:r w:rsidR="00CA50E9" w:rsidRPr="004003DA">
        <w:rPr>
          <w:rFonts w:ascii="Times New Roman" w:hAnsi="Times New Roman"/>
          <w:sz w:val="22"/>
          <w:szCs w:val="22"/>
        </w:rPr>
        <w:t xml:space="preserve">  With some basic training the capacity of the mon</w:t>
      </w:r>
      <w:r w:rsidR="00A87254" w:rsidRPr="004003DA">
        <w:rPr>
          <w:rFonts w:ascii="Times New Roman" w:hAnsi="Times New Roman"/>
          <w:sz w:val="22"/>
          <w:szCs w:val="22"/>
        </w:rPr>
        <w:t>itors can be developed for</w:t>
      </w:r>
      <w:r w:rsidR="00CA50E9" w:rsidRPr="004003DA">
        <w:rPr>
          <w:rFonts w:ascii="Times New Roman" w:hAnsi="Times New Roman"/>
          <w:sz w:val="22"/>
          <w:szCs w:val="22"/>
        </w:rPr>
        <w:t xml:space="preserve"> them </w:t>
      </w:r>
      <w:r w:rsidR="00A87254" w:rsidRPr="004003DA">
        <w:rPr>
          <w:rFonts w:ascii="Times New Roman" w:hAnsi="Times New Roman"/>
          <w:sz w:val="22"/>
          <w:szCs w:val="22"/>
        </w:rPr>
        <w:t xml:space="preserve">to </w:t>
      </w:r>
      <w:r w:rsidR="00CA50E9" w:rsidRPr="004003DA">
        <w:rPr>
          <w:rFonts w:ascii="Times New Roman" w:hAnsi="Times New Roman"/>
          <w:sz w:val="22"/>
          <w:szCs w:val="22"/>
        </w:rPr>
        <w:t>carry out the monitoring</w:t>
      </w:r>
      <w:r w:rsidR="00E74166" w:rsidRPr="004003DA">
        <w:rPr>
          <w:rFonts w:ascii="Times New Roman" w:hAnsi="Times New Roman"/>
          <w:sz w:val="22"/>
          <w:szCs w:val="22"/>
        </w:rPr>
        <w:t>.</w:t>
      </w:r>
      <w:r w:rsidR="00CA50E9" w:rsidRPr="004003DA">
        <w:rPr>
          <w:rFonts w:ascii="Times New Roman" w:hAnsi="Times New Roman"/>
          <w:sz w:val="22"/>
          <w:szCs w:val="22"/>
        </w:rPr>
        <w:t xml:space="preserve"> </w:t>
      </w:r>
      <w:r w:rsidRPr="004003DA">
        <w:rPr>
          <w:rFonts w:ascii="Times New Roman" w:hAnsi="Times New Roman"/>
          <w:sz w:val="22"/>
          <w:szCs w:val="22"/>
        </w:rPr>
        <w:t xml:space="preserve"> </w:t>
      </w:r>
    </w:p>
    <w:p w:rsidR="00F809D0" w:rsidRPr="002E4A24" w:rsidRDefault="00F809D0" w:rsidP="0038098A">
      <w:pPr>
        <w:spacing w:line="276" w:lineRule="auto"/>
        <w:ind w:left="270"/>
        <w:jc w:val="both"/>
        <w:rPr>
          <w:rFonts w:ascii="Times New Roman" w:hAnsi="Times New Roman"/>
          <w:sz w:val="22"/>
          <w:szCs w:val="22"/>
        </w:rPr>
      </w:pPr>
    </w:p>
    <w:p w:rsidR="00E31AC6" w:rsidRPr="002E4A24" w:rsidRDefault="00E31AC6" w:rsidP="00E31AC6">
      <w:pPr>
        <w:spacing w:line="276" w:lineRule="auto"/>
        <w:jc w:val="both"/>
        <w:rPr>
          <w:rFonts w:ascii="Times New Roman" w:hAnsi="Times New Roman"/>
          <w:b/>
          <w:sz w:val="22"/>
          <w:szCs w:val="22"/>
        </w:rPr>
      </w:pPr>
      <w:r w:rsidRPr="002E4A24">
        <w:rPr>
          <w:rFonts w:ascii="Times New Roman" w:hAnsi="Times New Roman"/>
          <w:b/>
          <w:sz w:val="22"/>
          <w:szCs w:val="22"/>
        </w:rPr>
        <w:t>Other Environmental Concerns</w:t>
      </w:r>
    </w:p>
    <w:p w:rsidR="00E31AC6" w:rsidRPr="004003DA" w:rsidRDefault="00E31AC6" w:rsidP="00497777">
      <w:pPr>
        <w:pStyle w:val="ListParagraph"/>
        <w:numPr>
          <w:ilvl w:val="0"/>
          <w:numId w:val="42"/>
        </w:numPr>
        <w:tabs>
          <w:tab w:val="left" w:pos="720"/>
        </w:tabs>
        <w:spacing w:line="276" w:lineRule="auto"/>
        <w:ind w:hanging="720"/>
        <w:jc w:val="both"/>
        <w:rPr>
          <w:rFonts w:ascii="Times New Roman" w:hAnsi="Times New Roman"/>
          <w:sz w:val="22"/>
          <w:szCs w:val="22"/>
        </w:rPr>
      </w:pPr>
      <w:r w:rsidRPr="004003DA">
        <w:rPr>
          <w:rFonts w:ascii="Times New Roman" w:hAnsi="Times New Roman"/>
          <w:sz w:val="22"/>
          <w:szCs w:val="22"/>
        </w:rPr>
        <w:t>During the field visits the consultant</w:t>
      </w:r>
      <w:r w:rsidRPr="004003DA">
        <w:rPr>
          <w:rFonts w:ascii="Times New Roman" w:hAnsi="Times New Roman"/>
          <w:b/>
          <w:sz w:val="22"/>
          <w:szCs w:val="22"/>
        </w:rPr>
        <w:t xml:space="preserve"> </w:t>
      </w:r>
      <w:r w:rsidRPr="004003DA">
        <w:rPr>
          <w:rFonts w:ascii="Times New Roman" w:hAnsi="Times New Roman"/>
          <w:sz w:val="22"/>
          <w:szCs w:val="22"/>
        </w:rPr>
        <w:t xml:space="preserve">noted the continued presence of asbestos as roofing materials for schools even though this product is known to have serious negative impact on human health.  In one of the schools visited, </w:t>
      </w:r>
      <w:proofErr w:type="spellStart"/>
      <w:r w:rsidRPr="004003DA">
        <w:rPr>
          <w:rFonts w:ascii="Times New Roman" w:hAnsi="Times New Roman"/>
          <w:sz w:val="22"/>
          <w:szCs w:val="22"/>
        </w:rPr>
        <w:t>Serrekunda</w:t>
      </w:r>
      <w:proofErr w:type="spellEnd"/>
      <w:r w:rsidRPr="004003DA">
        <w:rPr>
          <w:rFonts w:ascii="Times New Roman" w:hAnsi="Times New Roman"/>
          <w:sz w:val="22"/>
          <w:szCs w:val="22"/>
        </w:rPr>
        <w:t xml:space="preserve"> Lower Basic</w:t>
      </w:r>
      <w:r w:rsidR="0038098A" w:rsidRPr="004003DA">
        <w:rPr>
          <w:rFonts w:ascii="Times New Roman" w:hAnsi="Times New Roman"/>
          <w:sz w:val="22"/>
          <w:szCs w:val="22"/>
        </w:rPr>
        <w:t>, the roof</w:t>
      </w:r>
      <w:r w:rsidRPr="004003DA">
        <w:rPr>
          <w:rFonts w:ascii="Times New Roman" w:hAnsi="Times New Roman"/>
          <w:sz w:val="22"/>
          <w:szCs w:val="22"/>
        </w:rPr>
        <w:t xml:space="preserve"> is old and broken in some parts and will leak in the coming rainy season. </w:t>
      </w:r>
    </w:p>
    <w:p w:rsidR="00F809D0" w:rsidRPr="002E4A24" w:rsidRDefault="00F809D0" w:rsidP="0038098A">
      <w:pPr>
        <w:tabs>
          <w:tab w:val="left" w:pos="270"/>
        </w:tabs>
        <w:spacing w:line="276" w:lineRule="auto"/>
        <w:ind w:left="270" w:hanging="270"/>
        <w:jc w:val="both"/>
        <w:rPr>
          <w:rFonts w:ascii="Times New Roman" w:hAnsi="Times New Roman"/>
          <w:sz w:val="22"/>
          <w:szCs w:val="22"/>
        </w:rPr>
      </w:pPr>
    </w:p>
    <w:p w:rsidR="00E31AC6" w:rsidRPr="002E4A24" w:rsidRDefault="00CF5604" w:rsidP="00E31AC6">
      <w:pPr>
        <w:spacing w:line="240" w:lineRule="atLeast"/>
        <w:jc w:val="both"/>
        <w:rPr>
          <w:rFonts w:ascii="Times New Roman" w:hAnsi="Times New Roman"/>
          <w:b/>
          <w:sz w:val="22"/>
          <w:szCs w:val="22"/>
          <w:lang w:val="en-GB"/>
        </w:rPr>
      </w:pPr>
      <w:r w:rsidRPr="002E4A24">
        <w:rPr>
          <w:rFonts w:ascii="Times New Roman" w:hAnsi="Times New Roman"/>
          <w:b/>
          <w:sz w:val="22"/>
          <w:szCs w:val="22"/>
          <w:lang w:val="en-GB"/>
        </w:rPr>
        <w:t>B)</w:t>
      </w:r>
      <w:r w:rsidRPr="002E4A24">
        <w:rPr>
          <w:rFonts w:ascii="Times New Roman" w:hAnsi="Times New Roman"/>
          <w:b/>
          <w:sz w:val="22"/>
          <w:szCs w:val="22"/>
          <w:lang w:val="en-GB"/>
        </w:rPr>
        <w:tab/>
      </w:r>
      <w:r w:rsidR="00E31AC6" w:rsidRPr="002E4A24">
        <w:rPr>
          <w:rFonts w:ascii="Times New Roman" w:hAnsi="Times New Roman"/>
          <w:b/>
          <w:sz w:val="22"/>
          <w:szCs w:val="22"/>
          <w:lang w:val="en-GB"/>
        </w:rPr>
        <w:t>RECOMMENDED MITIGATION MEASURES</w:t>
      </w:r>
    </w:p>
    <w:p w:rsidR="00E31AC6" w:rsidRPr="002E4A24" w:rsidRDefault="00E31AC6" w:rsidP="00E31AC6">
      <w:pPr>
        <w:spacing w:line="240" w:lineRule="atLeast"/>
        <w:jc w:val="both"/>
        <w:rPr>
          <w:rFonts w:ascii="Times New Roman" w:hAnsi="Times New Roman"/>
          <w:b/>
          <w:sz w:val="22"/>
          <w:szCs w:val="22"/>
          <w:lang w:val="en-GB"/>
        </w:rPr>
      </w:pPr>
    </w:p>
    <w:p w:rsidR="00E31AC6" w:rsidRDefault="00E31AC6" w:rsidP="00E31AC6">
      <w:pPr>
        <w:spacing w:line="276" w:lineRule="auto"/>
        <w:jc w:val="both"/>
        <w:rPr>
          <w:rFonts w:ascii="Times New Roman" w:hAnsi="Times New Roman"/>
          <w:sz w:val="22"/>
          <w:szCs w:val="22"/>
          <w:lang w:val="en-GB"/>
        </w:rPr>
      </w:pPr>
      <w:r w:rsidRPr="002E4A24">
        <w:rPr>
          <w:rFonts w:ascii="Times New Roman" w:hAnsi="Times New Roman"/>
          <w:sz w:val="22"/>
          <w:szCs w:val="22"/>
          <w:lang w:val="en-GB"/>
        </w:rPr>
        <w:t>On the basis of the above findings</w:t>
      </w:r>
      <w:r w:rsidR="00CF5604" w:rsidRPr="002E4A24">
        <w:rPr>
          <w:rFonts w:ascii="Times New Roman" w:hAnsi="Times New Roman"/>
          <w:sz w:val="22"/>
          <w:szCs w:val="22"/>
          <w:lang w:val="en-GB"/>
        </w:rPr>
        <w:t xml:space="preserve"> </w:t>
      </w:r>
      <w:r w:rsidR="0038098A" w:rsidRPr="002E4A24">
        <w:rPr>
          <w:rFonts w:ascii="Times New Roman" w:hAnsi="Times New Roman"/>
          <w:sz w:val="22"/>
          <w:szCs w:val="22"/>
          <w:lang w:val="en-GB"/>
        </w:rPr>
        <w:t>the</w:t>
      </w:r>
      <w:r w:rsidR="00CF5604" w:rsidRPr="002E4A24">
        <w:rPr>
          <w:rFonts w:ascii="Times New Roman" w:hAnsi="Times New Roman"/>
          <w:sz w:val="22"/>
          <w:szCs w:val="22"/>
          <w:lang w:val="en-GB"/>
        </w:rPr>
        <w:t xml:space="preserve"> following </w:t>
      </w:r>
      <w:r w:rsidRPr="002E4A24">
        <w:rPr>
          <w:rFonts w:ascii="Times New Roman" w:hAnsi="Times New Roman"/>
          <w:sz w:val="22"/>
          <w:szCs w:val="22"/>
          <w:lang w:val="en-GB"/>
        </w:rPr>
        <w:t xml:space="preserve">mitigation measures are recommended </w:t>
      </w:r>
      <w:r w:rsidR="00CF5604" w:rsidRPr="002E4A24">
        <w:rPr>
          <w:rFonts w:ascii="Times New Roman" w:hAnsi="Times New Roman"/>
          <w:sz w:val="22"/>
          <w:szCs w:val="22"/>
          <w:lang w:val="en-GB"/>
        </w:rPr>
        <w:t>some of which</w:t>
      </w:r>
      <w:r w:rsidRPr="002E4A24">
        <w:rPr>
          <w:rFonts w:ascii="Times New Roman" w:hAnsi="Times New Roman"/>
          <w:sz w:val="22"/>
          <w:szCs w:val="22"/>
          <w:lang w:val="en-GB"/>
        </w:rPr>
        <w:t xml:space="preserve"> require immediat</w:t>
      </w:r>
      <w:r w:rsidR="00CF5604" w:rsidRPr="002E4A24">
        <w:rPr>
          <w:rFonts w:ascii="Times New Roman" w:hAnsi="Times New Roman"/>
          <w:sz w:val="22"/>
          <w:szCs w:val="22"/>
          <w:lang w:val="en-GB"/>
        </w:rPr>
        <w:t>e action</w:t>
      </w:r>
      <w:r w:rsidRPr="002E4A24">
        <w:rPr>
          <w:rFonts w:ascii="Times New Roman" w:hAnsi="Times New Roman"/>
          <w:sz w:val="22"/>
          <w:szCs w:val="22"/>
          <w:lang w:val="en-GB"/>
        </w:rPr>
        <w:t>.</w:t>
      </w:r>
      <w:r w:rsidR="0038098A" w:rsidRPr="002E4A24">
        <w:rPr>
          <w:rFonts w:ascii="Times New Roman" w:hAnsi="Times New Roman"/>
          <w:sz w:val="22"/>
          <w:szCs w:val="22"/>
          <w:lang w:val="en-GB"/>
        </w:rPr>
        <w:t xml:space="preserve"> </w:t>
      </w:r>
      <w:r w:rsidRPr="002E4A24">
        <w:rPr>
          <w:rFonts w:ascii="Times New Roman" w:hAnsi="Times New Roman"/>
          <w:sz w:val="22"/>
          <w:szCs w:val="22"/>
          <w:lang w:val="en-GB"/>
        </w:rPr>
        <w:t>The recommended mitigation measures together with costs, responsibilities an</w:t>
      </w:r>
      <w:r w:rsidR="005B5E19">
        <w:rPr>
          <w:rFonts w:ascii="Times New Roman" w:hAnsi="Times New Roman"/>
          <w:sz w:val="22"/>
          <w:szCs w:val="22"/>
          <w:lang w:val="en-GB"/>
        </w:rPr>
        <w:t>d timeline is indicated in the table</w:t>
      </w:r>
      <w:r w:rsidR="00CF5604" w:rsidRPr="002E4A24">
        <w:rPr>
          <w:rFonts w:ascii="Times New Roman" w:hAnsi="Times New Roman"/>
          <w:sz w:val="22"/>
          <w:szCs w:val="22"/>
          <w:lang w:val="en-GB"/>
        </w:rPr>
        <w:t xml:space="preserve"> below.</w:t>
      </w:r>
    </w:p>
    <w:p w:rsidR="004003DA" w:rsidRPr="002E4A24" w:rsidRDefault="004003DA" w:rsidP="00E31AC6">
      <w:pPr>
        <w:spacing w:line="276" w:lineRule="auto"/>
        <w:jc w:val="both"/>
        <w:rPr>
          <w:rFonts w:ascii="Times New Roman" w:hAnsi="Times New Roman"/>
          <w:sz w:val="22"/>
          <w:szCs w:val="22"/>
          <w:lang w:val="en-GB"/>
        </w:rPr>
      </w:pPr>
    </w:p>
    <w:p w:rsidR="00E31AC6" w:rsidRPr="002E4A24" w:rsidRDefault="00E31AC6" w:rsidP="00E31AC6">
      <w:pPr>
        <w:spacing w:line="276" w:lineRule="auto"/>
        <w:jc w:val="both"/>
        <w:rPr>
          <w:rFonts w:ascii="Times New Roman" w:hAnsi="Times New Roman"/>
          <w:b/>
          <w:sz w:val="22"/>
          <w:szCs w:val="22"/>
          <w:lang w:val="en-GB"/>
        </w:rPr>
      </w:pPr>
      <w:r w:rsidRPr="002E4A24">
        <w:rPr>
          <w:rFonts w:ascii="Times New Roman" w:hAnsi="Times New Roman"/>
          <w:b/>
          <w:sz w:val="22"/>
          <w:szCs w:val="22"/>
          <w:lang w:val="en-GB"/>
        </w:rPr>
        <w:t>Water Connection to Toilets</w:t>
      </w:r>
    </w:p>
    <w:p w:rsidR="00E31AC6" w:rsidRPr="002E4A24" w:rsidRDefault="00E31AC6" w:rsidP="00E31AC6">
      <w:pPr>
        <w:spacing w:line="276" w:lineRule="auto"/>
        <w:jc w:val="both"/>
        <w:rPr>
          <w:rFonts w:ascii="Times New Roman" w:hAnsi="Times New Roman"/>
          <w:sz w:val="22"/>
          <w:szCs w:val="22"/>
          <w:lang w:val="en-GB"/>
        </w:rPr>
      </w:pPr>
      <w:proofErr w:type="spellStart"/>
      <w:r w:rsidRPr="002E4A24">
        <w:rPr>
          <w:rFonts w:ascii="Times New Roman" w:hAnsi="Times New Roman"/>
          <w:sz w:val="22"/>
          <w:szCs w:val="22"/>
          <w:lang w:val="en-GB"/>
        </w:rPr>
        <w:t>Serrekunda</w:t>
      </w:r>
      <w:proofErr w:type="spellEnd"/>
      <w:r w:rsidRPr="002E4A24">
        <w:rPr>
          <w:rFonts w:ascii="Times New Roman" w:hAnsi="Times New Roman"/>
          <w:sz w:val="22"/>
          <w:szCs w:val="22"/>
          <w:lang w:val="en-GB"/>
        </w:rPr>
        <w:t xml:space="preserve"> Lower Basic and other schools in similar situation should be connected to NAWEC to ensure that the</w:t>
      </w:r>
      <w:r w:rsidR="0038098A" w:rsidRPr="002E4A24">
        <w:rPr>
          <w:rFonts w:ascii="Times New Roman" w:hAnsi="Times New Roman"/>
          <w:sz w:val="22"/>
          <w:szCs w:val="22"/>
          <w:lang w:val="en-GB"/>
        </w:rPr>
        <w:t xml:space="preserve"> toilets can be put into immediate use. </w:t>
      </w:r>
    </w:p>
    <w:p w:rsidR="00F809D0" w:rsidRDefault="00E31AC6" w:rsidP="00E31AC6">
      <w:pPr>
        <w:spacing w:line="276" w:lineRule="auto"/>
        <w:jc w:val="both"/>
        <w:rPr>
          <w:rFonts w:ascii="Times New Roman" w:hAnsi="Times New Roman"/>
          <w:sz w:val="22"/>
          <w:szCs w:val="22"/>
          <w:lang w:val="en-GB"/>
        </w:rPr>
      </w:pPr>
      <w:r w:rsidRPr="002E4A24">
        <w:rPr>
          <w:rFonts w:ascii="Times New Roman" w:hAnsi="Times New Roman"/>
          <w:sz w:val="22"/>
          <w:szCs w:val="22"/>
          <w:lang w:val="en-GB"/>
        </w:rPr>
        <w:t xml:space="preserve"> For </w:t>
      </w:r>
      <w:proofErr w:type="spellStart"/>
      <w:r w:rsidRPr="002E4A24">
        <w:rPr>
          <w:rFonts w:ascii="Times New Roman" w:hAnsi="Times New Roman"/>
          <w:sz w:val="22"/>
          <w:szCs w:val="22"/>
          <w:lang w:val="en-GB"/>
        </w:rPr>
        <w:t>Madi</w:t>
      </w:r>
      <w:r w:rsidR="0038098A" w:rsidRPr="002E4A24">
        <w:rPr>
          <w:rFonts w:ascii="Times New Roman" w:hAnsi="Times New Roman"/>
          <w:sz w:val="22"/>
          <w:szCs w:val="22"/>
          <w:lang w:val="en-GB"/>
        </w:rPr>
        <w:t>na</w:t>
      </w:r>
      <w:proofErr w:type="spellEnd"/>
      <w:r w:rsidR="0038098A" w:rsidRPr="002E4A24">
        <w:rPr>
          <w:rFonts w:ascii="Times New Roman" w:hAnsi="Times New Roman"/>
          <w:sz w:val="22"/>
          <w:szCs w:val="22"/>
          <w:lang w:val="en-GB"/>
        </w:rPr>
        <w:t xml:space="preserve"> </w:t>
      </w:r>
      <w:proofErr w:type="spellStart"/>
      <w:r w:rsidR="0038098A" w:rsidRPr="002E4A24">
        <w:rPr>
          <w:rFonts w:ascii="Times New Roman" w:hAnsi="Times New Roman"/>
          <w:sz w:val="22"/>
          <w:szCs w:val="22"/>
          <w:lang w:val="en-GB"/>
        </w:rPr>
        <w:t>Kunkunding</w:t>
      </w:r>
      <w:proofErr w:type="spellEnd"/>
      <w:r w:rsidR="0038098A" w:rsidRPr="002E4A24">
        <w:rPr>
          <w:rFonts w:ascii="Times New Roman" w:hAnsi="Times New Roman"/>
          <w:sz w:val="22"/>
          <w:szCs w:val="22"/>
          <w:lang w:val="en-GB"/>
        </w:rPr>
        <w:t xml:space="preserve"> in </w:t>
      </w:r>
      <w:proofErr w:type="spellStart"/>
      <w:r w:rsidR="0038098A" w:rsidRPr="002E4A24">
        <w:rPr>
          <w:rFonts w:ascii="Times New Roman" w:hAnsi="Times New Roman"/>
          <w:sz w:val="22"/>
          <w:szCs w:val="22"/>
          <w:lang w:val="en-GB"/>
        </w:rPr>
        <w:t>Gunjur</w:t>
      </w:r>
      <w:proofErr w:type="spellEnd"/>
      <w:r w:rsidR="0038098A" w:rsidRPr="002E4A24">
        <w:rPr>
          <w:rFonts w:ascii="Times New Roman" w:hAnsi="Times New Roman"/>
          <w:sz w:val="22"/>
          <w:szCs w:val="22"/>
          <w:lang w:val="en-GB"/>
        </w:rPr>
        <w:t xml:space="preserve"> where</w:t>
      </w:r>
      <w:r w:rsidRPr="002E4A24">
        <w:rPr>
          <w:rFonts w:ascii="Times New Roman" w:hAnsi="Times New Roman"/>
          <w:sz w:val="22"/>
          <w:szCs w:val="22"/>
          <w:lang w:val="en-GB"/>
        </w:rPr>
        <w:t xml:space="preserve"> there is no running water, improved pit latrine (ventilated pit latrines) need to be urgently constructed for the immediate use of the children instead of what is currently being used.</w:t>
      </w:r>
    </w:p>
    <w:p w:rsidR="004003DA" w:rsidRPr="002E4A24" w:rsidRDefault="004003DA" w:rsidP="00E31AC6">
      <w:pPr>
        <w:spacing w:line="276" w:lineRule="auto"/>
        <w:jc w:val="both"/>
        <w:rPr>
          <w:rFonts w:ascii="Times New Roman" w:hAnsi="Times New Roman"/>
          <w:sz w:val="22"/>
          <w:szCs w:val="22"/>
          <w:lang w:val="en-GB"/>
        </w:rPr>
      </w:pPr>
    </w:p>
    <w:p w:rsidR="00E31AC6" w:rsidRPr="002E4A24" w:rsidRDefault="00E31AC6" w:rsidP="00E31AC6">
      <w:pPr>
        <w:spacing w:line="240" w:lineRule="atLeast"/>
        <w:jc w:val="both"/>
        <w:rPr>
          <w:rFonts w:ascii="Times New Roman" w:hAnsi="Times New Roman"/>
          <w:b/>
          <w:sz w:val="22"/>
          <w:szCs w:val="22"/>
          <w:lang w:val="en-GB"/>
        </w:rPr>
      </w:pPr>
      <w:r w:rsidRPr="002E4A24">
        <w:rPr>
          <w:rFonts w:ascii="Times New Roman" w:hAnsi="Times New Roman"/>
          <w:b/>
          <w:sz w:val="22"/>
          <w:szCs w:val="22"/>
          <w:lang w:val="en-GB"/>
        </w:rPr>
        <w:t>Water Supply facilities</w:t>
      </w:r>
    </w:p>
    <w:p w:rsidR="00E31AC6" w:rsidRPr="002E4A24" w:rsidRDefault="00E31AC6" w:rsidP="00E31AC6">
      <w:pPr>
        <w:spacing w:line="276" w:lineRule="auto"/>
        <w:jc w:val="both"/>
        <w:rPr>
          <w:rFonts w:ascii="Times New Roman" w:hAnsi="Times New Roman"/>
          <w:sz w:val="22"/>
          <w:szCs w:val="22"/>
          <w:lang w:val="en-GB"/>
        </w:rPr>
      </w:pPr>
      <w:r w:rsidRPr="002E4A24">
        <w:rPr>
          <w:rFonts w:ascii="Times New Roman" w:hAnsi="Times New Roman"/>
          <w:sz w:val="22"/>
          <w:szCs w:val="22"/>
          <w:lang w:val="en-GB"/>
        </w:rPr>
        <w:t xml:space="preserve"> For the hand pum</w:t>
      </w:r>
      <w:r w:rsidR="00AC2B1E" w:rsidRPr="002E4A24">
        <w:rPr>
          <w:rFonts w:ascii="Times New Roman" w:hAnsi="Times New Roman"/>
          <w:sz w:val="22"/>
          <w:szCs w:val="22"/>
          <w:lang w:val="en-GB"/>
        </w:rPr>
        <w:t>ps</w:t>
      </w:r>
      <w:r w:rsidRPr="002E4A24">
        <w:rPr>
          <w:rFonts w:ascii="Times New Roman" w:hAnsi="Times New Roman"/>
          <w:sz w:val="22"/>
          <w:szCs w:val="22"/>
          <w:lang w:val="en-GB"/>
        </w:rPr>
        <w:t xml:space="preserve"> the space between the two ha</w:t>
      </w:r>
      <w:r w:rsidR="0038098A" w:rsidRPr="002E4A24">
        <w:rPr>
          <w:rFonts w:ascii="Times New Roman" w:hAnsi="Times New Roman"/>
          <w:sz w:val="22"/>
          <w:szCs w:val="22"/>
          <w:lang w:val="en-GB"/>
        </w:rPr>
        <w:t>lves of the concrete slabs</w:t>
      </w:r>
      <w:r w:rsidR="00AC2B1E" w:rsidRPr="002E4A24">
        <w:rPr>
          <w:rFonts w:ascii="Times New Roman" w:hAnsi="Times New Roman"/>
          <w:sz w:val="22"/>
          <w:szCs w:val="22"/>
          <w:lang w:val="en-GB"/>
        </w:rPr>
        <w:t xml:space="preserve"> should be properly</w:t>
      </w:r>
      <w:r w:rsidR="0038098A" w:rsidRPr="002E4A24">
        <w:rPr>
          <w:rFonts w:ascii="Times New Roman" w:hAnsi="Times New Roman"/>
          <w:sz w:val="22"/>
          <w:szCs w:val="22"/>
          <w:lang w:val="en-GB"/>
        </w:rPr>
        <w:t xml:space="preserve"> </w:t>
      </w:r>
      <w:r w:rsidR="00AC2B1E" w:rsidRPr="002E4A24">
        <w:rPr>
          <w:rFonts w:ascii="Times New Roman" w:hAnsi="Times New Roman"/>
          <w:sz w:val="22"/>
          <w:szCs w:val="22"/>
          <w:lang w:val="en-GB"/>
        </w:rPr>
        <w:t xml:space="preserve">sealed </w:t>
      </w:r>
      <w:r w:rsidR="0038098A" w:rsidRPr="002E4A24">
        <w:rPr>
          <w:rFonts w:ascii="Times New Roman" w:hAnsi="Times New Roman"/>
          <w:sz w:val="22"/>
          <w:szCs w:val="22"/>
          <w:lang w:val="en-GB"/>
        </w:rPr>
        <w:t>before final payment</w:t>
      </w:r>
      <w:r w:rsidR="00AC2B1E" w:rsidRPr="002E4A24">
        <w:rPr>
          <w:rFonts w:ascii="Times New Roman" w:hAnsi="Times New Roman"/>
          <w:sz w:val="22"/>
          <w:szCs w:val="22"/>
          <w:lang w:val="en-GB"/>
        </w:rPr>
        <w:t xml:space="preserve"> to the contractor</w:t>
      </w:r>
      <w:r w:rsidRPr="002E4A24">
        <w:rPr>
          <w:rFonts w:ascii="Times New Roman" w:hAnsi="Times New Roman"/>
          <w:sz w:val="22"/>
          <w:szCs w:val="22"/>
          <w:lang w:val="en-GB"/>
        </w:rPr>
        <w:t>.</w:t>
      </w:r>
    </w:p>
    <w:p w:rsidR="00E31AC6" w:rsidRDefault="00E31AC6" w:rsidP="00E31AC6">
      <w:pPr>
        <w:spacing w:line="276" w:lineRule="auto"/>
        <w:jc w:val="both"/>
        <w:rPr>
          <w:rFonts w:ascii="Times New Roman" w:hAnsi="Times New Roman"/>
          <w:sz w:val="22"/>
          <w:szCs w:val="22"/>
          <w:lang w:val="en-GB"/>
        </w:rPr>
      </w:pPr>
      <w:r w:rsidRPr="002E4A24">
        <w:rPr>
          <w:rFonts w:ascii="Times New Roman" w:hAnsi="Times New Roman"/>
          <w:sz w:val="22"/>
          <w:szCs w:val="22"/>
          <w:lang w:val="en-GB"/>
        </w:rPr>
        <w:t xml:space="preserve">Proper drainage should be prepared for the waste water around taps to avoid pools around water points. </w:t>
      </w:r>
    </w:p>
    <w:p w:rsidR="004003DA" w:rsidRPr="002E4A24" w:rsidRDefault="004003DA" w:rsidP="00E31AC6">
      <w:pPr>
        <w:spacing w:line="276" w:lineRule="auto"/>
        <w:jc w:val="both"/>
        <w:rPr>
          <w:rFonts w:ascii="Times New Roman" w:hAnsi="Times New Roman"/>
          <w:sz w:val="22"/>
          <w:szCs w:val="22"/>
          <w:lang w:val="en-GB"/>
        </w:rPr>
      </w:pPr>
    </w:p>
    <w:p w:rsidR="00E31AC6" w:rsidRPr="002E4A24" w:rsidRDefault="00E31AC6" w:rsidP="00E31AC6">
      <w:pPr>
        <w:spacing w:line="276" w:lineRule="auto"/>
        <w:jc w:val="both"/>
        <w:rPr>
          <w:rFonts w:ascii="Times New Roman" w:hAnsi="Times New Roman"/>
          <w:b/>
          <w:sz w:val="22"/>
          <w:szCs w:val="22"/>
          <w:lang w:val="en-GB"/>
        </w:rPr>
      </w:pPr>
      <w:r w:rsidRPr="002E4A24">
        <w:rPr>
          <w:rFonts w:ascii="Times New Roman" w:hAnsi="Times New Roman"/>
          <w:b/>
          <w:sz w:val="22"/>
          <w:szCs w:val="22"/>
          <w:lang w:val="en-GB"/>
        </w:rPr>
        <w:t>Use of Asbestos in Schools</w:t>
      </w:r>
    </w:p>
    <w:p w:rsidR="00E31AC6" w:rsidRDefault="0038098A" w:rsidP="00E31AC6">
      <w:pPr>
        <w:spacing w:line="276" w:lineRule="auto"/>
        <w:jc w:val="both"/>
        <w:rPr>
          <w:rFonts w:ascii="Times New Roman" w:hAnsi="Times New Roman"/>
          <w:sz w:val="22"/>
          <w:szCs w:val="22"/>
          <w:lang w:val="en-GB"/>
        </w:rPr>
      </w:pPr>
      <w:r w:rsidRPr="002E4A24">
        <w:rPr>
          <w:rFonts w:ascii="Times New Roman" w:hAnsi="Times New Roman"/>
          <w:sz w:val="22"/>
          <w:szCs w:val="22"/>
          <w:lang w:val="en-GB"/>
        </w:rPr>
        <w:t>The Ministry should</w:t>
      </w:r>
      <w:r w:rsidR="00E31AC6" w:rsidRPr="002E4A24">
        <w:rPr>
          <w:rFonts w:ascii="Times New Roman" w:hAnsi="Times New Roman"/>
          <w:sz w:val="22"/>
          <w:szCs w:val="22"/>
          <w:lang w:val="en-GB"/>
        </w:rPr>
        <w:t xml:space="preserve"> have in place and implement</w:t>
      </w:r>
      <w:r w:rsidRPr="002E4A24">
        <w:rPr>
          <w:rFonts w:ascii="Times New Roman" w:hAnsi="Times New Roman"/>
          <w:sz w:val="22"/>
          <w:szCs w:val="22"/>
          <w:lang w:val="en-GB"/>
        </w:rPr>
        <w:t>,</w:t>
      </w:r>
      <w:r w:rsidR="00E31AC6" w:rsidRPr="002E4A24">
        <w:rPr>
          <w:rFonts w:ascii="Times New Roman" w:hAnsi="Times New Roman"/>
          <w:sz w:val="22"/>
          <w:szCs w:val="22"/>
          <w:lang w:val="en-GB"/>
        </w:rPr>
        <w:t xml:space="preserve"> on an annual basis</w:t>
      </w:r>
      <w:r w:rsidRPr="002E4A24">
        <w:rPr>
          <w:rFonts w:ascii="Times New Roman" w:hAnsi="Times New Roman"/>
          <w:sz w:val="22"/>
          <w:szCs w:val="22"/>
          <w:lang w:val="en-GB"/>
        </w:rPr>
        <w:t>,</w:t>
      </w:r>
      <w:r w:rsidR="00E31AC6" w:rsidRPr="002E4A24">
        <w:rPr>
          <w:rFonts w:ascii="Times New Roman" w:hAnsi="Times New Roman"/>
          <w:sz w:val="22"/>
          <w:szCs w:val="22"/>
          <w:lang w:val="en-GB"/>
        </w:rPr>
        <w:t xml:space="preserve"> a policy </w:t>
      </w:r>
      <w:r w:rsidRPr="002E4A24">
        <w:rPr>
          <w:rFonts w:ascii="Times New Roman" w:hAnsi="Times New Roman"/>
          <w:sz w:val="22"/>
          <w:szCs w:val="22"/>
          <w:lang w:val="en-GB"/>
        </w:rPr>
        <w:t>of changing all asbestos roofs</w:t>
      </w:r>
      <w:r w:rsidR="00E31AC6" w:rsidRPr="002E4A24">
        <w:rPr>
          <w:rFonts w:ascii="Times New Roman" w:hAnsi="Times New Roman"/>
          <w:sz w:val="22"/>
          <w:szCs w:val="22"/>
          <w:lang w:val="en-GB"/>
        </w:rPr>
        <w:t xml:space="preserve"> in the schools. </w:t>
      </w:r>
      <w:r w:rsidRPr="002E4A24">
        <w:rPr>
          <w:rFonts w:ascii="Times New Roman" w:hAnsi="Times New Roman"/>
          <w:sz w:val="22"/>
          <w:szCs w:val="22"/>
          <w:lang w:val="en-GB"/>
        </w:rPr>
        <w:t xml:space="preserve">As that of </w:t>
      </w:r>
      <w:proofErr w:type="spellStart"/>
      <w:r w:rsidRPr="002E4A24">
        <w:rPr>
          <w:rFonts w:ascii="Times New Roman" w:hAnsi="Times New Roman"/>
          <w:sz w:val="22"/>
          <w:szCs w:val="22"/>
          <w:lang w:val="en-GB"/>
        </w:rPr>
        <w:t>Serrekunda</w:t>
      </w:r>
      <w:proofErr w:type="spellEnd"/>
      <w:r w:rsidRPr="002E4A24">
        <w:rPr>
          <w:rFonts w:ascii="Times New Roman" w:hAnsi="Times New Roman"/>
          <w:sz w:val="22"/>
          <w:szCs w:val="22"/>
          <w:lang w:val="en-GB"/>
        </w:rPr>
        <w:t xml:space="preserve"> Lower Ba</w:t>
      </w:r>
      <w:r w:rsidR="00E31AC6" w:rsidRPr="002E4A24">
        <w:rPr>
          <w:rFonts w:ascii="Times New Roman" w:hAnsi="Times New Roman"/>
          <w:sz w:val="22"/>
          <w:szCs w:val="22"/>
          <w:lang w:val="en-GB"/>
        </w:rPr>
        <w:t>s</w:t>
      </w:r>
      <w:r w:rsidRPr="002E4A24">
        <w:rPr>
          <w:rFonts w:ascii="Times New Roman" w:hAnsi="Times New Roman"/>
          <w:sz w:val="22"/>
          <w:szCs w:val="22"/>
          <w:lang w:val="en-GB"/>
        </w:rPr>
        <w:t>ic</w:t>
      </w:r>
      <w:r w:rsidR="00E31AC6" w:rsidRPr="002E4A24">
        <w:rPr>
          <w:rFonts w:ascii="Times New Roman" w:hAnsi="Times New Roman"/>
          <w:sz w:val="22"/>
          <w:szCs w:val="22"/>
          <w:lang w:val="en-GB"/>
        </w:rPr>
        <w:t xml:space="preserve"> is in a de</w:t>
      </w:r>
      <w:r w:rsidR="00467156" w:rsidRPr="002E4A24">
        <w:rPr>
          <w:rFonts w:ascii="Times New Roman" w:hAnsi="Times New Roman"/>
          <w:sz w:val="22"/>
          <w:szCs w:val="22"/>
          <w:lang w:val="en-GB"/>
        </w:rPr>
        <w:t>plorable condition this should</w:t>
      </w:r>
      <w:r w:rsidR="00E31AC6" w:rsidRPr="002E4A24">
        <w:rPr>
          <w:rFonts w:ascii="Times New Roman" w:hAnsi="Times New Roman"/>
          <w:sz w:val="22"/>
          <w:szCs w:val="22"/>
          <w:lang w:val="en-GB"/>
        </w:rPr>
        <w:t xml:space="preserve"> be replaced immediately before</w:t>
      </w:r>
      <w:r w:rsidR="00467156" w:rsidRPr="002E4A24">
        <w:rPr>
          <w:rFonts w:ascii="Times New Roman" w:hAnsi="Times New Roman"/>
          <w:sz w:val="22"/>
          <w:szCs w:val="22"/>
          <w:lang w:val="en-GB"/>
        </w:rPr>
        <w:t xml:space="preserve"> schools open in September</w:t>
      </w:r>
      <w:r w:rsidR="00E31AC6" w:rsidRPr="002E4A24">
        <w:rPr>
          <w:rFonts w:ascii="Times New Roman" w:hAnsi="Times New Roman"/>
          <w:sz w:val="22"/>
          <w:szCs w:val="22"/>
          <w:lang w:val="en-GB"/>
        </w:rPr>
        <w:t>.</w:t>
      </w:r>
    </w:p>
    <w:p w:rsidR="004003DA" w:rsidRPr="002E4A24" w:rsidRDefault="004003DA" w:rsidP="00E31AC6">
      <w:pPr>
        <w:spacing w:line="276" w:lineRule="auto"/>
        <w:jc w:val="both"/>
        <w:rPr>
          <w:rFonts w:ascii="Times New Roman" w:hAnsi="Times New Roman"/>
          <w:sz w:val="22"/>
          <w:szCs w:val="22"/>
          <w:lang w:val="en-GB"/>
        </w:rPr>
      </w:pPr>
    </w:p>
    <w:p w:rsidR="00E31AC6" w:rsidRPr="002E4A24" w:rsidRDefault="00E31AC6" w:rsidP="00E31AC6">
      <w:pPr>
        <w:spacing w:line="276" w:lineRule="auto"/>
        <w:jc w:val="both"/>
        <w:rPr>
          <w:rFonts w:ascii="Times New Roman" w:hAnsi="Times New Roman"/>
          <w:b/>
          <w:sz w:val="22"/>
          <w:szCs w:val="22"/>
          <w:lang w:val="en-GB"/>
        </w:rPr>
      </w:pPr>
      <w:r w:rsidRPr="002E4A24">
        <w:rPr>
          <w:rFonts w:ascii="Times New Roman" w:hAnsi="Times New Roman"/>
          <w:b/>
          <w:sz w:val="22"/>
          <w:szCs w:val="22"/>
          <w:lang w:val="en-GB"/>
        </w:rPr>
        <w:t>Staff Quarters</w:t>
      </w:r>
    </w:p>
    <w:p w:rsidR="00E31AC6" w:rsidRDefault="00E31AC6" w:rsidP="00E31AC6">
      <w:pPr>
        <w:spacing w:line="276" w:lineRule="auto"/>
        <w:jc w:val="both"/>
        <w:rPr>
          <w:rFonts w:ascii="Times New Roman" w:hAnsi="Times New Roman"/>
          <w:sz w:val="22"/>
          <w:szCs w:val="22"/>
          <w:lang w:val="en-GB"/>
        </w:rPr>
      </w:pPr>
      <w:r w:rsidRPr="002E4A24">
        <w:rPr>
          <w:rFonts w:ascii="Times New Roman" w:hAnsi="Times New Roman"/>
          <w:sz w:val="22"/>
          <w:szCs w:val="22"/>
          <w:lang w:val="en-GB"/>
        </w:rPr>
        <w:t xml:space="preserve"> -Pavement of the backyard with adequate slope a</w:t>
      </w:r>
      <w:r w:rsidR="00F809D0" w:rsidRPr="002E4A24">
        <w:rPr>
          <w:rFonts w:ascii="Times New Roman" w:hAnsi="Times New Roman"/>
          <w:sz w:val="22"/>
          <w:szCs w:val="22"/>
          <w:lang w:val="en-GB"/>
        </w:rPr>
        <w:t>nd an outlet for the waste water.</w:t>
      </w:r>
    </w:p>
    <w:p w:rsidR="004003DA" w:rsidRPr="002E4A24" w:rsidRDefault="004003DA" w:rsidP="00E31AC6">
      <w:pPr>
        <w:spacing w:line="276" w:lineRule="auto"/>
        <w:jc w:val="both"/>
        <w:rPr>
          <w:rFonts w:ascii="Times New Roman" w:hAnsi="Times New Roman"/>
          <w:sz w:val="22"/>
          <w:szCs w:val="22"/>
          <w:lang w:val="en-GB"/>
        </w:rPr>
      </w:pPr>
    </w:p>
    <w:p w:rsidR="00E31AC6" w:rsidRPr="002E4A24" w:rsidRDefault="008B73A8" w:rsidP="00E31AC6">
      <w:pPr>
        <w:spacing w:line="276" w:lineRule="auto"/>
        <w:jc w:val="both"/>
        <w:rPr>
          <w:rFonts w:ascii="Times New Roman" w:hAnsi="Times New Roman"/>
          <w:b/>
          <w:sz w:val="22"/>
          <w:szCs w:val="22"/>
          <w:lang w:val="en-GB"/>
        </w:rPr>
      </w:pPr>
      <w:r w:rsidRPr="002E4A24">
        <w:rPr>
          <w:rFonts w:ascii="Times New Roman" w:hAnsi="Times New Roman"/>
          <w:b/>
          <w:sz w:val="22"/>
          <w:szCs w:val="22"/>
          <w:lang w:val="en-GB"/>
        </w:rPr>
        <w:t>Flooding</w:t>
      </w:r>
    </w:p>
    <w:p w:rsidR="008B73A8" w:rsidRPr="002E4A24" w:rsidRDefault="008B73A8" w:rsidP="008B73A8">
      <w:pPr>
        <w:spacing w:line="276" w:lineRule="auto"/>
        <w:jc w:val="both"/>
        <w:rPr>
          <w:rFonts w:ascii="Times New Roman" w:hAnsi="Times New Roman"/>
          <w:sz w:val="22"/>
          <w:szCs w:val="22"/>
          <w:lang w:val="en-GB"/>
        </w:rPr>
      </w:pPr>
      <w:r w:rsidRPr="002E4A24">
        <w:rPr>
          <w:rFonts w:ascii="Times New Roman" w:hAnsi="Times New Roman"/>
          <w:sz w:val="22"/>
          <w:szCs w:val="22"/>
          <w:lang w:val="en-GB"/>
        </w:rPr>
        <w:t xml:space="preserve">The case of </w:t>
      </w:r>
      <w:proofErr w:type="spellStart"/>
      <w:r w:rsidRPr="002E4A24">
        <w:rPr>
          <w:rFonts w:ascii="Times New Roman" w:hAnsi="Times New Roman"/>
          <w:sz w:val="22"/>
          <w:szCs w:val="22"/>
          <w:lang w:val="en-GB"/>
        </w:rPr>
        <w:t>Tallingding</w:t>
      </w:r>
      <w:proofErr w:type="spellEnd"/>
      <w:r w:rsidRPr="002E4A24">
        <w:rPr>
          <w:rFonts w:ascii="Times New Roman" w:hAnsi="Times New Roman"/>
          <w:sz w:val="22"/>
          <w:szCs w:val="22"/>
          <w:lang w:val="en-GB"/>
        </w:rPr>
        <w:t xml:space="preserve"> Annex is complex and will require an engineering solution as in the case of Barra –</w:t>
      </w:r>
      <w:proofErr w:type="spellStart"/>
      <w:r w:rsidRPr="002E4A24">
        <w:rPr>
          <w:rFonts w:ascii="Times New Roman" w:hAnsi="Times New Roman"/>
          <w:sz w:val="22"/>
          <w:szCs w:val="22"/>
          <w:lang w:val="en-GB"/>
        </w:rPr>
        <w:t>Essau</w:t>
      </w:r>
      <w:proofErr w:type="spellEnd"/>
      <w:r w:rsidRPr="002E4A24">
        <w:rPr>
          <w:rFonts w:ascii="Times New Roman" w:hAnsi="Times New Roman"/>
          <w:sz w:val="22"/>
          <w:szCs w:val="22"/>
          <w:lang w:val="en-GB"/>
        </w:rPr>
        <w:t xml:space="preserve"> Upper Basic where the ground was filled and compacted before being paved.  It is recommended, in the first place, to have the school premise surveyed </w:t>
      </w:r>
      <w:proofErr w:type="gramStart"/>
      <w:r w:rsidRPr="002E4A24">
        <w:rPr>
          <w:rFonts w:ascii="Times New Roman" w:hAnsi="Times New Roman"/>
          <w:sz w:val="22"/>
          <w:szCs w:val="22"/>
          <w:lang w:val="en-GB"/>
        </w:rPr>
        <w:t>and  a</w:t>
      </w:r>
      <w:proofErr w:type="gramEnd"/>
      <w:r w:rsidRPr="002E4A24">
        <w:rPr>
          <w:rFonts w:ascii="Times New Roman" w:hAnsi="Times New Roman"/>
          <w:sz w:val="22"/>
          <w:szCs w:val="22"/>
          <w:lang w:val="en-GB"/>
        </w:rPr>
        <w:t xml:space="preserve"> design prepared to ensure that water in the school grounds has a proper drainage outlet.   Fencing of the school also needs to be completed to ensure that flood waters do not enter the school grounds from outside. </w:t>
      </w:r>
    </w:p>
    <w:p w:rsidR="008B73A8" w:rsidRPr="002E4A24" w:rsidRDefault="008B73A8" w:rsidP="008B73A8">
      <w:pPr>
        <w:spacing w:line="276" w:lineRule="auto"/>
        <w:jc w:val="both"/>
        <w:rPr>
          <w:rFonts w:ascii="Times New Roman" w:hAnsi="Times New Roman"/>
          <w:sz w:val="22"/>
          <w:szCs w:val="22"/>
          <w:lang w:val="en-GB"/>
        </w:rPr>
      </w:pPr>
      <w:r w:rsidRPr="002E4A24">
        <w:rPr>
          <w:rFonts w:ascii="Times New Roman" w:hAnsi="Times New Roman"/>
          <w:sz w:val="22"/>
          <w:szCs w:val="22"/>
          <w:lang w:val="en-GB"/>
        </w:rPr>
        <w:t xml:space="preserve">As </w:t>
      </w:r>
      <w:proofErr w:type="spellStart"/>
      <w:r w:rsidRPr="002E4A24">
        <w:rPr>
          <w:rFonts w:ascii="Times New Roman" w:hAnsi="Times New Roman"/>
          <w:sz w:val="22"/>
          <w:szCs w:val="22"/>
          <w:lang w:val="en-GB"/>
        </w:rPr>
        <w:t>Brusubi</w:t>
      </w:r>
      <w:proofErr w:type="spellEnd"/>
      <w:r w:rsidRPr="002E4A24">
        <w:rPr>
          <w:rFonts w:ascii="Times New Roman" w:hAnsi="Times New Roman"/>
          <w:sz w:val="22"/>
          <w:szCs w:val="22"/>
          <w:lang w:val="en-GB"/>
        </w:rPr>
        <w:t xml:space="preserve"> Upper Basic is also likely to experience flooding similar intervention is required on the drainage system so that the water from the school can be drained without causing flooding problems for the neighbours to the south.  </w:t>
      </w:r>
    </w:p>
    <w:p w:rsidR="008B73A8" w:rsidRPr="002E4A24" w:rsidRDefault="008B73A8" w:rsidP="00E31AC6">
      <w:pPr>
        <w:spacing w:line="276" w:lineRule="auto"/>
        <w:jc w:val="both"/>
        <w:rPr>
          <w:rFonts w:ascii="Times New Roman" w:hAnsi="Times New Roman"/>
          <w:sz w:val="22"/>
          <w:szCs w:val="22"/>
        </w:rPr>
      </w:pPr>
    </w:p>
    <w:p w:rsidR="00E31AC6" w:rsidRPr="002E4A24" w:rsidRDefault="00E31AC6" w:rsidP="00E31AC6">
      <w:pPr>
        <w:spacing w:line="276" w:lineRule="auto"/>
        <w:jc w:val="both"/>
        <w:rPr>
          <w:rFonts w:ascii="Times New Roman" w:hAnsi="Times New Roman"/>
          <w:b/>
          <w:sz w:val="22"/>
          <w:szCs w:val="22"/>
          <w:lang w:val="en-GB"/>
        </w:rPr>
      </w:pPr>
      <w:r w:rsidRPr="002E4A24">
        <w:rPr>
          <w:rFonts w:ascii="Times New Roman" w:hAnsi="Times New Roman"/>
          <w:b/>
          <w:sz w:val="22"/>
          <w:szCs w:val="22"/>
          <w:lang w:val="en-GB"/>
        </w:rPr>
        <w:t>Kitchens</w:t>
      </w:r>
    </w:p>
    <w:p w:rsidR="00E31AC6" w:rsidRPr="002E4A24" w:rsidRDefault="00E31AC6" w:rsidP="00E31AC6">
      <w:pPr>
        <w:spacing w:line="276" w:lineRule="auto"/>
        <w:jc w:val="both"/>
        <w:rPr>
          <w:rFonts w:ascii="Times New Roman" w:hAnsi="Times New Roman"/>
          <w:sz w:val="22"/>
          <w:szCs w:val="22"/>
        </w:rPr>
      </w:pPr>
      <w:r w:rsidRPr="002E4A24">
        <w:rPr>
          <w:rFonts w:ascii="Times New Roman" w:hAnsi="Times New Roman"/>
          <w:sz w:val="22"/>
          <w:szCs w:val="22"/>
          <w:lang w:val="en-GB"/>
        </w:rPr>
        <w:t>-For immediate action the kitchens need</w:t>
      </w:r>
      <w:r w:rsidR="00B63E47" w:rsidRPr="002E4A24">
        <w:rPr>
          <w:rFonts w:ascii="Times New Roman" w:hAnsi="Times New Roman"/>
          <w:sz w:val="22"/>
          <w:szCs w:val="22"/>
          <w:lang w:val="en-GB"/>
        </w:rPr>
        <w:t xml:space="preserve"> to be fitted</w:t>
      </w:r>
      <w:r w:rsidRPr="002E4A24">
        <w:rPr>
          <w:rFonts w:ascii="Times New Roman" w:hAnsi="Times New Roman"/>
          <w:sz w:val="22"/>
          <w:szCs w:val="22"/>
          <w:lang w:val="en-GB"/>
        </w:rPr>
        <w:t xml:space="preserve"> with chimneys.</w:t>
      </w:r>
      <w:r w:rsidRPr="002E4A24">
        <w:rPr>
          <w:rFonts w:ascii="Times New Roman" w:hAnsi="Times New Roman"/>
          <w:sz w:val="22"/>
          <w:szCs w:val="22"/>
        </w:rPr>
        <w:t xml:space="preserve"> For environmental considerations they</w:t>
      </w:r>
      <w:r w:rsidR="00B63E47" w:rsidRPr="002E4A24">
        <w:rPr>
          <w:rFonts w:ascii="Times New Roman" w:hAnsi="Times New Roman"/>
          <w:sz w:val="22"/>
          <w:szCs w:val="22"/>
        </w:rPr>
        <w:t xml:space="preserve"> also need to have</w:t>
      </w:r>
      <w:r w:rsidRPr="002E4A24">
        <w:rPr>
          <w:rFonts w:ascii="Times New Roman" w:hAnsi="Times New Roman"/>
          <w:sz w:val="22"/>
          <w:szCs w:val="22"/>
        </w:rPr>
        <w:t xml:space="preserve"> energy saving cooking facil</w:t>
      </w:r>
      <w:r w:rsidR="005B5E19">
        <w:rPr>
          <w:rFonts w:ascii="Times New Roman" w:hAnsi="Times New Roman"/>
          <w:sz w:val="22"/>
          <w:szCs w:val="22"/>
        </w:rPr>
        <w:t>ities such as the “</w:t>
      </w:r>
      <w:proofErr w:type="spellStart"/>
      <w:r w:rsidR="005B5E19">
        <w:rPr>
          <w:rFonts w:ascii="Times New Roman" w:hAnsi="Times New Roman"/>
          <w:sz w:val="22"/>
          <w:szCs w:val="22"/>
        </w:rPr>
        <w:t>sinkirikuto</w:t>
      </w:r>
      <w:proofErr w:type="spellEnd"/>
      <w:r w:rsidR="005B5E19">
        <w:rPr>
          <w:rFonts w:ascii="Times New Roman" w:hAnsi="Times New Roman"/>
          <w:sz w:val="22"/>
          <w:szCs w:val="22"/>
        </w:rPr>
        <w:t>”</w:t>
      </w:r>
      <w:r w:rsidRPr="002E4A24">
        <w:rPr>
          <w:rFonts w:ascii="Times New Roman" w:hAnsi="Times New Roman"/>
          <w:sz w:val="22"/>
          <w:szCs w:val="22"/>
        </w:rPr>
        <w:t>.</w:t>
      </w:r>
      <w:r w:rsidR="00B63E47" w:rsidRPr="002E4A24">
        <w:rPr>
          <w:rFonts w:ascii="Times New Roman" w:hAnsi="Times New Roman"/>
          <w:sz w:val="22"/>
          <w:szCs w:val="22"/>
        </w:rPr>
        <w:t xml:space="preserve"> T</w:t>
      </w:r>
      <w:r w:rsidRPr="002E4A24">
        <w:rPr>
          <w:rFonts w:ascii="Times New Roman" w:hAnsi="Times New Roman"/>
          <w:sz w:val="22"/>
          <w:szCs w:val="22"/>
        </w:rPr>
        <w:t xml:space="preserve">he greatest number of users of </w:t>
      </w:r>
      <w:r w:rsidR="00B63E47" w:rsidRPr="002E4A24">
        <w:rPr>
          <w:rFonts w:ascii="Times New Roman" w:hAnsi="Times New Roman"/>
          <w:sz w:val="22"/>
          <w:szCs w:val="22"/>
        </w:rPr>
        <w:t>these kitchens will be women and they</w:t>
      </w:r>
      <w:r w:rsidRPr="002E4A24">
        <w:rPr>
          <w:rFonts w:ascii="Times New Roman" w:hAnsi="Times New Roman"/>
          <w:sz w:val="22"/>
          <w:szCs w:val="22"/>
        </w:rPr>
        <w:t xml:space="preserve"> also deserve some improvements in their work place.</w:t>
      </w:r>
    </w:p>
    <w:p w:rsidR="0069372A" w:rsidRPr="002E4A24" w:rsidRDefault="0069372A" w:rsidP="00E31AC6">
      <w:pPr>
        <w:spacing w:line="276" w:lineRule="auto"/>
        <w:jc w:val="both"/>
        <w:rPr>
          <w:rFonts w:ascii="Times New Roman" w:hAnsi="Times New Roman"/>
          <w:sz w:val="22"/>
          <w:szCs w:val="22"/>
        </w:rPr>
      </w:pPr>
    </w:p>
    <w:p w:rsidR="00E31AC6" w:rsidRPr="002E4A24" w:rsidRDefault="00E31AC6" w:rsidP="00E31AC6">
      <w:pPr>
        <w:spacing w:line="276" w:lineRule="auto"/>
        <w:jc w:val="both"/>
        <w:rPr>
          <w:rFonts w:ascii="Times New Roman" w:hAnsi="Times New Roman"/>
          <w:b/>
          <w:sz w:val="22"/>
          <w:szCs w:val="22"/>
          <w:lang w:val="en-GB"/>
        </w:rPr>
      </w:pPr>
      <w:r w:rsidRPr="002E4A24">
        <w:rPr>
          <w:rFonts w:ascii="Times New Roman" w:hAnsi="Times New Roman"/>
          <w:b/>
          <w:sz w:val="22"/>
          <w:szCs w:val="22"/>
          <w:lang w:val="en-GB"/>
        </w:rPr>
        <w:t xml:space="preserve">Capacity Building </w:t>
      </w:r>
    </w:p>
    <w:p w:rsidR="00E31AC6" w:rsidRPr="002E4A24" w:rsidRDefault="0069372A" w:rsidP="00E31AC6">
      <w:pPr>
        <w:widowControl/>
        <w:overflowPunct/>
        <w:spacing w:line="276" w:lineRule="auto"/>
        <w:jc w:val="both"/>
        <w:textAlignment w:val="auto"/>
        <w:rPr>
          <w:rFonts w:ascii="Times New Roman" w:hAnsi="Times New Roman"/>
          <w:sz w:val="22"/>
          <w:szCs w:val="22"/>
          <w:lang w:val="en-GB"/>
        </w:rPr>
      </w:pPr>
      <w:r w:rsidRPr="002E4A24">
        <w:rPr>
          <w:rFonts w:ascii="Times New Roman" w:eastAsiaTheme="minorHAnsi" w:hAnsi="Times New Roman"/>
          <w:kern w:val="0"/>
          <w:sz w:val="22"/>
          <w:szCs w:val="22"/>
          <w:lang w:val="en-GB"/>
        </w:rPr>
        <w:t>-</w:t>
      </w:r>
      <w:r w:rsidR="00E1495D" w:rsidRPr="002E4A24">
        <w:rPr>
          <w:rFonts w:ascii="Times New Roman" w:eastAsiaTheme="minorHAnsi" w:hAnsi="Times New Roman"/>
          <w:kern w:val="0"/>
          <w:sz w:val="22"/>
          <w:szCs w:val="22"/>
          <w:lang w:val="en-GB"/>
        </w:rPr>
        <w:t xml:space="preserve">Organise </w:t>
      </w:r>
      <w:r w:rsidR="00E1495D" w:rsidRPr="002E4A24">
        <w:rPr>
          <w:rFonts w:ascii="Times New Roman" w:eastAsiaTheme="minorHAnsi" w:hAnsi="Times New Roman"/>
          <w:kern w:val="0"/>
          <w:sz w:val="22"/>
          <w:szCs w:val="22"/>
        </w:rPr>
        <w:t>training workshops to</w:t>
      </w:r>
      <w:r w:rsidR="00E1495D" w:rsidRPr="002E4A24">
        <w:rPr>
          <w:rFonts w:ascii="Times New Roman" w:eastAsiaTheme="minorHAnsi" w:hAnsi="Times New Roman"/>
          <w:kern w:val="0"/>
          <w:sz w:val="22"/>
          <w:szCs w:val="22"/>
          <w:lang w:val="en-GB"/>
        </w:rPr>
        <w:t xml:space="preserve"> </w:t>
      </w:r>
      <w:r w:rsidR="00E1495D" w:rsidRPr="002E4A24">
        <w:rPr>
          <w:rFonts w:ascii="Times New Roman" w:eastAsiaTheme="minorHAnsi" w:hAnsi="Times New Roman"/>
          <w:kern w:val="0"/>
          <w:sz w:val="22"/>
          <w:szCs w:val="22"/>
        </w:rPr>
        <w:t>develop the stakeholders’ capacity to</w:t>
      </w:r>
      <w:r w:rsidR="00E1495D" w:rsidRPr="002E4A24">
        <w:rPr>
          <w:rFonts w:ascii="Times New Roman" w:hAnsi="Times New Roman"/>
          <w:sz w:val="22"/>
          <w:szCs w:val="22"/>
          <w:lang w:val="en-GB"/>
        </w:rPr>
        <w:t xml:space="preserve"> undertake screening and categorisation of subprojects at the decentralised levels and to undertake monitoring programmes.</w:t>
      </w:r>
      <w:r w:rsidR="00E31AC6" w:rsidRPr="002E4A24">
        <w:rPr>
          <w:rFonts w:ascii="Times New Roman" w:hAnsi="Times New Roman"/>
          <w:b/>
          <w:sz w:val="22"/>
          <w:szCs w:val="22"/>
          <w:lang w:val="en-GB"/>
        </w:rPr>
        <w:t xml:space="preserve"> </w:t>
      </w:r>
      <w:r w:rsidR="00E31AC6" w:rsidRPr="002E4A24">
        <w:rPr>
          <w:rFonts w:ascii="Times New Roman" w:hAnsi="Times New Roman"/>
          <w:sz w:val="22"/>
          <w:szCs w:val="22"/>
          <w:lang w:val="en-GB"/>
        </w:rPr>
        <w:t>The NEA will coordinate these training programmes as they have already conducted similar training in the past at national level.</w:t>
      </w:r>
    </w:p>
    <w:p w:rsidR="000A1E67" w:rsidRPr="002E4A24" w:rsidRDefault="00E31AC6" w:rsidP="000A1E67">
      <w:pPr>
        <w:widowControl/>
        <w:overflowPunct/>
        <w:autoSpaceDE/>
        <w:autoSpaceDN/>
        <w:adjustRightInd/>
        <w:spacing w:after="200" w:line="276" w:lineRule="auto"/>
        <w:jc w:val="both"/>
        <w:textAlignment w:val="auto"/>
        <w:rPr>
          <w:rFonts w:ascii="Times New Roman" w:hAnsi="Times New Roman"/>
          <w:sz w:val="22"/>
          <w:szCs w:val="22"/>
          <w:lang w:val="en-GB"/>
        </w:rPr>
      </w:pPr>
      <w:r w:rsidRPr="002E4A24">
        <w:rPr>
          <w:rFonts w:ascii="Times New Roman" w:hAnsi="Times New Roman"/>
          <w:sz w:val="22"/>
          <w:szCs w:val="22"/>
          <w:lang w:val="en-GB"/>
        </w:rPr>
        <w:t>In addition to the national workshops it i</w:t>
      </w:r>
      <w:r w:rsidR="00E1495D" w:rsidRPr="002E4A24">
        <w:rPr>
          <w:rFonts w:ascii="Times New Roman" w:hAnsi="Times New Roman"/>
          <w:sz w:val="22"/>
          <w:szCs w:val="22"/>
          <w:lang w:val="en-GB"/>
        </w:rPr>
        <w:t>s recommended to have the</w:t>
      </w:r>
      <w:r w:rsidRPr="002E4A24">
        <w:rPr>
          <w:rFonts w:ascii="Times New Roman" w:hAnsi="Times New Roman"/>
          <w:sz w:val="22"/>
          <w:szCs w:val="22"/>
          <w:lang w:val="en-GB"/>
        </w:rPr>
        <w:t xml:space="preserve"> official </w:t>
      </w:r>
      <w:r w:rsidR="00E1495D" w:rsidRPr="002E4A24">
        <w:rPr>
          <w:rFonts w:ascii="Times New Roman" w:hAnsi="Times New Roman"/>
          <w:sz w:val="22"/>
          <w:szCs w:val="22"/>
          <w:lang w:val="en-GB"/>
        </w:rPr>
        <w:t>to be designated</w:t>
      </w:r>
      <w:r w:rsidRPr="002E4A24">
        <w:rPr>
          <w:rFonts w:ascii="Times New Roman" w:hAnsi="Times New Roman"/>
          <w:sz w:val="22"/>
          <w:szCs w:val="22"/>
          <w:lang w:val="en-GB"/>
        </w:rPr>
        <w:t xml:space="preserve"> as the envir</w:t>
      </w:r>
      <w:r w:rsidR="0069372A" w:rsidRPr="002E4A24">
        <w:rPr>
          <w:rFonts w:ascii="Times New Roman" w:hAnsi="Times New Roman"/>
          <w:sz w:val="22"/>
          <w:szCs w:val="22"/>
          <w:lang w:val="en-GB"/>
        </w:rPr>
        <w:t>onmental and social focal point</w:t>
      </w:r>
      <w:r w:rsidRPr="002E4A24">
        <w:rPr>
          <w:rFonts w:ascii="Times New Roman" w:hAnsi="Times New Roman"/>
          <w:sz w:val="22"/>
          <w:szCs w:val="22"/>
          <w:lang w:val="en-GB"/>
        </w:rPr>
        <w:t xml:space="preserve"> within the PCU to undergo</w:t>
      </w:r>
      <w:r w:rsidRPr="002E4A24">
        <w:rPr>
          <w:rFonts w:ascii="Times New Roman" w:hAnsi="Times New Roman"/>
          <w:sz w:val="22"/>
          <w:szCs w:val="22"/>
        </w:rPr>
        <w:t xml:space="preserve"> further intensive environmental and social s</w:t>
      </w:r>
      <w:r w:rsidR="0069372A" w:rsidRPr="002E4A24">
        <w:rPr>
          <w:rFonts w:ascii="Times New Roman" w:hAnsi="Times New Roman"/>
          <w:sz w:val="22"/>
          <w:szCs w:val="22"/>
        </w:rPr>
        <w:t>afeguards training for a better understanding</w:t>
      </w:r>
      <w:r w:rsidRPr="002E4A24">
        <w:rPr>
          <w:rFonts w:ascii="Times New Roman" w:hAnsi="Times New Roman"/>
          <w:sz w:val="22"/>
          <w:szCs w:val="22"/>
        </w:rPr>
        <w:t xml:space="preserve"> of EA and monitoring approaches and procedures. </w:t>
      </w:r>
      <w:r w:rsidR="00E1495D" w:rsidRPr="002E4A24">
        <w:rPr>
          <w:rFonts w:ascii="Times New Roman" w:hAnsi="Times New Roman"/>
          <w:sz w:val="22"/>
          <w:szCs w:val="22"/>
        </w:rPr>
        <w:t>One such institute is</w:t>
      </w:r>
      <w:r w:rsidR="00E1495D" w:rsidRPr="002E4A24">
        <w:rPr>
          <w:rFonts w:ascii="Times New Roman" w:hAnsi="Times New Roman"/>
          <w:sz w:val="22"/>
          <w:szCs w:val="22"/>
          <w:lang w:val="en-GB"/>
        </w:rPr>
        <w:t xml:space="preserve"> SETYM where</w:t>
      </w:r>
      <w:r w:rsidRPr="002E4A24">
        <w:rPr>
          <w:rFonts w:ascii="Times New Roman" w:hAnsi="Times New Roman"/>
          <w:sz w:val="22"/>
          <w:szCs w:val="22"/>
          <w:lang w:val="en-GB"/>
        </w:rPr>
        <w:t xml:space="preserve"> a course on “Social and Environmental Monitoring of Projects and Programmes”</w:t>
      </w:r>
      <w:r w:rsidR="000A1E67" w:rsidRPr="002E4A24">
        <w:rPr>
          <w:rFonts w:ascii="Times New Roman" w:hAnsi="Times New Roman"/>
          <w:sz w:val="22"/>
          <w:szCs w:val="22"/>
          <w:lang w:val="en-GB"/>
        </w:rPr>
        <w:t xml:space="preserve"> will be organise in October</w:t>
      </w:r>
      <w:r w:rsidR="0069372A" w:rsidRPr="002E4A24">
        <w:rPr>
          <w:rFonts w:ascii="Times New Roman" w:hAnsi="Times New Roman"/>
          <w:sz w:val="22"/>
          <w:szCs w:val="22"/>
          <w:lang w:val="en-GB"/>
        </w:rPr>
        <w:t xml:space="preserve"> this year</w:t>
      </w:r>
      <w:r w:rsidR="000A1E67" w:rsidRPr="002E4A24">
        <w:rPr>
          <w:rFonts w:ascii="Times New Roman" w:hAnsi="Times New Roman"/>
          <w:sz w:val="22"/>
          <w:szCs w:val="22"/>
          <w:lang w:val="en-GB"/>
        </w:rPr>
        <w:t xml:space="preserve">. </w:t>
      </w:r>
    </w:p>
    <w:p w:rsidR="005B5E19" w:rsidRDefault="00E31AC6" w:rsidP="000A1E67">
      <w:pPr>
        <w:widowControl/>
        <w:overflowPunct/>
        <w:autoSpaceDE/>
        <w:autoSpaceDN/>
        <w:adjustRightInd/>
        <w:spacing w:line="276" w:lineRule="auto"/>
        <w:jc w:val="both"/>
        <w:textAlignment w:val="auto"/>
        <w:rPr>
          <w:rFonts w:ascii="Times New Roman" w:hAnsi="Times New Roman"/>
          <w:sz w:val="22"/>
          <w:szCs w:val="22"/>
        </w:rPr>
      </w:pPr>
      <w:r w:rsidRPr="002E4A24">
        <w:rPr>
          <w:rFonts w:ascii="Times New Roman" w:hAnsi="Times New Roman"/>
          <w:b/>
          <w:sz w:val="22"/>
          <w:szCs w:val="22"/>
          <w:lang w:val="en-GB"/>
        </w:rPr>
        <w:t xml:space="preserve">Future Designs </w:t>
      </w:r>
    </w:p>
    <w:p w:rsidR="00E31AC6" w:rsidRDefault="00E31AC6" w:rsidP="000A1E67">
      <w:pPr>
        <w:widowControl/>
        <w:overflowPunct/>
        <w:autoSpaceDE/>
        <w:autoSpaceDN/>
        <w:adjustRightInd/>
        <w:spacing w:line="276" w:lineRule="auto"/>
        <w:jc w:val="both"/>
        <w:textAlignment w:val="auto"/>
        <w:rPr>
          <w:rFonts w:ascii="Times New Roman" w:hAnsi="Times New Roman"/>
          <w:sz w:val="22"/>
          <w:szCs w:val="22"/>
        </w:rPr>
      </w:pPr>
      <w:r w:rsidRPr="002E4A24">
        <w:rPr>
          <w:rFonts w:ascii="Times New Roman" w:hAnsi="Times New Roman"/>
          <w:sz w:val="22"/>
          <w:szCs w:val="22"/>
          <w:lang w:val="en-GB"/>
        </w:rPr>
        <w:t>Future design should review the position of the beds, the use of metal windows with metal louvers in certain geographical ar</w:t>
      </w:r>
      <w:r w:rsidR="0069372A" w:rsidRPr="002E4A24">
        <w:rPr>
          <w:rFonts w:ascii="Times New Roman" w:hAnsi="Times New Roman"/>
          <w:sz w:val="22"/>
          <w:szCs w:val="22"/>
          <w:lang w:val="en-GB"/>
        </w:rPr>
        <w:t>eas and replacement of the present type of wire gauz</w:t>
      </w:r>
      <w:r w:rsidRPr="002E4A24">
        <w:rPr>
          <w:rFonts w:ascii="Times New Roman" w:hAnsi="Times New Roman"/>
          <w:sz w:val="22"/>
          <w:szCs w:val="22"/>
          <w:lang w:val="en-GB"/>
        </w:rPr>
        <w:t xml:space="preserve">e with stronger and more durable varieties. </w:t>
      </w:r>
      <w:r w:rsidR="000A1E67" w:rsidRPr="002E4A24">
        <w:rPr>
          <w:rFonts w:ascii="Times New Roman" w:hAnsi="Times New Roman"/>
          <w:sz w:val="22"/>
          <w:szCs w:val="22"/>
        </w:rPr>
        <w:t xml:space="preserve"> </w:t>
      </w:r>
    </w:p>
    <w:p w:rsidR="00314251" w:rsidRPr="002E4A24" w:rsidRDefault="00314251" w:rsidP="000A1E67">
      <w:pPr>
        <w:widowControl/>
        <w:overflowPunct/>
        <w:autoSpaceDE/>
        <w:autoSpaceDN/>
        <w:adjustRightInd/>
        <w:spacing w:line="276" w:lineRule="auto"/>
        <w:jc w:val="both"/>
        <w:textAlignment w:val="auto"/>
        <w:rPr>
          <w:rFonts w:ascii="Times New Roman" w:hAnsi="Times New Roman"/>
          <w:sz w:val="22"/>
          <w:szCs w:val="22"/>
        </w:rPr>
      </w:pPr>
    </w:p>
    <w:p w:rsidR="00E31AC6" w:rsidRPr="002E4A24" w:rsidRDefault="000A1E67" w:rsidP="00E31AC6">
      <w:pPr>
        <w:spacing w:line="240" w:lineRule="atLeast"/>
        <w:jc w:val="both"/>
        <w:rPr>
          <w:rFonts w:ascii="Times New Roman" w:hAnsi="Times New Roman"/>
          <w:b/>
          <w:sz w:val="22"/>
          <w:szCs w:val="22"/>
          <w:lang w:val="en-GB"/>
        </w:rPr>
      </w:pPr>
      <w:r w:rsidRPr="002E4A24">
        <w:rPr>
          <w:rFonts w:ascii="Times New Roman" w:hAnsi="Times New Roman"/>
          <w:b/>
          <w:sz w:val="22"/>
          <w:szCs w:val="22"/>
          <w:lang w:val="en-GB"/>
        </w:rPr>
        <w:t>Monitoring</w:t>
      </w:r>
    </w:p>
    <w:p w:rsidR="00E31AC6" w:rsidRPr="002E4A24" w:rsidRDefault="00E31AC6" w:rsidP="00E31AC6">
      <w:pPr>
        <w:spacing w:line="276" w:lineRule="auto"/>
        <w:jc w:val="both"/>
        <w:rPr>
          <w:rFonts w:ascii="Times New Roman" w:hAnsi="Times New Roman"/>
          <w:sz w:val="22"/>
          <w:szCs w:val="22"/>
        </w:rPr>
      </w:pPr>
      <w:r w:rsidRPr="002E4A24">
        <w:rPr>
          <w:rFonts w:ascii="Times New Roman" w:hAnsi="Times New Roman"/>
          <w:sz w:val="22"/>
          <w:szCs w:val="22"/>
          <w:lang w:val="en-GB"/>
        </w:rPr>
        <w:t>To ensure compliance with the above recommended actions it is proposed to have a</w:t>
      </w:r>
      <w:r w:rsidR="00CF5604" w:rsidRPr="002E4A24">
        <w:rPr>
          <w:rFonts w:ascii="Times New Roman" w:hAnsi="Times New Roman"/>
          <w:sz w:val="22"/>
          <w:szCs w:val="22"/>
          <w:lang w:val="en-GB"/>
        </w:rPr>
        <w:t xml:space="preserve"> monitoring programme at regional level to be executed by the con</w:t>
      </w:r>
      <w:r w:rsidR="000B6328" w:rsidRPr="002E4A24">
        <w:rPr>
          <w:rFonts w:ascii="Times New Roman" w:hAnsi="Times New Roman"/>
          <w:sz w:val="22"/>
          <w:szCs w:val="22"/>
          <w:lang w:val="en-GB"/>
        </w:rPr>
        <w:t>s</w:t>
      </w:r>
      <w:r w:rsidR="00CF5604" w:rsidRPr="002E4A24">
        <w:rPr>
          <w:rFonts w:ascii="Times New Roman" w:hAnsi="Times New Roman"/>
          <w:sz w:val="22"/>
          <w:szCs w:val="22"/>
          <w:lang w:val="en-GB"/>
        </w:rPr>
        <w:t xml:space="preserve">truction monitors in the regions and at national level by NEA. The objective of such a programme would be to </w:t>
      </w:r>
      <w:r w:rsidR="000B6328" w:rsidRPr="002E4A24">
        <w:rPr>
          <w:rFonts w:ascii="Times New Roman" w:hAnsi="Times New Roman"/>
          <w:sz w:val="22"/>
          <w:szCs w:val="22"/>
        </w:rPr>
        <w:t>e</w:t>
      </w:r>
      <w:r w:rsidR="000A1E67" w:rsidRPr="002E4A24">
        <w:rPr>
          <w:rFonts w:ascii="Times New Roman" w:hAnsi="Times New Roman"/>
          <w:sz w:val="22"/>
          <w:szCs w:val="22"/>
        </w:rPr>
        <w:t>nsure</w:t>
      </w:r>
      <w:r w:rsidRPr="002E4A24">
        <w:rPr>
          <w:rFonts w:ascii="Times New Roman" w:hAnsi="Times New Roman"/>
          <w:sz w:val="22"/>
          <w:szCs w:val="22"/>
        </w:rPr>
        <w:t xml:space="preserve"> implementation of t</w:t>
      </w:r>
      <w:r w:rsidR="00CF5604" w:rsidRPr="002E4A24">
        <w:rPr>
          <w:rFonts w:ascii="Times New Roman" w:hAnsi="Times New Roman"/>
          <w:sz w:val="22"/>
          <w:szCs w:val="22"/>
        </w:rPr>
        <w:t>he approved mitigation measures and to c</w:t>
      </w:r>
      <w:r w:rsidRPr="002E4A24">
        <w:rPr>
          <w:rFonts w:ascii="Times New Roman" w:hAnsi="Times New Roman"/>
          <w:sz w:val="22"/>
          <w:szCs w:val="22"/>
        </w:rPr>
        <w:t>heck for any unforeseen adverse environmental impact</w:t>
      </w:r>
      <w:r w:rsidR="000A1E67" w:rsidRPr="002E4A24">
        <w:rPr>
          <w:rFonts w:ascii="Times New Roman" w:hAnsi="Times New Roman"/>
          <w:sz w:val="22"/>
          <w:szCs w:val="22"/>
        </w:rPr>
        <w:t>s</w:t>
      </w:r>
      <w:r w:rsidRPr="002E4A24">
        <w:rPr>
          <w:rFonts w:ascii="Times New Roman" w:hAnsi="Times New Roman"/>
          <w:sz w:val="22"/>
          <w:szCs w:val="22"/>
        </w:rPr>
        <w:t xml:space="preserve"> and undertake corrective measures</w:t>
      </w:r>
      <w:r w:rsidR="000B6328" w:rsidRPr="002E4A24">
        <w:rPr>
          <w:rFonts w:ascii="Times New Roman" w:hAnsi="Times New Roman"/>
          <w:sz w:val="22"/>
          <w:szCs w:val="22"/>
        </w:rPr>
        <w:t>.</w:t>
      </w:r>
    </w:p>
    <w:p w:rsidR="00A03BF7" w:rsidRPr="002E4A24" w:rsidRDefault="00A03BF7" w:rsidP="00E31AC6">
      <w:pPr>
        <w:spacing w:line="276" w:lineRule="auto"/>
        <w:jc w:val="both"/>
        <w:rPr>
          <w:rFonts w:ascii="Times New Roman" w:hAnsi="Times New Roman"/>
          <w:sz w:val="22"/>
          <w:szCs w:val="22"/>
        </w:rPr>
      </w:pPr>
    </w:p>
    <w:p w:rsidR="00E31AC6" w:rsidRPr="002E4A24" w:rsidRDefault="00A03BF7" w:rsidP="00E31AC6">
      <w:pPr>
        <w:spacing w:line="240" w:lineRule="atLeast"/>
        <w:jc w:val="both"/>
        <w:rPr>
          <w:rFonts w:ascii="Times New Roman" w:hAnsi="Times New Roman"/>
          <w:b/>
          <w:sz w:val="22"/>
          <w:szCs w:val="22"/>
          <w:lang w:val="en-GB"/>
        </w:rPr>
      </w:pPr>
      <w:r w:rsidRPr="002E4A24">
        <w:rPr>
          <w:rFonts w:ascii="Times New Roman" w:hAnsi="Times New Roman"/>
          <w:b/>
          <w:sz w:val="22"/>
          <w:szCs w:val="22"/>
          <w:lang w:val="en-GB"/>
        </w:rPr>
        <w:t>Recommendations for Future Projects</w:t>
      </w:r>
    </w:p>
    <w:p w:rsidR="00E31AC6" w:rsidRPr="002E4A24" w:rsidRDefault="00E31AC6" w:rsidP="00E31AC6">
      <w:pPr>
        <w:spacing w:line="276" w:lineRule="auto"/>
        <w:jc w:val="both"/>
        <w:rPr>
          <w:rFonts w:ascii="Times New Roman" w:hAnsi="Times New Roman"/>
          <w:sz w:val="22"/>
          <w:szCs w:val="22"/>
          <w:lang w:val="en-GB"/>
        </w:rPr>
      </w:pPr>
      <w:r w:rsidRPr="002E4A24">
        <w:rPr>
          <w:rFonts w:ascii="Times New Roman" w:hAnsi="Times New Roman"/>
          <w:bCs/>
          <w:sz w:val="22"/>
          <w:szCs w:val="22"/>
          <w:lang w:val="en-GB" w:eastAsia="fr-FR"/>
        </w:rPr>
        <w:t>T</w:t>
      </w:r>
      <w:r w:rsidRPr="002E4A24">
        <w:rPr>
          <w:rFonts w:ascii="Times New Roman" w:hAnsi="Times New Roman"/>
          <w:bCs/>
          <w:sz w:val="22"/>
          <w:szCs w:val="22"/>
          <w:lang w:eastAsia="fr-FR"/>
        </w:rPr>
        <w:t>he mitigation measures outlined above will go a long way in addressing the negative impacts observed during the field visi</w:t>
      </w:r>
      <w:r w:rsidR="00A03BF7" w:rsidRPr="002E4A24">
        <w:rPr>
          <w:rFonts w:ascii="Times New Roman" w:hAnsi="Times New Roman"/>
          <w:bCs/>
          <w:sz w:val="22"/>
          <w:szCs w:val="22"/>
          <w:lang w:eastAsia="fr-FR"/>
        </w:rPr>
        <w:t>t. However, for future project</w:t>
      </w:r>
      <w:r w:rsidRPr="002E4A24">
        <w:rPr>
          <w:rFonts w:ascii="Times New Roman" w:hAnsi="Times New Roman"/>
          <w:bCs/>
          <w:sz w:val="22"/>
          <w:szCs w:val="22"/>
          <w:lang w:eastAsia="fr-FR"/>
        </w:rPr>
        <w:t>s the negative points raised could be avoided or strongly mitigated by implementing the following recommendations:</w:t>
      </w:r>
    </w:p>
    <w:p w:rsidR="00E31AC6" w:rsidRPr="002E4A24" w:rsidRDefault="00E31AC6" w:rsidP="00497777">
      <w:pPr>
        <w:pStyle w:val="ListParagraph"/>
        <w:numPr>
          <w:ilvl w:val="0"/>
          <w:numId w:val="23"/>
        </w:numPr>
        <w:spacing w:line="276" w:lineRule="auto"/>
        <w:rPr>
          <w:rFonts w:ascii="Times New Roman" w:hAnsi="Times New Roman"/>
          <w:bCs/>
          <w:sz w:val="22"/>
          <w:szCs w:val="22"/>
          <w:lang w:eastAsia="fr-FR"/>
        </w:rPr>
      </w:pPr>
      <w:r w:rsidRPr="002E4A24">
        <w:rPr>
          <w:rFonts w:ascii="Times New Roman" w:hAnsi="Times New Roman"/>
          <w:bCs/>
          <w:sz w:val="22"/>
          <w:szCs w:val="22"/>
          <w:lang w:eastAsia="fr-FR"/>
        </w:rPr>
        <w:t>Compliance with the ESMF guidelines to ensure that all subprojects are screened and environmental and social management plans are prepared for the new sites;</w:t>
      </w:r>
    </w:p>
    <w:p w:rsidR="00E31AC6" w:rsidRPr="002E4A24" w:rsidRDefault="00E31AC6" w:rsidP="00497777">
      <w:pPr>
        <w:pStyle w:val="ListParagraph"/>
        <w:numPr>
          <w:ilvl w:val="0"/>
          <w:numId w:val="23"/>
        </w:numPr>
        <w:spacing w:line="276" w:lineRule="auto"/>
        <w:rPr>
          <w:rFonts w:ascii="Times New Roman" w:hAnsi="Times New Roman"/>
          <w:bCs/>
          <w:sz w:val="22"/>
          <w:szCs w:val="22"/>
          <w:lang w:eastAsia="fr-FR"/>
        </w:rPr>
      </w:pPr>
      <w:r w:rsidRPr="002E4A24">
        <w:rPr>
          <w:rFonts w:ascii="Times New Roman" w:hAnsi="Times New Roman"/>
          <w:bCs/>
          <w:sz w:val="22"/>
          <w:szCs w:val="22"/>
          <w:lang w:eastAsia="fr-FR"/>
        </w:rPr>
        <w:t xml:space="preserve"> Include environmental and social clauses in the tender documents and ensure NEA takes part in the tender process;</w:t>
      </w:r>
    </w:p>
    <w:p w:rsidR="000A1E67" w:rsidRPr="002E4A24" w:rsidRDefault="00E31AC6" w:rsidP="00497777">
      <w:pPr>
        <w:pStyle w:val="ListParagraph"/>
        <w:numPr>
          <w:ilvl w:val="0"/>
          <w:numId w:val="23"/>
        </w:numPr>
        <w:spacing w:line="276" w:lineRule="auto"/>
        <w:rPr>
          <w:rFonts w:ascii="Times New Roman" w:hAnsi="Times New Roman"/>
          <w:bCs/>
          <w:sz w:val="22"/>
          <w:szCs w:val="22"/>
          <w:lang w:eastAsia="fr-FR"/>
        </w:rPr>
      </w:pPr>
      <w:r w:rsidRPr="002E4A24">
        <w:rPr>
          <w:rFonts w:ascii="Times New Roman" w:hAnsi="Times New Roman"/>
          <w:bCs/>
          <w:sz w:val="22"/>
          <w:szCs w:val="22"/>
          <w:lang w:eastAsia="fr-FR"/>
        </w:rPr>
        <w:t xml:space="preserve"> </w:t>
      </w:r>
      <w:r w:rsidRPr="002E4A24">
        <w:rPr>
          <w:rFonts w:ascii="Times New Roman" w:hAnsi="Times New Roman"/>
          <w:sz w:val="22"/>
          <w:szCs w:val="22"/>
        </w:rPr>
        <w:t xml:space="preserve"> Mainstream environmental and social safeguards guidelines in project implementation.</w:t>
      </w:r>
    </w:p>
    <w:p w:rsidR="00EE49EC" w:rsidRPr="002E4A24" w:rsidRDefault="00EE49EC" w:rsidP="00EE49EC">
      <w:pPr>
        <w:pStyle w:val="ListParagraph"/>
        <w:spacing w:line="276" w:lineRule="auto"/>
        <w:rPr>
          <w:rFonts w:ascii="Times New Roman" w:hAnsi="Times New Roman"/>
          <w:bCs/>
          <w:sz w:val="22"/>
          <w:szCs w:val="22"/>
          <w:lang w:eastAsia="fr-FR"/>
        </w:rPr>
      </w:pPr>
    </w:p>
    <w:p w:rsidR="00E31AC6" w:rsidRPr="002E4A24" w:rsidRDefault="00E52983" w:rsidP="000A1E67">
      <w:pPr>
        <w:spacing w:line="276" w:lineRule="auto"/>
        <w:rPr>
          <w:rFonts w:ascii="Times New Roman" w:hAnsi="Times New Roman"/>
          <w:bCs/>
          <w:sz w:val="22"/>
          <w:szCs w:val="22"/>
          <w:lang w:eastAsia="fr-FR"/>
        </w:rPr>
      </w:pPr>
      <w:r w:rsidRPr="002E4A24">
        <w:rPr>
          <w:rFonts w:ascii="Times New Roman" w:hAnsi="Times New Roman"/>
          <w:bCs/>
          <w:sz w:val="22"/>
          <w:szCs w:val="22"/>
          <w:lang w:eastAsia="fr-FR"/>
        </w:rPr>
        <w:t>The effective implementation of these</w:t>
      </w:r>
      <w:r w:rsidR="00E31AC6" w:rsidRPr="002E4A24">
        <w:rPr>
          <w:rFonts w:ascii="Times New Roman" w:hAnsi="Times New Roman"/>
          <w:bCs/>
          <w:sz w:val="22"/>
          <w:szCs w:val="22"/>
          <w:lang w:eastAsia="fr-FR"/>
        </w:rPr>
        <w:t xml:space="preserve"> measures</w:t>
      </w:r>
      <w:r w:rsidRPr="002E4A24">
        <w:rPr>
          <w:rFonts w:ascii="Times New Roman" w:hAnsi="Times New Roman"/>
          <w:bCs/>
          <w:sz w:val="22"/>
          <w:szCs w:val="22"/>
          <w:lang w:eastAsia="fr-FR"/>
        </w:rPr>
        <w:t xml:space="preserve"> will require</w:t>
      </w:r>
      <w:r w:rsidR="00E31AC6" w:rsidRPr="002E4A24">
        <w:rPr>
          <w:rFonts w:ascii="Times New Roman" w:hAnsi="Times New Roman"/>
          <w:bCs/>
          <w:sz w:val="22"/>
          <w:szCs w:val="22"/>
          <w:lang w:eastAsia="fr-FR"/>
        </w:rPr>
        <w:t>:</w:t>
      </w:r>
    </w:p>
    <w:p w:rsidR="00E52983" w:rsidRPr="002E4A24" w:rsidRDefault="00E52983" w:rsidP="000A1E67">
      <w:pPr>
        <w:spacing w:line="276" w:lineRule="auto"/>
        <w:rPr>
          <w:rFonts w:ascii="Times New Roman" w:hAnsi="Times New Roman"/>
          <w:bCs/>
          <w:caps/>
          <w:sz w:val="22"/>
          <w:szCs w:val="22"/>
          <w:lang w:eastAsia="fr-FR"/>
        </w:rPr>
      </w:pPr>
    </w:p>
    <w:p w:rsidR="00E31AC6" w:rsidRPr="002E4A24" w:rsidRDefault="00E31AC6" w:rsidP="00497777">
      <w:pPr>
        <w:pStyle w:val="ListParagraph"/>
        <w:widowControl/>
        <w:numPr>
          <w:ilvl w:val="0"/>
          <w:numId w:val="17"/>
        </w:numPr>
        <w:overflowPunct/>
        <w:autoSpaceDE/>
        <w:autoSpaceDN/>
        <w:adjustRightInd/>
        <w:spacing w:after="200" w:line="276" w:lineRule="auto"/>
        <w:jc w:val="both"/>
        <w:textAlignment w:val="auto"/>
        <w:rPr>
          <w:rFonts w:ascii="Times New Roman" w:hAnsi="Times New Roman"/>
          <w:sz w:val="22"/>
          <w:szCs w:val="22"/>
        </w:rPr>
      </w:pPr>
      <w:r w:rsidRPr="002E4A24">
        <w:rPr>
          <w:rFonts w:ascii="Times New Roman" w:hAnsi="Times New Roman"/>
          <w:b/>
          <w:i/>
          <w:sz w:val="22"/>
          <w:szCs w:val="22"/>
        </w:rPr>
        <w:t>The Designation of an environmental and Social Specialis</w:t>
      </w:r>
      <w:r w:rsidRPr="002E4A24">
        <w:rPr>
          <w:rFonts w:ascii="Times New Roman" w:hAnsi="Times New Roman"/>
          <w:b/>
          <w:sz w:val="22"/>
          <w:szCs w:val="22"/>
        </w:rPr>
        <w:t>t within the PCU</w:t>
      </w:r>
      <w:r w:rsidRPr="002E4A24">
        <w:rPr>
          <w:rFonts w:ascii="Times New Roman" w:hAnsi="Times New Roman"/>
          <w:sz w:val="22"/>
          <w:szCs w:val="22"/>
        </w:rPr>
        <w:t xml:space="preserve"> - who would coordinate the safeguards function of the project to ensure that environmental and social considerations are mainstreamed in project implementation.  His responsibilities would entail, ensuring that: (</w:t>
      </w:r>
      <w:proofErr w:type="spellStart"/>
      <w:r w:rsidRPr="002E4A24">
        <w:rPr>
          <w:rFonts w:ascii="Times New Roman" w:hAnsi="Times New Roman"/>
          <w:sz w:val="22"/>
          <w:szCs w:val="22"/>
        </w:rPr>
        <w:t>i</w:t>
      </w:r>
      <w:proofErr w:type="spellEnd"/>
      <w:r w:rsidRPr="002E4A24">
        <w:rPr>
          <w:rFonts w:ascii="Times New Roman" w:hAnsi="Times New Roman"/>
          <w:sz w:val="22"/>
          <w:szCs w:val="22"/>
        </w:rPr>
        <w:t>) subprojects are systematically screened to determine whether further environmental and/or social assessment is needed, or whether simple measures would suffice; (ii) bidding documents contain environmental and social clauses and that contractors fully implement those clauses; and (iii) compliance monitoring with Bank safeguard policies and national environmental laws and regulations is periodically carried out</w:t>
      </w:r>
      <w:r w:rsidR="000A1E67" w:rsidRPr="002E4A24">
        <w:rPr>
          <w:rFonts w:ascii="Times New Roman" w:hAnsi="Times New Roman"/>
          <w:sz w:val="22"/>
          <w:szCs w:val="22"/>
        </w:rPr>
        <w:t>.</w:t>
      </w:r>
    </w:p>
    <w:p w:rsidR="00EF3236" w:rsidRPr="00130C2B" w:rsidRDefault="00E31AC6" w:rsidP="00497777">
      <w:pPr>
        <w:pStyle w:val="ListParagraph"/>
        <w:widowControl/>
        <w:numPr>
          <w:ilvl w:val="0"/>
          <w:numId w:val="17"/>
        </w:numPr>
        <w:overflowPunct/>
        <w:autoSpaceDE/>
        <w:autoSpaceDN/>
        <w:adjustRightInd/>
        <w:spacing w:after="200" w:line="276" w:lineRule="auto"/>
        <w:jc w:val="both"/>
        <w:textAlignment w:val="auto"/>
        <w:rPr>
          <w:rFonts w:ascii="Times New Roman" w:hAnsi="Times New Roman"/>
          <w:sz w:val="22"/>
          <w:szCs w:val="22"/>
        </w:rPr>
      </w:pPr>
      <w:r w:rsidRPr="002E4A24">
        <w:rPr>
          <w:rFonts w:ascii="Times New Roman" w:hAnsi="Times New Roman"/>
          <w:b/>
          <w:i/>
          <w:sz w:val="22"/>
          <w:szCs w:val="22"/>
        </w:rPr>
        <w:t xml:space="preserve">Ensuring that project environmental and social compliance monitoring is devolved to NEA </w:t>
      </w:r>
      <w:r w:rsidR="00675EF2" w:rsidRPr="002E4A24">
        <w:rPr>
          <w:rFonts w:ascii="Times New Roman" w:hAnsi="Times New Roman"/>
          <w:sz w:val="22"/>
          <w:szCs w:val="22"/>
        </w:rPr>
        <w:t>to</w:t>
      </w:r>
      <w:r w:rsidRPr="002E4A24">
        <w:rPr>
          <w:rFonts w:ascii="Times New Roman" w:hAnsi="Times New Roman"/>
          <w:sz w:val="22"/>
          <w:szCs w:val="22"/>
        </w:rPr>
        <w:t xml:space="preserve"> be formalized through a Memorandum of Understanding (MOU) that clearly defines the role, modalities and frequency of intervention of the NEA in project monitoring.</w:t>
      </w:r>
    </w:p>
    <w:p w:rsidR="00EF3236" w:rsidRDefault="00BB5821" w:rsidP="00EF3236">
      <w:pPr>
        <w:spacing w:line="240" w:lineRule="atLeast"/>
        <w:jc w:val="both"/>
        <w:rPr>
          <w:rFonts w:ascii="Times New Roman" w:hAnsi="Times New Roman"/>
          <w:b/>
          <w:sz w:val="22"/>
          <w:szCs w:val="22"/>
          <w:lang w:val="en-GB"/>
        </w:rPr>
      </w:pPr>
      <w:r>
        <w:rPr>
          <w:rFonts w:ascii="Times New Roman" w:hAnsi="Times New Roman"/>
          <w:b/>
          <w:sz w:val="22"/>
          <w:szCs w:val="22"/>
          <w:lang w:val="en-GB"/>
        </w:rPr>
        <w:t>Table</w:t>
      </w:r>
      <w:r w:rsidRPr="00EF3236">
        <w:rPr>
          <w:rFonts w:ascii="Times New Roman" w:hAnsi="Times New Roman"/>
          <w:b/>
          <w:sz w:val="22"/>
          <w:szCs w:val="22"/>
          <w:lang w:val="en-GB"/>
        </w:rPr>
        <w:t>:</w:t>
      </w:r>
      <w:r>
        <w:rPr>
          <w:rFonts w:ascii="Times New Roman" w:hAnsi="Times New Roman"/>
          <w:b/>
          <w:sz w:val="22"/>
          <w:szCs w:val="22"/>
          <w:lang w:val="en-GB"/>
        </w:rPr>
        <w:t xml:space="preserve"> 3</w:t>
      </w:r>
      <w:r w:rsidRPr="00EF3236">
        <w:rPr>
          <w:rFonts w:ascii="Times New Roman" w:hAnsi="Times New Roman"/>
          <w:b/>
          <w:sz w:val="22"/>
          <w:szCs w:val="22"/>
          <w:lang w:val="en-GB"/>
        </w:rPr>
        <w:t xml:space="preserve"> </w:t>
      </w:r>
      <w:proofErr w:type="gramStart"/>
      <w:r w:rsidRPr="00EF3236">
        <w:rPr>
          <w:rFonts w:ascii="Times New Roman" w:hAnsi="Times New Roman"/>
          <w:b/>
          <w:sz w:val="22"/>
          <w:szCs w:val="22"/>
          <w:lang w:val="en-GB"/>
        </w:rPr>
        <w:t>an</w:t>
      </w:r>
      <w:proofErr w:type="gramEnd"/>
      <w:r w:rsidR="00EF3236" w:rsidRPr="00EF3236">
        <w:rPr>
          <w:rFonts w:ascii="Times New Roman" w:hAnsi="Times New Roman"/>
          <w:b/>
          <w:sz w:val="22"/>
          <w:szCs w:val="22"/>
          <w:lang w:val="en-GB"/>
        </w:rPr>
        <w:t xml:space="preserve"> assessment of the costs of implementation of remedial measures with a timetable for implementation</w:t>
      </w:r>
    </w:p>
    <w:p w:rsidR="00130C2B" w:rsidRPr="00EF3236" w:rsidRDefault="00130C2B" w:rsidP="00EF3236">
      <w:pPr>
        <w:spacing w:line="240" w:lineRule="atLeast"/>
        <w:jc w:val="both"/>
        <w:rPr>
          <w:rFonts w:ascii="Times New Roman" w:hAnsi="Times New Roman"/>
          <w:b/>
          <w:sz w:val="22"/>
          <w:szCs w:val="22"/>
          <w:lang w:val="en-GB"/>
        </w:rPr>
      </w:pPr>
    </w:p>
    <w:tbl>
      <w:tblPr>
        <w:tblStyle w:val="TableGrid"/>
        <w:tblW w:w="8928" w:type="dxa"/>
        <w:tblLook w:val="04A0" w:firstRow="1" w:lastRow="0" w:firstColumn="1" w:lastColumn="0" w:noHBand="0" w:noVBand="1"/>
      </w:tblPr>
      <w:tblGrid>
        <w:gridCol w:w="571"/>
        <w:gridCol w:w="3471"/>
        <w:gridCol w:w="1349"/>
        <w:gridCol w:w="1745"/>
        <w:gridCol w:w="1792"/>
      </w:tblGrid>
      <w:tr w:rsidR="00EF3236" w:rsidRPr="002E4A24" w:rsidTr="00FE044D">
        <w:tc>
          <w:tcPr>
            <w:tcW w:w="571" w:type="dxa"/>
          </w:tcPr>
          <w:p w:rsidR="00EF3236" w:rsidRPr="002E4A24" w:rsidRDefault="00EF3236" w:rsidP="00FE044D">
            <w:pPr>
              <w:spacing w:line="240" w:lineRule="atLeast"/>
              <w:jc w:val="both"/>
              <w:rPr>
                <w:rFonts w:ascii="Times New Roman" w:hAnsi="Times New Roman"/>
                <w:b/>
                <w:sz w:val="22"/>
                <w:szCs w:val="22"/>
                <w:lang w:val="en-GB"/>
              </w:rPr>
            </w:pPr>
            <w:r w:rsidRPr="002E4A24">
              <w:rPr>
                <w:rFonts w:ascii="Times New Roman" w:hAnsi="Times New Roman"/>
                <w:b/>
                <w:sz w:val="22"/>
                <w:szCs w:val="22"/>
                <w:lang w:val="en-GB"/>
              </w:rPr>
              <w:t>Sr. No.</w:t>
            </w:r>
          </w:p>
        </w:tc>
        <w:tc>
          <w:tcPr>
            <w:tcW w:w="3471" w:type="dxa"/>
          </w:tcPr>
          <w:p w:rsidR="00EF3236" w:rsidRPr="002E4A24" w:rsidRDefault="00EF3236" w:rsidP="00FE044D">
            <w:pPr>
              <w:spacing w:line="240" w:lineRule="atLeast"/>
              <w:jc w:val="both"/>
              <w:rPr>
                <w:rFonts w:ascii="Times New Roman" w:hAnsi="Times New Roman"/>
                <w:b/>
                <w:sz w:val="22"/>
                <w:szCs w:val="22"/>
                <w:lang w:val="en-GB"/>
              </w:rPr>
            </w:pPr>
          </w:p>
          <w:p w:rsidR="00EF3236" w:rsidRPr="002E4A24" w:rsidRDefault="00EF3236" w:rsidP="00FE044D">
            <w:pPr>
              <w:spacing w:line="240" w:lineRule="atLeast"/>
              <w:jc w:val="both"/>
              <w:rPr>
                <w:rFonts w:ascii="Times New Roman" w:hAnsi="Times New Roman"/>
                <w:b/>
                <w:sz w:val="22"/>
                <w:szCs w:val="22"/>
                <w:lang w:val="en-GB"/>
              </w:rPr>
            </w:pPr>
            <w:r w:rsidRPr="002E4A24">
              <w:rPr>
                <w:rFonts w:ascii="Times New Roman" w:hAnsi="Times New Roman"/>
                <w:b/>
                <w:sz w:val="22"/>
                <w:szCs w:val="22"/>
                <w:lang w:val="en-GB"/>
              </w:rPr>
              <w:t>Activity</w:t>
            </w:r>
          </w:p>
        </w:tc>
        <w:tc>
          <w:tcPr>
            <w:tcW w:w="1349" w:type="dxa"/>
          </w:tcPr>
          <w:p w:rsidR="00EF3236" w:rsidRPr="002E4A24" w:rsidRDefault="00EF3236" w:rsidP="00FE044D">
            <w:pPr>
              <w:spacing w:line="240" w:lineRule="atLeast"/>
              <w:jc w:val="both"/>
              <w:rPr>
                <w:rFonts w:ascii="Times New Roman" w:hAnsi="Times New Roman"/>
                <w:b/>
                <w:sz w:val="22"/>
                <w:szCs w:val="22"/>
                <w:lang w:val="en-GB"/>
              </w:rPr>
            </w:pPr>
            <w:r w:rsidRPr="002E4A24">
              <w:rPr>
                <w:rFonts w:ascii="Times New Roman" w:hAnsi="Times New Roman"/>
                <w:b/>
                <w:sz w:val="22"/>
                <w:szCs w:val="22"/>
                <w:lang w:val="en-GB"/>
              </w:rPr>
              <w:t>Estimated Cost</w:t>
            </w:r>
          </w:p>
        </w:tc>
        <w:tc>
          <w:tcPr>
            <w:tcW w:w="1745" w:type="dxa"/>
          </w:tcPr>
          <w:p w:rsidR="00EF3236" w:rsidRPr="002E4A24" w:rsidRDefault="00EF3236" w:rsidP="00FE044D">
            <w:pPr>
              <w:spacing w:line="240" w:lineRule="atLeast"/>
              <w:jc w:val="both"/>
              <w:rPr>
                <w:rFonts w:ascii="Times New Roman" w:hAnsi="Times New Roman"/>
                <w:b/>
                <w:sz w:val="22"/>
                <w:szCs w:val="22"/>
                <w:lang w:val="en-GB"/>
              </w:rPr>
            </w:pPr>
            <w:r w:rsidRPr="002E4A24">
              <w:rPr>
                <w:rFonts w:ascii="Times New Roman" w:hAnsi="Times New Roman"/>
                <w:b/>
                <w:sz w:val="22"/>
                <w:szCs w:val="22"/>
                <w:lang w:val="en-GB"/>
              </w:rPr>
              <w:t>Responsibility</w:t>
            </w:r>
          </w:p>
        </w:tc>
        <w:tc>
          <w:tcPr>
            <w:tcW w:w="1792" w:type="dxa"/>
          </w:tcPr>
          <w:p w:rsidR="00EF3236" w:rsidRPr="002E4A24" w:rsidRDefault="00EF3236" w:rsidP="00FE044D">
            <w:pPr>
              <w:spacing w:line="240" w:lineRule="atLeast"/>
              <w:jc w:val="both"/>
              <w:rPr>
                <w:rFonts w:ascii="Times New Roman" w:hAnsi="Times New Roman"/>
                <w:b/>
                <w:sz w:val="22"/>
                <w:szCs w:val="22"/>
                <w:lang w:val="en-GB"/>
              </w:rPr>
            </w:pPr>
          </w:p>
          <w:p w:rsidR="00EF3236" w:rsidRPr="002E4A24" w:rsidRDefault="00EF3236" w:rsidP="00FE044D">
            <w:pPr>
              <w:spacing w:line="240" w:lineRule="atLeast"/>
              <w:jc w:val="both"/>
              <w:rPr>
                <w:rFonts w:ascii="Times New Roman" w:hAnsi="Times New Roman"/>
                <w:b/>
                <w:sz w:val="22"/>
                <w:szCs w:val="22"/>
                <w:lang w:val="en-GB"/>
              </w:rPr>
            </w:pPr>
            <w:r w:rsidRPr="002E4A24">
              <w:rPr>
                <w:rFonts w:ascii="Times New Roman" w:hAnsi="Times New Roman"/>
                <w:b/>
                <w:sz w:val="22"/>
                <w:szCs w:val="22"/>
                <w:lang w:val="en-GB"/>
              </w:rPr>
              <w:t>Timeline</w:t>
            </w:r>
          </w:p>
        </w:tc>
      </w:tr>
      <w:tr w:rsidR="00EF3236" w:rsidRPr="002E4A24" w:rsidTr="00FE044D">
        <w:tc>
          <w:tcPr>
            <w:tcW w:w="571" w:type="dxa"/>
          </w:tcPr>
          <w:p w:rsidR="00EF3236" w:rsidRPr="002E4A24" w:rsidRDefault="00EF3236" w:rsidP="00FE044D">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1.</w:t>
            </w:r>
          </w:p>
        </w:tc>
        <w:tc>
          <w:tcPr>
            <w:tcW w:w="3471" w:type="dxa"/>
          </w:tcPr>
          <w:p w:rsidR="00EF3236" w:rsidRPr="002E4A24" w:rsidRDefault="00EF3236" w:rsidP="00FE044D">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Pavement of the backyard</w:t>
            </w:r>
          </w:p>
        </w:tc>
        <w:tc>
          <w:tcPr>
            <w:tcW w:w="1349" w:type="dxa"/>
          </w:tcPr>
          <w:p w:rsidR="00EF3236" w:rsidRPr="002E4A24" w:rsidRDefault="00EF3236" w:rsidP="00FE044D">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w:t>
            </w:r>
          </w:p>
        </w:tc>
        <w:tc>
          <w:tcPr>
            <w:tcW w:w="1745" w:type="dxa"/>
          </w:tcPr>
          <w:p w:rsidR="00EF3236" w:rsidRPr="002E4A24" w:rsidRDefault="00EF3236" w:rsidP="00FE044D">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contractors</w:t>
            </w:r>
          </w:p>
        </w:tc>
        <w:tc>
          <w:tcPr>
            <w:tcW w:w="1792" w:type="dxa"/>
          </w:tcPr>
          <w:p w:rsidR="00EF3236" w:rsidRPr="002E4A24" w:rsidRDefault="00EF3236" w:rsidP="00FE044D">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immediate</w:t>
            </w:r>
          </w:p>
        </w:tc>
      </w:tr>
      <w:tr w:rsidR="00EF3236" w:rsidRPr="002E4A24" w:rsidTr="00FE044D">
        <w:tc>
          <w:tcPr>
            <w:tcW w:w="571" w:type="dxa"/>
          </w:tcPr>
          <w:p w:rsidR="00EF3236" w:rsidRPr="002E4A24" w:rsidRDefault="00EF3236" w:rsidP="00FE044D">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2.</w:t>
            </w:r>
          </w:p>
        </w:tc>
        <w:tc>
          <w:tcPr>
            <w:tcW w:w="3471" w:type="dxa"/>
          </w:tcPr>
          <w:p w:rsidR="00EF3236" w:rsidRPr="002E4A24" w:rsidRDefault="00EF3236" w:rsidP="00FE044D">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Replacement of ware gauge</w:t>
            </w:r>
          </w:p>
        </w:tc>
        <w:tc>
          <w:tcPr>
            <w:tcW w:w="1349" w:type="dxa"/>
          </w:tcPr>
          <w:p w:rsidR="00EF3236" w:rsidRPr="002E4A24" w:rsidRDefault="00EF3236" w:rsidP="00FE044D">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w:t>
            </w:r>
          </w:p>
        </w:tc>
        <w:tc>
          <w:tcPr>
            <w:tcW w:w="1745" w:type="dxa"/>
          </w:tcPr>
          <w:p w:rsidR="00EF3236" w:rsidRPr="002E4A24" w:rsidRDefault="00EF3236" w:rsidP="00FE044D">
            <w:pPr>
              <w:spacing w:line="240" w:lineRule="atLeast"/>
              <w:jc w:val="both"/>
              <w:rPr>
                <w:rFonts w:ascii="Times New Roman" w:hAnsi="Times New Roman"/>
                <w:sz w:val="22"/>
                <w:szCs w:val="22"/>
                <w:lang w:val="en-GB"/>
              </w:rPr>
            </w:pPr>
          </w:p>
        </w:tc>
        <w:tc>
          <w:tcPr>
            <w:tcW w:w="1792" w:type="dxa"/>
          </w:tcPr>
          <w:p w:rsidR="00EF3236" w:rsidRPr="002E4A24" w:rsidRDefault="00EF3236" w:rsidP="00FE044D">
            <w:pPr>
              <w:spacing w:line="240" w:lineRule="atLeast"/>
              <w:jc w:val="both"/>
              <w:rPr>
                <w:rFonts w:ascii="Times New Roman" w:hAnsi="Times New Roman"/>
                <w:sz w:val="22"/>
                <w:szCs w:val="22"/>
                <w:lang w:val="en-GB"/>
              </w:rPr>
            </w:pPr>
          </w:p>
        </w:tc>
      </w:tr>
      <w:tr w:rsidR="00EF3236" w:rsidRPr="002E4A24" w:rsidTr="00FE044D">
        <w:tc>
          <w:tcPr>
            <w:tcW w:w="571" w:type="dxa"/>
          </w:tcPr>
          <w:p w:rsidR="00EF3236" w:rsidRPr="002E4A24" w:rsidRDefault="00EF3236" w:rsidP="00FE044D">
            <w:pPr>
              <w:spacing w:line="240" w:lineRule="atLeast"/>
              <w:rPr>
                <w:rFonts w:ascii="Times New Roman" w:hAnsi="Times New Roman"/>
                <w:sz w:val="22"/>
                <w:szCs w:val="22"/>
                <w:lang w:val="en-GB"/>
              </w:rPr>
            </w:pPr>
            <w:r w:rsidRPr="002E4A24">
              <w:rPr>
                <w:rFonts w:ascii="Times New Roman" w:hAnsi="Times New Roman"/>
                <w:sz w:val="22"/>
                <w:szCs w:val="22"/>
                <w:lang w:val="en-GB"/>
              </w:rPr>
              <w:t>3.</w:t>
            </w:r>
          </w:p>
        </w:tc>
        <w:tc>
          <w:tcPr>
            <w:tcW w:w="3471" w:type="dxa"/>
          </w:tcPr>
          <w:p w:rsidR="00EF3236" w:rsidRPr="002E4A24" w:rsidRDefault="00EF3236" w:rsidP="00FE044D">
            <w:pPr>
              <w:spacing w:line="240" w:lineRule="atLeast"/>
              <w:rPr>
                <w:rFonts w:ascii="Times New Roman" w:hAnsi="Times New Roman"/>
                <w:sz w:val="22"/>
                <w:szCs w:val="22"/>
                <w:lang w:val="en-GB"/>
              </w:rPr>
            </w:pPr>
            <w:r w:rsidRPr="002E4A24">
              <w:rPr>
                <w:rFonts w:ascii="Times New Roman" w:hAnsi="Times New Roman"/>
                <w:sz w:val="22"/>
                <w:szCs w:val="22"/>
                <w:lang w:val="en-GB"/>
              </w:rPr>
              <w:t>Improvement of kitchen with improved cooking facilities and chimneys.</w:t>
            </w:r>
          </w:p>
          <w:p w:rsidR="00EF3236" w:rsidRPr="002E4A24" w:rsidRDefault="00EF3236" w:rsidP="00FE044D">
            <w:pPr>
              <w:spacing w:line="240" w:lineRule="atLeast"/>
              <w:rPr>
                <w:rFonts w:ascii="Times New Roman" w:hAnsi="Times New Roman"/>
                <w:sz w:val="22"/>
                <w:szCs w:val="22"/>
                <w:lang w:val="en-GB"/>
              </w:rPr>
            </w:pPr>
          </w:p>
        </w:tc>
        <w:tc>
          <w:tcPr>
            <w:tcW w:w="1349" w:type="dxa"/>
          </w:tcPr>
          <w:p w:rsidR="00EF3236" w:rsidRPr="002E4A24" w:rsidRDefault="000D11D5" w:rsidP="00FE044D">
            <w:pPr>
              <w:spacing w:line="240" w:lineRule="atLeast"/>
              <w:rPr>
                <w:rFonts w:ascii="Times New Roman" w:hAnsi="Times New Roman"/>
                <w:sz w:val="22"/>
                <w:szCs w:val="22"/>
                <w:lang w:val="en-GB"/>
              </w:rPr>
            </w:pPr>
            <w:r>
              <w:rPr>
                <w:rFonts w:ascii="Times New Roman" w:hAnsi="Times New Roman"/>
                <w:sz w:val="22"/>
                <w:szCs w:val="22"/>
                <w:lang w:val="en-GB"/>
              </w:rPr>
              <w:t>To be determined</w:t>
            </w:r>
          </w:p>
        </w:tc>
        <w:tc>
          <w:tcPr>
            <w:tcW w:w="1745" w:type="dxa"/>
          </w:tcPr>
          <w:p w:rsidR="00EF3236" w:rsidRPr="002E4A24" w:rsidRDefault="00EF3236" w:rsidP="00FE044D">
            <w:pPr>
              <w:spacing w:line="240" w:lineRule="atLeast"/>
              <w:rPr>
                <w:rFonts w:ascii="Times New Roman" w:hAnsi="Times New Roman"/>
                <w:sz w:val="22"/>
                <w:szCs w:val="22"/>
                <w:lang w:val="en-GB"/>
              </w:rPr>
            </w:pPr>
            <w:r w:rsidRPr="002E4A24">
              <w:rPr>
                <w:rFonts w:ascii="Times New Roman" w:hAnsi="Times New Roman"/>
                <w:sz w:val="22"/>
                <w:szCs w:val="22"/>
                <w:lang w:val="en-GB"/>
              </w:rPr>
              <w:t>PCU to contract it out and supervise</w:t>
            </w:r>
          </w:p>
        </w:tc>
        <w:tc>
          <w:tcPr>
            <w:tcW w:w="1792" w:type="dxa"/>
          </w:tcPr>
          <w:p w:rsidR="00EF3236" w:rsidRPr="002E4A24" w:rsidRDefault="00EF3236" w:rsidP="00FE044D">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Over period of 12 months</w:t>
            </w:r>
          </w:p>
        </w:tc>
      </w:tr>
      <w:tr w:rsidR="00EF3236" w:rsidRPr="002E4A24" w:rsidTr="00FE044D">
        <w:tc>
          <w:tcPr>
            <w:tcW w:w="571" w:type="dxa"/>
          </w:tcPr>
          <w:p w:rsidR="00EF3236" w:rsidRPr="002E4A24" w:rsidRDefault="00EF3236" w:rsidP="00FE044D">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4.</w:t>
            </w:r>
          </w:p>
        </w:tc>
        <w:tc>
          <w:tcPr>
            <w:tcW w:w="3471" w:type="dxa"/>
          </w:tcPr>
          <w:p w:rsidR="00EF3236" w:rsidRPr="002E4A24" w:rsidRDefault="00EF3236" w:rsidP="00FE044D">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Seal the space between the two halves of the concrete slabs</w:t>
            </w:r>
          </w:p>
        </w:tc>
        <w:tc>
          <w:tcPr>
            <w:tcW w:w="1349" w:type="dxa"/>
          </w:tcPr>
          <w:p w:rsidR="00EF3236" w:rsidRPr="002E4A24" w:rsidRDefault="00EF3236" w:rsidP="00FE044D">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w:t>
            </w:r>
          </w:p>
        </w:tc>
        <w:tc>
          <w:tcPr>
            <w:tcW w:w="1745" w:type="dxa"/>
          </w:tcPr>
          <w:p w:rsidR="00EF3236" w:rsidRPr="002E4A24" w:rsidRDefault="00EF3236" w:rsidP="00FE044D">
            <w:pPr>
              <w:spacing w:line="240" w:lineRule="atLeast"/>
              <w:rPr>
                <w:rFonts w:ascii="Times New Roman" w:hAnsi="Times New Roman"/>
                <w:sz w:val="22"/>
                <w:szCs w:val="22"/>
                <w:lang w:val="en-GB"/>
              </w:rPr>
            </w:pPr>
            <w:r w:rsidRPr="002E4A24">
              <w:rPr>
                <w:rFonts w:ascii="Times New Roman" w:hAnsi="Times New Roman"/>
                <w:sz w:val="22"/>
                <w:szCs w:val="22"/>
                <w:lang w:val="en-GB"/>
              </w:rPr>
              <w:t>Contractor</w:t>
            </w:r>
          </w:p>
        </w:tc>
        <w:tc>
          <w:tcPr>
            <w:tcW w:w="1792" w:type="dxa"/>
          </w:tcPr>
          <w:p w:rsidR="00EF3236" w:rsidRPr="002E4A24" w:rsidRDefault="00EF3236" w:rsidP="00FE044D">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Immediate</w:t>
            </w:r>
          </w:p>
        </w:tc>
      </w:tr>
      <w:tr w:rsidR="00EF3236" w:rsidRPr="002E4A24" w:rsidTr="00FE044D">
        <w:tc>
          <w:tcPr>
            <w:tcW w:w="571" w:type="dxa"/>
          </w:tcPr>
          <w:p w:rsidR="00EF3236" w:rsidRPr="002E4A24" w:rsidRDefault="00EF3236" w:rsidP="00FE044D">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5.</w:t>
            </w:r>
          </w:p>
        </w:tc>
        <w:tc>
          <w:tcPr>
            <w:tcW w:w="3471" w:type="dxa"/>
          </w:tcPr>
          <w:p w:rsidR="00EF3236" w:rsidRPr="002E4A24" w:rsidRDefault="00EF3236" w:rsidP="00FE044D">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Construction of drainage for waste water</w:t>
            </w:r>
          </w:p>
        </w:tc>
        <w:tc>
          <w:tcPr>
            <w:tcW w:w="1349" w:type="dxa"/>
          </w:tcPr>
          <w:p w:rsidR="00EF3236" w:rsidRPr="002E4A24" w:rsidRDefault="000D11D5" w:rsidP="00FE044D">
            <w:pPr>
              <w:spacing w:line="240" w:lineRule="atLeast"/>
              <w:jc w:val="both"/>
              <w:rPr>
                <w:rFonts w:ascii="Times New Roman" w:hAnsi="Times New Roman"/>
                <w:sz w:val="22"/>
                <w:szCs w:val="22"/>
                <w:lang w:val="en-GB"/>
              </w:rPr>
            </w:pPr>
            <w:r>
              <w:rPr>
                <w:rFonts w:ascii="Times New Roman" w:hAnsi="Times New Roman"/>
                <w:sz w:val="22"/>
                <w:szCs w:val="22"/>
                <w:lang w:val="en-GB"/>
              </w:rPr>
              <w:t>-</w:t>
            </w:r>
          </w:p>
        </w:tc>
        <w:tc>
          <w:tcPr>
            <w:tcW w:w="1745" w:type="dxa"/>
          </w:tcPr>
          <w:p w:rsidR="00EF3236" w:rsidRPr="002E4A24" w:rsidRDefault="000D11D5" w:rsidP="00FE044D">
            <w:pPr>
              <w:spacing w:line="240" w:lineRule="atLeast"/>
              <w:jc w:val="both"/>
              <w:rPr>
                <w:rFonts w:ascii="Times New Roman" w:hAnsi="Times New Roman"/>
                <w:sz w:val="22"/>
                <w:szCs w:val="22"/>
                <w:lang w:val="en-GB"/>
              </w:rPr>
            </w:pPr>
            <w:r>
              <w:rPr>
                <w:rFonts w:ascii="Times New Roman" w:hAnsi="Times New Roman"/>
                <w:sz w:val="22"/>
                <w:szCs w:val="22"/>
                <w:lang w:val="en-GB"/>
              </w:rPr>
              <w:t>Contractor</w:t>
            </w:r>
          </w:p>
        </w:tc>
        <w:tc>
          <w:tcPr>
            <w:tcW w:w="1792" w:type="dxa"/>
          </w:tcPr>
          <w:p w:rsidR="00EF3236" w:rsidRPr="002E4A24" w:rsidRDefault="00EF3236" w:rsidP="00FE044D">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immediate</w:t>
            </w:r>
          </w:p>
        </w:tc>
      </w:tr>
      <w:tr w:rsidR="00EF3236" w:rsidRPr="002E4A24" w:rsidTr="00FE044D">
        <w:tc>
          <w:tcPr>
            <w:tcW w:w="571" w:type="dxa"/>
          </w:tcPr>
          <w:p w:rsidR="00EF3236" w:rsidRPr="002E4A24" w:rsidRDefault="00EF3236" w:rsidP="00FE044D">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6.</w:t>
            </w:r>
          </w:p>
        </w:tc>
        <w:tc>
          <w:tcPr>
            <w:tcW w:w="3471" w:type="dxa"/>
          </w:tcPr>
          <w:p w:rsidR="00EF3236" w:rsidRPr="00BA4B0F" w:rsidRDefault="00EF3236" w:rsidP="00FE044D">
            <w:pPr>
              <w:widowControl/>
              <w:overflowPunct/>
              <w:autoSpaceDE/>
              <w:autoSpaceDN/>
              <w:adjustRightInd/>
              <w:spacing w:after="200" w:line="276" w:lineRule="auto"/>
              <w:jc w:val="both"/>
              <w:textAlignment w:val="auto"/>
              <w:rPr>
                <w:rFonts w:ascii="Times New Roman" w:hAnsi="Times New Roman"/>
                <w:sz w:val="22"/>
                <w:szCs w:val="22"/>
              </w:rPr>
            </w:pPr>
            <w:r w:rsidRPr="00BA4B0F">
              <w:rPr>
                <w:rFonts w:ascii="Times New Roman" w:hAnsi="Times New Roman"/>
                <w:sz w:val="22"/>
                <w:szCs w:val="22"/>
              </w:rPr>
              <w:t>Safeguards</w:t>
            </w:r>
            <w:r w:rsidR="00BA4B0F">
              <w:rPr>
                <w:rFonts w:ascii="Times New Roman" w:hAnsi="Times New Roman"/>
                <w:sz w:val="22"/>
                <w:szCs w:val="22"/>
              </w:rPr>
              <w:t xml:space="preserve"> Training</w:t>
            </w:r>
            <w:r w:rsidRPr="00BA4B0F">
              <w:rPr>
                <w:rFonts w:ascii="Times New Roman" w:hAnsi="Times New Roman"/>
                <w:sz w:val="22"/>
                <w:szCs w:val="22"/>
              </w:rPr>
              <w:t xml:space="preserve"> Workshop</w:t>
            </w:r>
            <w:r w:rsidR="00BA4B0F">
              <w:rPr>
                <w:rFonts w:ascii="Times New Roman" w:hAnsi="Times New Roman"/>
                <w:sz w:val="22"/>
                <w:szCs w:val="22"/>
              </w:rPr>
              <w:t>s</w:t>
            </w:r>
            <w:r w:rsidRPr="00BA4B0F">
              <w:rPr>
                <w:rFonts w:ascii="Times New Roman" w:hAnsi="Times New Roman"/>
                <w:sz w:val="22"/>
                <w:szCs w:val="22"/>
              </w:rPr>
              <w:t xml:space="preserve"> </w:t>
            </w:r>
          </w:p>
        </w:tc>
        <w:tc>
          <w:tcPr>
            <w:tcW w:w="1349" w:type="dxa"/>
          </w:tcPr>
          <w:p w:rsidR="00EF3236" w:rsidRPr="002E4A24" w:rsidRDefault="000D11D5" w:rsidP="00FE044D">
            <w:pPr>
              <w:spacing w:line="240" w:lineRule="atLeast"/>
              <w:jc w:val="both"/>
              <w:rPr>
                <w:rFonts w:ascii="Times New Roman" w:hAnsi="Times New Roman"/>
                <w:sz w:val="22"/>
                <w:szCs w:val="22"/>
                <w:lang w:val="en-GB"/>
              </w:rPr>
            </w:pPr>
            <w:r>
              <w:rPr>
                <w:rFonts w:ascii="Times New Roman" w:hAnsi="Times New Roman"/>
                <w:sz w:val="22"/>
                <w:szCs w:val="22"/>
                <w:lang w:val="en-GB"/>
              </w:rPr>
              <w:t>D25</w:t>
            </w:r>
            <w:r w:rsidR="00EF3236" w:rsidRPr="002E4A24">
              <w:rPr>
                <w:rFonts w:ascii="Times New Roman" w:hAnsi="Times New Roman"/>
                <w:sz w:val="22"/>
                <w:szCs w:val="22"/>
                <w:lang w:val="en-GB"/>
              </w:rPr>
              <w:t>0,000</w:t>
            </w:r>
          </w:p>
        </w:tc>
        <w:tc>
          <w:tcPr>
            <w:tcW w:w="1745" w:type="dxa"/>
          </w:tcPr>
          <w:p w:rsidR="00EF3236" w:rsidRPr="002E4A24" w:rsidRDefault="00EF3236" w:rsidP="00FE044D">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PCU &amp; NEA</w:t>
            </w:r>
          </w:p>
        </w:tc>
        <w:tc>
          <w:tcPr>
            <w:tcW w:w="1792" w:type="dxa"/>
          </w:tcPr>
          <w:p w:rsidR="00EF3236" w:rsidRPr="002E4A24" w:rsidRDefault="00EF3236" w:rsidP="00FE044D">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July/August</w:t>
            </w:r>
          </w:p>
        </w:tc>
      </w:tr>
      <w:tr w:rsidR="00EF3236" w:rsidRPr="002E4A24" w:rsidTr="00FE044D">
        <w:trPr>
          <w:trHeight w:val="426"/>
        </w:trPr>
        <w:tc>
          <w:tcPr>
            <w:tcW w:w="571" w:type="dxa"/>
            <w:vMerge w:val="restart"/>
          </w:tcPr>
          <w:p w:rsidR="00EF3236" w:rsidRPr="002E4A24" w:rsidRDefault="00EF3236" w:rsidP="00FE044D">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7.</w:t>
            </w:r>
          </w:p>
        </w:tc>
        <w:tc>
          <w:tcPr>
            <w:tcW w:w="3471" w:type="dxa"/>
          </w:tcPr>
          <w:p w:rsidR="00EF3236" w:rsidRPr="002E4A24" w:rsidRDefault="00EF3236" w:rsidP="00FE044D">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Monitoring: Regional level</w:t>
            </w:r>
          </w:p>
          <w:p w:rsidR="00EF3236" w:rsidRPr="002E4A24" w:rsidRDefault="00EF3236" w:rsidP="00FE044D">
            <w:pPr>
              <w:spacing w:line="240" w:lineRule="atLeast"/>
              <w:jc w:val="both"/>
              <w:rPr>
                <w:rFonts w:ascii="Times New Roman" w:hAnsi="Times New Roman"/>
                <w:sz w:val="22"/>
                <w:szCs w:val="22"/>
                <w:lang w:val="en-GB"/>
              </w:rPr>
            </w:pPr>
          </w:p>
        </w:tc>
        <w:tc>
          <w:tcPr>
            <w:tcW w:w="1349" w:type="dxa"/>
          </w:tcPr>
          <w:p w:rsidR="00EF3236" w:rsidRPr="002E4A24" w:rsidRDefault="00EF3236" w:rsidP="00FE044D">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 xml:space="preserve">      -</w:t>
            </w:r>
          </w:p>
        </w:tc>
        <w:tc>
          <w:tcPr>
            <w:tcW w:w="1745" w:type="dxa"/>
          </w:tcPr>
          <w:p w:rsidR="00EF3236" w:rsidRPr="002E4A24" w:rsidRDefault="00EF3236" w:rsidP="00FE044D">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Construction Monitors</w:t>
            </w:r>
          </w:p>
        </w:tc>
        <w:tc>
          <w:tcPr>
            <w:tcW w:w="1792" w:type="dxa"/>
          </w:tcPr>
          <w:p w:rsidR="00EF3236" w:rsidRPr="002E4A24" w:rsidRDefault="00EF3236" w:rsidP="00FE044D">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Start immediate</w:t>
            </w:r>
          </w:p>
        </w:tc>
      </w:tr>
      <w:tr w:rsidR="00EF3236" w:rsidRPr="002E4A24" w:rsidTr="00FE044D">
        <w:trPr>
          <w:trHeight w:val="424"/>
        </w:trPr>
        <w:tc>
          <w:tcPr>
            <w:tcW w:w="571" w:type="dxa"/>
            <w:vMerge/>
          </w:tcPr>
          <w:p w:rsidR="00EF3236" w:rsidRPr="002E4A24" w:rsidRDefault="00EF3236" w:rsidP="00FE044D">
            <w:pPr>
              <w:spacing w:line="240" w:lineRule="atLeast"/>
              <w:jc w:val="both"/>
              <w:rPr>
                <w:rFonts w:ascii="Times New Roman" w:hAnsi="Times New Roman"/>
                <w:sz w:val="22"/>
                <w:szCs w:val="22"/>
                <w:lang w:val="en-GB"/>
              </w:rPr>
            </w:pPr>
          </w:p>
        </w:tc>
        <w:tc>
          <w:tcPr>
            <w:tcW w:w="3471" w:type="dxa"/>
          </w:tcPr>
          <w:p w:rsidR="00EF3236" w:rsidRPr="002E4A24" w:rsidRDefault="00EF3236" w:rsidP="00FE044D">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Familiarisation tour nationwide</w:t>
            </w:r>
          </w:p>
        </w:tc>
        <w:tc>
          <w:tcPr>
            <w:tcW w:w="1349" w:type="dxa"/>
          </w:tcPr>
          <w:p w:rsidR="00EF3236" w:rsidRPr="002E4A24" w:rsidRDefault="000D11D5" w:rsidP="00FE044D">
            <w:pPr>
              <w:spacing w:line="240" w:lineRule="atLeast"/>
              <w:jc w:val="both"/>
              <w:rPr>
                <w:rFonts w:ascii="Times New Roman" w:hAnsi="Times New Roman"/>
                <w:sz w:val="22"/>
                <w:szCs w:val="22"/>
                <w:lang w:val="en-GB"/>
              </w:rPr>
            </w:pPr>
            <w:r>
              <w:rPr>
                <w:rFonts w:ascii="Times New Roman" w:hAnsi="Times New Roman"/>
                <w:sz w:val="22"/>
                <w:szCs w:val="22"/>
                <w:lang w:val="en-GB"/>
              </w:rPr>
              <w:t>D100</w:t>
            </w:r>
            <w:r w:rsidR="00EF3236" w:rsidRPr="002E4A24">
              <w:rPr>
                <w:rFonts w:ascii="Times New Roman" w:hAnsi="Times New Roman"/>
                <w:sz w:val="22"/>
                <w:szCs w:val="22"/>
                <w:lang w:val="en-GB"/>
              </w:rPr>
              <w:t>,000</w:t>
            </w:r>
          </w:p>
        </w:tc>
        <w:tc>
          <w:tcPr>
            <w:tcW w:w="1745" w:type="dxa"/>
          </w:tcPr>
          <w:p w:rsidR="00EF3236" w:rsidRPr="002E4A24" w:rsidRDefault="00EF3236" w:rsidP="00FE044D">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NEA</w:t>
            </w:r>
          </w:p>
        </w:tc>
        <w:tc>
          <w:tcPr>
            <w:tcW w:w="1792" w:type="dxa"/>
          </w:tcPr>
          <w:p w:rsidR="00EF3236" w:rsidRPr="002E4A24" w:rsidRDefault="00EF3236" w:rsidP="00FE044D">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July</w:t>
            </w:r>
          </w:p>
        </w:tc>
      </w:tr>
      <w:tr w:rsidR="00EF3236" w:rsidRPr="002E4A24" w:rsidTr="00FE044D">
        <w:trPr>
          <w:trHeight w:val="424"/>
        </w:trPr>
        <w:tc>
          <w:tcPr>
            <w:tcW w:w="571" w:type="dxa"/>
            <w:vMerge/>
          </w:tcPr>
          <w:p w:rsidR="00EF3236" w:rsidRPr="002E4A24" w:rsidRDefault="00EF3236" w:rsidP="00FE044D">
            <w:pPr>
              <w:spacing w:line="240" w:lineRule="atLeast"/>
              <w:jc w:val="both"/>
              <w:rPr>
                <w:rFonts w:ascii="Times New Roman" w:hAnsi="Times New Roman"/>
                <w:sz w:val="22"/>
                <w:szCs w:val="22"/>
                <w:lang w:val="en-GB"/>
              </w:rPr>
            </w:pPr>
          </w:p>
        </w:tc>
        <w:tc>
          <w:tcPr>
            <w:tcW w:w="3471" w:type="dxa"/>
          </w:tcPr>
          <w:p w:rsidR="00EF3236" w:rsidRPr="002E4A24" w:rsidRDefault="00EF3236" w:rsidP="00FE044D">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Supervision tour nationwide</w:t>
            </w:r>
          </w:p>
        </w:tc>
        <w:tc>
          <w:tcPr>
            <w:tcW w:w="1349" w:type="dxa"/>
          </w:tcPr>
          <w:p w:rsidR="00EF3236" w:rsidRPr="002E4A24" w:rsidRDefault="000D11D5" w:rsidP="00FE044D">
            <w:pPr>
              <w:spacing w:line="240" w:lineRule="atLeast"/>
              <w:jc w:val="both"/>
              <w:rPr>
                <w:rFonts w:ascii="Times New Roman" w:hAnsi="Times New Roman"/>
                <w:sz w:val="22"/>
                <w:szCs w:val="22"/>
                <w:lang w:val="en-GB"/>
              </w:rPr>
            </w:pPr>
            <w:r>
              <w:rPr>
                <w:rFonts w:ascii="Times New Roman" w:hAnsi="Times New Roman"/>
                <w:sz w:val="22"/>
                <w:szCs w:val="22"/>
                <w:lang w:val="en-GB"/>
              </w:rPr>
              <w:t>D100</w:t>
            </w:r>
            <w:r w:rsidR="00EF3236" w:rsidRPr="002E4A24">
              <w:rPr>
                <w:rFonts w:ascii="Times New Roman" w:hAnsi="Times New Roman"/>
                <w:sz w:val="22"/>
                <w:szCs w:val="22"/>
                <w:lang w:val="en-GB"/>
              </w:rPr>
              <w:t>,000</w:t>
            </w:r>
          </w:p>
        </w:tc>
        <w:tc>
          <w:tcPr>
            <w:tcW w:w="1745" w:type="dxa"/>
          </w:tcPr>
          <w:p w:rsidR="00EF3236" w:rsidRPr="002E4A24" w:rsidRDefault="00EF3236" w:rsidP="00FE044D">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NEA</w:t>
            </w:r>
          </w:p>
        </w:tc>
        <w:tc>
          <w:tcPr>
            <w:tcW w:w="1792" w:type="dxa"/>
          </w:tcPr>
          <w:p w:rsidR="00EF3236" w:rsidRPr="002E4A24" w:rsidRDefault="00EF3236" w:rsidP="00FE044D">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 xml:space="preserve">November </w:t>
            </w:r>
          </w:p>
        </w:tc>
      </w:tr>
      <w:tr w:rsidR="00EF3236" w:rsidRPr="002E4A24" w:rsidTr="00FE044D">
        <w:tc>
          <w:tcPr>
            <w:tcW w:w="571" w:type="dxa"/>
          </w:tcPr>
          <w:p w:rsidR="00EF3236" w:rsidRPr="002E4A24" w:rsidRDefault="00EF3236" w:rsidP="00FE044D">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8</w:t>
            </w:r>
          </w:p>
        </w:tc>
        <w:tc>
          <w:tcPr>
            <w:tcW w:w="3471" w:type="dxa"/>
          </w:tcPr>
          <w:p w:rsidR="00EF3236" w:rsidRPr="002E4A24" w:rsidRDefault="00EF3236" w:rsidP="00FE044D">
            <w:pPr>
              <w:spacing w:line="240" w:lineRule="atLeast"/>
              <w:rPr>
                <w:rFonts w:ascii="Times New Roman" w:hAnsi="Times New Roman"/>
                <w:sz w:val="22"/>
                <w:szCs w:val="22"/>
                <w:lang w:val="en-GB"/>
              </w:rPr>
            </w:pPr>
            <w:r w:rsidRPr="002E4A24">
              <w:rPr>
                <w:rFonts w:ascii="Times New Roman" w:hAnsi="Times New Roman"/>
                <w:sz w:val="22"/>
                <w:szCs w:val="22"/>
                <w:lang w:val="en-GB"/>
              </w:rPr>
              <w:t xml:space="preserve">Finalisation and signature of  </w:t>
            </w:r>
            <w:proofErr w:type="spellStart"/>
            <w:r w:rsidRPr="002E4A24">
              <w:rPr>
                <w:rFonts w:ascii="Times New Roman" w:hAnsi="Times New Roman"/>
                <w:sz w:val="22"/>
                <w:szCs w:val="22"/>
                <w:lang w:val="en-GB"/>
              </w:rPr>
              <w:t>MoU</w:t>
            </w:r>
            <w:proofErr w:type="spellEnd"/>
            <w:r w:rsidRPr="002E4A24">
              <w:rPr>
                <w:rFonts w:ascii="Times New Roman" w:hAnsi="Times New Roman"/>
                <w:sz w:val="22"/>
                <w:szCs w:val="22"/>
                <w:lang w:val="en-GB"/>
              </w:rPr>
              <w:t xml:space="preserve"> between the </w:t>
            </w:r>
            <w:proofErr w:type="spellStart"/>
            <w:r w:rsidRPr="002E4A24">
              <w:rPr>
                <w:rFonts w:ascii="Times New Roman" w:hAnsi="Times New Roman"/>
                <w:sz w:val="22"/>
                <w:szCs w:val="22"/>
                <w:lang w:val="en-GB"/>
              </w:rPr>
              <w:t>MoBSE</w:t>
            </w:r>
            <w:proofErr w:type="spellEnd"/>
            <w:r w:rsidRPr="002E4A24">
              <w:rPr>
                <w:rFonts w:ascii="Times New Roman" w:hAnsi="Times New Roman"/>
                <w:sz w:val="22"/>
                <w:szCs w:val="22"/>
                <w:lang w:val="en-GB"/>
              </w:rPr>
              <w:t xml:space="preserve"> and NEA</w:t>
            </w:r>
          </w:p>
        </w:tc>
        <w:tc>
          <w:tcPr>
            <w:tcW w:w="1349" w:type="dxa"/>
          </w:tcPr>
          <w:p w:rsidR="00EF3236" w:rsidRPr="002E4A24" w:rsidRDefault="00EF3236" w:rsidP="00FE044D">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w:t>
            </w:r>
          </w:p>
        </w:tc>
        <w:tc>
          <w:tcPr>
            <w:tcW w:w="1745" w:type="dxa"/>
          </w:tcPr>
          <w:p w:rsidR="00EF3236" w:rsidRPr="002E4A24" w:rsidRDefault="00EF3236" w:rsidP="00FE044D">
            <w:pPr>
              <w:spacing w:line="240" w:lineRule="atLeast"/>
              <w:jc w:val="both"/>
              <w:rPr>
                <w:rFonts w:ascii="Times New Roman" w:hAnsi="Times New Roman"/>
                <w:sz w:val="22"/>
                <w:szCs w:val="22"/>
                <w:lang w:val="en-GB"/>
              </w:rPr>
            </w:pPr>
            <w:proofErr w:type="spellStart"/>
            <w:r w:rsidRPr="002E4A24">
              <w:rPr>
                <w:rFonts w:ascii="Times New Roman" w:hAnsi="Times New Roman"/>
                <w:sz w:val="22"/>
                <w:szCs w:val="22"/>
                <w:lang w:val="en-GB"/>
              </w:rPr>
              <w:t>MoBSE</w:t>
            </w:r>
            <w:proofErr w:type="spellEnd"/>
            <w:r w:rsidRPr="002E4A24">
              <w:rPr>
                <w:rFonts w:ascii="Times New Roman" w:hAnsi="Times New Roman"/>
                <w:sz w:val="22"/>
                <w:szCs w:val="22"/>
                <w:lang w:val="en-GB"/>
              </w:rPr>
              <w:t xml:space="preserve"> &amp;NEA </w:t>
            </w:r>
          </w:p>
        </w:tc>
        <w:tc>
          <w:tcPr>
            <w:tcW w:w="1792" w:type="dxa"/>
          </w:tcPr>
          <w:p w:rsidR="00EF3236" w:rsidRPr="002E4A24" w:rsidRDefault="00EF3236" w:rsidP="00FE044D">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 xml:space="preserve">Immediate </w:t>
            </w:r>
          </w:p>
        </w:tc>
      </w:tr>
      <w:tr w:rsidR="00EF3236" w:rsidRPr="002E4A24" w:rsidTr="00FE044D">
        <w:tc>
          <w:tcPr>
            <w:tcW w:w="571" w:type="dxa"/>
          </w:tcPr>
          <w:p w:rsidR="00EF3236" w:rsidRPr="002E4A24" w:rsidRDefault="00EF3236" w:rsidP="00FE044D">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9</w:t>
            </w:r>
          </w:p>
        </w:tc>
        <w:tc>
          <w:tcPr>
            <w:tcW w:w="3471" w:type="dxa"/>
          </w:tcPr>
          <w:p w:rsidR="00EF3236" w:rsidRPr="002E4A24" w:rsidRDefault="00EF3236" w:rsidP="00FE044D">
            <w:pPr>
              <w:spacing w:line="240" w:lineRule="atLeast"/>
              <w:rPr>
                <w:rFonts w:ascii="Times New Roman" w:hAnsi="Times New Roman"/>
                <w:sz w:val="22"/>
                <w:szCs w:val="22"/>
                <w:lang w:val="en-GB"/>
              </w:rPr>
            </w:pPr>
            <w:r w:rsidRPr="002E4A24">
              <w:rPr>
                <w:rFonts w:ascii="Times New Roman" w:hAnsi="Times New Roman"/>
                <w:sz w:val="22"/>
                <w:szCs w:val="22"/>
                <w:lang w:val="en-GB"/>
              </w:rPr>
              <w:t>Fe</w:t>
            </w:r>
            <w:r w:rsidR="000D11D5">
              <w:rPr>
                <w:rFonts w:ascii="Times New Roman" w:hAnsi="Times New Roman"/>
                <w:sz w:val="22"/>
                <w:szCs w:val="22"/>
                <w:lang w:val="en-GB"/>
              </w:rPr>
              <w:t xml:space="preserve">asibility design of drainage at </w:t>
            </w:r>
            <w:proofErr w:type="spellStart"/>
            <w:r w:rsidR="000D11D5">
              <w:rPr>
                <w:rFonts w:ascii="Times New Roman" w:hAnsi="Times New Roman"/>
                <w:sz w:val="22"/>
                <w:szCs w:val="22"/>
                <w:lang w:val="en-GB"/>
              </w:rPr>
              <w:t>Tallinding</w:t>
            </w:r>
            <w:proofErr w:type="spellEnd"/>
            <w:r w:rsidR="000D11D5">
              <w:rPr>
                <w:rFonts w:ascii="Times New Roman" w:hAnsi="Times New Roman"/>
                <w:sz w:val="22"/>
                <w:szCs w:val="22"/>
                <w:lang w:val="en-GB"/>
              </w:rPr>
              <w:t xml:space="preserve"> Annex &amp; </w:t>
            </w:r>
            <w:proofErr w:type="spellStart"/>
            <w:r w:rsidR="000D11D5">
              <w:rPr>
                <w:rFonts w:ascii="Times New Roman" w:hAnsi="Times New Roman"/>
                <w:sz w:val="22"/>
                <w:szCs w:val="22"/>
                <w:lang w:val="en-GB"/>
              </w:rPr>
              <w:t>Brusubi</w:t>
            </w:r>
            <w:proofErr w:type="spellEnd"/>
            <w:r w:rsidR="000D11D5">
              <w:rPr>
                <w:rFonts w:ascii="Times New Roman" w:hAnsi="Times New Roman"/>
                <w:sz w:val="22"/>
                <w:szCs w:val="22"/>
                <w:lang w:val="en-GB"/>
              </w:rPr>
              <w:t xml:space="preserve"> Upper Basic</w:t>
            </w:r>
            <w:r w:rsidRPr="002E4A24">
              <w:rPr>
                <w:rFonts w:ascii="Times New Roman" w:hAnsi="Times New Roman"/>
                <w:sz w:val="22"/>
                <w:szCs w:val="22"/>
                <w:lang w:val="en-GB"/>
              </w:rPr>
              <w:t xml:space="preserve"> </w:t>
            </w:r>
          </w:p>
        </w:tc>
        <w:tc>
          <w:tcPr>
            <w:tcW w:w="1349" w:type="dxa"/>
          </w:tcPr>
          <w:p w:rsidR="00EF3236" w:rsidRPr="002E4A24" w:rsidRDefault="00EF3236" w:rsidP="00FE044D">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75,000</w:t>
            </w:r>
          </w:p>
        </w:tc>
        <w:tc>
          <w:tcPr>
            <w:tcW w:w="1745" w:type="dxa"/>
          </w:tcPr>
          <w:p w:rsidR="00EF3236" w:rsidRPr="002E4A24" w:rsidRDefault="00EF3236" w:rsidP="00FE044D">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PCU</w:t>
            </w:r>
          </w:p>
        </w:tc>
        <w:tc>
          <w:tcPr>
            <w:tcW w:w="1792" w:type="dxa"/>
          </w:tcPr>
          <w:p w:rsidR="00EF3236" w:rsidRPr="002E4A24" w:rsidRDefault="00EF3236" w:rsidP="00FE044D">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Immediate</w:t>
            </w:r>
          </w:p>
        </w:tc>
      </w:tr>
      <w:tr w:rsidR="000D11D5" w:rsidRPr="002E4A24" w:rsidTr="00FE044D">
        <w:tc>
          <w:tcPr>
            <w:tcW w:w="571" w:type="dxa"/>
          </w:tcPr>
          <w:p w:rsidR="000D11D5" w:rsidRPr="002E4A24" w:rsidRDefault="000D11D5" w:rsidP="00FE044D">
            <w:pPr>
              <w:spacing w:line="240" w:lineRule="atLeast"/>
              <w:jc w:val="both"/>
              <w:rPr>
                <w:rFonts w:ascii="Times New Roman" w:hAnsi="Times New Roman"/>
                <w:sz w:val="22"/>
                <w:szCs w:val="22"/>
                <w:lang w:val="en-GB"/>
              </w:rPr>
            </w:pPr>
            <w:r>
              <w:rPr>
                <w:rFonts w:ascii="Times New Roman" w:hAnsi="Times New Roman"/>
                <w:sz w:val="22"/>
                <w:szCs w:val="22"/>
                <w:lang w:val="en-GB"/>
              </w:rPr>
              <w:t>10</w:t>
            </w:r>
          </w:p>
        </w:tc>
        <w:tc>
          <w:tcPr>
            <w:tcW w:w="3471" w:type="dxa"/>
          </w:tcPr>
          <w:p w:rsidR="000D11D5" w:rsidRPr="000D11D5" w:rsidRDefault="000D11D5" w:rsidP="00FE044D">
            <w:pPr>
              <w:spacing w:line="240" w:lineRule="atLeast"/>
              <w:rPr>
                <w:rFonts w:ascii="Times New Roman" w:hAnsi="Times New Roman"/>
                <w:sz w:val="22"/>
                <w:szCs w:val="22"/>
                <w:vertAlign w:val="superscript"/>
                <w:lang w:val="en-GB"/>
              </w:rPr>
            </w:pPr>
            <w:r>
              <w:rPr>
                <w:rFonts w:ascii="Times New Roman" w:hAnsi="Times New Roman"/>
                <w:sz w:val="22"/>
                <w:szCs w:val="22"/>
                <w:lang w:val="en-GB"/>
              </w:rPr>
              <w:t>Water Connection NAWEC</w:t>
            </w:r>
          </w:p>
        </w:tc>
        <w:tc>
          <w:tcPr>
            <w:tcW w:w="1349" w:type="dxa"/>
          </w:tcPr>
          <w:p w:rsidR="000D11D5" w:rsidRPr="002E4A24" w:rsidRDefault="000D11D5" w:rsidP="000D11D5">
            <w:pPr>
              <w:spacing w:line="240" w:lineRule="atLeast"/>
              <w:rPr>
                <w:rFonts w:ascii="Times New Roman" w:hAnsi="Times New Roman"/>
                <w:sz w:val="22"/>
                <w:szCs w:val="22"/>
                <w:lang w:val="en-GB"/>
              </w:rPr>
            </w:pPr>
            <w:r>
              <w:rPr>
                <w:rFonts w:ascii="Times New Roman" w:hAnsi="Times New Roman"/>
                <w:sz w:val="22"/>
                <w:szCs w:val="22"/>
                <w:lang w:val="en-GB"/>
              </w:rPr>
              <w:t>To be determined</w:t>
            </w:r>
          </w:p>
        </w:tc>
        <w:tc>
          <w:tcPr>
            <w:tcW w:w="1745" w:type="dxa"/>
          </w:tcPr>
          <w:p w:rsidR="000D11D5" w:rsidRPr="002E4A24" w:rsidRDefault="000D11D5" w:rsidP="00FE044D">
            <w:pPr>
              <w:spacing w:line="240" w:lineRule="atLeast"/>
              <w:jc w:val="both"/>
              <w:rPr>
                <w:rFonts w:ascii="Times New Roman" w:hAnsi="Times New Roman"/>
                <w:sz w:val="22"/>
                <w:szCs w:val="22"/>
                <w:lang w:val="en-GB"/>
              </w:rPr>
            </w:pPr>
            <w:r>
              <w:rPr>
                <w:rFonts w:ascii="Times New Roman" w:hAnsi="Times New Roman"/>
                <w:sz w:val="22"/>
                <w:szCs w:val="22"/>
                <w:lang w:val="en-GB"/>
              </w:rPr>
              <w:t>PCU</w:t>
            </w:r>
          </w:p>
        </w:tc>
        <w:tc>
          <w:tcPr>
            <w:tcW w:w="1792" w:type="dxa"/>
          </w:tcPr>
          <w:p w:rsidR="000D11D5" w:rsidRPr="002E4A24" w:rsidRDefault="000D11D5" w:rsidP="00FE044D">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Immediate</w:t>
            </w:r>
          </w:p>
        </w:tc>
      </w:tr>
      <w:tr w:rsidR="000D11D5" w:rsidRPr="002E4A24" w:rsidTr="00FE044D">
        <w:tc>
          <w:tcPr>
            <w:tcW w:w="571" w:type="dxa"/>
          </w:tcPr>
          <w:p w:rsidR="000D11D5" w:rsidRDefault="000D11D5" w:rsidP="00FE044D">
            <w:pPr>
              <w:spacing w:line="240" w:lineRule="atLeast"/>
              <w:jc w:val="both"/>
              <w:rPr>
                <w:rFonts w:ascii="Times New Roman" w:hAnsi="Times New Roman"/>
                <w:sz w:val="22"/>
                <w:szCs w:val="22"/>
                <w:lang w:val="en-GB"/>
              </w:rPr>
            </w:pPr>
            <w:r>
              <w:rPr>
                <w:rFonts w:ascii="Times New Roman" w:hAnsi="Times New Roman"/>
                <w:sz w:val="22"/>
                <w:szCs w:val="22"/>
                <w:lang w:val="en-GB"/>
              </w:rPr>
              <w:t>11</w:t>
            </w:r>
          </w:p>
        </w:tc>
        <w:tc>
          <w:tcPr>
            <w:tcW w:w="3471" w:type="dxa"/>
          </w:tcPr>
          <w:p w:rsidR="000D11D5" w:rsidRDefault="000D11D5" w:rsidP="00FE044D">
            <w:pPr>
              <w:spacing w:line="240" w:lineRule="atLeast"/>
              <w:rPr>
                <w:rFonts w:ascii="Times New Roman" w:hAnsi="Times New Roman"/>
                <w:sz w:val="22"/>
                <w:szCs w:val="22"/>
                <w:lang w:val="en-GB"/>
              </w:rPr>
            </w:pPr>
            <w:r>
              <w:rPr>
                <w:rFonts w:ascii="Times New Roman" w:hAnsi="Times New Roman"/>
                <w:sz w:val="22"/>
                <w:szCs w:val="22"/>
                <w:lang w:val="en-GB"/>
              </w:rPr>
              <w:t>Replacement of Asbestos Roofs</w:t>
            </w:r>
          </w:p>
        </w:tc>
        <w:tc>
          <w:tcPr>
            <w:tcW w:w="1349" w:type="dxa"/>
          </w:tcPr>
          <w:p w:rsidR="000D11D5" w:rsidRPr="002E4A24" w:rsidRDefault="000D11D5" w:rsidP="000D11D5">
            <w:pPr>
              <w:spacing w:line="240" w:lineRule="atLeast"/>
              <w:rPr>
                <w:rFonts w:ascii="Times New Roman" w:hAnsi="Times New Roman"/>
                <w:sz w:val="22"/>
                <w:szCs w:val="22"/>
                <w:lang w:val="en-GB"/>
              </w:rPr>
            </w:pPr>
            <w:r>
              <w:rPr>
                <w:rFonts w:ascii="Times New Roman" w:hAnsi="Times New Roman"/>
                <w:sz w:val="22"/>
                <w:szCs w:val="22"/>
                <w:lang w:val="en-GB"/>
              </w:rPr>
              <w:t>To be determined</w:t>
            </w:r>
          </w:p>
        </w:tc>
        <w:tc>
          <w:tcPr>
            <w:tcW w:w="1745" w:type="dxa"/>
          </w:tcPr>
          <w:p w:rsidR="000D11D5" w:rsidRPr="002E4A24" w:rsidRDefault="000D11D5" w:rsidP="00FE044D">
            <w:pPr>
              <w:spacing w:line="240" w:lineRule="atLeast"/>
              <w:jc w:val="both"/>
              <w:rPr>
                <w:rFonts w:ascii="Times New Roman" w:hAnsi="Times New Roman"/>
                <w:sz w:val="22"/>
                <w:szCs w:val="22"/>
                <w:lang w:val="en-GB"/>
              </w:rPr>
            </w:pPr>
            <w:r>
              <w:rPr>
                <w:rFonts w:ascii="Times New Roman" w:hAnsi="Times New Roman"/>
                <w:sz w:val="22"/>
                <w:szCs w:val="22"/>
                <w:lang w:val="en-GB"/>
              </w:rPr>
              <w:t>PCU</w:t>
            </w:r>
          </w:p>
        </w:tc>
        <w:tc>
          <w:tcPr>
            <w:tcW w:w="1792" w:type="dxa"/>
          </w:tcPr>
          <w:p w:rsidR="000D11D5" w:rsidRPr="002E4A24" w:rsidRDefault="000D11D5" w:rsidP="00FE044D">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Immediate</w:t>
            </w:r>
          </w:p>
        </w:tc>
      </w:tr>
    </w:tbl>
    <w:p w:rsidR="00EF3236" w:rsidRDefault="00EF3236" w:rsidP="00A03BF7">
      <w:pPr>
        <w:widowControl/>
        <w:overflowPunct/>
        <w:autoSpaceDE/>
        <w:autoSpaceDN/>
        <w:adjustRightInd/>
        <w:spacing w:after="200" w:line="276" w:lineRule="auto"/>
        <w:jc w:val="both"/>
        <w:textAlignment w:val="auto"/>
        <w:rPr>
          <w:rFonts w:ascii="Times New Roman" w:hAnsi="Times New Roman"/>
          <w:sz w:val="24"/>
          <w:szCs w:val="24"/>
        </w:rPr>
      </w:pPr>
    </w:p>
    <w:p w:rsidR="00EF3236" w:rsidRPr="00A03BF7" w:rsidRDefault="00EF3236" w:rsidP="00A03BF7">
      <w:pPr>
        <w:widowControl/>
        <w:overflowPunct/>
        <w:autoSpaceDE/>
        <w:autoSpaceDN/>
        <w:adjustRightInd/>
        <w:spacing w:after="200" w:line="276" w:lineRule="auto"/>
        <w:jc w:val="both"/>
        <w:textAlignment w:val="auto"/>
        <w:rPr>
          <w:rFonts w:ascii="Times New Roman" w:hAnsi="Times New Roman"/>
          <w:sz w:val="24"/>
          <w:szCs w:val="24"/>
        </w:rPr>
      </w:pPr>
    </w:p>
    <w:p w:rsidR="00314251" w:rsidRDefault="00314251">
      <w:pPr>
        <w:widowControl/>
        <w:overflowPunct/>
        <w:autoSpaceDE/>
        <w:autoSpaceDN/>
        <w:adjustRightInd/>
        <w:spacing w:after="200" w:line="276" w:lineRule="auto"/>
        <w:textAlignment w:val="auto"/>
        <w:rPr>
          <w:rFonts w:ascii="Times New Roman" w:hAnsi="Times New Roman"/>
          <w:b/>
          <w:bCs/>
          <w:sz w:val="24"/>
          <w:szCs w:val="24"/>
        </w:rPr>
      </w:pPr>
      <w:r>
        <w:rPr>
          <w:rFonts w:ascii="Times New Roman" w:hAnsi="Times New Roman"/>
          <w:b/>
          <w:bCs/>
          <w:sz w:val="24"/>
          <w:szCs w:val="24"/>
        </w:rPr>
        <w:br w:type="page"/>
      </w:r>
    </w:p>
    <w:p w:rsidR="000A1E67" w:rsidRPr="00FB3A7C" w:rsidRDefault="002C5F34" w:rsidP="00314251">
      <w:pPr>
        <w:widowControl/>
        <w:overflowPunct/>
        <w:autoSpaceDE/>
        <w:autoSpaceDN/>
        <w:adjustRightInd/>
        <w:spacing w:after="200" w:line="276" w:lineRule="auto"/>
        <w:ind w:left="360"/>
        <w:jc w:val="center"/>
        <w:textAlignment w:val="auto"/>
        <w:rPr>
          <w:rFonts w:ascii="Times New Roman" w:hAnsi="Times New Roman"/>
          <w:sz w:val="24"/>
          <w:szCs w:val="24"/>
        </w:rPr>
      </w:pPr>
      <w:r w:rsidRPr="00FB3A7C">
        <w:rPr>
          <w:rFonts w:ascii="Times New Roman" w:hAnsi="Times New Roman"/>
          <w:b/>
          <w:bCs/>
          <w:sz w:val="24"/>
          <w:szCs w:val="24"/>
        </w:rPr>
        <w:t>ACKNOWLEDGEMENTS</w:t>
      </w:r>
    </w:p>
    <w:p w:rsidR="00EE49EC" w:rsidRPr="00FB3A7C" w:rsidRDefault="002C5F34" w:rsidP="002C5F34">
      <w:pPr>
        <w:rPr>
          <w:rFonts w:ascii="Times New Roman" w:hAnsi="Times New Roman"/>
          <w:bCs/>
          <w:sz w:val="24"/>
          <w:szCs w:val="24"/>
        </w:rPr>
      </w:pPr>
      <w:r w:rsidRPr="00FB3A7C">
        <w:rPr>
          <w:rFonts w:ascii="Times New Roman" w:hAnsi="Times New Roman"/>
          <w:bCs/>
          <w:sz w:val="24"/>
          <w:szCs w:val="24"/>
        </w:rPr>
        <w:t>The Consultant wishes</w:t>
      </w:r>
      <w:r w:rsidR="00EE49EC" w:rsidRPr="00FB3A7C">
        <w:rPr>
          <w:rFonts w:ascii="Times New Roman" w:hAnsi="Times New Roman"/>
          <w:bCs/>
          <w:sz w:val="24"/>
          <w:szCs w:val="24"/>
        </w:rPr>
        <w:t xml:space="preserve"> to express</w:t>
      </w:r>
      <w:r w:rsidRPr="00FB3A7C">
        <w:rPr>
          <w:rFonts w:ascii="Times New Roman" w:hAnsi="Times New Roman"/>
          <w:bCs/>
          <w:sz w:val="24"/>
          <w:szCs w:val="24"/>
        </w:rPr>
        <w:t xml:space="preserve"> gratitude to</w:t>
      </w:r>
      <w:r w:rsidR="00EE49EC" w:rsidRPr="00FB3A7C">
        <w:rPr>
          <w:rFonts w:ascii="Times New Roman" w:hAnsi="Times New Roman"/>
          <w:bCs/>
          <w:sz w:val="24"/>
          <w:szCs w:val="24"/>
        </w:rPr>
        <w:t xml:space="preserve"> all the staff of the Ministry of Basic and Secondary Education notably:</w:t>
      </w:r>
    </w:p>
    <w:p w:rsidR="00EE49EC" w:rsidRPr="00FB3A7C" w:rsidRDefault="002C5F34" w:rsidP="002C5F34">
      <w:pPr>
        <w:rPr>
          <w:rFonts w:ascii="Times New Roman" w:hAnsi="Times New Roman"/>
          <w:bCs/>
          <w:sz w:val="24"/>
          <w:szCs w:val="24"/>
        </w:rPr>
      </w:pPr>
      <w:r w:rsidRPr="00FB3A7C">
        <w:rPr>
          <w:rFonts w:ascii="Times New Roman" w:hAnsi="Times New Roman"/>
          <w:bCs/>
          <w:sz w:val="24"/>
          <w:szCs w:val="24"/>
        </w:rPr>
        <w:t xml:space="preserve">Mr. </w:t>
      </w:r>
      <w:proofErr w:type="spellStart"/>
      <w:r w:rsidRPr="00FB3A7C">
        <w:rPr>
          <w:rFonts w:ascii="Times New Roman" w:hAnsi="Times New Roman"/>
          <w:bCs/>
          <w:sz w:val="24"/>
          <w:szCs w:val="24"/>
        </w:rPr>
        <w:t>Babouca</w:t>
      </w:r>
      <w:r w:rsidR="00EE49EC" w:rsidRPr="00FB3A7C">
        <w:rPr>
          <w:rFonts w:ascii="Times New Roman" w:hAnsi="Times New Roman"/>
          <w:bCs/>
          <w:sz w:val="24"/>
          <w:szCs w:val="24"/>
        </w:rPr>
        <w:t>rr</w:t>
      </w:r>
      <w:proofErr w:type="spellEnd"/>
      <w:r w:rsidR="00EE49EC" w:rsidRPr="00FB3A7C">
        <w:rPr>
          <w:rFonts w:ascii="Times New Roman" w:hAnsi="Times New Roman"/>
          <w:bCs/>
          <w:sz w:val="24"/>
          <w:szCs w:val="24"/>
        </w:rPr>
        <w:t xml:space="preserve"> </w:t>
      </w:r>
      <w:proofErr w:type="spellStart"/>
      <w:r w:rsidR="00EE49EC" w:rsidRPr="00FB3A7C">
        <w:rPr>
          <w:rFonts w:ascii="Times New Roman" w:hAnsi="Times New Roman"/>
          <w:bCs/>
          <w:sz w:val="24"/>
          <w:szCs w:val="24"/>
        </w:rPr>
        <w:t>Boye</w:t>
      </w:r>
      <w:proofErr w:type="spellEnd"/>
      <w:r w:rsidR="00EE49EC" w:rsidRPr="00FB3A7C">
        <w:rPr>
          <w:rFonts w:ascii="Times New Roman" w:hAnsi="Times New Roman"/>
          <w:bCs/>
          <w:sz w:val="24"/>
          <w:szCs w:val="24"/>
        </w:rPr>
        <w:t xml:space="preserve"> – Permanent Secretary;</w:t>
      </w:r>
    </w:p>
    <w:p w:rsidR="00EE49EC" w:rsidRPr="00FB3A7C" w:rsidRDefault="002C5F34" w:rsidP="002C5F34">
      <w:pPr>
        <w:rPr>
          <w:rFonts w:ascii="Times New Roman" w:hAnsi="Times New Roman"/>
          <w:bCs/>
          <w:sz w:val="24"/>
          <w:szCs w:val="24"/>
        </w:rPr>
      </w:pPr>
      <w:r w:rsidRPr="00FB3A7C">
        <w:rPr>
          <w:rFonts w:ascii="Times New Roman" w:hAnsi="Times New Roman"/>
          <w:bCs/>
          <w:sz w:val="24"/>
          <w:szCs w:val="24"/>
        </w:rPr>
        <w:t xml:space="preserve">Mr. Sheriff </w:t>
      </w:r>
      <w:proofErr w:type="spellStart"/>
      <w:r w:rsidRPr="00FB3A7C">
        <w:rPr>
          <w:rFonts w:ascii="Times New Roman" w:hAnsi="Times New Roman"/>
          <w:bCs/>
          <w:sz w:val="24"/>
          <w:szCs w:val="24"/>
        </w:rPr>
        <w:t>Yunus</w:t>
      </w:r>
      <w:proofErr w:type="spellEnd"/>
      <w:r w:rsidRPr="00FB3A7C">
        <w:rPr>
          <w:rFonts w:ascii="Times New Roman" w:hAnsi="Times New Roman"/>
          <w:bCs/>
          <w:sz w:val="24"/>
          <w:szCs w:val="24"/>
        </w:rPr>
        <w:t xml:space="preserve"> </w:t>
      </w:r>
      <w:proofErr w:type="spellStart"/>
      <w:r w:rsidRPr="00FB3A7C">
        <w:rPr>
          <w:rFonts w:ascii="Times New Roman" w:hAnsi="Times New Roman"/>
          <w:bCs/>
          <w:sz w:val="24"/>
          <w:szCs w:val="24"/>
        </w:rPr>
        <w:t>Hydara</w:t>
      </w:r>
      <w:proofErr w:type="spellEnd"/>
      <w:r w:rsidRPr="00FB3A7C">
        <w:rPr>
          <w:rFonts w:ascii="Times New Roman" w:hAnsi="Times New Roman"/>
          <w:bCs/>
          <w:sz w:val="24"/>
          <w:szCs w:val="24"/>
        </w:rPr>
        <w:t xml:space="preserve"> – Manager, Projects Coordination Unit</w:t>
      </w:r>
      <w:r w:rsidR="00EE49EC" w:rsidRPr="00FB3A7C">
        <w:rPr>
          <w:rFonts w:ascii="Times New Roman" w:hAnsi="Times New Roman"/>
          <w:bCs/>
          <w:sz w:val="24"/>
          <w:szCs w:val="24"/>
        </w:rPr>
        <w:t>,</w:t>
      </w:r>
    </w:p>
    <w:p w:rsidR="00EE49EC" w:rsidRPr="00FB3A7C" w:rsidRDefault="004222A6" w:rsidP="002C5F34">
      <w:pPr>
        <w:rPr>
          <w:rFonts w:ascii="Times New Roman" w:hAnsi="Times New Roman"/>
          <w:bCs/>
          <w:sz w:val="24"/>
          <w:szCs w:val="24"/>
        </w:rPr>
      </w:pPr>
      <w:r w:rsidRPr="00FB3A7C">
        <w:rPr>
          <w:rFonts w:ascii="Times New Roman" w:hAnsi="Times New Roman"/>
          <w:bCs/>
          <w:sz w:val="24"/>
          <w:szCs w:val="24"/>
        </w:rPr>
        <w:t xml:space="preserve">Mr. </w:t>
      </w:r>
      <w:proofErr w:type="spellStart"/>
      <w:r w:rsidRPr="00FB3A7C">
        <w:rPr>
          <w:rFonts w:ascii="Times New Roman" w:hAnsi="Times New Roman"/>
          <w:bCs/>
          <w:sz w:val="24"/>
          <w:szCs w:val="24"/>
        </w:rPr>
        <w:t>Ebou</w:t>
      </w:r>
      <w:proofErr w:type="spellEnd"/>
      <w:r w:rsidRPr="00FB3A7C">
        <w:rPr>
          <w:rFonts w:ascii="Times New Roman" w:hAnsi="Times New Roman"/>
          <w:bCs/>
          <w:sz w:val="24"/>
          <w:szCs w:val="24"/>
        </w:rPr>
        <w:t xml:space="preserve"> S. Gaye- Construction Manager</w:t>
      </w:r>
      <w:r w:rsidR="00EE49EC" w:rsidRPr="00FB3A7C">
        <w:rPr>
          <w:rFonts w:ascii="Times New Roman" w:hAnsi="Times New Roman"/>
          <w:bCs/>
          <w:sz w:val="24"/>
          <w:szCs w:val="24"/>
        </w:rPr>
        <w:t xml:space="preserve">, </w:t>
      </w:r>
    </w:p>
    <w:p w:rsidR="00EE49EC" w:rsidRPr="00FB3A7C" w:rsidRDefault="002C5F34" w:rsidP="002C5F34">
      <w:pPr>
        <w:rPr>
          <w:rFonts w:ascii="Times New Roman" w:hAnsi="Times New Roman"/>
          <w:bCs/>
          <w:sz w:val="24"/>
          <w:szCs w:val="24"/>
        </w:rPr>
      </w:pPr>
      <w:r w:rsidRPr="00FB3A7C">
        <w:rPr>
          <w:rFonts w:ascii="Times New Roman" w:hAnsi="Times New Roman"/>
          <w:bCs/>
          <w:sz w:val="24"/>
          <w:szCs w:val="24"/>
        </w:rPr>
        <w:t>Mr. Addison Gomez- Quantity Surveyor</w:t>
      </w:r>
      <w:r w:rsidR="00EE49EC" w:rsidRPr="00FB3A7C">
        <w:rPr>
          <w:rFonts w:ascii="Times New Roman" w:hAnsi="Times New Roman"/>
          <w:bCs/>
          <w:sz w:val="24"/>
          <w:szCs w:val="24"/>
        </w:rPr>
        <w:t xml:space="preserve">, </w:t>
      </w:r>
    </w:p>
    <w:p w:rsidR="002C5F34" w:rsidRPr="00FB3A7C" w:rsidRDefault="002C5F34" w:rsidP="002C5F34">
      <w:pPr>
        <w:rPr>
          <w:rFonts w:ascii="Times New Roman" w:hAnsi="Times New Roman"/>
          <w:bCs/>
          <w:sz w:val="24"/>
          <w:szCs w:val="24"/>
        </w:rPr>
      </w:pPr>
      <w:r w:rsidRPr="00FB3A7C">
        <w:rPr>
          <w:rFonts w:ascii="Times New Roman" w:hAnsi="Times New Roman"/>
          <w:bCs/>
          <w:sz w:val="24"/>
          <w:szCs w:val="24"/>
        </w:rPr>
        <w:t xml:space="preserve">Mr. </w:t>
      </w:r>
      <w:proofErr w:type="spellStart"/>
      <w:r w:rsidRPr="00FB3A7C">
        <w:rPr>
          <w:rFonts w:ascii="Times New Roman" w:hAnsi="Times New Roman"/>
          <w:bCs/>
          <w:sz w:val="24"/>
          <w:szCs w:val="24"/>
        </w:rPr>
        <w:t>Sulayman</w:t>
      </w:r>
      <w:proofErr w:type="spellEnd"/>
      <w:r w:rsidRPr="00FB3A7C">
        <w:rPr>
          <w:rFonts w:ascii="Times New Roman" w:hAnsi="Times New Roman"/>
          <w:bCs/>
          <w:sz w:val="24"/>
          <w:szCs w:val="24"/>
        </w:rPr>
        <w:t xml:space="preserve"> </w:t>
      </w:r>
      <w:proofErr w:type="spellStart"/>
      <w:r w:rsidRPr="00FB3A7C">
        <w:rPr>
          <w:rFonts w:ascii="Times New Roman" w:hAnsi="Times New Roman"/>
          <w:bCs/>
          <w:sz w:val="24"/>
          <w:szCs w:val="24"/>
        </w:rPr>
        <w:t>Jarju</w:t>
      </w:r>
      <w:proofErr w:type="spellEnd"/>
      <w:r w:rsidRPr="00FB3A7C">
        <w:rPr>
          <w:rFonts w:ascii="Times New Roman" w:hAnsi="Times New Roman"/>
          <w:bCs/>
          <w:sz w:val="24"/>
          <w:szCs w:val="24"/>
        </w:rPr>
        <w:t>- Constru</w:t>
      </w:r>
      <w:r w:rsidR="00EE49EC" w:rsidRPr="00FB3A7C">
        <w:rPr>
          <w:rFonts w:ascii="Times New Roman" w:hAnsi="Times New Roman"/>
          <w:bCs/>
          <w:sz w:val="24"/>
          <w:szCs w:val="24"/>
        </w:rPr>
        <w:t>ction Mo</w:t>
      </w:r>
      <w:r w:rsidRPr="00FB3A7C">
        <w:rPr>
          <w:rFonts w:ascii="Times New Roman" w:hAnsi="Times New Roman"/>
          <w:bCs/>
          <w:sz w:val="24"/>
          <w:szCs w:val="24"/>
        </w:rPr>
        <w:t>nito</w:t>
      </w:r>
      <w:r w:rsidR="004222A6" w:rsidRPr="00FB3A7C">
        <w:rPr>
          <w:rFonts w:ascii="Times New Roman" w:hAnsi="Times New Roman"/>
          <w:bCs/>
          <w:sz w:val="24"/>
          <w:szCs w:val="24"/>
        </w:rPr>
        <w:t>r, Region 6</w:t>
      </w:r>
    </w:p>
    <w:p w:rsidR="002C5F34" w:rsidRPr="00FB3A7C" w:rsidRDefault="006C3541" w:rsidP="002C5F34">
      <w:pPr>
        <w:rPr>
          <w:rFonts w:ascii="Times New Roman" w:hAnsi="Times New Roman"/>
          <w:bCs/>
          <w:sz w:val="24"/>
          <w:szCs w:val="24"/>
        </w:rPr>
      </w:pPr>
      <w:r w:rsidRPr="00FB3A7C">
        <w:rPr>
          <w:rFonts w:ascii="Times New Roman" w:hAnsi="Times New Roman"/>
          <w:bCs/>
          <w:sz w:val="24"/>
          <w:szCs w:val="24"/>
        </w:rPr>
        <w:t>Mr.</w:t>
      </w:r>
      <w:r w:rsidR="002C5F34" w:rsidRPr="00FB3A7C">
        <w:rPr>
          <w:rFonts w:ascii="Times New Roman" w:hAnsi="Times New Roman"/>
          <w:bCs/>
          <w:sz w:val="24"/>
          <w:szCs w:val="24"/>
        </w:rPr>
        <w:t xml:space="preserve"> </w:t>
      </w:r>
      <w:r w:rsidRPr="00FB3A7C">
        <w:rPr>
          <w:rFonts w:ascii="Times New Roman" w:hAnsi="Times New Roman"/>
          <w:bCs/>
          <w:sz w:val="24"/>
          <w:szCs w:val="24"/>
        </w:rPr>
        <w:t xml:space="preserve">Musa </w:t>
      </w:r>
      <w:proofErr w:type="spellStart"/>
      <w:r w:rsidR="002C5F34" w:rsidRPr="00FB3A7C">
        <w:rPr>
          <w:rFonts w:ascii="Times New Roman" w:hAnsi="Times New Roman"/>
          <w:bCs/>
          <w:sz w:val="24"/>
          <w:szCs w:val="24"/>
        </w:rPr>
        <w:t>Jassy</w:t>
      </w:r>
      <w:proofErr w:type="spellEnd"/>
      <w:r w:rsidR="002C5F34" w:rsidRPr="00FB3A7C">
        <w:rPr>
          <w:rFonts w:ascii="Times New Roman" w:hAnsi="Times New Roman"/>
          <w:bCs/>
          <w:sz w:val="24"/>
          <w:szCs w:val="24"/>
        </w:rPr>
        <w:t>- Construction Monitor</w:t>
      </w:r>
      <w:r w:rsidR="004222A6" w:rsidRPr="00FB3A7C">
        <w:rPr>
          <w:rFonts w:ascii="Times New Roman" w:hAnsi="Times New Roman"/>
          <w:bCs/>
          <w:sz w:val="24"/>
          <w:szCs w:val="24"/>
        </w:rPr>
        <w:t>, Region 2</w:t>
      </w:r>
    </w:p>
    <w:p w:rsidR="00EE49EC" w:rsidRPr="00FB3A7C" w:rsidRDefault="00EE49EC">
      <w:pPr>
        <w:rPr>
          <w:rFonts w:ascii="Times New Roman" w:eastAsiaTheme="minorHAnsi" w:hAnsi="Times New Roman"/>
          <w:kern w:val="0"/>
          <w:sz w:val="24"/>
          <w:szCs w:val="24"/>
        </w:rPr>
      </w:pPr>
    </w:p>
    <w:p w:rsidR="00CD01C2" w:rsidRPr="00FB3A7C" w:rsidRDefault="00EE49EC">
      <w:pPr>
        <w:rPr>
          <w:rFonts w:ascii="Times New Roman" w:hAnsi="Times New Roman"/>
          <w:bCs/>
          <w:sz w:val="24"/>
          <w:szCs w:val="24"/>
        </w:rPr>
      </w:pPr>
      <w:proofErr w:type="gramStart"/>
      <w:r w:rsidRPr="00FB3A7C">
        <w:rPr>
          <w:rFonts w:ascii="Times New Roman" w:eastAsiaTheme="minorHAnsi" w:hAnsi="Times New Roman"/>
          <w:kern w:val="0"/>
          <w:sz w:val="24"/>
          <w:szCs w:val="24"/>
        </w:rPr>
        <w:t>for</w:t>
      </w:r>
      <w:proofErr w:type="gramEnd"/>
      <w:r w:rsidRPr="00FB3A7C">
        <w:rPr>
          <w:rFonts w:ascii="Times New Roman" w:eastAsiaTheme="minorHAnsi" w:hAnsi="Times New Roman"/>
          <w:kern w:val="0"/>
          <w:sz w:val="24"/>
          <w:szCs w:val="24"/>
        </w:rPr>
        <w:t xml:space="preserve"> their invaluable support and assistance</w:t>
      </w:r>
      <w:r w:rsidR="004222A6" w:rsidRPr="00FB3A7C">
        <w:rPr>
          <w:rFonts w:ascii="Times New Roman" w:hAnsi="Times New Roman"/>
          <w:bCs/>
          <w:sz w:val="24"/>
          <w:szCs w:val="24"/>
        </w:rPr>
        <w:t>.</w:t>
      </w:r>
    </w:p>
    <w:p w:rsidR="002E4A24" w:rsidRDefault="002E4A24">
      <w:pPr>
        <w:rPr>
          <w:rFonts w:ascii="Times New Roman" w:hAnsi="Times New Roman"/>
          <w:bCs/>
          <w:sz w:val="24"/>
          <w:szCs w:val="24"/>
        </w:rPr>
      </w:pPr>
    </w:p>
    <w:p w:rsidR="008C1782" w:rsidRDefault="008C1782" w:rsidP="006C3541">
      <w:pPr>
        <w:spacing w:line="276" w:lineRule="auto"/>
        <w:rPr>
          <w:b/>
          <w:sz w:val="22"/>
          <w:szCs w:val="22"/>
          <w:lang w:val="en-GB"/>
        </w:rPr>
        <w:sectPr w:rsidR="008C1782" w:rsidSect="008C1782">
          <w:pgSz w:w="12240" w:h="15840"/>
          <w:pgMar w:top="1440" w:right="1440" w:bottom="1440" w:left="1440" w:header="720" w:footer="720" w:gutter="0"/>
          <w:pgNumType w:fmt="lowerRoman" w:start="1" w:chapStyle="1"/>
          <w:cols w:space="720"/>
          <w:docGrid w:linePitch="360"/>
        </w:sectPr>
      </w:pPr>
    </w:p>
    <w:p w:rsidR="00CD01C2" w:rsidRPr="002E4A24" w:rsidRDefault="006C3541" w:rsidP="006C3541">
      <w:pPr>
        <w:spacing w:line="276" w:lineRule="auto"/>
        <w:rPr>
          <w:b/>
          <w:sz w:val="22"/>
          <w:szCs w:val="22"/>
          <w:lang w:val="en-GB"/>
        </w:rPr>
      </w:pPr>
      <w:r w:rsidRPr="002E4A24">
        <w:rPr>
          <w:b/>
          <w:sz w:val="22"/>
          <w:szCs w:val="22"/>
          <w:lang w:val="en-GB"/>
        </w:rPr>
        <w:t>1.0</w:t>
      </w:r>
      <w:r w:rsidRPr="002E4A24">
        <w:rPr>
          <w:b/>
          <w:sz w:val="22"/>
          <w:szCs w:val="22"/>
          <w:lang w:val="en-GB"/>
        </w:rPr>
        <w:tab/>
      </w:r>
      <w:r w:rsidR="0029626E" w:rsidRPr="002E4A24">
        <w:rPr>
          <w:b/>
          <w:sz w:val="22"/>
          <w:szCs w:val="22"/>
          <w:lang w:val="en-GB"/>
        </w:rPr>
        <w:t>INTRODUCTION</w:t>
      </w:r>
    </w:p>
    <w:p w:rsidR="00C33656" w:rsidRPr="002E4A24" w:rsidRDefault="00C33656" w:rsidP="006C3541">
      <w:pPr>
        <w:spacing w:line="276" w:lineRule="auto"/>
        <w:rPr>
          <w:rFonts w:ascii="TimesNewRoman" w:hAnsi="TimesNewRoman" w:cs="TimesNewRoman"/>
          <w:sz w:val="22"/>
          <w:szCs w:val="22"/>
        </w:rPr>
      </w:pPr>
    </w:p>
    <w:p w:rsidR="00C33656" w:rsidRPr="002E4A24" w:rsidRDefault="00C33656" w:rsidP="006C3541">
      <w:pPr>
        <w:spacing w:line="276" w:lineRule="auto"/>
        <w:jc w:val="both"/>
        <w:rPr>
          <w:rFonts w:cstheme="minorHAnsi"/>
          <w:sz w:val="22"/>
          <w:szCs w:val="22"/>
        </w:rPr>
      </w:pPr>
      <w:r w:rsidRPr="002E4A24">
        <w:rPr>
          <w:rFonts w:ascii="Times New Roman" w:hAnsi="Times New Roman"/>
          <w:sz w:val="22"/>
          <w:szCs w:val="22"/>
        </w:rPr>
        <w:t>The Government of The Gambia, through the Ministry of Basic and Secondary Education (</w:t>
      </w:r>
      <w:proofErr w:type="spellStart"/>
      <w:r w:rsidRPr="002E4A24">
        <w:rPr>
          <w:rFonts w:ascii="Times New Roman" w:hAnsi="Times New Roman"/>
          <w:sz w:val="22"/>
          <w:szCs w:val="22"/>
        </w:rPr>
        <w:t>M</w:t>
      </w:r>
      <w:r w:rsidR="002F3EB1" w:rsidRPr="002E4A24">
        <w:rPr>
          <w:rFonts w:ascii="Times New Roman" w:hAnsi="Times New Roman"/>
          <w:sz w:val="22"/>
          <w:szCs w:val="22"/>
        </w:rPr>
        <w:t>o</w:t>
      </w:r>
      <w:r w:rsidRPr="002E4A24">
        <w:rPr>
          <w:rFonts w:ascii="Times New Roman" w:hAnsi="Times New Roman"/>
          <w:sz w:val="22"/>
          <w:szCs w:val="22"/>
        </w:rPr>
        <w:t>BSE</w:t>
      </w:r>
      <w:proofErr w:type="spellEnd"/>
      <w:r w:rsidRPr="002E4A24">
        <w:rPr>
          <w:rFonts w:ascii="Times New Roman" w:hAnsi="Times New Roman"/>
          <w:sz w:val="22"/>
          <w:szCs w:val="22"/>
        </w:rPr>
        <w:t>), has been implementing the Third Education Sector Project with financing from</w:t>
      </w:r>
      <w:r w:rsidR="004222A6" w:rsidRPr="002E4A24">
        <w:rPr>
          <w:rFonts w:ascii="Times New Roman" w:hAnsi="Times New Roman"/>
          <w:sz w:val="22"/>
          <w:szCs w:val="22"/>
        </w:rPr>
        <w:t xml:space="preserve"> International Development Association (</w:t>
      </w:r>
      <w:r w:rsidRPr="002E4A24">
        <w:rPr>
          <w:rFonts w:ascii="Times New Roman" w:hAnsi="Times New Roman"/>
          <w:sz w:val="22"/>
          <w:szCs w:val="22"/>
        </w:rPr>
        <w:t>IDA</w:t>
      </w:r>
      <w:r w:rsidR="004222A6" w:rsidRPr="002E4A24">
        <w:rPr>
          <w:rFonts w:ascii="Times New Roman" w:hAnsi="Times New Roman"/>
          <w:sz w:val="22"/>
          <w:szCs w:val="22"/>
        </w:rPr>
        <w:t>)</w:t>
      </w:r>
      <w:r w:rsidRPr="002E4A24">
        <w:rPr>
          <w:rFonts w:ascii="Times New Roman" w:hAnsi="Times New Roman"/>
          <w:sz w:val="22"/>
          <w:szCs w:val="22"/>
        </w:rPr>
        <w:t xml:space="preserve"> and the</w:t>
      </w:r>
      <w:r w:rsidR="004222A6" w:rsidRPr="002E4A24">
        <w:rPr>
          <w:rFonts w:ascii="Times New Roman" w:hAnsi="Times New Roman"/>
          <w:sz w:val="22"/>
          <w:szCs w:val="22"/>
        </w:rPr>
        <w:t xml:space="preserve"> Education </w:t>
      </w:r>
      <w:proofErr w:type="gramStart"/>
      <w:r w:rsidR="004222A6" w:rsidRPr="002E4A24">
        <w:rPr>
          <w:rFonts w:ascii="Times New Roman" w:hAnsi="Times New Roman"/>
          <w:sz w:val="22"/>
          <w:szCs w:val="22"/>
        </w:rPr>
        <w:t>For</w:t>
      </w:r>
      <w:proofErr w:type="gramEnd"/>
      <w:r w:rsidR="004222A6" w:rsidRPr="002E4A24">
        <w:rPr>
          <w:rFonts w:ascii="Times New Roman" w:hAnsi="Times New Roman"/>
          <w:sz w:val="22"/>
          <w:szCs w:val="22"/>
        </w:rPr>
        <w:t xml:space="preserve"> All-Fast Track Initiative</w:t>
      </w:r>
      <w:r w:rsidRPr="002E4A24">
        <w:rPr>
          <w:rFonts w:ascii="Times New Roman" w:hAnsi="Times New Roman"/>
          <w:sz w:val="22"/>
          <w:szCs w:val="22"/>
        </w:rPr>
        <w:t xml:space="preserve"> </w:t>
      </w:r>
      <w:r w:rsidR="004222A6" w:rsidRPr="002E4A24">
        <w:rPr>
          <w:rFonts w:ascii="Times New Roman" w:hAnsi="Times New Roman"/>
          <w:sz w:val="22"/>
          <w:szCs w:val="22"/>
        </w:rPr>
        <w:t>(</w:t>
      </w:r>
      <w:r w:rsidRPr="002E4A24">
        <w:rPr>
          <w:rFonts w:ascii="Times New Roman" w:hAnsi="Times New Roman"/>
          <w:sz w:val="22"/>
          <w:szCs w:val="22"/>
        </w:rPr>
        <w:t>EFA- FTI</w:t>
      </w:r>
      <w:r w:rsidR="004222A6" w:rsidRPr="002E4A24">
        <w:rPr>
          <w:rFonts w:ascii="Times New Roman" w:hAnsi="Times New Roman"/>
          <w:sz w:val="22"/>
          <w:szCs w:val="22"/>
        </w:rPr>
        <w:t>)</w:t>
      </w:r>
      <w:r w:rsidRPr="002E4A24">
        <w:rPr>
          <w:rFonts w:ascii="Times New Roman" w:hAnsi="Times New Roman"/>
          <w:sz w:val="22"/>
          <w:szCs w:val="22"/>
        </w:rPr>
        <w:t xml:space="preserve"> Catalytic Fund. The main Project objective is to improve conditions for teaching and learning in basic e</w:t>
      </w:r>
      <w:r w:rsidR="00A4558D" w:rsidRPr="002E4A24">
        <w:rPr>
          <w:rFonts w:ascii="Times New Roman" w:hAnsi="Times New Roman"/>
          <w:sz w:val="22"/>
          <w:szCs w:val="22"/>
        </w:rPr>
        <w:t>ducation</w:t>
      </w:r>
      <w:r w:rsidRPr="002E4A24">
        <w:rPr>
          <w:rFonts w:ascii="Times New Roman" w:hAnsi="Times New Roman"/>
          <w:sz w:val="22"/>
          <w:szCs w:val="22"/>
        </w:rPr>
        <w:t xml:space="preserve"> by: (</w:t>
      </w:r>
      <w:proofErr w:type="spellStart"/>
      <w:r w:rsidR="000910DA" w:rsidRPr="002E4A24">
        <w:rPr>
          <w:rFonts w:ascii="Times New Roman" w:hAnsi="Times New Roman"/>
          <w:sz w:val="22"/>
          <w:szCs w:val="22"/>
        </w:rPr>
        <w:t>i</w:t>
      </w:r>
      <w:proofErr w:type="spellEnd"/>
      <w:r w:rsidRPr="002E4A24">
        <w:rPr>
          <w:rFonts w:ascii="Times New Roman" w:hAnsi="Times New Roman"/>
          <w:sz w:val="22"/>
          <w:szCs w:val="22"/>
        </w:rPr>
        <w:t xml:space="preserve">) improving performance of students, teachers and schools; (ii) strengthening capacity building and performance management, and enhancing monitoring and evaluation; and (iii) continuing expansion of effective access to under-served communities.  </w:t>
      </w:r>
    </w:p>
    <w:p w:rsidR="00515093" w:rsidRPr="002E4A24" w:rsidRDefault="004222A6" w:rsidP="006C3541">
      <w:pPr>
        <w:spacing w:line="276" w:lineRule="auto"/>
        <w:jc w:val="both"/>
        <w:rPr>
          <w:rFonts w:ascii="Times New Roman" w:hAnsi="Times New Roman"/>
          <w:sz w:val="22"/>
          <w:szCs w:val="22"/>
        </w:rPr>
      </w:pPr>
      <w:r w:rsidRPr="002E4A24">
        <w:rPr>
          <w:rFonts w:ascii="Times New Roman" w:hAnsi="Times New Roman"/>
          <w:sz w:val="22"/>
          <w:szCs w:val="22"/>
        </w:rPr>
        <w:t>Funding for the</w:t>
      </w:r>
      <w:r w:rsidR="00515093" w:rsidRPr="002E4A24">
        <w:rPr>
          <w:rFonts w:ascii="Times New Roman" w:hAnsi="Times New Roman"/>
          <w:sz w:val="22"/>
          <w:szCs w:val="22"/>
        </w:rPr>
        <w:t xml:space="preserve"> Project</w:t>
      </w:r>
      <w:r w:rsidRPr="002E4A24">
        <w:rPr>
          <w:rFonts w:ascii="Times New Roman" w:hAnsi="Times New Roman"/>
          <w:sz w:val="22"/>
          <w:szCs w:val="22"/>
        </w:rPr>
        <w:t xml:space="preserve"> came</w:t>
      </w:r>
      <w:r w:rsidR="00515093" w:rsidRPr="002E4A24">
        <w:rPr>
          <w:rFonts w:ascii="Times New Roman" w:hAnsi="Times New Roman"/>
          <w:sz w:val="22"/>
          <w:szCs w:val="22"/>
        </w:rPr>
        <w:t xml:space="preserve"> from</w:t>
      </w:r>
      <w:r w:rsidR="00FD1F17" w:rsidRPr="002E4A24">
        <w:rPr>
          <w:rFonts w:ascii="Times New Roman" w:hAnsi="Times New Roman"/>
          <w:sz w:val="22"/>
          <w:szCs w:val="22"/>
        </w:rPr>
        <w:t xml:space="preserve"> an IDA</w:t>
      </w:r>
      <w:r w:rsidRPr="002E4A24">
        <w:rPr>
          <w:rFonts w:ascii="Times New Roman" w:hAnsi="Times New Roman"/>
          <w:sz w:val="22"/>
          <w:szCs w:val="22"/>
        </w:rPr>
        <w:t xml:space="preserve"> loan of</w:t>
      </w:r>
      <w:r w:rsidR="00515093" w:rsidRPr="002E4A24">
        <w:rPr>
          <w:rFonts w:ascii="Times New Roman" w:hAnsi="Times New Roman"/>
          <w:sz w:val="22"/>
          <w:szCs w:val="22"/>
        </w:rPr>
        <w:t xml:space="preserve"> US $8million which was later increased by US $5.5 million</w:t>
      </w:r>
      <w:r w:rsidRPr="002E4A24">
        <w:rPr>
          <w:rFonts w:ascii="Times New Roman" w:hAnsi="Times New Roman"/>
          <w:sz w:val="22"/>
          <w:szCs w:val="22"/>
        </w:rPr>
        <w:t>-</w:t>
      </w:r>
      <w:r w:rsidR="00515093" w:rsidRPr="002E4A24">
        <w:rPr>
          <w:rFonts w:ascii="Times New Roman" w:hAnsi="Times New Roman"/>
          <w:sz w:val="22"/>
          <w:szCs w:val="22"/>
        </w:rPr>
        <w:t xml:space="preserve"> </w:t>
      </w:r>
      <w:r w:rsidR="000910DA" w:rsidRPr="002E4A24">
        <w:rPr>
          <w:rFonts w:ascii="Times New Roman" w:hAnsi="Times New Roman"/>
          <w:sz w:val="22"/>
          <w:szCs w:val="22"/>
        </w:rPr>
        <w:t>and</w:t>
      </w:r>
      <w:r w:rsidRPr="002E4A24">
        <w:rPr>
          <w:rFonts w:ascii="Times New Roman" w:hAnsi="Times New Roman"/>
          <w:sz w:val="22"/>
          <w:szCs w:val="22"/>
        </w:rPr>
        <w:t xml:space="preserve"> from </w:t>
      </w:r>
      <w:r w:rsidR="00EF3236">
        <w:rPr>
          <w:rFonts w:ascii="Times New Roman" w:hAnsi="Times New Roman"/>
          <w:sz w:val="22"/>
          <w:szCs w:val="22"/>
        </w:rPr>
        <w:t xml:space="preserve">the </w:t>
      </w:r>
      <w:r w:rsidR="000910DA" w:rsidRPr="002E4A24">
        <w:rPr>
          <w:rFonts w:ascii="Times New Roman" w:hAnsi="Times New Roman"/>
          <w:bCs/>
          <w:sz w:val="22"/>
          <w:szCs w:val="22"/>
        </w:rPr>
        <w:t>EFA- FTI Catalytic Fund</w:t>
      </w:r>
      <w:r w:rsidR="00515093" w:rsidRPr="002E4A24">
        <w:rPr>
          <w:rFonts w:ascii="Times New Roman" w:hAnsi="Times New Roman"/>
          <w:sz w:val="22"/>
          <w:szCs w:val="22"/>
        </w:rPr>
        <w:t xml:space="preserve"> support of</w:t>
      </w:r>
      <w:r w:rsidR="000910DA" w:rsidRPr="002E4A24">
        <w:rPr>
          <w:rFonts w:ascii="Times New Roman" w:hAnsi="Times New Roman"/>
          <w:sz w:val="22"/>
          <w:szCs w:val="22"/>
        </w:rPr>
        <w:t xml:space="preserve"> US $ 28 million</w:t>
      </w:r>
      <w:r w:rsidR="00515093" w:rsidRPr="002E4A24">
        <w:rPr>
          <w:rFonts w:ascii="Times New Roman" w:hAnsi="Times New Roman"/>
          <w:sz w:val="22"/>
          <w:szCs w:val="22"/>
        </w:rPr>
        <w:t>.</w:t>
      </w:r>
    </w:p>
    <w:p w:rsidR="00927D14" w:rsidRPr="002E4A24" w:rsidRDefault="00927D14" w:rsidP="006C3541">
      <w:pPr>
        <w:spacing w:line="276" w:lineRule="auto"/>
        <w:rPr>
          <w:rFonts w:ascii="Times New Roman" w:hAnsi="Times New Roman"/>
          <w:sz w:val="22"/>
          <w:szCs w:val="22"/>
        </w:rPr>
      </w:pPr>
    </w:p>
    <w:p w:rsidR="00B6104E" w:rsidRPr="002E4A24" w:rsidRDefault="00B6104E" w:rsidP="006C3541">
      <w:pPr>
        <w:spacing w:line="276" w:lineRule="auto"/>
        <w:rPr>
          <w:rFonts w:ascii="Times New Roman" w:hAnsi="Times New Roman"/>
          <w:b/>
          <w:sz w:val="22"/>
          <w:szCs w:val="22"/>
        </w:rPr>
      </w:pPr>
      <w:r w:rsidRPr="002E4A24">
        <w:rPr>
          <w:rFonts w:ascii="Times New Roman" w:hAnsi="Times New Roman"/>
          <w:b/>
          <w:sz w:val="22"/>
          <w:szCs w:val="22"/>
        </w:rPr>
        <w:t xml:space="preserve">2.0 </w:t>
      </w:r>
      <w:r w:rsidRPr="002E4A24">
        <w:rPr>
          <w:rFonts w:ascii="Times New Roman" w:hAnsi="Times New Roman"/>
          <w:b/>
          <w:sz w:val="22"/>
          <w:szCs w:val="22"/>
        </w:rPr>
        <w:tab/>
        <w:t>PROJECT BACKGROUND</w:t>
      </w:r>
    </w:p>
    <w:p w:rsidR="00B6104E" w:rsidRPr="002E4A24" w:rsidRDefault="00B6104E" w:rsidP="006C3541">
      <w:pPr>
        <w:spacing w:line="276" w:lineRule="auto"/>
        <w:rPr>
          <w:rFonts w:ascii="Times New Roman" w:hAnsi="Times New Roman"/>
          <w:b/>
          <w:sz w:val="22"/>
          <w:szCs w:val="22"/>
        </w:rPr>
      </w:pPr>
    </w:p>
    <w:p w:rsidR="001819CA" w:rsidRPr="002E4A24" w:rsidRDefault="00B6104E" w:rsidP="001819CA">
      <w:pPr>
        <w:spacing w:line="276" w:lineRule="auto"/>
        <w:jc w:val="both"/>
        <w:rPr>
          <w:rFonts w:ascii="Times New Roman" w:hAnsi="Times New Roman"/>
          <w:b/>
          <w:sz w:val="22"/>
          <w:szCs w:val="22"/>
        </w:rPr>
      </w:pPr>
      <w:r w:rsidRPr="002E4A24">
        <w:rPr>
          <w:rFonts w:ascii="Times New Roman" w:hAnsi="Times New Roman"/>
          <w:b/>
          <w:sz w:val="22"/>
          <w:szCs w:val="22"/>
        </w:rPr>
        <w:t xml:space="preserve">2.1 </w:t>
      </w:r>
      <w:r w:rsidR="001819CA" w:rsidRPr="002E4A24">
        <w:rPr>
          <w:rFonts w:ascii="Times New Roman" w:hAnsi="Times New Roman"/>
          <w:b/>
          <w:sz w:val="22"/>
          <w:szCs w:val="22"/>
        </w:rPr>
        <w:tab/>
      </w:r>
      <w:r w:rsidR="00FD1F17" w:rsidRPr="002E4A24">
        <w:rPr>
          <w:rFonts w:ascii="Times New Roman" w:hAnsi="Times New Roman"/>
          <w:b/>
          <w:sz w:val="22"/>
          <w:szCs w:val="22"/>
        </w:rPr>
        <w:t>Project Components</w:t>
      </w:r>
    </w:p>
    <w:p w:rsidR="006C5AFB" w:rsidRPr="002E4A24" w:rsidRDefault="0029626E" w:rsidP="006C3541">
      <w:pPr>
        <w:spacing w:line="276" w:lineRule="auto"/>
        <w:jc w:val="both"/>
        <w:rPr>
          <w:rFonts w:ascii="Times New Roman" w:hAnsi="Times New Roman"/>
          <w:sz w:val="22"/>
          <w:szCs w:val="22"/>
        </w:rPr>
      </w:pPr>
      <w:r w:rsidRPr="002E4A24">
        <w:rPr>
          <w:rFonts w:ascii="Times New Roman" w:hAnsi="Times New Roman"/>
          <w:sz w:val="22"/>
          <w:szCs w:val="22"/>
        </w:rPr>
        <w:t>The project has three main components:</w:t>
      </w:r>
    </w:p>
    <w:p w:rsidR="003372B2" w:rsidRPr="002E4A24" w:rsidRDefault="0029626E" w:rsidP="00FD1F17">
      <w:pPr>
        <w:pStyle w:val="MainParanoChapter"/>
        <w:numPr>
          <w:ilvl w:val="0"/>
          <w:numId w:val="0"/>
        </w:numPr>
        <w:spacing w:line="276" w:lineRule="auto"/>
        <w:jc w:val="both"/>
        <w:rPr>
          <w:sz w:val="22"/>
          <w:szCs w:val="22"/>
          <w:u w:val="single"/>
        </w:rPr>
      </w:pPr>
      <w:r w:rsidRPr="002E4A24">
        <w:rPr>
          <w:b/>
          <w:sz w:val="22"/>
          <w:szCs w:val="22"/>
        </w:rPr>
        <w:t>Component 1:</w:t>
      </w:r>
      <w:r w:rsidRPr="002E4A24">
        <w:rPr>
          <w:sz w:val="22"/>
          <w:szCs w:val="22"/>
        </w:rPr>
        <w:t xml:space="preserve">  </w:t>
      </w:r>
      <w:r w:rsidRPr="002E4A24">
        <w:rPr>
          <w:b/>
          <w:sz w:val="22"/>
          <w:szCs w:val="22"/>
        </w:rPr>
        <w:t>Improved conditions for teachi</w:t>
      </w:r>
      <w:r w:rsidR="00757D6B" w:rsidRPr="002E4A24">
        <w:rPr>
          <w:b/>
          <w:sz w:val="22"/>
          <w:szCs w:val="22"/>
        </w:rPr>
        <w:t>ng and learning</w:t>
      </w:r>
      <w:r w:rsidR="003B6B57" w:rsidRPr="002E4A24">
        <w:rPr>
          <w:b/>
          <w:sz w:val="22"/>
          <w:szCs w:val="22"/>
        </w:rPr>
        <w:t>-</w:t>
      </w:r>
      <w:r w:rsidR="00757D6B" w:rsidRPr="002E4A24">
        <w:rPr>
          <w:sz w:val="22"/>
          <w:szCs w:val="22"/>
        </w:rPr>
        <w:t xml:space="preserve"> </w:t>
      </w:r>
      <w:r w:rsidRPr="002E4A24">
        <w:rPr>
          <w:sz w:val="22"/>
          <w:szCs w:val="22"/>
        </w:rPr>
        <w:t>This component aims to provide school-level pedagogic support through the training of pedagogic leaders and mentor teachers at the schools as well as training teachers through high quality pre- and in-service training. This component also supports the purchase of instructional materials, school improvement grants, scholarships for girls, and tertiary education strategic studies.</w:t>
      </w:r>
    </w:p>
    <w:p w:rsidR="003372B2" w:rsidRPr="002E4A24" w:rsidRDefault="003372B2" w:rsidP="002F3EB1">
      <w:pPr>
        <w:pStyle w:val="MainParanoChapter"/>
        <w:numPr>
          <w:ilvl w:val="0"/>
          <w:numId w:val="0"/>
        </w:numPr>
        <w:spacing w:line="276" w:lineRule="auto"/>
        <w:jc w:val="both"/>
        <w:rPr>
          <w:sz w:val="22"/>
          <w:szCs w:val="22"/>
          <w:u w:val="single"/>
        </w:rPr>
      </w:pPr>
      <w:r w:rsidRPr="002E4A24">
        <w:rPr>
          <w:sz w:val="22"/>
          <w:szCs w:val="22"/>
        </w:rPr>
        <w:t>In 2010 additional f</w:t>
      </w:r>
      <w:r w:rsidR="00757D6B" w:rsidRPr="002E4A24">
        <w:rPr>
          <w:sz w:val="22"/>
          <w:szCs w:val="22"/>
        </w:rPr>
        <w:t>inancing was obtained from the IDA</w:t>
      </w:r>
      <w:r w:rsidRPr="002E4A24">
        <w:rPr>
          <w:sz w:val="22"/>
          <w:szCs w:val="22"/>
        </w:rPr>
        <w:t xml:space="preserve"> to provide additional support to in-service t</w:t>
      </w:r>
      <w:r w:rsidR="00757D6B" w:rsidRPr="002E4A24">
        <w:rPr>
          <w:sz w:val="22"/>
          <w:szCs w:val="22"/>
        </w:rPr>
        <w:t>eacher training and to the</w:t>
      </w:r>
      <w:r w:rsidRPr="002E4A24">
        <w:rPr>
          <w:sz w:val="22"/>
          <w:szCs w:val="22"/>
        </w:rPr>
        <w:t xml:space="preserve"> Ministry of Higher Education, Research, Science and Technology (MOHERST) in order to enhance its capacity to provide relevant, sustainable and high quality higher education</w:t>
      </w:r>
      <w:r w:rsidRPr="002E4A24">
        <w:rPr>
          <w:i/>
          <w:sz w:val="22"/>
          <w:szCs w:val="22"/>
        </w:rPr>
        <w:t xml:space="preserve">, </w:t>
      </w:r>
      <w:r w:rsidRPr="002E4A24">
        <w:rPr>
          <w:sz w:val="22"/>
          <w:szCs w:val="22"/>
        </w:rPr>
        <w:t xml:space="preserve">including its ability to lead in the development of science and technology innovation (STI).  </w:t>
      </w:r>
    </w:p>
    <w:p w:rsidR="0029626E" w:rsidRPr="002E4A24" w:rsidRDefault="0029626E" w:rsidP="00FD1F17">
      <w:pPr>
        <w:pStyle w:val="MainParanoChapter"/>
        <w:numPr>
          <w:ilvl w:val="0"/>
          <w:numId w:val="0"/>
        </w:numPr>
        <w:spacing w:line="276" w:lineRule="auto"/>
        <w:jc w:val="both"/>
        <w:rPr>
          <w:sz w:val="22"/>
          <w:szCs w:val="22"/>
        </w:rPr>
      </w:pPr>
      <w:r w:rsidRPr="002E4A24">
        <w:rPr>
          <w:b/>
          <w:sz w:val="22"/>
          <w:szCs w:val="22"/>
        </w:rPr>
        <w:t>Component 2:  Strengthened capacity building, performance management, and monitoring and evaluation</w:t>
      </w:r>
      <w:r w:rsidR="003B6B57" w:rsidRPr="002E4A24">
        <w:rPr>
          <w:b/>
          <w:sz w:val="22"/>
          <w:szCs w:val="22"/>
        </w:rPr>
        <w:t>-</w:t>
      </w:r>
      <w:r w:rsidRPr="002E4A24">
        <w:rPr>
          <w:i/>
          <w:sz w:val="22"/>
          <w:szCs w:val="22"/>
        </w:rPr>
        <w:t xml:space="preserve"> </w:t>
      </w:r>
      <w:r w:rsidR="003B6B57" w:rsidRPr="002E4A24">
        <w:rPr>
          <w:sz w:val="22"/>
          <w:szCs w:val="22"/>
        </w:rPr>
        <w:t>This</w:t>
      </w:r>
      <w:r w:rsidRPr="002E4A24">
        <w:rPr>
          <w:sz w:val="22"/>
          <w:szCs w:val="22"/>
        </w:rPr>
        <w:t xml:space="preserve"> component aims to provide technical assistance for functional analyses and to support the creation of a more effective organizational structure within the Ministry of Basic and Secondary Educatio</w:t>
      </w:r>
      <w:r w:rsidR="00E578FF" w:rsidRPr="002E4A24">
        <w:rPr>
          <w:sz w:val="22"/>
          <w:szCs w:val="22"/>
        </w:rPr>
        <w:t xml:space="preserve">n.  </w:t>
      </w:r>
      <w:r w:rsidRPr="002E4A24">
        <w:rPr>
          <w:sz w:val="22"/>
          <w:szCs w:val="22"/>
        </w:rPr>
        <w:t xml:space="preserve"> This component also supports improved performance monitoring by focusing on: career development plans for teachers and of education personnel in general; signature of service level agreements with all central and regional directorates; and award of team performance bonuses to those teams that have fulfilled their annual work plan commitments. Lastly, this component supports monitoring and evaluation activities, including training and technical assistance</w:t>
      </w:r>
      <w:r w:rsidRPr="002E4A24">
        <w:rPr>
          <w:i/>
          <w:sz w:val="22"/>
          <w:szCs w:val="22"/>
        </w:rPr>
        <w:t xml:space="preserve">. </w:t>
      </w:r>
    </w:p>
    <w:p w:rsidR="00A03BF7" w:rsidRPr="002E4A24" w:rsidRDefault="002A062E" w:rsidP="00A03BF7">
      <w:pPr>
        <w:pStyle w:val="MainParanoChapter"/>
        <w:numPr>
          <w:ilvl w:val="0"/>
          <w:numId w:val="0"/>
        </w:numPr>
        <w:spacing w:line="276" w:lineRule="auto"/>
        <w:ind w:left="90"/>
        <w:jc w:val="both"/>
        <w:rPr>
          <w:sz w:val="22"/>
          <w:szCs w:val="22"/>
        </w:rPr>
      </w:pPr>
      <w:r>
        <w:rPr>
          <w:b/>
          <w:sz w:val="22"/>
          <w:szCs w:val="22"/>
        </w:rPr>
        <w:t>Component 3:  Expansion o</w:t>
      </w:r>
      <w:r w:rsidR="0029626E" w:rsidRPr="002E4A24">
        <w:rPr>
          <w:b/>
          <w:sz w:val="22"/>
          <w:szCs w:val="22"/>
        </w:rPr>
        <w:t>f Ef</w:t>
      </w:r>
      <w:r w:rsidR="003B6B57" w:rsidRPr="002E4A24">
        <w:rPr>
          <w:b/>
          <w:sz w:val="22"/>
          <w:szCs w:val="22"/>
        </w:rPr>
        <w:t>fective Access -</w:t>
      </w:r>
      <w:r w:rsidR="0029626E" w:rsidRPr="002E4A24">
        <w:rPr>
          <w:b/>
          <w:sz w:val="22"/>
          <w:szCs w:val="22"/>
        </w:rPr>
        <w:t xml:space="preserve"> </w:t>
      </w:r>
      <w:r w:rsidR="003B6B57" w:rsidRPr="002E4A24">
        <w:rPr>
          <w:sz w:val="22"/>
          <w:szCs w:val="22"/>
        </w:rPr>
        <w:t>This component aims to</w:t>
      </w:r>
      <w:r w:rsidR="0029626E" w:rsidRPr="002E4A24">
        <w:rPr>
          <w:sz w:val="22"/>
          <w:szCs w:val="22"/>
        </w:rPr>
        <w:t xml:space="preserve"> build or rehabilitate 36 urban classr</w:t>
      </w:r>
      <w:r w:rsidR="00A4558D" w:rsidRPr="002E4A24">
        <w:rPr>
          <w:sz w:val="22"/>
          <w:szCs w:val="22"/>
        </w:rPr>
        <w:t xml:space="preserve">ooms in </w:t>
      </w:r>
      <w:r w:rsidR="003B6B57" w:rsidRPr="002E4A24">
        <w:rPr>
          <w:sz w:val="22"/>
          <w:szCs w:val="22"/>
        </w:rPr>
        <w:t>R</w:t>
      </w:r>
      <w:r w:rsidR="00A4558D" w:rsidRPr="002E4A24">
        <w:rPr>
          <w:sz w:val="22"/>
          <w:szCs w:val="22"/>
        </w:rPr>
        <w:t>egion 2</w:t>
      </w:r>
      <w:r w:rsidR="0029626E" w:rsidRPr="002E4A24">
        <w:rPr>
          <w:sz w:val="22"/>
          <w:szCs w:val="22"/>
        </w:rPr>
        <w:t>, 16 multi</w:t>
      </w:r>
      <w:r w:rsidR="007B3C5E" w:rsidRPr="002E4A24">
        <w:rPr>
          <w:sz w:val="22"/>
          <w:szCs w:val="22"/>
        </w:rPr>
        <w:t>-</w:t>
      </w:r>
      <w:r w:rsidR="00A4558D" w:rsidRPr="002E4A24">
        <w:rPr>
          <w:sz w:val="22"/>
          <w:szCs w:val="22"/>
        </w:rPr>
        <w:t xml:space="preserve">grade classrooms </w:t>
      </w:r>
      <w:r w:rsidR="0029626E" w:rsidRPr="002E4A24">
        <w:rPr>
          <w:sz w:val="22"/>
          <w:szCs w:val="22"/>
        </w:rPr>
        <w:t>in ea</w:t>
      </w:r>
      <w:r w:rsidR="00A4558D" w:rsidRPr="002E4A24">
        <w:rPr>
          <w:sz w:val="22"/>
          <w:szCs w:val="22"/>
        </w:rPr>
        <w:t>ch of the four outlying regions</w:t>
      </w:r>
      <w:r w:rsidR="0029626E" w:rsidRPr="002E4A24">
        <w:rPr>
          <w:sz w:val="22"/>
          <w:szCs w:val="22"/>
        </w:rPr>
        <w:t xml:space="preserve">; and provide 6,000 learners with literacy training and with post-literacy support. </w:t>
      </w:r>
      <w:r w:rsidR="00C33656" w:rsidRPr="002E4A24">
        <w:rPr>
          <w:sz w:val="22"/>
          <w:szCs w:val="22"/>
        </w:rPr>
        <w:t>In addition</w:t>
      </w:r>
      <w:r w:rsidR="00FD1F17" w:rsidRPr="002E4A24">
        <w:rPr>
          <w:sz w:val="22"/>
          <w:szCs w:val="22"/>
        </w:rPr>
        <w:t>,</w:t>
      </w:r>
      <w:r w:rsidR="00C33656" w:rsidRPr="002E4A24">
        <w:rPr>
          <w:sz w:val="22"/>
          <w:szCs w:val="22"/>
        </w:rPr>
        <w:t xml:space="preserve"> 252 </w:t>
      </w:r>
      <w:r w:rsidR="00A4558D" w:rsidRPr="002E4A24">
        <w:rPr>
          <w:sz w:val="22"/>
          <w:szCs w:val="22"/>
        </w:rPr>
        <w:t>Classrooms we</w:t>
      </w:r>
      <w:r w:rsidR="007B3C5E" w:rsidRPr="002E4A24">
        <w:rPr>
          <w:sz w:val="22"/>
          <w:szCs w:val="22"/>
        </w:rPr>
        <w:t>re</w:t>
      </w:r>
      <w:r w:rsidR="00C33656" w:rsidRPr="002E4A24">
        <w:rPr>
          <w:sz w:val="22"/>
          <w:szCs w:val="22"/>
        </w:rPr>
        <w:t xml:space="preserve"> to be built country-wide, 35 staff quarters</w:t>
      </w:r>
      <w:r w:rsidR="00A4558D" w:rsidRPr="002E4A24">
        <w:rPr>
          <w:sz w:val="22"/>
          <w:szCs w:val="22"/>
        </w:rPr>
        <w:t xml:space="preserve"> in Regions 2-</w:t>
      </w:r>
      <w:r w:rsidR="00C33656" w:rsidRPr="002E4A24">
        <w:rPr>
          <w:sz w:val="22"/>
          <w:szCs w:val="22"/>
        </w:rPr>
        <w:t xml:space="preserve"> </w:t>
      </w:r>
      <w:r w:rsidR="007B3C5E" w:rsidRPr="002E4A24">
        <w:rPr>
          <w:sz w:val="22"/>
          <w:szCs w:val="22"/>
        </w:rPr>
        <w:t>6</w:t>
      </w:r>
      <w:r w:rsidR="00C33656" w:rsidRPr="002E4A24">
        <w:rPr>
          <w:sz w:val="22"/>
          <w:szCs w:val="22"/>
        </w:rPr>
        <w:t xml:space="preserve"> and 20 water points (8 Boreholes and 12 concrete lined wells)</w:t>
      </w:r>
      <w:r w:rsidR="003B6B57" w:rsidRPr="002E4A24">
        <w:rPr>
          <w:sz w:val="22"/>
          <w:szCs w:val="22"/>
        </w:rPr>
        <w:t xml:space="preserve"> in R</w:t>
      </w:r>
      <w:r w:rsidR="007B3C5E" w:rsidRPr="002E4A24">
        <w:rPr>
          <w:sz w:val="22"/>
          <w:szCs w:val="22"/>
        </w:rPr>
        <w:t>egions 2,3,</w:t>
      </w:r>
      <w:r w:rsidR="00C33656" w:rsidRPr="002E4A24">
        <w:rPr>
          <w:sz w:val="22"/>
          <w:szCs w:val="22"/>
        </w:rPr>
        <w:t>4and</w:t>
      </w:r>
      <w:r w:rsidR="007B3C5E" w:rsidRPr="002E4A24">
        <w:rPr>
          <w:sz w:val="22"/>
          <w:szCs w:val="22"/>
        </w:rPr>
        <w:t xml:space="preserve"> 5.</w:t>
      </w:r>
    </w:p>
    <w:p w:rsidR="002E4A24" w:rsidRDefault="002E4A24" w:rsidP="001819CA">
      <w:pPr>
        <w:pStyle w:val="MainParanoChapter"/>
        <w:numPr>
          <w:ilvl w:val="0"/>
          <w:numId w:val="0"/>
        </w:numPr>
        <w:spacing w:line="276" w:lineRule="auto"/>
        <w:ind w:left="90"/>
        <w:jc w:val="both"/>
        <w:rPr>
          <w:b/>
          <w:sz w:val="22"/>
          <w:szCs w:val="22"/>
          <w:lang w:val="en-GB"/>
        </w:rPr>
      </w:pPr>
    </w:p>
    <w:p w:rsidR="002E4A24" w:rsidRDefault="002E4A24" w:rsidP="001819CA">
      <w:pPr>
        <w:pStyle w:val="MainParanoChapter"/>
        <w:numPr>
          <w:ilvl w:val="0"/>
          <w:numId w:val="0"/>
        </w:numPr>
        <w:spacing w:line="276" w:lineRule="auto"/>
        <w:ind w:left="90"/>
        <w:jc w:val="both"/>
        <w:rPr>
          <w:b/>
          <w:sz w:val="22"/>
          <w:szCs w:val="22"/>
          <w:lang w:val="en-GB"/>
        </w:rPr>
      </w:pPr>
    </w:p>
    <w:p w:rsidR="00EB7A3F" w:rsidRPr="002E4A24" w:rsidRDefault="001819CA" w:rsidP="001819CA">
      <w:pPr>
        <w:pStyle w:val="MainParanoChapter"/>
        <w:numPr>
          <w:ilvl w:val="0"/>
          <w:numId w:val="0"/>
        </w:numPr>
        <w:spacing w:line="276" w:lineRule="auto"/>
        <w:ind w:left="90"/>
        <w:jc w:val="both"/>
        <w:rPr>
          <w:sz w:val="22"/>
          <w:szCs w:val="22"/>
        </w:rPr>
      </w:pPr>
      <w:r w:rsidRPr="002E4A24">
        <w:rPr>
          <w:b/>
          <w:sz w:val="22"/>
          <w:szCs w:val="22"/>
          <w:lang w:val="en-GB"/>
        </w:rPr>
        <w:t>2.2</w:t>
      </w:r>
      <w:r w:rsidR="006C3541" w:rsidRPr="002E4A24">
        <w:rPr>
          <w:b/>
          <w:sz w:val="22"/>
          <w:szCs w:val="22"/>
          <w:lang w:val="en-GB"/>
        </w:rPr>
        <w:t xml:space="preserve"> </w:t>
      </w:r>
      <w:r w:rsidRPr="002E4A24">
        <w:rPr>
          <w:b/>
          <w:sz w:val="22"/>
          <w:szCs w:val="22"/>
          <w:lang w:val="en-GB"/>
        </w:rPr>
        <w:t>Project Sites</w:t>
      </w:r>
    </w:p>
    <w:p w:rsidR="00100580" w:rsidRPr="002E4A24" w:rsidRDefault="00EB7A3F" w:rsidP="002F3EB1">
      <w:pPr>
        <w:pStyle w:val="Heading2"/>
        <w:spacing w:line="276" w:lineRule="auto"/>
        <w:jc w:val="both"/>
        <w:rPr>
          <w:b w:val="0"/>
          <w:color w:val="339966"/>
          <w:szCs w:val="22"/>
        </w:rPr>
      </w:pPr>
      <w:r w:rsidRPr="002E4A24">
        <w:rPr>
          <w:b w:val="0"/>
          <w:szCs w:val="22"/>
        </w:rPr>
        <w:t xml:space="preserve">The geographical spread of the project sites is country wide covering all the </w:t>
      </w:r>
      <w:r w:rsidR="005B1F94" w:rsidRPr="002E4A24">
        <w:rPr>
          <w:b w:val="0"/>
          <w:szCs w:val="22"/>
        </w:rPr>
        <w:t>six educational regions. The bio</w:t>
      </w:r>
      <w:r w:rsidR="00CC4C66" w:rsidRPr="002E4A24">
        <w:rPr>
          <w:b w:val="0"/>
          <w:szCs w:val="22"/>
        </w:rPr>
        <w:t xml:space="preserve">physical environment </w:t>
      </w:r>
      <w:r w:rsidRPr="002E4A24">
        <w:rPr>
          <w:b w:val="0"/>
          <w:szCs w:val="22"/>
        </w:rPr>
        <w:t>of the country can be described as follows:</w:t>
      </w:r>
      <w:bookmarkStart w:id="1" w:name="_Toc245108213"/>
      <w:r w:rsidR="00447D75" w:rsidRPr="002E4A24">
        <w:rPr>
          <w:b w:val="0"/>
          <w:color w:val="339966"/>
          <w:szCs w:val="22"/>
        </w:rPr>
        <w:t xml:space="preserve"> </w:t>
      </w:r>
    </w:p>
    <w:p w:rsidR="00A4558D" w:rsidRPr="002E4A24" w:rsidRDefault="00A4558D" w:rsidP="00A4558D">
      <w:pPr>
        <w:rPr>
          <w:sz w:val="22"/>
          <w:szCs w:val="22"/>
          <w:lang w:val="en-GB"/>
        </w:rPr>
      </w:pPr>
    </w:p>
    <w:p w:rsidR="00447D75" w:rsidRPr="002E4A24" w:rsidRDefault="00447D75" w:rsidP="006C3541">
      <w:pPr>
        <w:pStyle w:val="Heading2"/>
        <w:spacing w:line="276" w:lineRule="auto"/>
        <w:rPr>
          <w:szCs w:val="22"/>
        </w:rPr>
      </w:pPr>
      <w:r w:rsidRPr="002E4A24">
        <w:rPr>
          <w:szCs w:val="22"/>
        </w:rPr>
        <w:t>Geographic Location</w:t>
      </w:r>
      <w:bookmarkEnd w:id="1"/>
      <w:r w:rsidRPr="002E4A24">
        <w:rPr>
          <w:szCs w:val="22"/>
        </w:rPr>
        <w:t xml:space="preserve"> </w:t>
      </w:r>
    </w:p>
    <w:p w:rsidR="00447D75" w:rsidRPr="002E4A24" w:rsidRDefault="00447D75" w:rsidP="006C3541">
      <w:pPr>
        <w:spacing w:line="276" w:lineRule="auto"/>
        <w:jc w:val="both"/>
        <w:rPr>
          <w:rFonts w:ascii="Times New Roman" w:hAnsi="Times New Roman"/>
          <w:b/>
          <w:sz w:val="22"/>
          <w:szCs w:val="22"/>
        </w:rPr>
      </w:pPr>
    </w:p>
    <w:p w:rsidR="00447D75" w:rsidRPr="002E4A24" w:rsidRDefault="00447D75" w:rsidP="006C3541">
      <w:pPr>
        <w:spacing w:line="276" w:lineRule="auto"/>
        <w:jc w:val="both"/>
        <w:rPr>
          <w:rFonts w:ascii="Times New Roman" w:hAnsi="Times New Roman"/>
          <w:sz w:val="22"/>
          <w:szCs w:val="22"/>
        </w:rPr>
      </w:pPr>
      <w:r w:rsidRPr="002E4A24">
        <w:rPr>
          <w:rFonts w:ascii="Times New Roman" w:hAnsi="Times New Roman"/>
          <w:sz w:val="22"/>
          <w:szCs w:val="22"/>
        </w:rPr>
        <w:t>The Gambia lies between 13.79</w:t>
      </w:r>
      <w:r w:rsidRPr="002E4A24">
        <w:rPr>
          <w:rFonts w:ascii="Times New Roman" w:hAnsi="Times New Roman"/>
          <w:sz w:val="22"/>
          <w:szCs w:val="22"/>
          <w:vertAlign w:val="superscript"/>
        </w:rPr>
        <w:t>o</w:t>
      </w:r>
      <w:r w:rsidRPr="002E4A24">
        <w:rPr>
          <w:rFonts w:ascii="Times New Roman" w:hAnsi="Times New Roman"/>
          <w:sz w:val="22"/>
          <w:szCs w:val="22"/>
        </w:rPr>
        <w:t xml:space="preserve"> and 16.82</w:t>
      </w:r>
      <w:r w:rsidRPr="002E4A24">
        <w:rPr>
          <w:rFonts w:ascii="Times New Roman" w:hAnsi="Times New Roman"/>
          <w:sz w:val="22"/>
          <w:szCs w:val="22"/>
          <w:vertAlign w:val="superscript"/>
        </w:rPr>
        <w:t>o</w:t>
      </w:r>
      <w:r w:rsidRPr="002E4A24">
        <w:rPr>
          <w:rFonts w:ascii="Times New Roman" w:hAnsi="Times New Roman"/>
          <w:sz w:val="22"/>
          <w:szCs w:val="22"/>
        </w:rPr>
        <w:t xml:space="preserve"> West longitude and entirely within 13</w:t>
      </w:r>
      <w:r w:rsidRPr="002E4A24">
        <w:rPr>
          <w:rFonts w:ascii="Times New Roman" w:hAnsi="Times New Roman"/>
          <w:sz w:val="22"/>
          <w:szCs w:val="22"/>
          <w:vertAlign w:val="superscript"/>
        </w:rPr>
        <w:t>o</w:t>
      </w:r>
      <w:r w:rsidRPr="002E4A24">
        <w:rPr>
          <w:rFonts w:ascii="Times New Roman" w:hAnsi="Times New Roman"/>
          <w:sz w:val="22"/>
          <w:szCs w:val="22"/>
        </w:rPr>
        <w:t xml:space="preserve"> North latitude.   It has an estimated area of 11,300 km</w:t>
      </w:r>
      <w:r w:rsidRPr="002E4A24">
        <w:rPr>
          <w:rFonts w:ascii="Times New Roman" w:hAnsi="Times New Roman"/>
          <w:sz w:val="22"/>
          <w:szCs w:val="22"/>
          <w:vertAlign w:val="superscript"/>
        </w:rPr>
        <w:t xml:space="preserve">2 </w:t>
      </w:r>
      <w:r w:rsidRPr="002E4A24">
        <w:rPr>
          <w:rFonts w:ascii="Times New Roman" w:hAnsi="Times New Roman"/>
          <w:sz w:val="22"/>
          <w:szCs w:val="22"/>
        </w:rPr>
        <w:t>and is bounded by Senegal to the North, South and East and by the Atla</w:t>
      </w:r>
      <w:r w:rsidR="00FB0B4B" w:rsidRPr="002E4A24">
        <w:rPr>
          <w:rFonts w:ascii="Times New Roman" w:hAnsi="Times New Roman"/>
          <w:sz w:val="22"/>
          <w:szCs w:val="22"/>
        </w:rPr>
        <w:t>ntic Ocean to the West</w:t>
      </w:r>
      <w:r w:rsidRPr="002E4A24">
        <w:rPr>
          <w:rFonts w:ascii="Times New Roman" w:hAnsi="Times New Roman"/>
          <w:sz w:val="22"/>
          <w:szCs w:val="22"/>
        </w:rPr>
        <w:t>.  The country is widest at its westerly end towards the ocean, narrowing to about half this width at its eastern tip, 480 km inland.  The country is bisected by the River Gambia that originates from the F</w:t>
      </w:r>
      <w:r w:rsidR="00F26234" w:rsidRPr="002E4A24">
        <w:rPr>
          <w:rFonts w:ascii="Times New Roman" w:hAnsi="Times New Roman"/>
          <w:sz w:val="22"/>
          <w:szCs w:val="22"/>
        </w:rPr>
        <w:t>o</w:t>
      </w:r>
      <w:r w:rsidRPr="002E4A24">
        <w:rPr>
          <w:rFonts w:ascii="Times New Roman" w:hAnsi="Times New Roman"/>
          <w:sz w:val="22"/>
          <w:szCs w:val="22"/>
        </w:rPr>
        <w:t xml:space="preserve">uta Djallon highlands, forming the North and South banks. Banjul is the administrative </w:t>
      </w:r>
      <w:proofErr w:type="spellStart"/>
      <w:r w:rsidRPr="002E4A24">
        <w:rPr>
          <w:rFonts w:ascii="Times New Roman" w:hAnsi="Times New Roman"/>
          <w:sz w:val="22"/>
          <w:szCs w:val="22"/>
        </w:rPr>
        <w:t>centre</w:t>
      </w:r>
      <w:proofErr w:type="spellEnd"/>
      <w:r w:rsidRPr="002E4A24">
        <w:rPr>
          <w:rFonts w:ascii="Times New Roman" w:hAnsi="Times New Roman"/>
          <w:sz w:val="22"/>
          <w:szCs w:val="22"/>
        </w:rPr>
        <w:t xml:space="preserve"> and capital situated on an island on the southern bank at the mouth of the river. </w:t>
      </w:r>
    </w:p>
    <w:p w:rsidR="00447D75" w:rsidRPr="002E4A24" w:rsidRDefault="00447D75" w:rsidP="006C3541">
      <w:pPr>
        <w:spacing w:line="276" w:lineRule="auto"/>
        <w:jc w:val="both"/>
        <w:rPr>
          <w:rFonts w:ascii="Times New Roman" w:hAnsi="Times New Roman"/>
          <w:sz w:val="22"/>
          <w:szCs w:val="22"/>
        </w:rPr>
      </w:pPr>
    </w:p>
    <w:p w:rsidR="00447D75" w:rsidRPr="002E4A24" w:rsidRDefault="00447D75" w:rsidP="006C3541">
      <w:pPr>
        <w:spacing w:line="276" w:lineRule="auto"/>
        <w:rPr>
          <w:rFonts w:ascii="Times New Roman" w:hAnsi="Times New Roman"/>
          <w:b/>
          <w:bCs/>
          <w:iCs/>
          <w:sz w:val="22"/>
          <w:szCs w:val="22"/>
        </w:rPr>
      </w:pPr>
      <w:r w:rsidRPr="002E4A24">
        <w:rPr>
          <w:rFonts w:ascii="Times New Roman" w:hAnsi="Times New Roman"/>
          <w:b/>
          <w:bCs/>
          <w:iCs/>
          <w:sz w:val="22"/>
          <w:szCs w:val="22"/>
        </w:rPr>
        <w:t xml:space="preserve">Climate </w:t>
      </w:r>
    </w:p>
    <w:p w:rsidR="00447D75" w:rsidRPr="002E4A24" w:rsidRDefault="00447D75" w:rsidP="006C3541">
      <w:pPr>
        <w:spacing w:line="276" w:lineRule="auto"/>
        <w:jc w:val="both"/>
        <w:rPr>
          <w:rFonts w:ascii="Times New Roman" w:hAnsi="Times New Roman"/>
          <w:sz w:val="22"/>
          <w:szCs w:val="22"/>
        </w:rPr>
      </w:pPr>
      <w:r w:rsidRPr="002E4A24">
        <w:rPr>
          <w:rFonts w:ascii="Times New Roman" w:hAnsi="Times New Roman"/>
          <w:sz w:val="22"/>
          <w:szCs w:val="22"/>
          <w:lang w:val="en-GB"/>
        </w:rPr>
        <w:t xml:space="preserve"> The country has a </w:t>
      </w:r>
      <w:proofErr w:type="spellStart"/>
      <w:r w:rsidRPr="002E4A24">
        <w:rPr>
          <w:rFonts w:ascii="Times New Roman" w:hAnsi="Times New Roman"/>
          <w:sz w:val="22"/>
          <w:szCs w:val="22"/>
          <w:lang w:val="en-GB"/>
        </w:rPr>
        <w:t>Sudano-Sahelian</w:t>
      </w:r>
      <w:proofErr w:type="spellEnd"/>
      <w:r w:rsidRPr="002E4A24">
        <w:rPr>
          <w:rFonts w:ascii="Times New Roman" w:hAnsi="Times New Roman"/>
          <w:sz w:val="22"/>
          <w:szCs w:val="22"/>
          <w:lang w:val="en-GB"/>
        </w:rPr>
        <w:t xml:space="preserve"> type of climate characterized by a long dry season from October to early June and a short rainy season from mid-June to early October. </w:t>
      </w:r>
      <w:r w:rsidRPr="002E4A24">
        <w:rPr>
          <w:rFonts w:ascii="Times New Roman" w:hAnsi="Times New Roman"/>
          <w:sz w:val="22"/>
          <w:szCs w:val="22"/>
        </w:rPr>
        <w:t>Annual average rainfall ranges from 850mm to 1,200 mm and average temperatures range from 18 to 33</w:t>
      </w:r>
      <w:r w:rsidRPr="002E4A24">
        <w:rPr>
          <w:rFonts w:ascii="Times New Roman" w:hAnsi="Times New Roman"/>
          <w:sz w:val="22"/>
          <w:szCs w:val="22"/>
          <w:vertAlign w:val="superscript"/>
        </w:rPr>
        <w:t>o</w:t>
      </w:r>
      <w:r w:rsidRPr="002E4A24">
        <w:rPr>
          <w:rFonts w:ascii="Times New Roman" w:hAnsi="Times New Roman"/>
          <w:sz w:val="22"/>
          <w:szCs w:val="22"/>
        </w:rPr>
        <w:t>C.  Relative humidity is around 68% along the coast and 41% inland during the dry season and generally over 70% throughout the country during the wet season.</w:t>
      </w:r>
    </w:p>
    <w:p w:rsidR="00100580" w:rsidRPr="002E4A24" w:rsidRDefault="00100580" w:rsidP="006C3541">
      <w:pPr>
        <w:spacing w:line="276" w:lineRule="auto"/>
        <w:jc w:val="both"/>
        <w:rPr>
          <w:rFonts w:ascii="Times New Roman" w:hAnsi="Times New Roman"/>
          <w:sz w:val="22"/>
          <w:szCs w:val="22"/>
        </w:rPr>
      </w:pPr>
    </w:p>
    <w:p w:rsidR="00447D75" w:rsidRPr="002E4A24" w:rsidRDefault="00447D75" w:rsidP="006C3541">
      <w:pPr>
        <w:pStyle w:val="Heading2"/>
        <w:spacing w:line="276" w:lineRule="auto"/>
        <w:rPr>
          <w:szCs w:val="22"/>
        </w:rPr>
      </w:pPr>
      <w:bookmarkStart w:id="2" w:name="_Toc189274108"/>
      <w:bookmarkStart w:id="3" w:name="_Toc245108216"/>
      <w:r w:rsidRPr="002E4A24">
        <w:rPr>
          <w:szCs w:val="22"/>
        </w:rPr>
        <w:t>Vegetation</w:t>
      </w:r>
      <w:bookmarkEnd w:id="2"/>
      <w:bookmarkEnd w:id="3"/>
    </w:p>
    <w:p w:rsidR="00447D75" w:rsidRPr="002E4A24" w:rsidRDefault="00447D75" w:rsidP="006C3541">
      <w:pPr>
        <w:pStyle w:val="BodyTextIndent"/>
        <w:spacing w:line="276" w:lineRule="auto"/>
        <w:ind w:left="0"/>
        <w:jc w:val="both"/>
        <w:rPr>
          <w:rFonts w:ascii="Times New Roman" w:hAnsi="Times New Roman"/>
          <w:sz w:val="22"/>
          <w:szCs w:val="22"/>
        </w:rPr>
      </w:pPr>
      <w:r w:rsidRPr="002E4A24">
        <w:rPr>
          <w:rFonts w:ascii="Times New Roman" w:hAnsi="Times New Roman"/>
          <w:sz w:val="22"/>
          <w:szCs w:val="22"/>
        </w:rPr>
        <w:t xml:space="preserve"> The Gambia’s vegetation is dominated by Savannah woodland. The Guinea Savannah, characterized by broad-leafed trees, is dominant in the west of the country. The Guinea Savannah thins into the Sudan Savannah, characterized by shrubs and grasslands, and moving east of the country. Gallery forests and mangroves dominate the coastline vegetation, with the latter extending inland to the saline limit of the estuary. </w:t>
      </w:r>
    </w:p>
    <w:p w:rsidR="00447D75" w:rsidRPr="002E4A24" w:rsidRDefault="00F26234" w:rsidP="006C3541">
      <w:pPr>
        <w:pStyle w:val="BodyTextIndent"/>
        <w:spacing w:line="276" w:lineRule="auto"/>
        <w:ind w:left="0"/>
        <w:jc w:val="both"/>
        <w:rPr>
          <w:rFonts w:ascii="Times New Roman" w:hAnsi="Times New Roman"/>
          <w:b/>
          <w:sz w:val="22"/>
          <w:szCs w:val="22"/>
        </w:rPr>
      </w:pPr>
      <w:bookmarkStart w:id="4" w:name="_Toc189274109"/>
      <w:r w:rsidRPr="002E4A24">
        <w:rPr>
          <w:rFonts w:ascii="Times New Roman" w:hAnsi="Times New Roman"/>
          <w:b/>
          <w:sz w:val="22"/>
          <w:szCs w:val="22"/>
        </w:rPr>
        <w:t xml:space="preserve">  </w:t>
      </w:r>
      <w:r w:rsidR="00447D75" w:rsidRPr="002E4A24">
        <w:rPr>
          <w:rFonts w:ascii="Times New Roman" w:hAnsi="Times New Roman"/>
          <w:b/>
          <w:sz w:val="22"/>
          <w:szCs w:val="22"/>
        </w:rPr>
        <w:t>Drainage</w:t>
      </w:r>
      <w:bookmarkEnd w:id="4"/>
    </w:p>
    <w:p w:rsidR="00447D75" w:rsidRPr="002E4A24" w:rsidRDefault="00447D75" w:rsidP="006C3541">
      <w:pPr>
        <w:pStyle w:val="BodyTextIndent"/>
        <w:spacing w:line="276" w:lineRule="auto"/>
        <w:ind w:left="90"/>
        <w:jc w:val="both"/>
        <w:rPr>
          <w:rFonts w:ascii="Times New Roman" w:hAnsi="Times New Roman"/>
          <w:sz w:val="22"/>
          <w:szCs w:val="22"/>
        </w:rPr>
      </w:pPr>
      <w:r w:rsidRPr="002E4A24">
        <w:rPr>
          <w:rFonts w:ascii="Times New Roman" w:hAnsi="Times New Roman"/>
          <w:sz w:val="22"/>
          <w:szCs w:val="22"/>
        </w:rPr>
        <w:t xml:space="preserve">The natural drainage in The Gambia is highly dependent on the river Gambia.  As the River enters the Gambian territory, 480 </w:t>
      </w:r>
      <w:proofErr w:type="spellStart"/>
      <w:r w:rsidRPr="002E4A24">
        <w:rPr>
          <w:rFonts w:ascii="Times New Roman" w:hAnsi="Times New Roman"/>
          <w:sz w:val="22"/>
          <w:szCs w:val="22"/>
        </w:rPr>
        <w:t>kilometres</w:t>
      </w:r>
      <w:proofErr w:type="spellEnd"/>
      <w:r w:rsidRPr="002E4A24">
        <w:rPr>
          <w:rFonts w:ascii="Times New Roman" w:hAnsi="Times New Roman"/>
          <w:sz w:val="22"/>
          <w:szCs w:val="22"/>
        </w:rPr>
        <w:t xml:space="preserve"> from its source in the Fouta Djallon highlands in Guinea, it flows generally along an east-west axis, emptying wes</w:t>
      </w:r>
      <w:r w:rsidR="00250D59" w:rsidRPr="002E4A24">
        <w:rPr>
          <w:rFonts w:ascii="Times New Roman" w:hAnsi="Times New Roman"/>
          <w:sz w:val="22"/>
          <w:szCs w:val="22"/>
        </w:rPr>
        <w:t>t in the Atlantic Ocean.</w:t>
      </w:r>
      <w:r w:rsidRPr="002E4A24">
        <w:rPr>
          <w:rFonts w:ascii="Times New Roman" w:hAnsi="Times New Roman"/>
          <w:sz w:val="22"/>
          <w:szCs w:val="22"/>
        </w:rPr>
        <w:t xml:space="preserve"> The major tributaries of The Gambia include the </w:t>
      </w:r>
      <w:proofErr w:type="spellStart"/>
      <w:r w:rsidRPr="002E4A24">
        <w:rPr>
          <w:rFonts w:ascii="Times New Roman" w:hAnsi="Times New Roman"/>
          <w:sz w:val="22"/>
          <w:szCs w:val="22"/>
        </w:rPr>
        <w:t>Sandougou</w:t>
      </w:r>
      <w:proofErr w:type="spellEnd"/>
      <w:r w:rsidRPr="002E4A24">
        <w:rPr>
          <w:rFonts w:ascii="Times New Roman" w:hAnsi="Times New Roman"/>
          <w:sz w:val="22"/>
          <w:szCs w:val="22"/>
        </w:rPr>
        <w:t xml:space="preserve">, </w:t>
      </w:r>
      <w:proofErr w:type="spellStart"/>
      <w:r w:rsidRPr="002E4A24">
        <w:rPr>
          <w:rFonts w:ascii="Times New Roman" w:hAnsi="Times New Roman"/>
          <w:sz w:val="22"/>
          <w:szCs w:val="22"/>
        </w:rPr>
        <w:t>Nianija</w:t>
      </w:r>
      <w:proofErr w:type="spellEnd"/>
      <w:r w:rsidRPr="002E4A24">
        <w:rPr>
          <w:rFonts w:ascii="Times New Roman" w:hAnsi="Times New Roman"/>
          <w:sz w:val="22"/>
          <w:szCs w:val="22"/>
        </w:rPr>
        <w:t xml:space="preserve">, </w:t>
      </w:r>
      <w:proofErr w:type="spellStart"/>
      <w:r w:rsidRPr="002E4A24">
        <w:rPr>
          <w:rFonts w:ascii="Times New Roman" w:hAnsi="Times New Roman"/>
          <w:sz w:val="22"/>
          <w:szCs w:val="22"/>
        </w:rPr>
        <w:t>Sofaniama</w:t>
      </w:r>
      <w:proofErr w:type="spellEnd"/>
      <w:r w:rsidRPr="002E4A24">
        <w:rPr>
          <w:rFonts w:ascii="Times New Roman" w:hAnsi="Times New Roman"/>
          <w:sz w:val="22"/>
          <w:szCs w:val="22"/>
        </w:rPr>
        <w:t xml:space="preserve">, </w:t>
      </w:r>
      <w:proofErr w:type="spellStart"/>
      <w:r w:rsidRPr="002E4A24">
        <w:rPr>
          <w:rFonts w:ascii="Times New Roman" w:hAnsi="Times New Roman"/>
          <w:sz w:val="22"/>
          <w:szCs w:val="22"/>
        </w:rPr>
        <w:t>Bao</w:t>
      </w:r>
      <w:proofErr w:type="spellEnd"/>
      <w:r w:rsidRPr="002E4A24">
        <w:rPr>
          <w:rFonts w:ascii="Times New Roman" w:hAnsi="Times New Roman"/>
          <w:sz w:val="22"/>
          <w:szCs w:val="22"/>
        </w:rPr>
        <w:t xml:space="preserve"> and </w:t>
      </w:r>
      <w:proofErr w:type="spellStart"/>
      <w:r w:rsidRPr="002E4A24">
        <w:rPr>
          <w:rFonts w:ascii="Times New Roman" w:hAnsi="Times New Roman"/>
          <w:sz w:val="22"/>
          <w:szCs w:val="22"/>
        </w:rPr>
        <w:t>Bintang</w:t>
      </w:r>
      <w:proofErr w:type="spellEnd"/>
      <w:r w:rsidRPr="002E4A24">
        <w:rPr>
          <w:rFonts w:ascii="Times New Roman" w:hAnsi="Times New Roman"/>
          <w:sz w:val="22"/>
          <w:szCs w:val="22"/>
        </w:rPr>
        <w:t xml:space="preserve"> </w:t>
      </w:r>
      <w:proofErr w:type="spellStart"/>
      <w:r w:rsidRPr="002E4A24">
        <w:rPr>
          <w:rFonts w:ascii="Times New Roman" w:hAnsi="Times New Roman"/>
          <w:sz w:val="22"/>
          <w:szCs w:val="22"/>
        </w:rPr>
        <w:t>bolongs</w:t>
      </w:r>
      <w:proofErr w:type="spellEnd"/>
      <w:r w:rsidRPr="002E4A24">
        <w:rPr>
          <w:rFonts w:ascii="Times New Roman" w:hAnsi="Times New Roman"/>
          <w:sz w:val="22"/>
          <w:szCs w:val="22"/>
        </w:rPr>
        <w:t xml:space="preserve">.  Similar to the main river, a large portion of these catchments also overlie within </w:t>
      </w:r>
      <w:proofErr w:type="spellStart"/>
      <w:r w:rsidRPr="002E4A24">
        <w:rPr>
          <w:rFonts w:ascii="Times New Roman" w:hAnsi="Times New Roman"/>
          <w:sz w:val="22"/>
          <w:szCs w:val="22"/>
        </w:rPr>
        <w:t>neighbouring</w:t>
      </w:r>
      <w:proofErr w:type="spellEnd"/>
      <w:r w:rsidRPr="002E4A24">
        <w:rPr>
          <w:rFonts w:ascii="Times New Roman" w:hAnsi="Times New Roman"/>
          <w:sz w:val="22"/>
          <w:szCs w:val="22"/>
        </w:rPr>
        <w:t xml:space="preserve"> Senegal.  Runoff generated from these catchments is however insignificant due to low gradients and permeable soils.  Imperfectly drained depressions, inactive streams, and drainage channels further inhibit the runoff process.</w:t>
      </w:r>
    </w:p>
    <w:p w:rsidR="00F26234" w:rsidRPr="002E4A24" w:rsidRDefault="00F26234" w:rsidP="006C3541">
      <w:pPr>
        <w:spacing w:line="276" w:lineRule="auto"/>
        <w:jc w:val="both"/>
        <w:rPr>
          <w:rFonts w:ascii="Times New Roman" w:hAnsi="Times New Roman"/>
          <w:b/>
          <w:bCs/>
          <w:sz w:val="22"/>
          <w:szCs w:val="22"/>
          <w:lang w:val="en-GB"/>
        </w:rPr>
      </w:pPr>
      <w:bookmarkStart w:id="5" w:name="_Toc189274110"/>
      <w:bookmarkStart w:id="6" w:name="_Toc245108217"/>
      <w:r w:rsidRPr="002E4A24">
        <w:rPr>
          <w:rFonts w:ascii="Times New Roman" w:hAnsi="Times New Roman"/>
          <w:b/>
          <w:bCs/>
          <w:sz w:val="22"/>
          <w:szCs w:val="22"/>
          <w:lang w:val="en-GB"/>
        </w:rPr>
        <w:t>Geology</w:t>
      </w:r>
    </w:p>
    <w:p w:rsidR="00F26234" w:rsidRPr="002E4A24" w:rsidRDefault="00F26234" w:rsidP="006C3541">
      <w:pPr>
        <w:spacing w:line="276" w:lineRule="auto"/>
        <w:jc w:val="both"/>
        <w:rPr>
          <w:rFonts w:ascii="Times New Roman" w:hAnsi="Times New Roman"/>
          <w:sz w:val="22"/>
          <w:szCs w:val="22"/>
          <w:lang w:val="en-GB"/>
        </w:rPr>
      </w:pPr>
      <w:r w:rsidRPr="002E4A24">
        <w:rPr>
          <w:rFonts w:ascii="Times New Roman" w:hAnsi="Times New Roman"/>
          <w:sz w:val="22"/>
          <w:szCs w:val="22"/>
          <w:lang w:val="en-GB"/>
        </w:rPr>
        <w:t>The country occupies the south-central part of a regional sedimentary basin that extends along the coast of West Africa from Mauritania to Guinea (Conakry) usually known as the Senegal Basin or now the Mauritania, Senegal, The Gambia, Guinea Bissau and Guinea Conakry Basin (MSGBG).</w:t>
      </w:r>
    </w:p>
    <w:p w:rsidR="00F26234" w:rsidRPr="002E4A24" w:rsidRDefault="00F26234" w:rsidP="006C3541">
      <w:pPr>
        <w:spacing w:line="276" w:lineRule="auto"/>
        <w:jc w:val="both"/>
        <w:rPr>
          <w:rFonts w:ascii="Times New Roman" w:hAnsi="Times New Roman"/>
          <w:sz w:val="22"/>
          <w:szCs w:val="22"/>
          <w:lang w:val="en-GB"/>
        </w:rPr>
      </w:pPr>
      <w:r w:rsidRPr="002E4A24">
        <w:rPr>
          <w:rFonts w:ascii="Times New Roman" w:hAnsi="Times New Roman"/>
          <w:sz w:val="22"/>
          <w:szCs w:val="22"/>
          <w:lang w:val="en-GB"/>
        </w:rPr>
        <w:t xml:space="preserve">The surface geology of The Gambia is entirely Upper Tertiary and Quaternary. The Upper Tertiary consists of mainly poorly consolidated sandstones, white to pink or red in colour and they are composed of quartz grains with very minor amounts of stable heavy minerals, such as </w:t>
      </w:r>
      <w:proofErr w:type="spellStart"/>
      <w:r w:rsidRPr="002E4A24">
        <w:rPr>
          <w:rFonts w:ascii="Times New Roman" w:hAnsi="Times New Roman"/>
          <w:sz w:val="22"/>
          <w:szCs w:val="22"/>
          <w:lang w:val="en-GB"/>
        </w:rPr>
        <w:t>ilmenite</w:t>
      </w:r>
      <w:proofErr w:type="spellEnd"/>
      <w:r w:rsidR="00250D59" w:rsidRPr="002E4A24">
        <w:rPr>
          <w:rFonts w:ascii="Times New Roman" w:hAnsi="Times New Roman"/>
          <w:sz w:val="22"/>
          <w:szCs w:val="22"/>
          <w:lang w:val="en-GB"/>
        </w:rPr>
        <w:t>, zircon</w:t>
      </w:r>
      <w:r w:rsidRPr="002E4A24">
        <w:rPr>
          <w:rFonts w:ascii="Times New Roman" w:hAnsi="Times New Roman"/>
          <w:sz w:val="22"/>
          <w:szCs w:val="22"/>
          <w:lang w:val="en-GB"/>
        </w:rPr>
        <w:t xml:space="preserve"> and rutile. The clay stones are commonly </w:t>
      </w:r>
      <w:proofErr w:type="spellStart"/>
      <w:r w:rsidRPr="002E4A24">
        <w:rPr>
          <w:rFonts w:ascii="Times New Roman" w:hAnsi="Times New Roman"/>
          <w:sz w:val="22"/>
          <w:szCs w:val="22"/>
          <w:lang w:val="en-GB"/>
        </w:rPr>
        <w:t>kaolinitic</w:t>
      </w:r>
      <w:proofErr w:type="spellEnd"/>
      <w:r w:rsidRPr="002E4A24">
        <w:rPr>
          <w:rFonts w:ascii="Times New Roman" w:hAnsi="Times New Roman"/>
          <w:sz w:val="22"/>
          <w:szCs w:val="22"/>
          <w:lang w:val="en-GB"/>
        </w:rPr>
        <w:t>.</w:t>
      </w:r>
    </w:p>
    <w:p w:rsidR="00447D75" w:rsidRPr="002E4A24" w:rsidRDefault="00447D75" w:rsidP="006C3541">
      <w:pPr>
        <w:pStyle w:val="Heading2"/>
        <w:spacing w:line="276" w:lineRule="auto"/>
        <w:rPr>
          <w:szCs w:val="22"/>
        </w:rPr>
      </w:pPr>
      <w:bookmarkStart w:id="7" w:name="_Toc189274111"/>
      <w:bookmarkEnd w:id="5"/>
      <w:bookmarkEnd w:id="6"/>
    </w:p>
    <w:p w:rsidR="00447D75" w:rsidRPr="002E4A24" w:rsidRDefault="00447D75" w:rsidP="006C3541">
      <w:pPr>
        <w:pStyle w:val="Heading2"/>
        <w:spacing w:line="276" w:lineRule="auto"/>
        <w:rPr>
          <w:szCs w:val="22"/>
        </w:rPr>
      </w:pPr>
      <w:bookmarkStart w:id="8" w:name="_Toc245108218"/>
      <w:r w:rsidRPr="002E4A24">
        <w:rPr>
          <w:szCs w:val="22"/>
        </w:rPr>
        <w:t>Soils</w:t>
      </w:r>
      <w:bookmarkEnd w:id="7"/>
      <w:bookmarkEnd w:id="8"/>
    </w:p>
    <w:p w:rsidR="007461B9" w:rsidRPr="002E4A24" w:rsidRDefault="00447D75" w:rsidP="006C3541">
      <w:pPr>
        <w:pStyle w:val="BodyText"/>
        <w:spacing w:line="276" w:lineRule="auto"/>
        <w:jc w:val="both"/>
        <w:rPr>
          <w:rFonts w:ascii="Times New Roman" w:hAnsi="Times New Roman"/>
          <w:sz w:val="22"/>
          <w:szCs w:val="22"/>
        </w:rPr>
      </w:pPr>
      <w:r w:rsidRPr="002E4A24">
        <w:rPr>
          <w:rFonts w:ascii="Times New Roman" w:hAnsi="Times New Roman"/>
          <w:sz w:val="22"/>
          <w:szCs w:val="22"/>
        </w:rPr>
        <w:t xml:space="preserve">Four basic elements make </w:t>
      </w:r>
      <w:r w:rsidR="00250D59" w:rsidRPr="002E4A24">
        <w:rPr>
          <w:rFonts w:ascii="Times New Roman" w:hAnsi="Times New Roman"/>
          <w:sz w:val="22"/>
          <w:szCs w:val="22"/>
        </w:rPr>
        <w:t>up the landscape of The Gambia.</w:t>
      </w:r>
      <w:r w:rsidRPr="002E4A24">
        <w:rPr>
          <w:rFonts w:ascii="Times New Roman" w:hAnsi="Times New Roman"/>
          <w:sz w:val="22"/>
          <w:szCs w:val="22"/>
        </w:rPr>
        <w:t xml:space="preserve"> Flat areas, comprising the floodplain, represent the recent past in which alluvial material was deposited.  This landscape lies adjacent to the main river and its major tributaries.  Narrow bands of similar alluvium occur in the depressions associated with the minor tributaries and subjected to water logging.</w:t>
      </w:r>
    </w:p>
    <w:p w:rsidR="00BE73D0" w:rsidRPr="002E4A24" w:rsidRDefault="00447D75" w:rsidP="006C3541">
      <w:pPr>
        <w:pStyle w:val="BodyText"/>
        <w:spacing w:line="276" w:lineRule="auto"/>
        <w:jc w:val="both"/>
        <w:rPr>
          <w:rFonts w:ascii="Times New Roman" w:hAnsi="Times New Roman"/>
          <w:sz w:val="22"/>
          <w:szCs w:val="22"/>
        </w:rPr>
      </w:pPr>
      <w:r w:rsidRPr="002E4A24">
        <w:rPr>
          <w:rFonts w:ascii="Times New Roman" w:hAnsi="Times New Roman"/>
          <w:sz w:val="22"/>
          <w:szCs w:val="22"/>
        </w:rPr>
        <w:t xml:space="preserve">  Lying above the alluvial flats occur the </w:t>
      </w:r>
      <w:proofErr w:type="spellStart"/>
      <w:r w:rsidRPr="002E4A24">
        <w:rPr>
          <w:rFonts w:ascii="Times New Roman" w:hAnsi="Times New Roman"/>
          <w:sz w:val="22"/>
          <w:szCs w:val="22"/>
        </w:rPr>
        <w:t>colluvial</w:t>
      </w:r>
      <w:proofErr w:type="spellEnd"/>
      <w:r w:rsidRPr="002E4A24">
        <w:rPr>
          <w:rFonts w:ascii="Times New Roman" w:hAnsi="Times New Roman"/>
          <w:sz w:val="22"/>
          <w:szCs w:val="22"/>
        </w:rPr>
        <w:t xml:space="preserve"> slopes, being very gently sloping areas covered by the </w:t>
      </w:r>
      <w:proofErr w:type="spellStart"/>
      <w:r w:rsidRPr="002E4A24">
        <w:rPr>
          <w:rFonts w:ascii="Times New Roman" w:hAnsi="Times New Roman"/>
          <w:sz w:val="22"/>
          <w:szCs w:val="22"/>
        </w:rPr>
        <w:t>colluvial</w:t>
      </w:r>
      <w:proofErr w:type="spellEnd"/>
      <w:r w:rsidRPr="002E4A24">
        <w:rPr>
          <w:rFonts w:ascii="Times New Roman" w:hAnsi="Times New Roman"/>
          <w:sz w:val="22"/>
          <w:szCs w:val="22"/>
        </w:rPr>
        <w:t xml:space="preserve"> deposits of eroded tertiary plateau.  The remainder of the terrain comprises a tertiary plateau</w:t>
      </w:r>
      <w:r w:rsidR="00250D59" w:rsidRPr="002E4A24">
        <w:rPr>
          <w:rFonts w:ascii="Times New Roman" w:hAnsi="Times New Roman"/>
          <w:sz w:val="22"/>
          <w:szCs w:val="22"/>
        </w:rPr>
        <w:t>.</w:t>
      </w:r>
      <w:r w:rsidRPr="002E4A24">
        <w:rPr>
          <w:rFonts w:ascii="Times New Roman" w:hAnsi="Times New Roman"/>
          <w:sz w:val="22"/>
          <w:szCs w:val="22"/>
        </w:rPr>
        <w:t xml:space="preserve"> </w:t>
      </w:r>
    </w:p>
    <w:p w:rsidR="00BE73D0" w:rsidRPr="002E4A24" w:rsidRDefault="00FC4EFD" w:rsidP="006C3541">
      <w:pPr>
        <w:pStyle w:val="BodyText"/>
        <w:spacing w:line="276" w:lineRule="auto"/>
        <w:jc w:val="both"/>
        <w:rPr>
          <w:rFonts w:ascii="Times New Roman" w:hAnsi="Times New Roman"/>
          <w:b/>
          <w:sz w:val="22"/>
          <w:szCs w:val="22"/>
        </w:rPr>
      </w:pPr>
      <w:r w:rsidRPr="002E4A24">
        <w:rPr>
          <w:rFonts w:ascii="Times New Roman" w:hAnsi="Times New Roman"/>
          <w:b/>
          <w:sz w:val="22"/>
          <w:szCs w:val="22"/>
        </w:rPr>
        <w:t>Demography</w:t>
      </w:r>
    </w:p>
    <w:p w:rsidR="008077BF" w:rsidRPr="002E4A24" w:rsidRDefault="00FC4EFD" w:rsidP="006C3541">
      <w:pPr>
        <w:spacing w:line="276" w:lineRule="auto"/>
        <w:jc w:val="both"/>
        <w:rPr>
          <w:sz w:val="22"/>
          <w:szCs w:val="22"/>
          <w:lang w:val="en-GB"/>
        </w:rPr>
      </w:pPr>
      <w:r w:rsidRPr="002E4A24">
        <w:rPr>
          <w:rFonts w:ascii="Times New Roman" w:hAnsi="Times New Roman"/>
          <w:sz w:val="22"/>
          <w:szCs w:val="22"/>
        </w:rPr>
        <w:t xml:space="preserve">            The p</w:t>
      </w:r>
      <w:r w:rsidR="00250D59" w:rsidRPr="002E4A24">
        <w:rPr>
          <w:rFonts w:ascii="Times New Roman" w:hAnsi="Times New Roman"/>
          <w:sz w:val="22"/>
          <w:szCs w:val="22"/>
        </w:rPr>
        <w:t>opulation of The Gambia has been put at 1.36 million (2003 Census)</w:t>
      </w:r>
      <w:r w:rsidRPr="002E4A24">
        <w:rPr>
          <w:rFonts w:ascii="Times New Roman" w:hAnsi="Times New Roman"/>
          <w:sz w:val="22"/>
          <w:szCs w:val="22"/>
        </w:rPr>
        <w:t xml:space="preserve"> with an estimated growth rate of 2.7% per annum</w:t>
      </w:r>
      <w:r w:rsidR="007461B9" w:rsidRPr="002E4A24">
        <w:rPr>
          <w:rFonts w:ascii="Times New Roman" w:hAnsi="Times New Roman"/>
          <w:sz w:val="22"/>
          <w:szCs w:val="22"/>
        </w:rPr>
        <w:t>.</w:t>
      </w:r>
      <w:r w:rsidR="008077BF" w:rsidRPr="002E4A24">
        <w:rPr>
          <w:sz w:val="22"/>
          <w:szCs w:val="22"/>
          <w:lang w:val="en-GB"/>
        </w:rPr>
        <w:t xml:space="preserve"> </w:t>
      </w:r>
      <w:r w:rsidR="008077BF" w:rsidRPr="002E4A24">
        <w:rPr>
          <w:rFonts w:ascii="Times New Roman" w:hAnsi="Times New Roman"/>
          <w:sz w:val="22"/>
          <w:szCs w:val="22"/>
          <w:lang w:val="en-GB"/>
        </w:rPr>
        <w:t>The age distribution of the population continued to skew towards the younger age bands. Those aged 0-15 years comprise about 44% of the total population. This has a lot of implications in the provision of social services and distribution of meagre resources.</w:t>
      </w:r>
    </w:p>
    <w:p w:rsidR="00BE73D0" w:rsidRPr="002E4A24" w:rsidRDefault="00BE73D0" w:rsidP="006C3541">
      <w:pPr>
        <w:pStyle w:val="4Heading"/>
        <w:spacing w:line="276" w:lineRule="auto"/>
        <w:rPr>
          <w:b/>
          <w:u w:val="none"/>
        </w:rPr>
      </w:pPr>
      <w:r w:rsidRPr="002E4A24">
        <w:rPr>
          <w:b/>
          <w:u w:val="none"/>
        </w:rPr>
        <w:t>Economy</w:t>
      </w:r>
    </w:p>
    <w:p w:rsidR="00FC4EFD" w:rsidRPr="002E4A24" w:rsidRDefault="00BE73D0" w:rsidP="002F3EB1">
      <w:pPr>
        <w:pStyle w:val="ListParagraph"/>
        <w:widowControl/>
        <w:overflowPunct/>
        <w:autoSpaceDE/>
        <w:autoSpaceDN/>
        <w:adjustRightInd/>
        <w:spacing w:before="240" w:after="240" w:line="276" w:lineRule="auto"/>
        <w:ind w:left="90" w:hanging="720"/>
        <w:contextualSpacing w:val="0"/>
        <w:jc w:val="both"/>
        <w:textAlignment w:val="auto"/>
        <w:outlineLvl w:val="0"/>
        <w:rPr>
          <w:sz w:val="22"/>
          <w:szCs w:val="22"/>
        </w:rPr>
      </w:pPr>
      <w:r w:rsidRPr="002E4A24">
        <w:rPr>
          <w:rFonts w:ascii="Times New Roman" w:hAnsi="Times New Roman"/>
          <w:b/>
          <w:sz w:val="22"/>
          <w:szCs w:val="22"/>
        </w:rPr>
        <w:t xml:space="preserve">          </w:t>
      </w:r>
      <w:r w:rsidR="00FC4EFD" w:rsidRPr="002E4A24">
        <w:rPr>
          <w:rFonts w:ascii="Times New Roman" w:hAnsi="Times New Roman"/>
          <w:b/>
          <w:sz w:val="22"/>
          <w:szCs w:val="22"/>
        </w:rPr>
        <w:t xml:space="preserve"> </w:t>
      </w:r>
      <w:r w:rsidRPr="002E4A24">
        <w:rPr>
          <w:rFonts w:ascii="Times New Roman" w:hAnsi="Times New Roman"/>
          <w:sz w:val="22"/>
          <w:szCs w:val="22"/>
        </w:rPr>
        <w:t>The main features of The Gambian economy are its small size, a sparse natural resource endowment of exploitable mineral resources, a limited agricultural base and a nascent re-export trade with other countries in the sub region. The economy is thus dominated by services (tourism, transportation, telecommunication, etc.) and agriculture, which account for 59 and 30 percent of GDP respectively. Manufacturing and construction account for the remaining 10-11 percent. About 75% of the population depends on the agricultural sector for its livelihood, and small-scale manufacturing activity features the processing of peanuts, fish, and hides, thus underlining the heavy dependency of The Gambian economy on agriculture</w:t>
      </w:r>
      <w:r w:rsidRPr="002E4A24">
        <w:rPr>
          <w:sz w:val="22"/>
          <w:szCs w:val="22"/>
        </w:rPr>
        <w:t xml:space="preserve">. </w:t>
      </w:r>
    </w:p>
    <w:p w:rsidR="0071721C" w:rsidRPr="002E4A24" w:rsidRDefault="009E66EC" w:rsidP="006C3541">
      <w:pPr>
        <w:pStyle w:val="ListParagraph"/>
        <w:widowControl/>
        <w:overflowPunct/>
        <w:autoSpaceDE/>
        <w:autoSpaceDN/>
        <w:adjustRightInd/>
        <w:spacing w:before="240" w:after="240" w:line="276" w:lineRule="auto"/>
        <w:ind w:left="90" w:hanging="720"/>
        <w:contextualSpacing w:val="0"/>
        <w:textAlignment w:val="auto"/>
        <w:outlineLvl w:val="0"/>
        <w:rPr>
          <w:rFonts w:ascii="Times New Roman" w:hAnsi="Times New Roman"/>
          <w:b/>
          <w:sz w:val="22"/>
          <w:szCs w:val="22"/>
        </w:rPr>
      </w:pPr>
      <w:r w:rsidRPr="002E4A24">
        <w:rPr>
          <w:rFonts w:ascii="Times New Roman" w:hAnsi="Times New Roman"/>
          <w:b/>
          <w:sz w:val="22"/>
          <w:szCs w:val="22"/>
        </w:rPr>
        <w:t xml:space="preserve">           </w:t>
      </w:r>
      <w:r w:rsidR="0071721C" w:rsidRPr="002E4A24">
        <w:rPr>
          <w:rFonts w:ascii="Times New Roman" w:hAnsi="Times New Roman"/>
          <w:b/>
          <w:sz w:val="22"/>
          <w:szCs w:val="22"/>
        </w:rPr>
        <w:t>Poverty</w:t>
      </w:r>
    </w:p>
    <w:p w:rsidR="00175D30" w:rsidRPr="002E4A24" w:rsidRDefault="009E66EC" w:rsidP="006C3541">
      <w:pPr>
        <w:spacing w:line="276" w:lineRule="auto"/>
        <w:jc w:val="both"/>
        <w:rPr>
          <w:rFonts w:ascii="Times New Roman" w:hAnsi="Times New Roman"/>
          <w:sz w:val="22"/>
          <w:szCs w:val="22"/>
          <w:vertAlign w:val="superscript"/>
        </w:rPr>
      </w:pPr>
      <w:r w:rsidRPr="002E4A24">
        <w:rPr>
          <w:rFonts w:ascii="Times New Roman" w:hAnsi="Times New Roman"/>
          <w:sz w:val="22"/>
          <w:szCs w:val="22"/>
        </w:rPr>
        <w:t>Household surveys show poverty is found everywhere in The Gambia with</w:t>
      </w:r>
      <w:r w:rsidRPr="002E4A24">
        <w:rPr>
          <w:rFonts w:ascii="Times New Roman" w:hAnsi="Times New Roman"/>
          <w:bCs/>
          <w:sz w:val="22"/>
          <w:szCs w:val="22"/>
        </w:rPr>
        <w:t xml:space="preserve"> major </w:t>
      </w:r>
      <w:r w:rsidRPr="002E4A24">
        <w:rPr>
          <w:rFonts w:ascii="Times New Roman" w:hAnsi="Times New Roman"/>
          <w:sz w:val="22"/>
          <w:szCs w:val="22"/>
        </w:rPr>
        <w:t>regional differences</w:t>
      </w:r>
      <w:r w:rsidR="00175D30" w:rsidRPr="002E4A24">
        <w:rPr>
          <w:rFonts w:ascii="Times New Roman" w:hAnsi="Times New Roman"/>
          <w:sz w:val="22"/>
          <w:szCs w:val="22"/>
        </w:rPr>
        <w:t xml:space="preserve">. </w:t>
      </w:r>
      <w:r w:rsidRPr="002E4A24">
        <w:rPr>
          <w:rFonts w:ascii="Times New Roman" w:hAnsi="Times New Roman"/>
          <w:sz w:val="22"/>
          <w:szCs w:val="22"/>
        </w:rPr>
        <w:t xml:space="preserve"> </w:t>
      </w:r>
      <w:r w:rsidR="00175D30" w:rsidRPr="002E4A24">
        <w:rPr>
          <w:rFonts w:ascii="Times New Roman" w:hAnsi="Times New Roman"/>
          <w:sz w:val="22"/>
          <w:szCs w:val="22"/>
        </w:rPr>
        <w:t>P</w:t>
      </w:r>
      <w:r w:rsidRPr="002E4A24">
        <w:rPr>
          <w:rFonts w:ascii="Times New Roman" w:hAnsi="Times New Roman"/>
          <w:sz w:val="22"/>
          <w:szCs w:val="22"/>
        </w:rPr>
        <w:t>overty is highest in the rural areas where the main source of income is agriculture with the worse</w:t>
      </w:r>
      <w:r w:rsidR="00175D30" w:rsidRPr="002E4A24">
        <w:rPr>
          <w:rFonts w:ascii="Times New Roman" w:hAnsi="Times New Roman"/>
          <w:sz w:val="22"/>
          <w:szCs w:val="22"/>
        </w:rPr>
        <w:t xml:space="preserve"> off areas being the Central River and Upper River Regions</w:t>
      </w:r>
      <w:r w:rsidRPr="002E4A24">
        <w:rPr>
          <w:rFonts w:ascii="Times New Roman" w:hAnsi="Times New Roman"/>
          <w:sz w:val="22"/>
          <w:szCs w:val="22"/>
        </w:rPr>
        <w:t>. Poverty is highest among household heads working in the agriculture and fishing industry which employs almost 52 per cent of the working population. Poverty level in the Agriculture and Fisheries sectors is 43.6 per cent (using the less than US$1 per person per day indicator) which compares with 0.4 percent in the Financial Management sector which has the lowest poverty rate.</w:t>
      </w:r>
      <w:r w:rsidR="00FD1F17" w:rsidRPr="002E4A24">
        <w:rPr>
          <w:rFonts w:ascii="Times New Roman" w:hAnsi="Times New Roman"/>
          <w:sz w:val="22"/>
          <w:szCs w:val="22"/>
        </w:rPr>
        <w:t xml:space="preserve"> </w:t>
      </w:r>
      <w:r w:rsidRPr="002E4A24">
        <w:rPr>
          <w:rFonts w:ascii="Times New Roman" w:hAnsi="Times New Roman"/>
          <w:sz w:val="22"/>
          <w:szCs w:val="22"/>
          <w:vertAlign w:val="superscript"/>
        </w:rPr>
        <w:t>(</w:t>
      </w:r>
      <w:r w:rsidR="00FD1F17" w:rsidRPr="002E4A24">
        <w:rPr>
          <w:rFonts w:ascii="Times New Roman" w:hAnsi="Times New Roman"/>
          <w:sz w:val="22"/>
          <w:szCs w:val="22"/>
          <w:vertAlign w:val="superscript"/>
        </w:rPr>
        <w:t>1</w:t>
      </w:r>
      <w:r w:rsidRPr="002E4A24">
        <w:rPr>
          <w:rFonts w:ascii="Times New Roman" w:hAnsi="Times New Roman"/>
          <w:sz w:val="22"/>
          <w:szCs w:val="22"/>
          <w:vertAlign w:val="superscript"/>
        </w:rPr>
        <w:t>)</w:t>
      </w:r>
    </w:p>
    <w:p w:rsidR="009E66EC" w:rsidRDefault="00175D30" w:rsidP="006C3541">
      <w:pPr>
        <w:spacing w:line="276" w:lineRule="auto"/>
        <w:jc w:val="both"/>
        <w:rPr>
          <w:rFonts w:ascii="Times New Roman" w:hAnsi="Times New Roman"/>
          <w:sz w:val="22"/>
          <w:szCs w:val="22"/>
        </w:rPr>
      </w:pPr>
      <w:r w:rsidRPr="002E4A24">
        <w:rPr>
          <w:rFonts w:ascii="Times New Roman" w:hAnsi="Times New Roman"/>
          <w:sz w:val="22"/>
          <w:szCs w:val="22"/>
        </w:rPr>
        <w:t>Income distribution in Gambian society is highly unequal. The average per capita expenditure (consumption) in the richest quintile is about seven times higher than the average per capita expenditure (consumption) of the poorest quintile.</w:t>
      </w:r>
    </w:p>
    <w:p w:rsidR="00631BD2" w:rsidRDefault="00631BD2" w:rsidP="006C3541">
      <w:pPr>
        <w:spacing w:line="276" w:lineRule="auto"/>
        <w:jc w:val="both"/>
        <w:rPr>
          <w:rFonts w:ascii="Times New Roman" w:hAnsi="Times New Roman"/>
          <w:sz w:val="22"/>
          <w:szCs w:val="22"/>
        </w:rPr>
      </w:pPr>
    </w:p>
    <w:p w:rsidR="00631BD2" w:rsidRDefault="00631BD2" w:rsidP="006C3541">
      <w:pPr>
        <w:spacing w:line="276" w:lineRule="auto"/>
        <w:jc w:val="both"/>
        <w:rPr>
          <w:rFonts w:ascii="Times New Roman" w:hAnsi="Times New Roman"/>
          <w:sz w:val="22"/>
          <w:szCs w:val="22"/>
        </w:rPr>
      </w:pPr>
    </w:p>
    <w:p w:rsidR="00631BD2" w:rsidRDefault="00631BD2" w:rsidP="006C3541">
      <w:pPr>
        <w:spacing w:line="276" w:lineRule="auto"/>
        <w:jc w:val="both"/>
        <w:rPr>
          <w:rFonts w:ascii="Times New Roman" w:hAnsi="Times New Roman"/>
          <w:sz w:val="22"/>
          <w:szCs w:val="22"/>
        </w:rPr>
      </w:pPr>
    </w:p>
    <w:p w:rsidR="00631BD2" w:rsidRDefault="00631BD2" w:rsidP="006C3541">
      <w:pPr>
        <w:spacing w:line="276" w:lineRule="auto"/>
        <w:jc w:val="both"/>
        <w:rPr>
          <w:rFonts w:ascii="Times New Roman" w:hAnsi="Times New Roman"/>
          <w:sz w:val="22"/>
          <w:szCs w:val="22"/>
        </w:rPr>
      </w:pPr>
    </w:p>
    <w:p w:rsidR="00631BD2" w:rsidRPr="002E4A24" w:rsidRDefault="00631BD2" w:rsidP="006C3541">
      <w:pPr>
        <w:spacing w:line="276" w:lineRule="auto"/>
        <w:jc w:val="both"/>
        <w:rPr>
          <w:rFonts w:ascii="Times New Roman" w:hAnsi="Times New Roman"/>
          <w:sz w:val="22"/>
          <w:szCs w:val="22"/>
        </w:rPr>
      </w:pPr>
      <w:r>
        <w:rPr>
          <w:rFonts w:ascii="Times New Roman" w:hAnsi="Times New Roman"/>
          <w:sz w:val="22"/>
          <w:szCs w:val="22"/>
        </w:rPr>
        <w:t>___________________________________________</w:t>
      </w:r>
    </w:p>
    <w:p w:rsidR="00A03BF7" w:rsidRPr="002E4A24" w:rsidRDefault="00A03BF7" w:rsidP="006C3541">
      <w:pPr>
        <w:spacing w:line="276" w:lineRule="auto"/>
        <w:jc w:val="both"/>
        <w:rPr>
          <w:rFonts w:ascii="Times New Roman" w:hAnsi="Times New Roman"/>
          <w:sz w:val="22"/>
          <w:szCs w:val="22"/>
        </w:rPr>
      </w:pPr>
    </w:p>
    <w:p w:rsidR="00631BD2" w:rsidRPr="00631BD2" w:rsidRDefault="009E66EC" w:rsidP="00497777">
      <w:pPr>
        <w:pStyle w:val="ListParagraph"/>
        <w:numPr>
          <w:ilvl w:val="0"/>
          <w:numId w:val="41"/>
        </w:numPr>
        <w:spacing w:line="276" w:lineRule="auto"/>
        <w:rPr>
          <w:rFonts w:ascii="Times New Roman" w:hAnsi="Times New Roman"/>
          <w:sz w:val="22"/>
          <w:szCs w:val="22"/>
        </w:rPr>
      </w:pPr>
      <w:r w:rsidRPr="00631BD2">
        <w:rPr>
          <w:rFonts w:ascii="Times New Roman" w:hAnsi="Times New Roman"/>
          <w:sz w:val="20"/>
          <w:szCs w:val="20"/>
        </w:rPr>
        <w:t>Source: Govern</w:t>
      </w:r>
      <w:r w:rsidR="0007136A" w:rsidRPr="00631BD2">
        <w:rPr>
          <w:rFonts w:ascii="Times New Roman" w:hAnsi="Times New Roman"/>
          <w:sz w:val="20"/>
          <w:szCs w:val="20"/>
        </w:rPr>
        <w:t>ment of the Gambia: 2008 Poverty Assessment &amp;</w:t>
      </w:r>
      <w:r w:rsidRPr="00631BD2">
        <w:rPr>
          <w:rFonts w:ascii="Times New Roman" w:hAnsi="Times New Roman"/>
          <w:sz w:val="20"/>
          <w:szCs w:val="20"/>
        </w:rPr>
        <w:t xml:space="preserve"> 2010 Integrated Household Survey</w:t>
      </w:r>
      <w:r w:rsidR="00631BD2" w:rsidRPr="00631BD2">
        <w:rPr>
          <w:rFonts w:ascii="Times New Roman" w:hAnsi="Times New Roman"/>
          <w:sz w:val="22"/>
          <w:szCs w:val="22"/>
        </w:rPr>
        <w:t xml:space="preserve"> </w:t>
      </w:r>
    </w:p>
    <w:p w:rsidR="00631BD2" w:rsidRPr="002E4A24" w:rsidRDefault="00631BD2" w:rsidP="00631BD2">
      <w:pPr>
        <w:pStyle w:val="SUB-Heading4"/>
        <w:spacing w:line="276" w:lineRule="auto"/>
        <w:rPr>
          <w:sz w:val="22"/>
          <w:szCs w:val="22"/>
        </w:rPr>
      </w:pPr>
      <w:r w:rsidRPr="002E4A24">
        <w:rPr>
          <w:sz w:val="22"/>
          <w:szCs w:val="22"/>
        </w:rPr>
        <w:t>Water resources</w:t>
      </w:r>
    </w:p>
    <w:p w:rsidR="00631BD2" w:rsidRDefault="00631BD2" w:rsidP="00631BD2">
      <w:pPr>
        <w:spacing w:line="276" w:lineRule="auto"/>
        <w:jc w:val="both"/>
        <w:rPr>
          <w:rFonts w:ascii="Times New Roman" w:hAnsi="Times New Roman"/>
          <w:sz w:val="22"/>
          <w:szCs w:val="22"/>
        </w:rPr>
      </w:pPr>
      <w:r w:rsidRPr="002E4A24">
        <w:rPr>
          <w:rFonts w:ascii="Times New Roman" w:hAnsi="Times New Roman"/>
          <w:sz w:val="22"/>
          <w:szCs w:val="22"/>
        </w:rPr>
        <w:t>Fresh water is abundantly available throughout the country with supplies from two major sand aquifers, an upper or shallow aquifer at 10 m to 120m, and a deep one at depths of 250m to 450m as well as from the River Gambia which represents about 20 percent of the country’s surface area and runs the entire length of the country.</w:t>
      </w:r>
    </w:p>
    <w:p w:rsidR="00631BD2" w:rsidRPr="002E4A24" w:rsidRDefault="00631BD2" w:rsidP="00631BD2">
      <w:pPr>
        <w:pStyle w:val="BodyText"/>
        <w:spacing w:line="276" w:lineRule="auto"/>
        <w:jc w:val="both"/>
        <w:rPr>
          <w:rFonts w:ascii="Times New Roman" w:hAnsi="Times New Roman"/>
          <w:sz w:val="22"/>
          <w:szCs w:val="22"/>
        </w:rPr>
      </w:pPr>
      <w:r w:rsidRPr="002E4A24">
        <w:rPr>
          <w:rFonts w:ascii="Times New Roman" w:hAnsi="Times New Roman"/>
          <w:sz w:val="22"/>
          <w:szCs w:val="22"/>
        </w:rPr>
        <w:t>The main source of drinking water is the shallow aquifer. In</w:t>
      </w:r>
      <w:r w:rsidRPr="002E4A24">
        <w:rPr>
          <w:sz w:val="22"/>
          <w:szCs w:val="22"/>
        </w:rPr>
        <w:t xml:space="preserve"> </w:t>
      </w:r>
      <w:r w:rsidRPr="002E4A24">
        <w:rPr>
          <w:rFonts w:ascii="Times New Roman" w:hAnsi="Times New Roman"/>
          <w:sz w:val="22"/>
          <w:szCs w:val="22"/>
        </w:rPr>
        <w:t xml:space="preserve">general, the water quality of this aquifer is good, with pH around 5 to 6. It is recharged by lateral flow, and rainfall, hence the through flow is sensitive to rainfall.  </w:t>
      </w:r>
    </w:p>
    <w:p w:rsidR="00631BD2" w:rsidRPr="002E4A24" w:rsidRDefault="00C82076" w:rsidP="00631BD2">
      <w:pPr>
        <w:spacing w:line="276" w:lineRule="auto"/>
        <w:rPr>
          <w:rFonts w:ascii="Times New Roman" w:hAnsi="Times New Roman"/>
          <w:b/>
          <w:sz w:val="22"/>
          <w:szCs w:val="22"/>
          <w:lang w:val="en-GB"/>
        </w:rPr>
      </w:pPr>
      <w:r>
        <w:rPr>
          <w:rFonts w:ascii="Times New Roman" w:hAnsi="Times New Roman"/>
          <w:b/>
          <w:sz w:val="22"/>
          <w:szCs w:val="22"/>
          <w:lang w:val="en-GB"/>
        </w:rPr>
        <w:t>2.3</w:t>
      </w:r>
      <w:r>
        <w:rPr>
          <w:rFonts w:ascii="Times New Roman" w:hAnsi="Times New Roman"/>
          <w:b/>
          <w:sz w:val="22"/>
          <w:szCs w:val="22"/>
          <w:lang w:val="en-GB"/>
        </w:rPr>
        <w:tab/>
      </w:r>
      <w:r w:rsidR="00631BD2" w:rsidRPr="002E4A24">
        <w:rPr>
          <w:rFonts w:ascii="Times New Roman" w:hAnsi="Times New Roman"/>
          <w:b/>
          <w:sz w:val="22"/>
          <w:szCs w:val="22"/>
          <w:lang w:val="en-GB"/>
        </w:rPr>
        <w:t xml:space="preserve"> Project Activities</w:t>
      </w:r>
    </w:p>
    <w:p w:rsidR="00631BD2" w:rsidRPr="002E4A24" w:rsidRDefault="00631BD2" w:rsidP="00631BD2">
      <w:pPr>
        <w:spacing w:line="276" w:lineRule="auto"/>
        <w:rPr>
          <w:rFonts w:ascii="Times New Roman" w:hAnsi="Times New Roman"/>
          <w:b/>
          <w:sz w:val="22"/>
          <w:szCs w:val="22"/>
          <w:lang w:val="en-GB"/>
        </w:rPr>
      </w:pPr>
    </w:p>
    <w:p w:rsidR="00631BD2" w:rsidRPr="002E4A24" w:rsidRDefault="00631BD2" w:rsidP="00631BD2">
      <w:pPr>
        <w:spacing w:line="276" w:lineRule="auto"/>
        <w:jc w:val="both"/>
        <w:rPr>
          <w:rFonts w:ascii="Times New Roman" w:hAnsi="Times New Roman"/>
          <w:sz w:val="22"/>
          <w:szCs w:val="22"/>
        </w:rPr>
      </w:pPr>
      <w:r w:rsidRPr="002E4A24">
        <w:rPr>
          <w:rFonts w:ascii="Times New Roman" w:hAnsi="Times New Roman"/>
          <w:sz w:val="22"/>
          <w:szCs w:val="22"/>
        </w:rPr>
        <w:t xml:space="preserve">The Project activities under the different components can be summarized as follows: </w:t>
      </w:r>
    </w:p>
    <w:p w:rsidR="00631BD2" w:rsidRPr="002E4A24" w:rsidRDefault="00631BD2" w:rsidP="00631BD2">
      <w:pPr>
        <w:spacing w:line="276" w:lineRule="auto"/>
        <w:jc w:val="both"/>
        <w:rPr>
          <w:rFonts w:ascii="Times New Roman" w:hAnsi="Times New Roman"/>
          <w:sz w:val="22"/>
          <w:szCs w:val="22"/>
        </w:rPr>
      </w:pPr>
    </w:p>
    <w:p w:rsidR="00631BD2" w:rsidRPr="002E4A24" w:rsidRDefault="00631BD2" w:rsidP="00631BD2">
      <w:pPr>
        <w:pStyle w:val="MainParanoChapter"/>
        <w:numPr>
          <w:ilvl w:val="0"/>
          <w:numId w:val="0"/>
        </w:numPr>
        <w:spacing w:after="0" w:line="276" w:lineRule="auto"/>
        <w:jc w:val="both"/>
        <w:rPr>
          <w:sz w:val="22"/>
          <w:szCs w:val="22"/>
        </w:rPr>
      </w:pPr>
      <w:r w:rsidRPr="002E4A24">
        <w:rPr>
          <w:b/>
          <w:i/>
          <w:sz w:val="22"/>
          <w:szCs w:val="22"/>
        </w:rPr>
        <w:t>Component 1:  Improved conditions for teaching and learning</w:t>
      </w:r>
      <w:r w:rsidRPr="002E4A24">
        <w:rPr>
          <w:sz w:val="22"/>
          <w:szCs w:val="22"/>
        </w:rPr>
        <w:t xml:space="preserve">:  </w:t>
      </w:r>
    </w:p>
    <w:p w:rsidR="00631BD2" w:rsidRPr="002E4A24" w:rsidRDefault="00631BD2" w:rsidP="00631BD2">
      <w:pPr>
        <w:pStyle w:val="BodyText"/>
        <w:spacing w:line="276" w:lineRule="auto"/>
        <w:jc w:val="both"/>
        <w:rPr>
          <w:rFonts w:ascii="Times New Roman" w:hAnsi="Times New Roman"/>
          <w:sz w:val="22"/>
          <w:szCs w:val="22"/>
        </w:rPr>
      </w:pPr>
      <w:r w:rsidRPr="002E4A24">
        <w:rPr>
          <w:rFonts w:ascii="Times New Roman" w:hAnsi="Times New Roman"/>
          <w:sz w:val="22"/>
          <w:szCs w:val="22"/>
          <w:u w:val="single"/>
        </w:rPr>
        <w:t>School-level pedagogic support</w:t>
      </w:r>
      <w:r w:rsidRPr="002E4A24">
        <w:rPr>
          <w:rFonts w:ascii="Times New Roman" w:hAnsi="Times New Roman"/>
          <w:sz w:val="22"/>
          <w:szCs w:val="22"/>
        </w:rPr>
        <w:t>:  training for pedagogic leaders and mentor teachers at the schools; training and monitoring tools for tracking school-level data including:  instructional time, classroom observation, attendance of school personnel and students;</w:t>
      </w:r>
    </w:p>
    <w:p w:rsidR="00631BD2" w:rsidRPr="002E4A24" w:rsidRDefault="00631BD2" w:rsidP="00631BD2">
      <w:pPr>
        <w:pStyle w:val="ListParagraph"/>
        <w:widowControl/>
        <w:numPr>
          <w:ilvl w:val="0"/>
          <w:numId w:val="4"/>
        </w:numPr>
        <w:tabs>
          <w:tab w:val="num" w:pos="480"/>
        </w:tabs>
        <w:overflowPunct/>
        <w:autoSpaceDE/>
        <w:autoSpaceDN/>
        <w:adjustRightInd/>
        <w:spacing w:line="276" w:lineRule="auto"/>
        <w:jc w:val="both"/>
        <w:textAlignment w:val="auto"/>
        <w:rPr>
          <w:rFonts w:ascii="Times New Roman" w:hAnsi="Times New Roman"/>
          <w:sz w:val="22"/>
          <w:szCs w:val="22"/>
        </w:rPr>
      </w:pPr>
      <w:r w:rsidRPr="002E4A24">
        <w:rPr>
          <w:rFonts w:ascii="Times New Roman" w:hAnsi="Times New Roman"/>
          <w:sz w:val="22"/>
          <w:szCs w:val="22"/>
        </w:rPr>
        <w:t>parental involvement, school-to-school cooperation; (training of 400 pedagogic leaders, 100 senior and mentor teachers)</w:t>
      </w:r>
    </w:p>
    <w:p w:rsidR="00631BD2" w:rsidRPr="00631BD2" w:rsidRDefault="00631BD2" w:rsidP="00631BD2">
      <w:pPr>
        <w:pStyle w:val="ListParagraph"/>
        <w:widowControl/>
        <w:numPr>
          <w:ilvl w:val="0"/>
          <w:numId w:val="4"/>
        </w:numPr>
        <w:tabs>
          <w:tab w:val="num" w:pos="480"/>
        </w:tabs>
        <w:overflowPunct/>
        <w:autoSpaceDE/>
        <w:autoSpaceDN/>
        <w:adjustRightInd/>
        <w:spacing w:line="276" w:lineRule="auto"/>
        <w:jc w:val="both"/>
        <w:textAlignment w:val="auto"/>
        <w:rPr>
          <w:rFonts w:ascii="Times New Roman" w:hAnsi="Times New Roman"/>
          <w:sz w:val="22"/>
          <w:szCs w:val="22"/>
        </w:rPr>
      </w:pPr>
      <w:r w:rsidRPr="002E4A24">
        <w:rPr>
          <w:rFonts w:ascii="Times New Roman" w:hAnsi="Times New Roman"/>
          <w:sz w:val="22"/>
          <w:szCs w:val="22"/>
          <w:u w:val="single"/>
        </w:rPr>
        <w:t>Teacher training activities</w:t>
      </w:r>
      <w:r w:rsidRPr="002E4A24">
        <w:rPr>
          <w:rFonts w:ascii="Times New Roman" w:hAnsi="Times New Roman"/>
          <w:sz w:val="22"/>
          <w:szCs w:val="22"/>
        </w:rPr>
        <w:t>, including increased access to high quality pre- and in-service training for all teachers.  The training would focus on improved classroom instruction, with certification possibilities for unqualified teachers at par with the certification of those graduating from Gambia College.  Pedagogic and logistical support would be provided to cluster monitors, subject teacher associations and teacher trainers to ensure they are able to provide high-quality in-service training. (training of cluster monitors will happen under BESPOR, so the project would train 60 members of subject teacher associations and an additional 30 teacher trainers)</w:t>
      </w:r>
    </w:p>
    <w:p w:rsidR="00631BD2" w:rsidRPr="002E4A24" w:rsidRDefault="00631BD2" w:rsidP="00631BD2">
      <w:pPr>
        <w:spacing w:line="276" w:lineRule="auto"/>
        <w:jc w:val="both"/>
        <w:rPr>
          <w:rFonts w:cstheme="minorHAnsi"/>
          <w:sz w:val="22"/>
          <w:szCs w:val="22"/>
        </w:rPr>
      </w:pPr>
    </w:p>
    <w:p w:rsidR="0007136A" w:rsidRPr="002E4A24" w:rsidRDefault="0007136A" w:rsidP="00631BD2">
      <w:pPr>
        <w:pStyle w:val="ListParagraph"/>
        <w:widowControl/>
        <w:numPr>
          <w:ilvl w:val="0"/>
          <w:numId w:val="4"/>
        </w:numPr>
        <w:overflowPunct/>
        <w:autoSpaceDE/>
        <w:autoSpaceDN/>
        <w:adjustRightInd/>
        <w:spacing w:line="276" w:lineRule="auto"/>
        <w:jc w:val="both"/>
        <w:textAlignment w:val="auto"/>
        <w:rPr>
          <w:rFonts w:ascii="Times New Roman" w:hAnsi="Times New Roman"/>
          <w:sz w:val="22"/>
          <w:szCs w:val="22"/>
        </w:rPr>
      </w:pPr>
      <w:r w:rsidRPr="002E4A24">
        <w:rPr>
          <w:rFonts w:ascii="Times New Roman" w:hAnsi="Times New Roman"/>
          <w:sz w:val="22"/>
          <w:szCs w:val="22"/>
          <w:u w:val="single"/>
        </w:rPr>
        <w:t>Training for head-teachers</w:t>
      </w:r>
      <w:r w:rsidRPr="002E4A24">
        <w:rPr>
          <w:rFonts w:ascii="Times New Roman" w:hAnsi="Times New Roman"/>
          <w:sz w:val="22"/>
          <w:szCs w:val="22"/>
        </w:rPr>
        <w:t xml:space="preserve"> as pedagogic leaders, as school managers and community liaisons, both through regular face-to-face and through distance learning opportunities, and via peer support networks with model head-teachers from schools within their cluster; (training of 400 head-teachers)     </w:t>
      </w:r>
    </w:p>
    <w:p w:rsidR="0007136A" w:rsidRPr="002E4A24" w:rsidRDefault="0007136A" w:rsidP="0007136A">
      <w:pPr>
        <w:pStyle w:val="ListParagraph"/>
        <w:spacing w:line="276" w:lineRule="auto"/>
        <w:ind w:left="2520"/>
        <w:rPr>
          <w:rFonts w:ascii="Times New Roman" w:hAnsi="Times New Roman"/>
          <w:sz w:val="22"/>
          <w:szCs w:val="22"/>
        </w:rPr>
      </w:pPr>
    </w:p>
    <w:p w:rsidR="001A6EC7" w:rsidRPr="002E4A24" w:rsidRDefault="001A6EC7" w:rsidP="00FF3B55">
      <w:pPr>
        <w:pStyle w:val="ListParagraph"/>
        <w:widowControl/>
        <w:numPr>
          <w:ilvl w:val="0"/>
          <w:numId w:val="4"/>
        </w:numPr>
        <w:tabs>
          <w:tab w:val="num" w:pos="480"/>
        </w:tabs>
        <w:overflowPunct/>
        <w:autoSpaceDE/>
        <w:autoSpaceDN/>
        <w:adjustRightInd/>
        <w:spacing w:line="276" w:lineRule="auto"/>
        <w:jc w:val="both"/>
        <w:textAlignment w:val="auto"/>
        <w:rPr>
          <w:rFonts w:ascii="Times New Roman" w:hAnsi="Times New Roman"/>
          <w:sz w:val="22"/>
          <w:szCs w:val="22"/>
        </w:rPr>
      </w:pPr>
      <w:r w:rsidRPr="002E4A24">
        <w:rPr>
          <w:rFonts w:ascii="Times New Roman" w:hAnsi="Times New Roman"/>
          <w:sz w:val="22"/>
          <w:szCs w:val="22"/>
          <w:u w:val="single"/>
        </w:rPr>
        <w:t>Purchase of instructional materials</w:t>
      </w:r>
      <w:r w:rsidRPr="002E4A24">
        <w:rPr>
          <w:rFonts w:ascii="Times New Roman" w:hAnsi="Times New Roman"/>
          <w:sz w:val="22"/>
          <w:szCs w:val="22"/>
        </w:rPr>
        <w:t xml:space="preserve">, including textbooks and supplementary readers for grades 1-6 with at least one textbook per student for each core subject.  (200,000 textbooks for grades 1-6 and 80,000 for grades 7-9)  </w:t>
      </w:r>
    </w:p>
    <w:p w:rsidR="001A6EC7" w:rsidRPr="002E4A24" w:rsidRDefault="001A6EC7" w:rsidP="00FF3B55">
      <w:pPr>
        <w:pStyle w:val="ListParagraph"/>
        <w:widowControl/>
        <w:numPr>
          <w:ilvl w:val="0"/>
          <w:numId w:val="4"/>
        </w:numPr>
        <w:tabs>
          <w:tab w:val="num" w:pos="480"/>
        </w:tabs>
        <w:overflowPunct/>
        <w:autoSpaceDE/>
        <w:autoSpaceDN/>
        <w:adjustRightInd/>
        <w:spacing w:line="276" w:lineRule="auto"/>
        <w:jc w:val="both"/>
        <w:textAlignment w:val="auto"/>
        <w:rPr>
          <w:rFonts w:ascii="Times New Roman" w:hAnsi="Times New Roman"/>
          <w:sz w:val="22"/>
          <w:szCs w:val="22"/>
        </w:rPr>
      </w:pPr>
      <w:r w:rsidRPr="002E4A24">
        <w:rPr>
          <w:rFonts w:ascii="Times New Roman" w:hAnsi="Times New Roman"/>
          <w:sz w:val="22"/>
          <w:szCs w:val="22"/>
          <w:u w:val="single"/>
        </w:rPr>
        <w:t>Capacity building at WAEC</w:t>
      </w:r>
      <w:r w:rsidRPr="002E4A24">
        <w:rPr>
          <w:rFonts w:ascii="Times New Roman" w:hAnsi="Times New Roman"/>
          <w:sz w:val="22"/>
          <w:szCs w:val="22"/>
        </w:rPr>
        <w:t xml:space="preserve"> with an emphasis on sampling, statistical analysis and reporting of results.  WAEC would also be provided with technical and training support, as well as with adequate equipment, in order to improve the reliability and the validity of the assessment instruments it uses. (training for 10 WAEC staff, purchase of equipment)</w:t>
      </w:r>
    </w:p>
    <w:p w:rsidR="001A6EC7" w:rsidRPr="002E4A24" w:rsidRDefault="001A6EC7" w:rsidP="00FF3B55">
      <w:pPr>
        <w:pStyle w:val="ListParagraph"/>
        <w:widowControl/>
        <w:numPr>
          <w:ilvl w:val="0"/>
          <w:numId w:val="4"/>
        </w:numPr>
        <w:tabs>
          <w:tab w:val="num" w:pos="480"/>
        </w:tabs>
        <w:overflowPunct/>
        <w:autoSpaceDE/>
        <w:autoSpaceDN/>
        <w:adjustRightInd/>
        <w:spacing w:line="276" w:lineRule="auto"/>
        <w:jc w:val="both"/>
        <w:textAlignment w:val="auto"/>
        <w:rPr>
          <w:rFonts w:ascii="Times New Roman" w:hAnsi="Times New Roman"/>
          <w:sz w:val="22"/>
          <w:szCs w:val="22"/>
        </w:rPr>
      </w:pPr>
      <w:r w:rsidRPr="002E4A24">
        <w:rPr>
          <w:rFonts w:ascii="Times New Roman" w:hAnsi="Times New Roman"/>
          <w:sz w:val="22"/>
          <w:szCs w:val="22"/>
          <w:u w:val="single"/>
        </w:rPr>
        <w:t>School grants</w:t>
      </w:r>
      <w:r w:rsidRPr="002E4A24">
        <w:rPr>
          <w:rFonts w:ascii="Times New Roman" w:hAnsi="Times New Roman"/>
          <w:sz w:val="22"/>
          <w:szCs w:val="22"/>
        </w:rPr>
        <w:t>:  An evaluation of the school grant pilot in Region 5 under the BESPOR program would be conducted under this project.  Based on the outcome of that evaluation, in Year 2 the project would support school grants in the other regions with clearly identified quality results for which each school and community would be accountable. ($500 per year per school for all lower-basic schools in the other four regions).</w:t>
      </w:r>
    </w:p>
    <w:p w:rsidR="00787F20" w:rsidRPr="002E4A24" w:rsidRDefault="001A6EC7" w:rsidP="00E74166">
      <w:pPr>
        <w:pStyle w:val="ListParagraph"/>
        <w:widowControl/>
        <w:numPr>
          <w:ilvl w:val="0"/>
          <w:numId w:val="4"/>
        </w:numPr>
        <w:tabs>
          <w:tab w:val="num" w:pos="480"/>
        </w:tabs>
        <w:overflowPunct/>
        <w:autoSpaceDE/>
        <w:autoSpaceDN/>
        <w:adjustRightInd/>
        <w:spacing w:line="276" w:lineRule="auto"/>
        <w:jc w:val="both"/>
        <w:textAlignment w:val="auto"/>
        <w:rPr>
          <w:rFonts w:ascii="Times New Roman" w:hAnsi="Times New Roman"/>
          <w:sz w:val="22"/>
          <w:szCs w:val="22"/>
        </w:rPr>
      </w:pPr>
      <w:r w:rsidRPr="002E4A24">
        <w:rPr>
          <w:rFonts w:ascii="Times New Roman" w:hAnsi="Times New Roman"/>
          <w:sz w:val="22"/>
          <w:szCs w:val="22"/>
          <w:u w:val="single"/>
        </w:rPr>
        <w:t>Tertiary education strategic studies</w:t>
      </w:r>
      <w:r w:rsidRPr="002E4A24">
        <w:rPr>
          <w:rFonts w:ascii="Times New Roman" w:hAnsi="Times New Roman"/>
          <w:sz w:val="22"/>
          <w:szCs w:val="22"/>
        </w:rPr>
        <w:t>:  Continuing on support provided during preparation, the project would conduct further strategic studies including those related to the integration of higher education institutions, the creation of a competitive research fund, and feasibility studies for the construction of the core building (construction of which would not be part of this project).</w:t>
      </w:r>
    </w:p>
    <w:p w:rsidR="00E74166" w:rsidRPr="002E4A24" w:rsidRDefault="00E74166" w:rsidP="00E74166">
      <w:pPr>
        <w:pStyle w:val="ListParagraph"/>
        <w:widowControl/>
        <w:overflowPunct/>
        <w:autoSpaceDE/>
        <w:autoSpaceDN/>
        <w:adjustRightInd/>
        <w:spacing w:line="276" w:lineRule="auto"/>
        <w:jc w:val="both"/>
        <w:textAlignment w:val="auto"/>
        <w:rPr>
          <w:rFonts w:ascii="Times New Roman" w:hAnsi="Times New Roman"/>
          <w:sz w:val="22"/>
          <w:szCs w:val="22"/>
        </w:rPr>
      </w:pPr>
    </w:p>
    <w:p w:rsidR="00CC4C66" w:rsidRPr="002E4A24" w:rsidRDefault="001A6EC7" w:rsidP="006C3541">
      <w:pPr>
        <w:pStyle w:val="MainParanoChapter"/>
        <w:numPr>
          <w:ilvl w:val="0"/>
          <w:numId w:val="0"/>
        </w:numPr>
        <w:spacing w:line="276" w:lineRule="auto"/>
        <w:jc w:val="both"/>
        <w:rPr>
          <w:sz w:val="22"/>
          <w:szCs w:val="22"/>
        </w:rPr>
      </w:pPr>
      <w:r w:rsidRPr="002E4A24">
        <w:rPr>
          <w:b/>
          <w:i/>
          <w:sz w:val="22"/>
          <w:szCs w:val="22"/>
        </w:rPr>
        <w:t>Component 2:  Strengthened capacity building, performance management, and monitoring and evaluation</w:t>
      </w:r>
      <w:r w:rsidRPr="002E4A24">
        <w:rPr>
          <w:b/>
          <w:sz w:val="22"/>
          <w:szCs w:val="22"/>
        </w:rPr>
        <w:t>:</w:t>
      </w:r>
      <w:r w:rsidR="00CC4C66" w:rsidRPr="002E4A24">
        <w:rPr>
          <w:sz w:val="22"/>
          <w:szCs w:val="22"/>
        </w:rPr>
        <w:t xml:space="preserve">  </w:t>
      </w:r>
    </w:p>
    <w:p w:rsidR="001A6EC7" w:rsidRPr="002E4A24" w:rsidRDefault="001A6EC7" w:rsidP="00FF3B55">
      <w:pPr>
        <w:pStyle w:val="MainParanoChapter"/>
        <w:numPr>
          <w:ilvl w:val="0"/>
          <w:numId w:val="5"/>
        </w:numPr>
        <w:spacing w:line="276" w:lineRule="auto"/>
        <w:jc w:val="both"/>
        <w:rPr>
          <w:sz w:val="22"/>
          <w:szCs w:val="22"/>
        </w:rPr>
      </w:pPr>
      <w:r w:rsidRPr="002E4A24">
        <w:rPr>
          <w:sz w:val="22"/>
          <w:szCs w:val="22"/>
        </w:rPr>
        <w:t>Technical assistance for the functional analyses and for the creation of a more effective organization; purchase of office equipment and furniture for managers</w:t>
      </w:r>
    </w:p>
    <w:p w:rsidR="001A6EC7" w:rsidRPr="002E4A24" w:rsidRDefault="001A6EC7" w:rsidP="00FF3B55">
      <w:pPr>
        <w:pStyle w:val="MainParanoChapter"/>
        <w:numPr>
          <w:ilvl w:val="0"/>
          <w:numId w:val="5"/>
        </w:numPr>
        <w:spacing w:line="276" w:lineRule="auto"/>
        <w:jc w:val="both"/>
        <w:rPr>
          <w:sz w:val="22"/>
          <w:szCs w:val="22"/>
        </w:rPr>
      </w:pPr>
      <w:r w:rsidRPr="002E4A24">
        <w:rPr>
          <w:sz w:val="22"/>
          <w:szCs w:val="22"/>
        </w:rPr>
        <w:t>Technical assistance for the development of management training modules, for career development of teachers and of education personnel in general.</w:t>
      </w:r>
    </w:p>
    <w:p w:rsidR="001A6EC7" w:rsidRPr="002E4A24" w:rsidRDefault="001A6EC7" w:rsidP="00FF3B55">
      <w:pPr>
        <w:pStyle w:val="MainParanoChapter"/>
        <w:numPr>
          <w:ilvl w:val="0"/>
          <w:numId w:val="5"/>
        </w:numPr>
        <w:spacing w:line="276" w:lineRule="auto"/>
        <w:jc w:val="both"/>
        <w:rPr>
          <w:sz w:val="22"/>
          <w:szCs w:val="22"/>
        </w:rPr>
      </w:pPr>
      <w:r w:rsidRPr="002E4A24">
        <w:rPr>
          <w:sz w:val="22"/>
          <w:szCs w:val="22"/>
        </w:rPr>
        <w:t>Support for performance bonuses based on service-level agreements.</w:t>
      </w:r>
    </w:p>
    <w:p w:rsidR="001A6EC7" w:rsidRPr="002E4A24" w:rsidRDefault="001A6EC7" w:rsidP="006C3541">
      <w:pPr>
        <w:pStyle w:val="MainParanoChapter"/>
        <w:numPr>
          <w:ilvl w:val="0"/>
          <w:numId w:val="5"/>
        </w:numPr>
        <w:spacing w:line="276" w:lineRule="auto"/>
        <w:jc w:val="both"/>
        <w:rPr>
          <w:sz w:val="22"/>
          <w:szCs w:val="22"/>
        </w:rPr>
      </w:pPr>
      <w:r w:rsidRPr="002E4A24">
        <w:rPr>
          <w:sz w:val="22"/>
          <w:szCs w:val="22"/>
        </w:rPr>
        <w:t>Training and technical assistance for monitoring and evaluation; for the creation of assessment tools at both classroom and system levels.</w:t>
      </w:r>
    </w:p>
    <w:p w:rsidR="001A6EC7" w:rsidRPr="002E4A24" w:rsidRDefault="001A6EC7" w:rsidP="006C3541">
      <w:pPr>
        <w:pStyle w:val="MainParanoChapter"/>
        <w:numPr>
          <w:ilvl w:val="0"/>
          <w:numId w:val="0"/>
        </w:numPr>
        <w:spacing w:line="276" w:lineRule="auto"/>
        <w:jc w:val="both"/>
        <w:rPr>
          <w:b/>
          <w:sz w:val="22"/>
          <w:szCs w:val="22"/>
        </w:rPr>
      </w:pPr>
      <w:r w:rsidRPr="002E4A24">
        <w:rPr>
          <w:b/>
          <w:i/>
          <w:sz w:val="22"/>
          <w:szCs w:val="22"/>
        </w:rPr>
        <w:t>Component 3</w:t>
      </w:r>
      <w:r w:rsidRPr="002E4A24">
        <w:rPr>
          <w:b/>
          <w:sz w:val="22"/>
          <w:szCs w:val="22"/>
        </w:rPr>
        <w:t xml:space="preserve">:  </w:t>
      </w:r>
      <w:r w:rsidRPr="002E4A24">
        <w:rPr>
          <w:b/>
          <w:i/>
          <w:sz w:val="22"/>
          <w:szCs w:val="22"/>
        </w:rPr>
        <w:t>Expansion of effective access</w:t>
      </w:r>
      <w:r w:rsidRPr="002E4A24">
        <w:rPr>
          <w:b/>
          <w:sz w:val="22"/>
          <w:szCs w:val="22"/>
        </w:rPr>
        <w:t xml:space="preserve">:  </w:t>
      </w:r>
    </w:p>
    <w:p w:rsidR="001A6EC7" w:rsidRPr="002E4A24" w:rsidRDefault="001A6EC7" w:rsidP="00FF3B55">
      <w:pPr>
        <w:pStyle w:val="ListParagraph"/>
        <w:widowControl/>
        <w:numPr>
          <w:ilvl w:val="0"/>
          <w:numId w:val="6"/>
        </w:numPr>
        <w:tabs>
          <w:tab w:val="num" w:pos="480"/>
        </w:tabs>
        <w:overflowPunct/>
        <w:autoSpaceDE/>
        <w:autoSpaceDN/>
        <w:adjustRightInd/>
        <w:spacing w:line="276" w:lineRule="auto"/>
        <w:jc w:val="both"/>
        <w:textAlignment w:val="auto"/>
        <w:rPr>
          <w:rFonts w:ascii="Times New Roman" w:hAnsi="Times New Roman"/>
          <w:sz w:val="22"/>
          <w:szCs w:val="22"/>
        </w:rPr>
      </w:pPr>
      <w:r w:rsidRPr="002E4A24">
        <w:rPr>
          <w:rFonts w:ascii="Times New Roman" w:hAnsi="Times New Roman"/>
          <w:sz w:val="22"/>
          <w:szCs w:val="22"/>
        </w:rPr>
        <w:t xml:space="preserve">Construction and equipping of 36 urban classrooms (two 9-classroom streams) in Region 2 and of 16 </w:t>
      </w:r>
      <w:proofErr w:type="spellStart"/>
      <w:r w:rsidRPr="002E4A24">
        <w:rPr>
          <w:rFonts w:ascii="Times New Roman" w:hAnsi="Times New Roman"/>
          <w:sz w:val="22"/>
          <w:szCs w:val="22"/>
        </w:rPr>
        <w:t>multigrade</w:t>
      </w:r>
      <w:proofErr w:type="spellEnd"/>
      <w:r w:rsidRPr="002E4A24">
        <w:rPr>
          <w:rFonts w:ascii="Times New Roman" w:hAnsi="Times New Roman"/>
          <w:sz w:val="22"/>
          <w:szCs w:val="22"/>
        </w:rPr>
        <w:t xml:space="preserve"> classrooms (two 2-classroom blocks in each of 4 regions).  </w:t>
      </w:r>
    </w:p>
    <w:p w:rsidR="001A6EC7" w:rsidRPr="002E4A24" w:rsidRDefault="001A6EC7" w:rsidP="00FF3B55">
      <w:pPr>
        <w:pStyle w:val="ListParagraph"/>
        <w:widowControl/>
        <w:numPr>
          <w:ilvl w:val="0"/>
          <w:numId w:val="6"/>
        </w:numPr>
        <w:tabs>
          <w:tab w:val="num" w:pos="480"/>
        </w:tabs>
        <w:overflowPunct/>
        <w:autoSpaceDE/>
        <w:autoSpaceDN/>
        <w:adjustRightInd/>
        <w:spacing w:line="276" w:lineRule="auto"/>
        <w:jc w:val="both"/>
        <w:textAlignment w:val="auto"/>
        <w:rPr>
          <w:rFonts w:ascii="Times New Roman" w:hAnsi="Times New Roman"/>
          <w:sz w:val="22"/>
          <w:szCs w:val="22"/>
        </w:rPr>
      </w:pPr>
      <w:r w:rsidRPr="002E4A24">
        <w:rPr>
          <w:rFonts w:ascii="Times New Roman" w:hAnsi="Times New Roman"/>
          <w:sz w:val="22"/>
          <w:szCs w:val="22"/>
        </w:rPr>
        <w:t xml:space="preserve">Support to literacy courses through the involvement of local private-sector operators (6,000 learners provided with literacy </w:t>
      </w:r>
      <w:r w:rsidR="00FD1F17" w:rsidRPr="002E4A24">
        <w:rPr>
          <w:rFonts w:ascii="Times New Roman" w:hAnsi="Times New Roman"/>
          <w:sz w:val="22"/>
          <w:szCs w:val="22"/>
        </w:rPr>
        <w:t>training</w:t>
      </w:r>
      <w:r w:rsidRPr="002E4A24">
        <w:rPr>
          <w:rFonts w:ascii="Times New Roman" w:hAnsi="Times New Roman"/>
          <w:sz w:val="22"/>
          <w:szCs w:val="22"/>
        </w:rPr>
        <w:t xml:space="preserve"> and with post-literacy support).</w:t>
      </w:r>
    </w:p>
    <w:p w:rsidR="00866B4B" w:rsidRPr="002E4A24" w:rsidRDefault="00866B4B" w:rsidP="006C3541">
      <w:pPr>
        <w:pStyle w:val="MainParanoChapter"/>
        <w:numPr>
          <w:ilvl w:val="0"/>
          <w:numId w:val="0"/>
        </w:numPr>
        <w:spacing w:line="276" w:lineRule="auto"/>
        <w:jc w:val="both"/>
        <w:rPr>
          <w:sz w:val="22"/>
          <w:szCs w:val="22"/>
        </w:rPr>
      </w:pPr>
    </w:p>
    <w:p w:rsidR="00AE5E13" w:rsidRPr="002E4A24" w:rsidRDefault="00927D14" w:rsidP="006C3541">
      <w:pPr>
        <w:pStyle w:val="MainParanoChapter"/>
        <w:numPr>
          <w:ilvl w:val="0"/>
          <w:numId w:val="0"/>
        </w:numPr>
        <w:spacing w:line="276" w:lineRule="auto"/>
        <w:jc w:val="both"/>
        <w:rPr>
          <w:sz w:val="22"/>
          <w:szCs w:val="22"/>
        </w:rPr>
      </w:pPr>
      <w:r w:rsidRPr="002E4A24">
        <w:rPr>
          <w:sz w:val="22"/>
          <w:szCs w:val="22"/>
        </w:rPr>
        <w:t>The most important activities of</w:t>
      </w:r>
      <w:r w:rsidR="003C6541" w:rsidRPr="002E4A24">
        <w:rPr>
          <w:sz w:val="22"/>
          <w:szCs w:val="22"/>
        </w:rPr>
        <w:t xml:space="preserve"> the project</w:t>
      </w:r>
      <w:r w:rsidR="00C5260E" w:rsidRPr="002E4A24">
        <w:rPr>
          <w:sz w:val="22"/>
          <w:szCs w:val="22"/>
        </w:rPr>
        <w:t xml:space="preserve"> </w:t>
      </w:r>
      <w:r w:rsidRPr="002E4A24">
        <w:rPr>
          <w:sz w:val="22"/>
          <w:szCs w:val="22"/>
        </w:rPr>
        <w:t>that could potentially trigger the</w:t>
      </w:r>
      <w:r w:rsidR="003C6541" w:rsidRPr="002E4A24">
        <w:rPr>
          <w:sz w:val="22"/>
          <w:szCs w:val="22"/>
        </w:rPr>
        <w:t xml:space="preserve"> envi</w:t>
      </w:r>
      <w:r w:rsidR="0023437E" w:rsidRPr="002E4A24">
        <w:rPr>
          <w:sz w:val="22"/>
          <w:szCs w:val="22"/>
        </w:rPr>
        <w:t>r</w:t>
      </w:r>
      <w:r w:rsidR="003C6541" w:rsidRPr="002E4A24">
        <w:rPr>
          <w:sz w:val="22"/>
          <w:szCs w:val="22"/>
        </w:rPr>
        <w:t>o</w:t>
      </w:r>
      <w:r w:rsidR="0023437E" w:rsidRPr="002E4A24">
        <w:rPr>
          <w:sz w:val="22"/>
          <w:szCs w:val="22"/>
        </w:rPr>
        <w:t>nmental and social</w:t>
      </w:r>
      <w:r w:rsidRPr="002E4A24">
        <w:rPr>
          <w:sz w:val="22"/>
          <w:szCs w:val="22"/>
        </w:rPr>
        <w:t xml:space="preserve"> safeguards are the</w:t>
      </w:r>
      <w:r w:rsidR="003C6541" w:rsidRPr="002E4A24">
        <w:rPr>
          <w:sz w:val="22"/>
          <w:szCs w:val="22"/>
        </w:rPr>
        <w:t xml:space="preserve"> civil works</w:t>
      </w:r>
      <w:r w:rsidR="00E84A3D" w:rsidRPr="002E4A24">
        <w:rPr>
          <w:sz w:val="22"/>
          <w:szCs w:val="22"/>
        </w:rPr>
        <w:t xml:space="preserve"> which consist</w:t>
      </w:r>
      <w:r w:rsidR="00AE5E13" w:rsidRPr="002E4A24">
        <w:rPr>
          <w:sz w:val="22"/>
          <w:szCs w:val="22"/>
        </w:rPr>
        <w:t>ed of</w:t>
      </w:r>
      <w:r w:rsidR="008C2E8E" w:rsidRPr="002E4A24">
        <w:rPr>
          <w:sz w:val="22"/>
          <w:szCs w:val="22"/>
        </w:rPr>
        <w:t xml:space="preserve"> build</w:t>
      </w:r>
      <w:r w:rsidR="00AE5E13" w:rsidRPr="002E4A24">
        <w:rPr>
          <w:sz w:val="22"/>
          <w:szCs w:val="22"/>
        </w:rPr>
        <w:t>ing</w:t>
      </w:r>
      <w:r w:rsidR="008C2E8E" w:rsidRPr="002E4A24">
        <w:rPr>
          <w:sz w:val="22"/>
          <w:szCs w:val="22"/>
        </w:rPr>
        <w:t xml:space="preserve"> and furnish</w:t>
      </w:r>
      <w:r w:rsidR="00AE5E13" w:rsidRPr="002E4A24">
        <w:rPr>
          <w:sz w:val="22"/>
          <w:szCs w:val="22"/>
        </w:rPr>
        <w:t>ing</w:t>
      </w:r>
      <w:r w:rsidR="008C2E8E" w:rsidRPr="002E4A24">
        <w:rPr>
          <w:sz w:val="22"/>
          <w:szCs w:val="22"/>
        </w:rPr>
        <w:t xml:space="preserve"> a</w:t>
      </w:r>
      <w:r w:rsidR="003C6541" w:rsidRPr="002E4A24">
        <w:rPr>
          <w:sz w:val="22"/>
          <w:szCs w:val="22"/>
        </w:rPr>
        <w:t xml:space="preserve"> total of 252</w:t>
      </w:r>
      <w:r w:rsidR="008C2E8E" w:rsidRPr="002E4A24">
        <w:rPr>
          <w:sz w:val="22"/>
          <w:szCs w:val="22"/>
        </w:rPr>
        <w:t xml:space="preserve"> classrooms,</w:t>
      </w:r>
      <w:r w:rsidR="00862D5E" w:rsidRPr="002E4A24">
        <w:rPr>
          <w:sz w:val="22"/>
          <w:szCs w:val="22"/>
        </w:rPr>
        <w:t xml:space="preserve"> 35 staff quarters and</w:t>
      </w:r>
      <w:r w:rsidR="008C2E8E" w:rsidRPr="002E4A24">
        <w:rPr>
          <w:sz w:val="22"/>
          <w:szCs w:val="22"/>
        </w:rPr>
        <w:t xml:space="preserve"> 20 water points (</w:t>
      </w:r>
      <w:r w:rsidR="00AE5E13" w:rsidRPr="002E4A24">
        <w:rPr>
          <w:sz w:val="22"/>
          <w:szCs w:val="22"/>
        </w:rPr>
        <w:t>8 b</w:t>
      </w:r>
      <w:r w:rsidR="00862D5E" w:rsidRPr="002E4A24">
        <w:rPr>
          <w:sz w:val="22"/>
          <w:szCs w:val="22"/>
        </w:rPr>
        <w:t>oreholes and 12 concrete lined w</w:t>
      </w:r>
      <w:r w:rsidR="008C2E8E" w:rsidRPr="002E4A24">
        <w:rPr>
          <w:sz w:val="22"/>
          <w:szCs w:val="22"/>
        </w:rPr>
        <w:t>ells).</w:t>
      </w:r>
      <w:r w:rsidRPr="002E4A24">
        <w:rPr>
          <w:sz w:val="22"/>
          <w:szCs w:val="22"/>
        </w:rPr>
        <w:t xml:space="preserve"> </w:t>
      </w:r>
      <w:r w:rsidR="008E0101" w:rsidRPr="002E4A24">
        <w:rPr>
          <w:sz w:val="22"/>
          <w:szCs w:val="22"/>
        </w:rPr>
        <w:t xml:space="preserve"> </w:t>
      </w:r>
    </w:p>
    <w:p w:rsidR="006B52AC" w:rsidRPr="002E4A24" w:rsidRDefault="008C2E8E" w:rsidP="006C3541">
      <w:pPr>
        <w:pStyle w:val="MainParanoChapter"/>
        <w:numPr>
          <w:ilvl w:val="0"/>
          <w:numId w:val="0"/>
        </w:numPr>
        <w:spacing w:line="276" w:lineRule="auto"/>
        <w:jc w:val="both"/>
        <w:rPr>
          <w:sz w:val="22"/>
          <w:szCs w:val="22"/>
        </w:rPr>
      </w:pPr>
      <w:r w:rsidRPr="002E4A24">
        <w:rPr>
          <w:sz w:val="22"/>
          <w:szCs w:val="22"/>
        </w:rPr>
        <w:t>The overall</w:t>
      </w:r>
      <w:r w:rsidR="0023437E" w:rsidRPr="002E4A24">
        <w:rPr>
          <w:sz w:val="22"/>
          <w:szCs w:val="22"/>
        </w:rPr>
        <w:t xml:space="preserve"> </w:t>
      </w:r>
      <w:r w:rsidRPr="002E4A24">
        <w:rPr>
          <w:sz w:val="22"/>
          <w:szCs w:val="22"/>
        </w:rPr>
        <w:t>s</w:t>
      </w:r>
      <w:r w:rsidR="00AA1733" w:rsidRPr="002E4A24">
        <w:rPr>
          <w:sz w:val="22"/>
          <w:szCs w:val="22"/>
        </w:rPr>
        <w:t>upervision of</w:t>
      </w:r>
      <w:r w:rsidRPr="002E4A24">
        <w:rPr>
          <w:sz w:val="22"/>
          <w:szCs w:val="22"/>
        </w:rPr>
        <w:t xml:space="preserve"> the implementation</w:t>
      </w:r>
      <w:r w:rsidR="00862D5E" w:rsidRPr="002E4A24">
        <w:rPr>
          <w:sz w:val="22"/>
          <w:szCs w:val="22"/>
        </w:rPr>
        <w:t xml:space="preserve"> of</w:t>
      </w:r>
      <w:r w:rsidRPr="002E4A24">
        <w:rPr>
          <w:sz w:val="22"/>
          <w:szCs w:val="22"/>
        </w:rPr>
        <w:t xml:space="preserve"> the</w:t>
      </w:r>
      <w:r w:rsidR="00515093" w:rsidRPr="002E4A24">
        <w:rPr>
          <w:sz w:val="22"/>
          <w:szCs w:val="22"/>
        </w:rPr>
        <w:t xml:space="preserve"> project </w:t>
      </w:r>
      <w:r w:rsidR="00322CC9" w:rsidRPr="002E4A24">
        <w:rPr>
          <w:sz w:val="22"/>
          <w:szCs w:val="22"/>
        </w:rPr>
        <w:t>was</w:t>
      </w:r>
      <w:r w:rsidRPr="002E4A24">
        <w:rPr>
          <w:sz w:val="22"/>
          <w:szCs w:val="22"/>
        </w:rPr>
        <w:t xml:space="preserve"> entrusted to</w:t>
      </w:r>
      <w:r w:rsidR="00AA1733" w:rsidRPr="002E4A24">
        <w:rPr>
          <w:sz w:val="22"/>
          <w:szCs w:val="22"/>
        </w:rPr>
        <w:t xml:space="preserve"> the P</w:t>
      </w:r>
      <w:r w:rsidR="0023437E" w:rsidRPr="002E4A24">
        <w:rPr>
          <w:sz w:val="22"/>
          <w:szCs w:val="22"/>
        </w:rPr>
        <w:t>roject</w:t>
      </w:r>
      <w:r w:rsidR="00322CC9" w:rsidRPr="002E4A24">
        <w:rPr>
          <w:sz w:val="22"/>
          <w:szCs w:val="22"/>
        </w:rPr>
        <w:t>s</w:t>
      </w:r>
      <w:r w:rsidR="0023437E" w:rsidRPr="002E4A24">
        <w:rPr>
          <w:sz w:val="22"/>
          <w:szCs w:val="22"/>
        </w:rPr>
        <w:t xml:space="preserve"> Coordina</w:t>
      </w:r>
      <w:r w:rsidR="0028337D" w:rsidRPr="002E4A24">
        <w:rPr>
          <w:sz w:val="22"/>
          <w:szCs w:val="22"/>
        </w:rPr>
        <w:t>tion Unit which</w:t>
      </w:r>
      <w:r w:rsidR="00322CC9" w:rsidRPr="002E4A24">
        <w:rPr>
          <w:sz w:val="22"/>
          <w:szCs w:val="22"/>
        </w:rPr>
        <w:t xml:space="preserve"> has, within its structure, </w:t>
      </w:r>
      <w:r w:rsidR="00AE5E13" w:rsidRPr="002E4A24">
        <w:rPr>
          <w:sz w:val="22"/>
          <w:szCs w:val="22"/>
        </w:rPr>
        <w:t>a Construction Management Unit</w:t>
      </w:r>
      <w:r w:rsidR="00C5260E" w:rsidRPr="002E4A24">
        <w:rPr>
          <w:sz w:val="22"/>
          <w:szCs w:val="22"/>
        </w:rPr>
        <w:t xml:space="preserve"> </w:t>
      </w:r>
      <w:r w:rsidR="00AE5E13" w:rsidRPr="002E4A24">
        <w:rPr>
          <w:sz w:val="22"/>
          <w:szCs w:val="22"/>
        </w:rPr>
        <w:t>which</w:t>
      </w:r>
      <w:r w:rsidR="00862D5E" w:rsidRPr="002E4A24">
        <w:rPr>
          <w:sz w:val="22"/>
          <w:szCs w:val="22"/>
        </w:rPr>
        <w:t xml:space="preserve"> oversee</w:t>
      </w:r>
      <w:r w:rsidR="00C5260E" w:rsidRPr="002E4A24">
        <w:rPr>
          <w:sz w:val="22"/>
          <w:szCs w:val="22"/>
        </w:rPr>
        <w:t>s</w:t>
      </w:r>
      <w:r w:rsidR="00862D5E" w:rsidRPr="002E4A24">
        <w:rPr>
          <w:sz w:val="22"/>
          <w:szCs w:val="22"/>
        </w:rPr>
        <w:t xml:space="preserve"> the implementation of the civ</w:t>
      </w:r>
      <w:r w:rsidR="00322CC9" w:rsidRPr="002E4A24">
        <w:rPr>
          <w:sz w:val="22"/>
          <w:szCs w:val="22"/>
        </w:rPr>
        <w:t>il works. To support</w:t>
      </w:r>
      <w:r w:rsidR="00862D5E" w:rsidRPr="002E4A24">
        <w:rPr>
          <w:sz w:val="22"/>
          <w:szCs w:val="22"/>
        </w:rPr>
        <w:t xml:space="preserve"> the U</w:t>
      </w:r>
      <w:r w:rsidR="0028337D" w:rsidRPr="002E4A24">
        <w:rPr>
          <w:sz w:val="22"/>
          <w:szCs w:val="22"/>
        </w:rPr>
        <w:t>nit a</w:t>
      </w:r>
      <w:r w:rsidR="00243241" w:rsidRPr="002E4A24">
        <w:rPr>
          <w:sz w:val="22"/>
          <w:szCs w:val="22"/>
        </w:rPr>
        <w:t xml:space="preserve"> c</w:t>
      </w:r>
      <w:r w:rsidR="00AE5E13" w:rsidRPr="002E4A24">
        <w:rPr>
          <w:sz w:val="22"/>
          <w:szCs w:val="22"/>
        </w:rPr>
        <w:t>onstruction monitor</w:t>
      </w:r>
      <w:r w:rsidR="00243241" w:rsidRPr="002E4A24">
        <w:rPr>
          <w:sz w:val="22"/>
          <w:szCs w:val="22"/>
        </w:rPr>
        <w:t xml:space="preserve"> is assigned to each region</w:t>
      </w:r>
      <w:r w:rsidR="00FD1F17" w:rsidRPr="002E4A24">
        <w:rPr>
          <w:sz w:val="22"/>
          <w:szCs w:val="22"/>
        </w:rPr>
        <w:t xml:space="preserve"> who reports to the PCU as well as the Regional Directors.</w:t>
      </w:r>
      <w:r w:rsidR="0023437E" w:rsidRPr="002E4A24">
        <w:rPr>
          <w:sz w:val="22"/>
          <w:szCs w:val="22"/>
        </w:rPr>
        <w:t xml:space="preserve"> </w:t>
      </w:r>
      <w:r w:rsidR="006B52AC" w:rsidRPr="002E4A24">
        <w:rPr>
          <w:sz w:val="22"/>
          <w:szCs w:val="22"/>
        </w:rPr>
        <w:t xml:space="preserve"> </w:t>
      </w:r>
    </w:p>
    <w:p w:rsidR="004B67DF" w:rsidRDefault="00322CC9" w:rsidP="006C3541">
      <w:pPr>
        <w:pStyle w:val="MainParanoChapter"/>
        <w:numPr>
          <w:ilvl w:val="0"/>
          <w:numId w:val="0"/>
        </w:numPr>
        <w:spacing w:line="276" w:lineRule="auto"/>
        <w:jc w:val="both"/>
        <w:rPr>
          <w:b/>
          <w:sz w:val="22"/>
          <w:szCs w:val="22"/>
        </w:rPr>
      </w:pPr>
      <w:r w:rsidRPr="002E4A24">
        <w:rPr>
          <w:sz w:val="22"/>
          <w:szCs w:val="22"/>
        </w:rPr>
        <w:t>Different imp</w:t>
      </w:r>
      <w:r w:rsidR="002F3EB1" w:rsidRPr="002E4A24">
        <w:rPr>
          <w:sz w:val="22"/>
          <w:szCs w:val="22"/>
        </w:rPr>
        <w:t>lementation modalities were</w:t>
      </w:r>
      <w:r w:rsidRPr="002E4A24">
        <w:rPr>
          <w:sz w:val="22"/>
          <w:szCs w:val="22"/>
        </w:rPr>
        <w:t xml:space="preserve"> adopted for the ex</w:t>
      </w:r>
      <w:r w:rsidR="00AE5E13" w:rsidRPr="002E4A24">
        <w:rPr>
          <w:sz w:val="22"/>
          <w:szCs w:val="22"/>
        </w:rPr>
        <w:t>ecution of the</w:t>
      </w:r>
      <w:r w:rsidRPr="002E4A24">
        <w:rPr>
          <w:sz w:val="22"/>
          <w:szCs w:val="22"/>
        </w:rPr>
        <w:t xml:space="preserve"> civil works. </w:t>
      </w:r>
      <w:r w:rsidR="006B52AC" w:rsidRPr="002E4A24">
        <w:rPr>
          <w:sz w:val="22"/>
          <w:szCs w:val="22"/>
        </w:rPr>
        <w:t>The</w:t>
      </w:r>
      <w:r w:rsidR="00862D5E" w:rsidRPr="002E4A24">
        <w:rPr>
          <w:sz w:val="22"/>
          <w:szCs w:val="22"/>
        </w:rPr>
        <w:t xml:space="preserve"> construction of 35 staff quarters</w:t>
      </w:r>
      <w:r w:rsidR="006B52AC" w:rsidRPr="002E4A24">
        <w:rPr>
          <w:sz w:val="22"/>
          <w:szCs w:val="22"/>
        </w:rPr>
        <w:t xml:space="preserve"> </w:t>
      </w:r>
      <w:r w:rsidR="00862D5E" w:rsidRPr="002E4A24">
        <w:rPr>
          <w:sz w:val="22"/>
          <w:szCs w:val="22"/>
        </w:rPr>
        <w:t>was</w:t>
      </w:r>
      <w:r w:rsidR="006D266C" w:rsidRPr="002E4A24">
        <w:rPr>
          <w:sz w:val="22"/>
          <w:szCs w:val="22"/>
        </w:rPr>
        <w:t xml:space="preserve"> contracted out and</w:t>
      </w:r>
      <w:r w:rsidR="00862D5E" w:rsidRPr="002E4A24">
        <w:rPr>
          <w:sz w:val="22"/>
          <w:szCs w:val="22"/>
        </w:rPr>
        <w:t xml:space="preserve"> </w:t>
      </w:r>
      <w:r w:rsidR="006B52AC" w:rsidRPr="002E4A24">
        <w:rPr>
          <w:sz w:val="22"/>
          <w:szCs w:val="22"/>
        </w:rPr>
        <w:t>directly supervised</w:t>
      </w:r>
      <w:r w:rsidR="00862D5E" w:rsidRPr="002E4A24">
        <w:rPr>
          <w:sz w:val="22"/>
          <w:szCs w:val="22"/>
        </w:rPr>
        <w:t xml:space="preserve"> by</w:t>
      </w:r>
      <w:r w:rsidR="006B52AC" w:rsidRPr="002E4A24">
        <w:rPr>
          <w:sz w:val="22"/>
          <w:szCs w:val="22"/>
        </w:rPr>
        <w:t xml:space="preserve"> the</w:t>
      </w:r>
      <w:r w:rsidR="00862D5E" w:rsidRPr="002E4A24">
        <w:rPr>
          <w:sz w:val="22"/>
          <w:szCs w:val="22"/>
        </w:rPr>
        <w:t xml:space="preserve"> </w:t>
      </w:r>
      <w:r w:rsidR="006D266C" w:rsidRPr="002E4A24">
        <w:rPr>
          <w:sz w:val="22"/>
          <w:szCs w:val="22"/>
        </w:rPr>
        <w:t>PCU</w:t>
      </w:r>
      <w:r w:rsidR="006B52AC" w:rsidRPr="002E4A24">
        <w:rPr>
          <w:sz w:val="22"/>
          <w:szCs w:val="22"/>
        </w:rPr>
        <w:t xml:space="preserve">. </w:t>
      </w:r>
      <w:r w:rsidR="00B5194B" w:rsidRPr="002E4A24">
        <w:rPr>
          <w:sz w:val="22"/>
          <w:szCs w:val="22"/>
        </w:rPr>
        <w:t>Under a Delegated Management Contract</w:t>
      </w:r>
      <w:r w:rsidR="006B52AC" w:rsidRPr="002E4A24">
        <w:rPr>
          <w:sz w:val="22"/>
          <w:szCs w:val="22"/>
        </w:rPr>
        <w:t>,</w:t>
      </w:r>
      <w:r w:rsidR="00B5194B" w:rsidRPr="002E4A24">
        <w:rPr>
          <w:sz w:val="22"/>
          <w:szCs w:val="22"/>
        </w:rPr>
        <w:t xml:space="preserve"> </w:t>
      </w:r>
      <w:r w:rsidR="00287DF2" w:rsidRPr="002E4A24">
        <w:rPr>
          <w:sz w:val="22"/>
          <w:szCs w:val="22"/>
        </w:rPr>
        <w:t>Gambia Public Works Agency (</w:t>
      </w:r>
      <w:r w:rsidR="00B5194B" w:rsidRPr="002E4A24">
        <w:rPr>
          <w:sz w:val="22"/>
          <w:szCs w:val="22"/>
        </w:rPr>
        <w:t>G</w:t>
      </w:r>
      <w:r w:rsidR="006B52AC" w:rsidRPr="002E4A24">
        <w:rPr>
          <w:sz w:val="22"/>
          <w:szCs w:val="22"/>
        </w:rPr>
        <w:t>AMWORKS</w:t>
      </w:r>
      <w:r w:rsidR="00287DF2" w:rsidRPr="002E4A24">
        <w:rPr>
          <w:sz w:val="22"/>
          <w:szCs w:val="22"/>
        </w:rPr>
        <w:t>)</w:t>
      </w:r>
      <w:r w:rsidR="00B5194B" w:rsidRPr="002E4A24">
        <w:rPr>
          <w:sz w:val="22"/>
          <w:szCs w:val="22"/>
        </w:rPr>
        <w:t xml:space="preserve"> was contracted to construct and furnish 129 classrooms and to</w:t>
      </w:r>
      <w:r w:rsidR="006B52AC" w:rsidRPr="002E4A24">
        <w:rPr>
          <w:sz w:val="22"/>
          <w:szCs w:val="22"/>
        </w:rPr>
        <w:t xml:space="preserve"> rehabilitate</w:t>
      </w:r>
      <w:r w:rsidR="00B5194B" w:rsidRPr="002E4A24">
        <w:rPr>
          <w:sz w:val="22"/>
          <w:szCs w:val="22"/>
        </w:rPr>
        <w:t xml:space="preserve"> 129 others in regions 1 and 2.</w:t>
      </w:r>
      <w:r w:rsidR="0046266D" w:rsidRPr="002E4A24">
        <w:rPr>
          <w:sz w:val="22"/>
          <w:szCs w:val="22"/>
        </w:rPr>
        <w:t xml:space="preserve"> Under a framework agreement</w:t>
      </w:r>
      <w:r w:rsidR="00287DF2" w:rsidRPr="002E4A24">
        <w:rPr>
          <w:sz w:val="22"/>
          <w:szCs w:val="22"/>
        </w:rPr>
        <w:t>,</w:t>
      </w:r>
      <w:r w:rsidR="006B52AC" w:rsidRPr="002E4A24">
        <w:rPr>
          <w:sz w:val="22"/>
          <w:szCs w:val="22"/>
        </w:rPr>
        <w:t xml:space="preserve"> </w:t>
      </w:r>
      <w:r w:rsidR="00862D5E" w:rsidRPr="002E4A24">
        <w:rPr>
          <w:sz w:val="22"/>
          <w:szCs w:val="22"/>
        </w:rPr>
        <w:t xml:space="preserve">Future </w:t>
      </w:r>
      <w:proofErr w:type="gramStart"/>
      <w:r w:rsidR="00862D5E" w:rsidRPr="002E4A24">
        <w:rPr>
          <w:sz w:val="22"/>
          <w:szCs w:val="22"/>
        </w:rPr>
        <w:t>In</w:t>
      </w:r>
      <w:proofErr w:type="gramEnd"/>
      <w:r w:rsidR="00862D5E" w:rsidRPr="002E4A24">
        <w:rPr>
          <w:sz w:val="22"/>
          <w:szCs w:val="22"/>
        </w:rPr>
        <w:t xml:space="preserve"> Our Hands</w:t>
      </w:r>
      <w:r w:rsidR="00007B67" w:rsidRPr="002E4A24">
        <w:rPr>
          <w:sz w:val="22"/>
          <w:szCs w:val="22"/>
        </w:rPr>
        <w:t xml:space="preserve"> </w:t>
      </w:r>
      <w:r w:rsidR="00862D5E" w:rsidRPr="002E4A24">
        <w:rPr>
          <w:sz w:val="22"/>
          <w:szCs w:val="22"/>
        </w:rPr>
        <w:t>(FIOH), a local</w:t>
      </w:r>
      <w:r w:rsidR="00B5194B" w:rsidRPr="002E4A24">
        <w:rPr>
          <w:sz w:val="22"/>
          <w:szCs w:val="22"/>
        </w:rPr>
        <w:t xml:space="preserve"> NGO</w:t>
      </w:r>
      <w:r w:rsidR="00862D5E" w:rsidRPr="002E4A24">
        <w:rPr>
          <w:sz w:val="22"/>
          <w:szCs w:val="22"/>
        </w:rPr>
        <w:t>,</w:t>
      </w:r>
      <w:r w:rsidR="00B5194B" w:rsidRPr="002E4A24">
        <w:rPr>
          <w:sz w:val="22"/>
          <w:szCs w:val="22"/>
        </w:rPr>
        <w:t xml:space="preserve"> was contracted </w:t>
      </w:r>
      <w:r w:rsidR="00007B67" w:rsidRPr="002E4A24">
        <w:rPr>
          <w:sz w:val="22"/>
          <w:szCs w:val="22"/>
        </w:rPr>
        <w:t xml:space="preserve">to construct 108 classrooms, </w:t>
      </w:r>
      <w:r w:rsidR="00C5260E" w:rsidRPr="002E4A24">
        <w:rPr>
          <w:sz w:val="22"/>
          <w:szCs w:val="22"/>
        </w:rPr>
        <w:t xml:space="preserve">rehabilitate 144 </w:t>
      </w:r>
      <w:r w:rsidR="006B52AC" w:rsidRPr="002E4A24">
        <w:rPr>
          <w:sz w:val="22"/>
          <w:szCs w:val="22"/>
        </w:rPr>
        <w:t>in both ur</w:t>
      </w:r>
      <w:r w:rsidR="00007B67" w:rsidRPr="002E4A24">
        <w:rPr>
          <w:sz w:val="22"/>
          <w:szCs w:val="22"/>
        </w:rPr>
        <w:t>ban and rural areas and</w:t>
      </w:r>
      <w:r w:rsidR="006B52AC" w:rsidRPr="002E4A24">
        <w:rPr>
          <w:sz w:val="22"/>
          <w:szCs w:val="22"/>
        </w:rPr>
        <w:t xml:space="preserve"> rehabilitate 15 staff quarters.</w:t>
      </w:r>
      <w:r w:rsidR="00287DF2" w:rsidRPr="002E4A24">
        <w:rPr>
          <w:sz w:val="22"/>
          <w:szCs w:val="22"/>
        </w:rPr>
        <w:t xml:space="preserve"> Similarly,</w:t>
      </w:r>
      <w:r w:rsidR="006B52AC" w:rsidRPr="002E4A24">
        <w:rPr>
          <w:sz w:val="22"/>
          <w:szCs w:val="22"/>
        </w:rPr>
        <w:t xml:space="preserve"> </w:t>
      </w:r>
      <w:r w:rsidR="00287DF2" w:rsidRPr="002E4A24">
        <w:rPr>
          <w:sz w:val="22"/>
          <w:szCs w:val="22"/>
        </w:rPr>
        <w:t xml:space="preserve">another local NGO, Child Fund, </w:t>
      </w:r>
      <w:r w:rsidR="006B52AC" w:rsidRPr="002E4A24">
        <w:rPr>
          <w:sz w:val="22"/>
          <w:szCs w:val="22"/>
        </w:rPr>
        <w:t>was contracted to build and furnish 15classrooms.</w:t>
      </w:r>
      <w:r w:rsidR="00B5194B" w:rsidRPr="002E4A24">
        <w:rPr>
          <w:sz w:val="22"/>
          <w:szCs w:val="22"/>
        </w:rPr>
        <w:t xml:space="preserve"> </w:t>
      </w:r>
      <w:r w:rsidR="000E6C6F" w:rsidRPr="002E4A24">
        <w:rPr>
          <w:sz w:val="22"/>
          <w:szCs w:val="22"/>
        </w:rPr>
        <w:t>The</w:t>
      </w:r>
      <w:r w:rsidR="004B67DF" w:rsidRPr="002E4A24">
        <w:rPr>
          <w:sz w:val="22"/>
          <w:szCs w:val="22"/>
        </w:rPr>
        <w:t xml:space="preserve"> list</w:t>
      </w:r>
      <w:r w:rsidR="000E6C6F" w:rsidRPr="002E4A24">
        <w:rPr>
          <w:sz w:val="22"/>
          <w:szCs w:val="22"/>
        </w:rPr>
        <w:t>s</w:t>
      </w:r>
      <w:r w:rsidR="004B67DF" w:rsidRPr="002E4A24">
        <w:rPr>
          <w:sz w:val="22"/>
          <w:szCs w:val="22"/>
        </w:rPr>
        <w:t xml:space="preserve"> of the schools</w:t>
      </w:r>
      <w:r w:rsidR="000E6C6F" w:rsidRPr="002E4A24">
        <w:rPr>
          <w:sz w:val="22"/>
          <w:szCs w:val="22"/>
        </w:rPr>
        <w:t xml:space="preserve"> that benefitted from the construction </w:t>
      </w:r>
      <w:proofErr w:type="spellStart"/>
      <w:r w:rsidR="000E6C6F" w:rsidRPr="002E4A24">
        <w:rPr>
          <w:sz w:val="22"/>
          <w:szCs w:val="22"/>
        </w:rPr>
        <w:t>programme</w:t>
      </w:r>
      <w:proofErr w:type="spellEnd"/>
      <w:r w:rsidR="000E6C6F" w:rsidRPr="002E4A24">
        <w:rPr>
          <w:sz w:val="22"/>
          <w:szCs w:val="22"/>
        </w:rPr>
        <w:t xml:space="preserve"> are</w:t>
      </w:r>
      <w:r w:rsidR="00C5260E" w:rsidRPr="002E4A24">
        <w:rPr>
          <w:sz w:val="22"/>
          <w:szCs w:val="22"/>
        </w:rPr>
        <w:t xml:space="preserve"> attached as</w:t>
      </w:r>
      <w:r w:rsidR="00007B67" w:rsidRPr="002E4A24">
        <w:rPr>
          <w:sz w:val="22"/>
          <w:szCs w:val="22"/>
        </w:rPr>
        <w:t xml:space="preserve"> </w:t>
      </w:r>
      <w:r w:rsidR="00C5260E" w:rsidRPr="002E4A24">
        <w:rPr>
          <w:b/>
          <w:sz w:val="22"/>
          <w:szCs w:val="22"/>
        </w:rPr>
        <w:t>Annex</w:t>
      </w:r>
      <w:r w:rsidR="00287DF2" w:rsidRPr="002E4A24">
        <w:rPr>
          <w:b/>
          <w:sz w:val="22"/>
          <w:szCs w:val="22"/>
        </w:rPr>
        <w:t>1</w:t>
      </w:r>
    </w:p>
    <w:p w:rsidR="007F1475" w:rsidRPr="002E4A24" w:rsidRDefault="007F1475" w:rsidP="006C3541">
      <w:pPr>
        <w:pStyle w:val="MainParanoChapter"/>
        <w:numPr>
          <w:ilvl w:val="0"/>
          <w:numId w:val="0"/>
        </w:numPr>
        <w:spacing w:line="276" w:lineRule="auto"/>
        <w:jc w:val="both"/>
        <w:rPr>
          <w:b/>
          <w:sz w:val="22"/>
          <w:szCs w:val="22"/>
        </w:rPr>
      </w:pPr>
    </w:p>
    <w:p w:rsidR="001819CA" w:rsidRPr="002E4A24" w:rsidRDefault="003A0205" w:rsidP="003A0205">
      <w:pPr>
        <w:pStyle w:val="MainParanoChapter"/>
        <w:numPr>
          <w:ilvl w:val="0"/>
          <w:numId w:val="0"/>
        </w:numPr>
        <w:spacing w:line="276" w:lineRule="auto"/>
        <w:jc w:val="both"/>
        <w:rPr>
          <w:b/>
          <w:sz w:val="22"/>
          <w:szCs w:val="22"/>
        </w:rPr>
      </w:pPr>
      <w:r w:rsidRPr="002E4A24">
        <w:rPr>
          <w:b/>
          <w:sz w:val="22"/>
          <w:szCs w:val="22"/>
        </w:rPr>
        <w:t>2.4</w:t>
      </w:r>
      <w:r w:rsidRPr="002E4A24">
        <w:rPr>
          <w:b/>
          <w:sz w:val="22"/>
          <w:szCs w:val="22"/>
        </w:rPr>
        <w:tab/>
        <w:t>Environmental and Social Assessment of the Project</w:t>
      </w:r>
    </w:p>
    <w:p w:rsidR="00B212F7" w:rsidRPr="002E4A24" w:rsidRDefault="00025FE9" w:rsidP="006C3541">
      <w:pPr>
        <w:spacing w:line="276" w:lineRule="auto"/>
        <w:jc w:val="both"/>
        <w:rPr>
          <w:rFonts w:ascii="Times New Roman" w:hAnsi="Times New Roman"/>
          <w:sz w:val="22"/>
          <w:szCs w:val="22"/>
        </w:rPr>
      </w:pPr>
      <w:r w:rsidRPr="002E4A24">
        <w:rPr>
          <w:rFonts w:ascii="Times New Roman" w:hAnsi="Times New Roman"/>
          <w:sz w:val="22"/>
          <w:szCs w:val="22"/>
        </w:rPr>
        <w:t xml:space="preserve">An </w:t>
      </w:r>
      <w:r w:rsidR="00E26562" w:rsidRPr="002E4A24">
        <w:rPr>
          <w:rFonts w:ascii="Times New Roman" w:hAnsi="Times New Roman"/>
          <w:sz w:val="22"/>
          <w:szCs w:val="22"/>
        </w:rPr>
        <w:t xml:space="preserve">initial </w:t>
      </w:r>
      <w:r w:rsidRPr="002E4A24">
        <w:rPr>
          <w:rFonts w:ascii="Times New Roman" w:hAnsi="Times New Roman"/>
          <w:sz w:val="22"/>
          <w:szCs w:val="22"/>
        </w:rPr>
        <w:t>environmental assessment of the Project</w:t>
      </w:r>
      <w:r w:rsidR="00E26562" w:rsidRPr="002E4A24">
        <w:rPr>
          <w:rFonts w:ascii="Times New Roman" w:hAnsi="Times New Roman"/>
          <w:sz w:val="22"/>
          <w:szCs w:val="22"/>
        </w:rPr>
        <w:t xml:space="preserve"> to ensure it is environmentally and socially sound and sustainable has place</w:t>
      </w:r>
      <w:r w:rsidR="00243241" w:rsidRPr="002E4A24">
        <w:rPr>
          <w:rFonts w:ascii="Times New Roman" w:hAnsi="Times New Roman"/>
          <w:sz w:val="22"/>
          <w:szCs w:val="22"/>
        </w:rPr>
        <w:t>d</w:t>
      </w:r>
      <w:r w:rsidR="00E26562" w:rsidRPr="002E4A24">
        <w:rPr>
          <w:rFonts w:ascii="Times New Roman" w:hAnsi="Times New Roman"/>
          <w:sz w:val="22"/>
          <w:szCs w:val="22"/>
        </w:rPr>
        <w:t xml:space="preserve"> the project in Category B</w:t>
      </w:r>
      <w:r w:rsidR="00AE5E13" w:rsidRPr="002E4A24">
        <w:rPr>
          <w:rFonts w:ascii="Times New Roman" w:hAnsi="Times New Roman"/>
          <w:sz w:val="22"/>
          <w:szCs w:val="22"/>
        </w:rPr>
        <w:t xml:space="preserve"> which means</w:t>
      </w:r>
      <w:r w:rsidR="00243241" w:rsidRPr="002E4A24">
        <w:rPr>
          <w:rFonts w:ascii="Times New Roman" w:hAnsi="Times New Roman"/>
          <w:sz w:val="22"/>
          <w:szCs w:val="22"/>
        </w:rPr>
        <w:t xml:space="preserve"> that</w:t>
      </w:r>
      <w:r w:rsidR="0028337D" w:rsidRPr="002E4A24">
        <w:rPr>
          <w:rFonts w:ascii="Times New Roman" w:hAnsi="Times New Roman"/>
          <w:sz w:val="22"/>
          <w:szCs w:val="22"/>
        </w:rPr>
        <w:t xml:space="preserve"> it does not</w:t>
      </w:r>
      <w:r w:rsidR="00E26562" w:rsidRPr="002E4A24">
        <w:rPr>
          <w:rFonts w:ascii="Times New Roman" w:hAnsi="Times New Roman"/>
          <w:sz w:val="22"/>
          <w:szCs w:val="22"/>
        </w:rPr>
        <w:t xml:space="preserve"> potential</w:t>
      </w:r>
      <w:r w:rsidR="0028337D" w:rsidRPr="002E4A24">
        <w:rPr>
          <w:rFonts w:ascii="Times New Roman" w:hAnsi="Times New Roman"/>
          <w:sz w:val="22"/>
          <w:szCs w:val="22"/>
        </w:rPr>
        <w:t>ly</w:t>
      </w:r>
      <w:r w:rsidR="00E26562" w:rsidRPr="002E4A24">
        <w:rPr>
          <w:rFonts w:ascii="Times New Roman" w:hAnsi="Times New Roman"/>
          <w:sz w:val="22"/>
          <w:szCs w:val="22"/>
        </w:rPr>
        <w:t xml:space="preserve"> </w:t>
      </w:r>
      <w:r w:rsidR="0028337D" w:rsidRPr="002E4A24">
        <w:rPr>
          <w:rFonts w:ascii="Times New Roman" w:hAnsi="Times New Roman"/>
          <w:sz w:val="22"/>
          <w:szCs w:val="22"/>
        </w:rPr>
        <w:t xml:space="preserve">have major </w:t>
      </w:r>
      <w:r w:rsidR="00E26562" w:rsidRPr="002E4A24">
        <w:rPr>
          <w:rFonts w:ascii="Times New Roman" w:hAnsi="Times New Roman"/>
          <w:sz w:val="22"/>
          <w:szCs w:val="22"/>
        </w:rPr>
        <w:t>adverse environmental impacts on human populations or environmentally important areas – including wetlands, forests, grasslands, and other natur</w:t>
      </w:r>
      <w:r w:rsidR="00C25FD3" w:rsidRPr="002E4A24">
        <w:rPr>
          <w:rFonts w:ascii="Times New Roman" w:hAnsi="Times New Roman"/>
          <w:sz w:val="22"/>
          <w:szCs w:val="22"/>
        </w:rPr>
        <w:t>al habitats. The likely</w:t>
      </w:r>
      <w:r w:rsidR="00E26562" w:rsidRPr="002E4A24">
        <w:rPr>
          <w:rFonts w:ascii="Times New Roman" w:hAnsi="Times New Roman"/>
          <w:sz w:val="22"/>
          <w:szCs w:val="22"/>
        </w:rPr>
        <w:t xml:space="preserve"> impacts</w:t>
      </w:r>
      <w:r w:rsidR="00C25FD3" w:rsidRPr="002E4A24">
        <w:rPr>
          <w:rFonts w:ascii="Times New Roman" w:hAnsi="Times New Roman"/>
          <w:sz w:val="22"/>
          <w:szCs w:val="22"/>
        </w:rPr>
        <w:t xml:space="preserve"> would be</w:t>
      </w:r>
      <w:r w:rsidR="00E26562" w:rsidRPr="002E4A24">
        <w:rPr>
          <w:rFonts w:ascii="Times New Roman" w:hAnsi="Times New Roman"/>
          <w:sz w:val="22"/>
          <w:szCs w:val="22"/>
        </w:rPr>
        <w:t xml:space="preserve"> site-specific; few if any </w:t>
      </w:r>
      <w:r w:rsidR="00C25FD3" w:rsidRPr="002E4A24">
        <w:rPr>
          <w:rFonts w:ascii="Times New Roman" w:hAnsi="Times New Roman"/>
          <w:sz w:val="22"/>
          <w:szCs w:val="22"/>
        </w:rPr>
        <w:t>of them would be</w:t>
      </w:r>
      <w:r w:rsidR="00E26562" w:rsidRPr="002E4A24">
        <w:rPr>
          <w:rFonts w:ascii="Times New Roman" w:hAnsi="Times New Roman"/>
          <w:sz w:val="22"/>
          <w:szCs w:val="22"/>
        </w:rPr>
        <w:t xml:space="preserve"> irreversible; and in most cases mitigation me</w:t>
      </w:r>
      <w:r w:rsidR="00D53907" w:rsidRPr="002E4A24">
        <w:rPr>
          <w:rFonts w:ascii="Times New Roman" w:hAnsi="Times New Roman"/>
          <w:sz w:val="22"/>
          <w:szCs w:val="22"/>
        </w:rPr>
        <w:t>asures can be designed</w:t>
      </w:r>
      <w:r w:rsidR="00243241" w:rsidRPr="002E4A24">
        <w:rPr>
          <w:rFonts w:ascii="Times New Roman" w:hAnsi="Times New Roman"/>
          <w:sz w:val="22"/>
          <w:szCs w:val="22"/>
        </w:rPr>
        <w:t xml:space="preserve"> to address the situation</w:t>
      </w:r>
      <w:r w:rsidR="00007B67" w:rsidRPr="002E4A24">
        <w:rPr>
          <w:rFonts w:ascii="Times New Roman" w:hAnsi="Times New Roman"/>
          <w:sz w:val="22"/>
          <w:szCs w:val="22"/>
        </w:rPr>
        <w:t xml:space="preserve">. </w:t>
      </w:r>
      <w:r w:rsidR="000E6C6F" w:rsidRPr="002E4A24">
        <w:rPr>
          <w:rFonts w:ascii="Times New Roman" w:hAnsi="Times New Roman"/>
          <w:sz w:val="22"/>
          <w:szCs w:val="22"/>
        </w:rPr>
        <w:t>The</w:t>
      </w:r>
      <w:r w:rsidR="00DC6271" w:rsidRPr="002E4A24">
        <w:rPr>
          <w:rFonts w:ascii="Times New Roman" w:hAnsi="Times New Roman"/>
          <w:sz w:val="22"/>
          <w:szCs w:val="22"/>
        </w:rPr>
        <w:t xml:space="preserve"> mitigation </w:t>
      </w:r>
      <w:r w:rsidR="00FF2C36" w:rsidRPr="002E4A24">
        <w:rPr>
          <w:rFonts w:ascii="Times New Roman" w:hAnsi="Times New Roman"/>
          <w:sz w:val="22"/>
          <w:szCs w:val="22"/>
        </w:rPr>
        <w:t xml:space="preserve">measures may include </w:t>
      </w:r>
      <w:r w:rsidR="00B212F7" w:rsidRPr="002E4A24">
        <w:rPr>
          <w:rFonts w:ascii="Times New Roman" w:hAnsi="Times New Roman"/>
          <w:sz w:val="22"/>
          <w:szCs w:val="22"/>
        </w:rPr>
        <w:t xml:space="preserve">adherence to certain predetermined performance standards, </w:t>
      </w:r>
      <w:r w:rsidR="00DC6271" w:rsidRPr="002E4A24">
        <w:rPr>
          <w:rFonts w:ascii="Times New Roman" w:hAnsi="Times New Roman"/>
          <w:sz w:val="22"/>
          <w:szCs w:val="22"/>
        </w:rPr>
        <w:t>guidelines, or design criteria such as environmentally sound design criteria, siting criteria, construction standards, fire and life safety requiremen</w:t>
      </w:r>
      <w:r w:rsidR="00424B89" w:rsidRPr="002E4A24">
        <w:rPr>
          <w:rFonts w:ascii="Times New Roman" w:hAnsi="Times New Roman"/>
          <w:sz w:val="22"/>
          <w:szCs w:val="22"/>
        </w:rPr>
        <w:t>ts, and inspection procedures,</w:t>
      </w:r>
      <w:r w:rsidR="00650EB9" w:rsidRPr="002E4A24">
        <w:rPr>
          <w:rFonts w:ascii="Times New Roman" w:hAnsi="Times New Roman"/>
          <w:sz w:val="22"/>
          <w:szCs w:val="22"/>
        </w:rPr>
        <w:t xml:space="preserve"> which are</w:t>
      </w:r>
      <w:r w:rsidR="00424B89" w:rsidRPr="002E4A24">
        <w:rPr>
          <w:rFonts w:ascii="Times New Roman" w:hAnsi="Times New Roman"/>
          <w:sz w:val="22"/>
          <w:szCs w:val="22"/>
        </w:rPr>
        <w:t xml:space="preserve"> </w:t>
      </w:r>
      <w:r w:rsidR="00DC6271" w:rsidRPr="002E4A24">
        <w:rPr>
          <w:rFonts w:ascii="Times New Roman" w:hAnsi="Times New Roman"/>
          <w:sz w:val="22"/>
          <w:szCs w:val="22"/>
        </w:rPr>
        <w:t>in conformity with national l</w:t>
      </w:r>
      <w:r w:rsidR="00C25FD3" w:rsidRPr="002E4A24">
        <w:rPr>
          <w:rFonts w:ascii="Times New Roman" w:hAnsi="Times New Roman"/>
          <w:sz w:val="22"/>
          <w:szCs w:val="22"/>
        </w:rPr>
        <w:t xml:space="preserve">egislations and the World Bank </w:t>
      </w:r>
      <w:r w:rsidR="00DC6271" w:rsidRPr="002E4A24">
        <w:rPr>
          <w:rFonts w:ascii="Times New Roman" w:hAnsi="Times New Roman"/>
          <w:sz w:val="22"/>
          <w:szCs w:val="22"/>
        </w:rPr>
        <w:t xml:space="preserve">guidelines. </w:t>
      </w:r>
    </w:p>
    <w:p w:rsidR="00CF6871" w:rsidRPr="002E4A24" w:rsidRDefault="00CF6871" w:rsidP="006C3541">
      <w:pPr>
        <w:spacing w:line="276" w:lineRule="auto"/>
        <w:jc w:val="both"/>
        <w:rPr>
          <w:rFonts w:ascii="Times New Roman" w:hAnsi="Times New Roman"/>
          <w:sz w:val="22"/>
          <w:szCs w:val="22"/>
        </w:rPr>
      </w:pPr>
    </w:p>
    <w:p w:rsidR="001819CA" w:rsidRPr="002E4A24" w:rsidRDefault="0007136A" w:rsidP="006C3541">
      <w:pPr>
        <w:pStyle w:val="MainParanoChapter"/>
        <w:numPr>
          <w:ilvl w:val="0"/>
          <w:numId w:val="0"/>
        </w:numPr>
        <w:spacing w:line="276" w:lineRule="auto"/>
        <w:jc w:val="both"/>
        <w:rPr>
          <w:color w:val="000000"/>
          <w:sz w:val="22"/>
          <w:szCs w:val="22"/>
        </w:rPr>
      </w:pPr>
      <w:r w:rsidRPr="002E4A24">
        <w:rPr>
          <w:sz w:val="22"/>
          <w:szCs w:val="22"/>
        </w:rPr>
        <w:t>In the absence of the identification of specific sites for the subprojects</w:t>
      </w:r>
      <w:r w:rsidR="00CF6871" w:rsidRPr="002E4A24">
        <w:rPr>
          <w:sz w:val="22"/>
          <w:szCs w:val="22"/>
        </w:rPr>
        <w:t xml:space="preserve"> an Environmental and Social Management Framework (ESMF) and a Rese</w:t>
      </w:r>
      <w:r w:rsidR="00C44A1D" w:rsidRPr="002E4A24">
        <w:rPr>
          <w:sz w:val="22"/>
          <w:szCs w:val="22"/>
        </w:rPr>
        <w:t xml:space="preserve">ttlement Policy Framework (RPF) </w:t>
      </w:r>
      <w:r w:rsidR="00CF6871" w:rsidRPr="002E4A24">
        <w:rPr>
          <w:sz w:val="22"/>
          <w:szCs w:val="22"/>
        </w:rPr>
        <w:t>were prepared to</w:t>
      </w:r>
      <w:r w:rsidR="00CF6871" w:rsidRPr="002E4A24">
        <w:rPr>
          <w:i/>
          <w:sz w:val="22"/>
          <w:szCs w:val="22"/>
        </w:rPr>
        <w:t xml:space="preserve"> </w:t>
      </w:r>
      <w:r w:rsidR="00CF6871" w:rsidRPr="002E4A24">
        <w:rPr>
          <w:sz w:val="22"/>
          <w:szCs w:val="22"/>
        </w:rPr>
        <w:t xml:space="preserve">evaluate the </w:t>
      </w:r>
      <w:r w:rsidR="00650EB9" w:rsidRPr="002E4A24">
        <w:rPr>
          <w:sz w:val="22"/>
          <w:szCs w:val="22"/>
        </w:rPr>
        <w:t xml:space="preserve">potential </w:t>
      </w:r>
      <w:r w:rsidR="00CF6871" w:rsidRPr="002E4A24">
        <w:rPr>
          <w:sz w:val="22"/>
          <w:szCs w:val="22"/>
        </w:rPr>
        <w:t xml:space="preserve">environmental and social impacts of the proposed project and identify ways to </w:t>
      </w:r>
      <w:r w:rsidR="0038285F" w:rsidRPr="002E4A24">
        <w:rPr>
          <w:sz w:val="22"/>
          <w:szCs w:val="22"/>
        </w:rPr>
        <w:t>improve it</w:t>
      </w:r>
      <w:r w:rsidR="00CF6871" w:rsidRPr="002E4A24">
        <w:rPr>
          <w:sz w:val="22"/>
          <w:szCs w:val="22"/>
        </w:rPr>
        <w:t xml:space="preserve"> by preventing, minimizing, mitigating, or compensating for adverse impacts that could arise during project implementation.</w:t>
      </w:r>
      <w:r w:rsidR="004F6E26" w:rsidRPr="002E4A24">
        <w:rPr>
          <w:sz w:val="22"/>
          <w:szCs w:val="22"/>
        </w:rPr>
        <w:t xml:space="preserve"> </w:t>
      </w:r>
    </w:p>
    <w:p w:rsidR="00C44A1D" w:rsidRPr="002E4A24" w:rsidRDefault="003A0205" w:rsidP="003A0205">
      <w:pPr>
        <w:pStyle w:val="MainParanoChapter"/>
        <w:numPr>
          <w:ilvl w:val="0"/>
          <w:numId w:val="0"/>
        </w:numPr>
        <w:spacing w:line="276" w:lineRule="auto"/>
        <w:ind w:left="720"/>
        <w:jc w:val="both"/>
        <w:rPr>
          <w:b/>
          <w:color w:val="000000"/>
          <w:sz w:val="22"/>
          <w:szCs w:val="22"/>
        </w:rPr>
      </w:pPr>
      <w:r w:rsidRPr="002E4A24">
        <w:rPr>
          <w:b/>
          <w:color w:val="000000"/>
          <w:sz w:val="22"/>
          <w:szCs w:val="22"/>
        </w:rPr>
        <w:t>2.5</w:t>
      </w:r>
      <w:r w:rsidR="001819CA" w:rsidRPr="002E4A24">
        <w:rPr>
          <w:b/>
          <w:color w:val="000000"/>
          <w:sz w:val="22"/>
          <w:szCs w:val="22"/>
        </w:rPr>
        <w:t xml:space="preserve"> Objectives of the Audit</w:t>
      </w:r>
      <w:r w:rsidR="00C44A1D" w:rsidRPr="002E4A24">
        <w:rPr>
          <w:b/>
          <w:color w:val="000000"/>
          <w:sz w:val="22"/>
          <w:szCs w:val="22"/>
        </w:rPr>
        <w:t xml:space="preserve"> </w:t>
      </w:r>
    </w:p>
    <w:p w:rsidR="00631BD2" w:rsidRDefault="00631BD2" w:rsidP="00631BD2">
      <w:pPr>
        <w:spacing w:line="276" w:lineRule="auto"/>
        <w:jc w:val="both"/>
        <w:rPr>
          <w:rFonts w:ascii="Times New Roman" w:hAnsi="Times New Roman"/>
          <w:sz w:val="22"/>
          <w:szCs w:val="22"/>
        </w:rPr>
      </w:pPr>
      <w:r w:rsidRPr="002E4A24">
        <w:rPr>
          <w:rFonts w:ascii="Times New Roman" w:hAnsi="Times New Roman"/>
          <w:sz w:val="22"/>
          <w:szCs w:val="22"/>
        </w:rPr>
        <w:t>The objective</w:t>
      </w:r>
      <w:r>
        <w:rPr>
          <w:rFonts w:ascii="Times New Roman" w:hAnsi="Times New Roman"/>
          <w:sz w:val="22"/>
          <w:szCs w:val="22"/>
        </w:rPr>
        <w:t>s of the audit are</w:t>
      </w:r>
      <w:r w:rsidRPr="002E4A24">
        <w:rPr>
          <w:rFonts w:ascii="Times New Roman" w:hAnsi="Times New Roman"/>
          <w:sz w:val="22"/>
          <w:szCs w:val="22"/>
        </w:rPr>
        <w:t xml:space="preserve">: </w:t>
      </w:r>
    </w:p>
    <w:p w:rsidR="00631BD2" w:rsidRPr="007F75A3" w:rsidRDefault="00631BD2" w:rsidP="00497777">
      <w:pPr>
        <w:pStyle w:val="ListParagraph"/>
        <w:numPr>
          <w:ilvl w:val="0"/>
          <w:numId w:val="40"/>
        </w:numPr>
        <w:spacing w:line="276" w:lineRule="auto"/>
        <w:jc w:val="both"/>
        <w:rPr>
          <w:rFonts w:ascii="Times New Roman" w:hAnsi="Times New Roman"/>
          <w:sz w:val="22"/>
          <w:szCs w:val="22"/>
          <w:lang w:val="en-GB"/>
        </w:rPr>
      </w:pPr>
      <w:r w:rsidRPr="007F75A3">
        <w:rPr>
          <w:rFonts w:ascii="Times New Roman" w:hAnsi="Times New Roman"/>
          <w:sz w:val="22"/>
          <w:szCs w:val="22"/>
          <w:lang w:val="en-GB"/>
        </w:rPr>
        <w:t>Verify compliance with legal provisions, including compliance with national legislation</w:t>
      </w:r>
    </w:p>
    <w:p w:rsidR="00631BD2" w:rsidRDefault="00631BD2" w:rsidP="00631BD2">
      <w:pPr>
        <w:spacing w:line="276" w:lineRule="auto"/>
        <w:jc w:val="both"/>
        <w:rPr>
          <w:rFonts w:ascii="Times New Roman" w:hAnsi="Times New Roman"/>
          <w:sz w:val="22"/>
          <w:szCs w:val="22"/>
          <w:lang w:val="en-GB"/>
        </w:rPr>
      </w:pPr>
      <w:r w:rsidRPr="00B05E86">
        <w:rPr>
          <w:rFonts w:ascii="Times New Roman" w:hAnsi="Times New Roman"/>
          <w:sz w:val="22"/>
          <w:szCs w:val="22"/>
          <w:lang w:val="en-GB"/>
        </w:rPr>
        <w:t xml:space="preserve">   </w:t>
      </w:r>
      <w:r>
        <w:rPr>
          <w:rFonts w:ascii="Times New Roman" w:hAnsi="Times New Roman"/>
          <w:sz w:val="22"/>
          <w:szCs w:val="22"/>
          <w:lang w:val="en-GB"/>
        </w:rPr>
        <w:t xml:space="preserve">          </w:t>
      </w:r>
      <w:r w:rsidRPr="00B05E86">
        <w:rPr>
          <w:rFonts w:ascii="Times New Roman" w:hAnsi="Times New Roman"/>
          <w:sz w:val="22"/>
          <w:szCs w:val="22"/>
          <w:lang w:val="en-GB"/>
        </w:rPr>
        <w:t xml:space="preserve"> </w:t>
      </w:r>
      <w:proofErr w:type="gramStart"/>
      <w:r w:rsidRPr="00B05E86">
        <w:rPr>
          <w:rFonts w:ascii="Times New Roman" w:hAnsi="Times New Roman"/>
          <w:sz w:val="22"/>
          <w:szCs w:val="22"/>
          <w:lang w:val="en-GB"/>
        </w:rPr>
        <w:t>and</w:t>
      </w:r>
      <w:proofErr w:type="gramEnd"/>
      <w:r w:rsidRPr="00B05E86">
        <w:rPr>
          <w:rFonts w:ascii="Times New Roman" w:hAnsi="Times New Roman"/>
          <w:sz w:val="22"/>
          <w:szCs w:val="22"/>
          <w:lang w:val="en-GB"/>
        </w:rPr>
        <w:t xml:space="preserve"> safeguards policies and procedures of the World Bank;</w:t>
      </w:r>
    </w:p>
    <w:p w:rsidR="00631BD2" w:rsidRDefault="00631BD2" w:rsidP="00497777">
      <w:pPr>
        <w:pStyle w:val="ListParagraph"/>
        <w:numPr>
          <w:ilvl w:val="0"/>
          <w:numId w:val="40"/>
        </w:numPr>
        <w:spacing w:line="276" w:lineRule="auto"/>
        <w:jc w:val="both"/>
        <w:rPr>
          <w:rFonts w:ascii="Times New Roman" w:hAnsi="Times New Roman"/>
          <w:sz w:val="22"/>
          <w:szCs w:val="22"/>
          <w:lang w:val="en-GB"/>
        </w:rPr>
      </w:pPr>
      <w:r w:rsidRPr="007F75A3">
        <w:rPr>
          <w:rFonts w:ascii="Times New Roman" w:hAnsi="Times New Roman"/>
          <w:sz w:val="22"/>
          <w:szCs w:val="22"/>
          <w:lang w:val="en-GB"/>
        </w:rPr>
        <w:t>Identify and manage knowingly cases of non-compliance of said safeguard instruments;</w:t>
      </w:r>
    </w:p>
    <w:p w:rsidR="00631BD2" w:rsidRDefault="00631BD2" w:rsidP="00497777">
      <w:pPr>
        <w:pStyle w:val="ListParagraph"/>
        <w:numPr>
          <w:ilvl w:val="0"/>
          <w:numId w:val="40"/>
        </w:numPr>
        <w:spacing w:line="276" w:lineRule="auto"/>
        <w:jc w:val="both"/>
        <w:rPr>
          <w:rFonts w:ascii="Times New Roman" w:hAnsi="Times New Roman"/>
          <w:sz w:val="22"/>
          <w:szCs w:val="22"/>
          <w:lang w:val="en-GB"/>
        </w:rPr>
      </w:pPr>
      <w:r w:rsidRPr="007F75A3">
        <w:rPr>
          <w:rFonts w:ascii="Times New Roman" w:hAnsi="Times New Roman"/>
          <w:sz w:val="22"/>
          <w:szCs w:val="22"/>
          <w:lang w:val="en-GB"/>
        </w:rPr>
        <w:t xml:space="preserve"> Improve communication on the management of the project safeguard requirements;</w:t>
      </w:r>
    </w:p>
    <w:p w:rsidR="00631BD2" w:rsidRPr="007F75A3" w:rsidRDefault="00631BD2" w:rsidP="00497777">
      <w:pPr>
        <w:pStyle w:val="ListParagraph"/>
        <w:numPr>
          <w:ilvl w:val="0"/>
          <w:numId w:val="40"/>
        </w:numPr>
        <w:spacing w:line="276" w:lineRule="auto"/>
        <w:jc w:val="both"/>
        <w:rPr>
          <w:rFonts w:ascii="Times New Roman" w:hAnsi="Times New Roman"/>
          <w:sz w:val="22"/>
          <w:szCs w:val="22"/>
          <w:lang w:val="en-GB"/>
        </w:rPr>
      </w:pPr>
      <w:r w:rsidRPr="007F75A3">
        <w:rPr>
          <w:rFonts w:ascii="Times New Roman" w:hAnsi="Times New Roman"/>
          <w:sz w:val="22"/>
          <w:szCs w:val="22"/>
          <w:lang w:val="en-GB"/>
        </w:rPr>
        <w:t>Assess the environmental and social performance of compensatory/mitigation measures</w:t>
      </w:r>
    </w:p>
    <w:p w:rsidR="00631BD2" w:rsidRPr="00B05E86" w:rsidRDefault="00631BD2" w:rsidP="00631BD2">
      <w:pPr>
        <w:spacing w:line="276" w:lineRule="auto"/>
        <w:ind w:left="630"/>
        <w:jc w:val="both"/>
        <w:rPr>
          <w:rFonts w:ascii="Times New Roman" w:hAnsi="Times New Roman"/>
          <w:sz w:val="22"/>
          <w:szCs w:val="22"/>
          <w:lang w:val="en-GB"/>
        </w:rPr>
      </w:pPr>
      <w:r>
        <w:rPr>
          <w:rFonts w:ascii="Times New Roman" w:hAnsi="Times New Roman"/>
          <w:sz w:val="22"/>
          <w:szCs w:val="22"/>
          <w:lang w:val="en-GB"/>
        </w:rPr>
        <w:t xml:space="preserve"> </w:t>
      </w:r>
      <w:r w:rsidRPr="00B05E86">
        <w:rPr>
          <w:rFonts w:ascii="Times New Roman" w:hAnsi="Times New Roman"/>
          <w:sz w:val="22"/>
          <w:szCs w:val="22"/>
          <w:lang w:val="en-GB"/>
        </w:rPr>
        <w:t xml:space="preserve"> </w:t>
      </w:r>
      <w:proofErr w:type="gramStart"/>
      <w:r w:rsidRPr="00B05E86">
        <w:rPr>
          <w:rFonts w:ascii="Times New Roman" w:hAnsi="Times New Roman"/>
          <w:sz w:val="22"/>
          <w:szCs w:val="22"/>
          <w:lang w:val="en-GB"/>
        </w:rPr>
        <w:t>recommended</w:t>
      </w:r>
      <w:proofErr w:type="gramEnd"/>
      <w:r w:rsidRPr="00B05E86">
        <w:rPr>
          <w:rFonts w:ascii="Times New Roman" w:hAnsi="Times New Roman"/>
          <w:sz w:val="22"/>
          <w:szCs w:val="22"/>
          <w:lang w:val="en-GB"/>
        </w:rPr>
        <w:t xml:space="preserve"> by different studies. That is, the Environmental and Social</w:t>
      </w:r>
    </w:p>
    <w:p w:rsidR="00631BD2" w:rsidRPr="00B05E86" w:rsidRDefault="00631BD2" w:rsidP="00631BD2">
      <w:pPr>
        <w:spacing w:line="276" w:lineRule="auto"/>
        <w:ind w:left="630"/>
        <w:jc w:val="both"/>
        <w:rPr>
          <w:rFonts w:ascii="Times New Roman" w:hAnsi="Times New Roman"/>
          <w:sz w:val="22"/>
          <w:szCs w:val="22"/>
          <w:lang w:val="en-GB"/>
        </w:rPr>
      </w:pPr>
      <w:r w:rsidRPr="00B05E86">
        <w:rPr>
          <w:rFonts w:ascii="Times New Roman" w:hAnsi="Times New Roman"/>
          <w:sz w:val="22"/>
          <w:szCs w:val="22"/>
          <w:lang w:val="en-GB"/>
        </w:rPr>
        <w:t xml:space="preserve">  Management Framework (ESMF) and the Resettlement Policy Framework (RPF), </w:t>
      </w:r>
      <w:proofErr w:type="gramStart"/>
      <w:r w:rsidRPr="00B05E86">
        <w:rPr>
          <w:rFonts w:ascii="Times New Roman" w:hAnsi="Times New Roman"/>
          <w:sz w:val="22"/>
          <w:szCs w:val="22"/>
          <w:lang w:val="en-GB"/>
        </w:rPr>
        <w:t>that have</w:t>
      </w:r>
      <w:proofErr w:type="gramEnd"/>
    </w:p>
    <w:p w:rsidR="00631BD2" w:rsidRPr="00B05E86" w:rsidRDefault="00631BD2" w:rsidP="00631BD2">
      <w:pPr>
        <w:spacing w:line="276" w:lineRule="auto"/>
        <w:ind w:left="630"/>
        <w:jc w:val="both"/>
        <w:rPr>
          <w:rFonts w:ascii="Times New Roman" w:hAnsi="Times New Roman"/>
          <w:sz w:val="22"/>
          <w:szCs w:val="22"/>
          <w:lang w:val="en-GB"/>
        </w:rPr>
      </w:pPr>
      <w:r w:rsidRPr="00B05E86">
        <w:rPr>
          <w:rFonts w:ascii="Times New Roman" w:hAnsi="Times New Roman"/>
          <w:sz w:val="22"/>
          <w:szCs w:val="22"/>
          <w:lang w:val="en-GB"/>
        </w:rPr>
        <w:t xml:space="preserve">  </w:t>
      </w:r>
      <w:proofErr w:type="gramStart"/>
      <w:r w:rsidRPr="00B05E86">
        <w:rPr>
          <w:rFonts w:ascii="Times New Roman" w:hAnsi="Times New Roman"/>
          <w:sz w:val="22"/>
          <w:szCs w:val="22"/>
          <w:lang w:val="en-GB"/>
        </w:rPr>
        <w:t>been</w:t>
      </w:r>
      <w:proofErr w:type="gramEnd"/>
      <w:r w:rsidRPr="00B05E86">
        <w:rPr>
          <w:rFonts w:ascii="Times New Roman" w:hAnsi="Times New Roman"/>
          <w:sz w:val="22"/>
          <w:szCs w:val="22"/>
          <w:lang w:val="en-GB"/>
        </w:rPr>
        <w:t xml:space="preserve"> prepared to guide the implementation of the projects on environmental on safeguards</w:t>
      </w:r>
    </w:p>
    <w:p w:rsidR="00631BD2" w:rsidRDefault="00631BD2" w:rsidP="00631BD2">
      <w:pPr>
        <w:spacing w:line="276" w:lineRule="auto"/>
        <w:ind w:left="630"/>
        <w:jc w:val="both"/>
        <w:rPr>
          <w:rFonts w:ascii="Times New Roman" w:hAnsi="Times New Roman"/>
          <w:sz w:val="22"/>
          <w:szCs w:val="22"/>
          <w:lang w:val="en-GB"/>
        </w:rPr>
      </w:pPr>
      <w:r w:rsidRPr="00B05E86">
        <w:rPr>
          <w:rFonts w:ascii="Times New Roman" w:hAnsi="Times New Roman"/>
          <w:sz w:val="22"/>
          <w:szCs w:val="22"/>
          <w:lang w:val="en-GB"/>
        </w:rPr>
        <w:t xml:space="preserve">  </w:t>
      </w:r>
      <w:proofErr w:type="gramStart"/>
      <w:r w:rsidRPr="00B05E86">
        <w:rPr>
          <w:rFonts w:ascii="Times New Roman" w:hAnsi="Times New Roman"/>
          <w:sz w:val="22"/>
          <w:szCs w:val="22"/>
          <w:lang w:val="en-GB"/>
        </w:rPr>
        <w:t>grounds</w:t>
      </w:r>
      <w:proofErr w:type="gramEnd"/>
      <w:r w:rsidRPr="00B05E86">
        <w:rPr>
          <w:rFonts w:ascii="Times New Roman" w:hAnsi="Times New Roman"/>
          <w:sz w:val="22"/>
          <w:szCs w:val="22"/>
          <w:lang w:val="en-GB"/>
        </w:rPr>
        <w:t>.</w:t>
      </w:r>
    </w:p>
    <w:p w:rsidR="00631BD2" w:rsidRDefault="00631BD2" w:rsidP="00631BD2">
      <w:pPr>
        <w:spacing w:line="276" w:lineRule="auto"/>
        <w:ind w:left="630"/>
        <w:jc w:val="both"/>
        <w:rPr>
          <w:rFonts w:ascii="Times New Roman" w:hAnsi="Times New Roman"/>
          <w:sz w:val="22"/>
          <w:szCs w:val="22"/>
          <w:lang w:val="en-GB"/>
        </w:rPr>
      </w:pPr>
    </w:p>
    <w:p w:rsidR="00631BD2" w:rsidRPr="00631BD2" w:rsidRDefault="00631BD2" w:rsidP="006C3541">
      <w:pPr>
        <w:pStyle w:val="MainParanoChapter"/>
        <w:numPr>
          <w:ilvl w:val="0"/>
          <w:numId w:val="0"/>
        </w:numPr>
        <w:spacing w:line="276" w:lineRule="auto"/>
        <w:jc w:val="both"/>
        <w:rPr>
          <w:sz w:val="22"/>
          <w:szCs w:val="22"/>
          <w:lang w:val="en-GB"/>
        </w:rPr>
      </w:pPr>
      <w:r w:rsidRPr="002E4A24">
        <w:rPr>
          <w:sz w:val="22"/>
          <w:szCs w:val="22"/>
        </w:rPr>
        <w:t>The present audit</w:t>
      </w:r>
      <w:r>
        <w:rPr>
          <w:sz w:val="22"/>
          <w:szCs w:val="22"/>
        </w:rPr>
        <w:t>, Part I</w:t>
      </w:r>
      <w:r w:rsidRPr="002E4A24">
        <w:rPr>
          <w:sz w:val="22"/>
          <w:szCs w:val="22"/>
        </w:rPr>
        <w:t xml:space="preserve"> deals specifically with the ESMF which</w:t>
      </w:r>
      <w:r w:rsidRPr="002E4A24">
        <w:rPr>
          <w:color w:val="000000"/>
          <w:sz w:val="22"/>
          <w:szCs w:val="22"/>
        </w:rPr>
        <w:t xml:space="preserve"> examines the </w:t>
      </w:r>
      <w:r w:rsidRPr="002E4A24">
        <w:rPr>
          <w:sz w:val="22"/>
          <w:szCs w:val="22"/>
          <w:lang w:val="en-GB"/>
        </w:rPr>
        <w:t>potential negative environmental impacts.</w:t>
      </w:r>
      <w:r w:rsidRPr="002E4A24">
        <w:rPr>
          <w:sz w:val="22"/>
          <w:szCs w:val="22"/>
        </w:rPr>
        <w:t xml:space="preserve"> The RPF which examines the </w:t>
      </w:r>
      <w:r w:rsidRPr="002E4A24">
        <w:rPr>
          <w:sz w:val="22"/>
          <w:szCs w:val="22"/>
          <w:lang w:val="en-GB"/>
        </w:rPr>
        <w:t>potential social impacts as a result of land acquisition</w:t>
      </w:r>
      <w:r>
        <w:rPr>
          <w:sz w:val="22"/>
          <w:szCs w:val="22"/>
          <w:lang w:val="en-GB"/>
        </w:rPr>
        <w:t xml:space="preserve"> is</w:t>
      </w:r>
      <w:r w:rsidRPr="002E4A24">
        <w:rPr>
          <w:sz w:val="22"/>
          <w:szCs w:val="22"/>
          <w:lang w:val="en-GB"/>
        </w:rPr>
        <w:t xml:space="preserve"> in a separate audit report</w:t>
      </w:r>
      <w:r>
        <w:rPr>
          <w:sz w:val="22"/>
          <w:szCs w:val="22"/>
          <w:lang w:val="en-GB"/>
        </w:rPr>
        <w:t>, Part II</w:t>
      </w:r>
      <w:r w:rsidRPr="002E4A24">
        <w:rPr>
          <w:sz w:val="22"/>
          <w:szCs w:val="22"/>
          <w:lang w:val="en-GB"/>
        </w:rPr>
        <w:t>.</w:t>
      </w:r>
    </w:p>
    <w:p w:rsidR="0087051B" w:rsidRPr="002E4A24" w:rsidRDefault="003A0205" w:rsidP="003A0205">
      <w:pPr>
        <w:pStyle w:val="Sub-Para1underX"/>
        <w:numPr>
          <w:ilvl w:val="0"/>
          <w:numId w:val="0"/>
        </w:numPr>
        <w:spacing w:line="276" w:lineRule="auto"/>
        <w:ind w:left="720" w:hanging="360"/>
        <w:jc w:val="both"/>
        <w:rPr>
          <w:sz w:val="22"/>
          <w:szCs w:val="22"/>
        </w:rPr>
      </w:pPr>
      <w:r w:rsidRPr="002E4A24">
        <w:rPr>
          <w:b/>
          <w:caps/>
          <w:sz w:val="22"/>
          <w:szCs w:val="22"/>
        </w:rPr>
        <w:t>3.0</w:t>
      </w:r>
      <w:r w:rsidR="001819CA" w:rsidRPr="002E4A24">
        <w:rPr>
          <w:b/>
          <w:sz w:val="22"/>
          <w:szCs w:val="22"/>
        </w:rPr>
        <w:t xml:space="preserve"> </w:t>
      </w:r>
      <w:r w:rsidRPr="002E4A24">
        <w:rPr>
          <w:b/>
          <w:sz w:val="22"/>
          <w:szCs w:val="22"/>
        </w:rPr>
        <w:t>METHODOLOGY</w:t>
      </w:r>
    </w:p>
    <w:p w:rsidR="0087051B" w:rsidRPr="002E4A24" w:rsidRDefault="006400C2" w:rsidP="006C3541">
      <w:pPr>
        <w:spacing w:line="276" w:lineRule="auto"/>
        <w:jc w:val="both"/>
        <w:rPr>
          <w:rFonts w:ascii="Times New Roman" w:hAnsi="Times New Roman"/>
          <w:sz w:val="22"/>
          <w:szCs w:val="22"/>
        </w:rPr>
      </w:pPr>
      <w:r w:rsidRPr="002E4A24">
        <w:rPr>
          <w:rFonts w:ascii="Times New Roman" w:hAnsi="Times New Roman"/>
          <w:sz w:val="22"/>
          <w:szCs w:val="22"/>
        </w:rPr>
        <w:t>The methodology</w:t>
      </w:r>
      <w:r w:rsidR="0087051B" w:rsidRPr="002E4A24">
        <w:rPr>
          <w:rFonts w:ascii="Times New Roman" w:hAnsi="Times New Roman"/>
          <w:sz w:val="22"/>
          <w:szCs w:val="22"/>
        </w:rPr>
        <w:t xml:space="preserve"> consists of the review of relevant background documents (both print and electronic) and</w:t>
      </w:r>
      <w:r w:rsidRPr="002E4A24">
        <w:rPr>
          <w:rFonts w:ascii="Times New Roman" w:hAnsi="Times New Roman"/>
          <w:sz w:val="22"/>
          <w:szCs w:val="22"/>
        </w:rPr>
        <w:t xml:space="preserve"> consultations</w:t>
      </w:r>
      <w:r w:rsidR="0087051B" w:rsidRPr="002E4A24">
        <w:rPr>
          <w:rFonts w:ascii="Times New Roman" w:hAnsi="Times New Roman"/>
          <w:sz w:val="22"/>
          <w:szCs w:val="22"/>
        </w:rPr>
        <w:t xml:space="preserve"> with the various stakeholders and </w:t>
      </w:r>
      <w:r w:rsidRPr="002E4A24">
        <w:rPr>
          <w:rFonts w:ascii="Times New Roman" w:hAnsi="Times New Roman"/>
          <w:sz w:val="22"/>
          <w:szCs w:val="22"/>
        </w:rPr>
        <w:t>field</w:t>
      </w:r>
      <w:r w:rsidR="0087051B" w:rsidRPr="002E4A24">
        <w:rPr>
          <w:rFonts w:ascii="Times New Roman" w:hAnsi="Times New Roman"/>
          <w:sz w:val="22"/>
          <w:szCs w:val="22"/>
        </w:rPr>
        <w:t xml:space="preserve"> visits. </w:t>
      </w:r>
    </w:p>
    <w:p w:rsidR="0087051B" w:rsidRPr="002E4A24" w:rsidRDefault="0087051B" w:rsidP="006C3541">
      <w:pPr>
        <w:spacing w:line="276" w:lineRule="auto"/>
        <w:jc w:val="both"/>
        <w:rPr>
          <w:rFonts w:ascii="Times New Roman" w:hAnsi="Times New Roman"/>
          <w:b/>
          <w:sz w:val="22"/>
          <w:szCs w:val="22"/>
        </w:rPr>
      </w:pPr>
      <w:r w:rsidRPr="002E4A24">
        <w:rPr>
          <w:rFonts w:ascii="Times New Roman" w:hAnsi="Times New Roman"/>
          <w:b/>
          <w:sz w:val="22"/>
          <w:szCs w:val="22"/>
        </w:rPr>
        <w:t>Consultations</w:t>
      </w:r>
    </w:p>
    <w:p w:rsidR="0087051B" w:rsidRDefault="009D73AB" w:rsidP="006C3541">
      <w:pPr>
        <w:spacing w:line="276" w:lineRule="auto"/>
        <w:jc w:val="both"/>
        <w:rPr>
          <w:rFonts w:ascii="Times New Roman" w:hAnsi="Times New Roman"/>
          <w:b/>
          <w:sz w:val="22"/>
          <w:szCs w:val="22"/>
        </w:rPr>
      </w:pPr>
      <w:r w:rsidRPr="002E4A24">
        <w:rPr>
          <w:rFonts w:ascii="Times New Roman" w:hAnsi="Times New Roman"/>
          <w:sz w:val="22"/>
          <w:szCs w:val="22"/>
        </w:rPr>
        <w:t>The</w:t>
      </w:r>
      <w:r w:rsidR="002533FA" w:rsidRPr="002E4A24">
        <w:rPr>
          <w:rFonts w:ascii="Times New Roman" w:hAnsi="Times New Roman"/>
          <w:sz w:val="22"/>
          <w:szCs w:val="22"/>
        </w:rPr>
        <w:t xml:space="preserve"> consultations took</w:t>
      </w:r>
      <w:r w:rsidR="0087051B" w:rsidRPr="002E4A24">
        <w:rPr>
          <w:rFonts w:ascii="Times New Roman" w:hAnsi="Times New Roman"/>
          <w:sz w:val="22"/>
          <w:szCs w:val="22"/>
        </w:rPr>
        <w:t xml:space="preserve"> the form of</w:t>
      </w:r>
      <w:r w:rsidR="00E43B82" w:rsidRPr="002E4A24">
        <w:rPr>
          <w:rFonts w:ascii="Times New Roman" w:hAnsi="Times New Roman"/>
          <w:sz w:val="22"/>
          <w:szCs w:val="22"/>
        </w:rPr>
        <w:t xml:space="preserve"> interviews,</w:t>
      </w:r>
      <w:r w:rsidR="0087051B" w:rsidRPr="002E4A24">
        <w:rPr>
          <w:rFonts w:ascii="Times New Roman" w:hAnsi="Times New Roman"/>
          <w:sz w:val="22"/>
          <w:szCs w:val="22"/>
        </w:rPr>
        <w:t xml:space="preserve"> administering assessment forms/questionnaires for </w:t>
      </w:r>
      <w:r w:rsidR="00E43B82" w:rsidRPr="002E4A24">
        <w:rPr>
          <w:rFonts w:ascii="Times New Roman" w:hAnsi="Times New Roman"/>
          <w:sz w:val="22"/>
          <w:szCs w:val="22"/>
        </w:rPr>
        <w:t xml:space="preserve">data collection. Copies of the tools used as guides in discussions and in </w:t>
      </w:r>
      <w:r w:rsidR="00EF5BF4" w:rsidRPr="002E4A24">
        <w:rPr>
          <w:rFonts w:ascii="Times New Roman" w:hAnsi="Times New Roman"/>
          <w:sz w:val="22"/>
          <w:szCs w:val="22"/>
        </w:rPr>
        <w:t xml:space="preserve">the </w:t>
      </w:r>
      <w:r w:rsidR="00E43B82" w:rsidRPr="002E4A24">
        <w:rPr>
          <w:rFonts w:ascii="Times New Roman" w:hAnsi="Times New Roman"/>
          <w:sz w:val="22"/>
          <w:szCs w:val="22"/>
        </w:rPr>
        <w:t xml:space="preserve">assessments are attached as </w:t>
      </w:r>
      <w:r w:rsidR="00E43B82" w:rsidRPr="002E4A24">
        <w:rPr>
          <w:rFonts w:ascii="Times New Roman" w:hAnsi="Times New Roman"/>
          <w:b/>
          <w:sz w:val="22"/>
          <w:szCs w:val="22"/>
        </w:rPr>
        <w:t>Annex 2</w:t>
      </w:r>
      <w:r w:rsidR="00E43B82" w:rsidRPr="002E4A24">
        <w:rPr>
          <w:rFonts w:ascii="Times New Roman" w:hAnsi="Times New Roman"/>
          <w:sz w:val="22"/>
          <w:szCs w:val="22"/>
        </w:rPr>
        <w:t xml:space="preserve">. The list of the people contacted is in </w:t>
      </w:r>
      <w:r w:rsidR="00E43B82" w:rsidRPr="002E4A24">
        <w:rPr>
          <w:rFonts w:ascii="Times New Roman" w:hAnsi="Times New Roman"/>
          <w:b/>
          <w:sz w:val="22"/>
          <w:szCs w:val="22"/>
        </w:rPr>
        <w:t xml:space="preserve">Annex 3. </w:t>
      </w:r>
    </w:p>
    <w:p w:rsidR="00BB5821" w:rsidRDefault="00BB5821" w:rsidP="006C3541">
      <w:pPr>
        <w:spacing w:line="276" w:lineRule="auto"/>
        <w:jc w:val="both"/>
        <w:rPr>
          <w:rFonts w:ascii="Times New Roman" w:hAnsi="Times New Roman"/>
          <w:b/>
          <w:sz w:val="22"/>
          <w:szCs w:val="22"/>
        </w:rPr>
      </w:pPr>
    </w:p>
    <w:p w:rsidR="00BB5821" w:rsidRPr="002E4A24" w:rsidRDefault="00BB5821" w:rsidP="006C3541">
      <w:pPr>
        <w:spacing w:line="276" w:lineRule="auto"/>
        <w:jc w:val="both"/>
        <w:rPr>
          <w:rFonts w:ascii="Times New Roman" w:hAnsi="Times New Roman"/>
          <w:b/>
          <w:sz w:val="22"/>
          <w:szCs w:val="22"/>
        </w:rPr>
      </w:pPr>
    </w:p>
    <w:p w:rsidR="0087051B" w:rsidRPr="002E4A24" w:rsidRDefault="0087051B" w:rsidP="006C3541">
      <w:pPr>
        <w:spacing w:line="276" w:lineRule="auto"/>
        <w:jc w:val="both"/>
        <w:rPr>
          <w:rFonts w:ascii="Times New Roman" w:hAnsi="Times New Roman"/>
          <w:b/>
          <w:sz w:val="22"/>
          <w:szCs w:val="22"/>
        </w:rPr>
      </w:pPr>
      <w:r w:rsidRPr="002E4A24">
        <w:rPr>
          <w:rFonts w:ascii="Times New Roman" w:hAnsi="Times New Roman"/>
          <w:b/>
          <w:sz w:val="22"/>
          <w:szCs w:val="22"/>
        </w:rPr>
        <w:t>Field Visits</w:t>
      </w:r>
    </w:p>
    <w:p w:rsidR="0087051B" w:rsidRPr="002E4A24" w:rsidRDefault="009D73AB" w:rsidP="006C3541">
      <w:pPr>
        <w:spacing w:line="276" w:lineRule="auto"/>
        <w:jc w:val="both"/>
        <w:rPr>
          <w:rFonts w:ascii="Times New Roman" w:hAnsi="Times New Roman"/>
          <w:b/>
          <w:sz w:val="22"/>
          <w:szCs w:val="22"/>
        </w:rPr>
      </w:pPr>
      <w:r w:rsidRPr="002E4A24">
        <w:rPr>
          <w:rFonts w:ascii="Times New Roman" w:hAnsi="Times New Roman"/>
          <w:sz w:val="22"/>
          <w:szCs w:val="22"/>
        </w:rPr>
        <w:t>The</w:t>
      </w:r>
      <w:r w:rsidR="002533FA" w:rsidRPr="002E4A24">
        <w:rPr>
          <w:rFonts w:ascii="Times New Roman" w:hAnsi="Times New Roman"/>
          <w:sz w:val="22"/>
          <w:szCs w:val="22"/>
        </w:rPr>
        <w:t xml:space="preserve"> visits</w:t>
      </w:r>
      <w:r w:rsidR="0087051B" w:rsidRPr="002E4A24">
        <w:rPr>
          <w:rFonts w:ascii="Times New Roman" w:hAnsi="Times New Roman"/>
          <w:sz w:val="22"/>
          <w:szCs w:val="22"/>
        </w:rPr>
        <w:t xml:space="preserve"> provide</w:t>
      </w:r>
      <w:r w:rsidR="002533FA" w:rsidRPr="002E4A24">
        <w:rPr>
          <w:rFonts w:ascii="Times New Roman" w:hAnsi="Times New Roman"/>
          <w:sz w:val="22"/>
          <w:szCs w:val="22"/>
        </w:rPr>
        <w:t>d</w:t>
      </w:r>
      <w:r w:rsidR="0087051B" w:rsidRPr="002E4A24">
        <w:rPr>
          <w:rFonts w:ascii="Times New Roman" w:hAnsi="Times New Roman"/>
          <w:sz w:val="22"/>
          <w:szCs w:val="22"/>
        </w:rPr>
        <w:t xml:space="preserve"> th</w:t>
      </w:r>
      <w:r w:rsidR="002533FA" w:rsidRPr="002E4A24">
        <w:rPr>
          <w:rFonts w:ascii="Times New Roman" w:hAnsi="Times New Roman"/>
          <w:sz w:val="22"/>
          <w:szCs w:val="22"/>
        </w:rPr>
        <w:t>e opportunity</w:t>
      </w:r>
      <w:r w:rsidR="00EF5BF4" w:rsidRPr="002E4A24">
        <w:rPr>
          <w:rFonts w:ascii="Times New Roman" w:hAnsi="Times New Roman"/>
          <w:sz w:val="22"/>
          <w:szCs w:val="22"/>
        </w:rPr>
        <w:t xml:space="preserve"> to </w:t>
      </w:r>
      <w:r w:rsidR="0087051B" w:rsidRPr="002E4A24">
        <w:rPr>
          <w:rFonts w:ascii="Times New Roman" w:hAnsi="Times New Roman"/>
          <w:sz w:val="22"/>
          <w:szCs w:val="22"/>
        </w:rPr>
        <w:t xml:space="preserve">assess the various environmental and social impacts of the </w:t>
      </w:r>
      <w:r w:rsidR="00EF5BF4" w:rsidRPr="002E4A24">
        <w:rPr>
          <w:rFonts w:ascii="Times New Roman" w:hAnsi="Times New Roman"/>
          <w:sz w:val="22"/>
          <w:szCs w:val="22"/>
        </w:rPr>
        <w:t>sub</w:t>
      </w:r>
      <w:r w:rsidR="0087051B" w:rsidRPr="002E4A24">
        <w:rPr>
          <w:rFonts w:ascii="Times New Roman" w:hAnsi="Times New Roman"/>
          <w:sz w:val="22"/>
          <w:szCs w:val="22"/>
        </w:rPr>
        <w:t>projects; receive and assess reports of incidents or complaints of the project affected persons; and review the effectiveness of the mechanisms put in place for handling complaints.</w:t>
      </w:r>
      <w:r w:rsidR="00E43B82" w:rsidRPr="002E4A24">
        <w:rPr>
          <w:rFonts w:ascii="Times New Roman" w:hAnsi="Times New Roman"/>
          <w:sz w:val="22"/>
          <w:szCs w:val="22"/>
        </w:rPr>
        <w:t xml:space="preserve"> The list of schools visited and the dates is in </w:t>
      </w:r>
      <w:r w:rsidR="00E43B82" w:rsidRPr="002E4A24">
        <w:rPr>
          <w:rFonts w:ascii="Times New Roman" w:hAnsi="Times New Roman"/>
          <w:b/>
          <w:sz w:val="22"/>
          <w:szCs w:val="22"/>
        </w:rPr>
        <w:t>Annex 4</w:t>
      </w:r>
    </w:p>
    <w:p w:rsidR="0087051B" w:rsidRPr="002E4A24" w:rsidRDefault="0087051B" w:rsidP="006C3541">
      <w:pPr>
        <w:spacing w:line="276" w:lineRule="auto"/>
        <w:jc w:val="both"/>
        <w:rPr>
          <w:rFonts w:ascii="Times New Roman" w:hAnsi="Times New Roman"/>
          <w:sz w:val="22"/>
          <w:szCs w:val="22"/>
        </w:rPr>
      </w:pPr>
      <w:r w:rsidRPr="002E4A24">
        <w:rPr>
          <w:rFonts w:ascii="Times New Roman" w:hAnsi="Times New Roman"/>
          <w:b/>
          <w:sz w:val="22"/>
          <w:szCs w:val="22"/>
        </w:rPr>
        <w:t>National workshop</w:t>
      </w:r>
    </w:p>
    <w:p w:rsidR="009D73AB" w:rsidRPr="002E4A24" w:rsidRDefault="0087051B" w:rsidP="009D73AB">
      <w:pPr>
        <w:tabs>
          <w:tab w:val="num" w:pos="1440"/>
        </w:tabs>
        <w:spacing w:line="276" w:lineRule="auto"/>
        <w:jc w:val="both"/>
        <w:rPr>
          <w:rFonts w:ascii="Times New Roman" w:hAnsi="Times New Roman"/>
          <w:sz w:val="22"/>
          <w:szCs w:val="22"/>
        </w:rPr>
      </w:pPr>
      <w:r w:rsidRPr="002E4A24">
        <w:rPr>
          <w:rFonts w:ascii="Times New Roman" w:hAnsi="Times New Roman"/>
          <w:sz w:val="22"/>
          <w:szCs w:val="22"/>
        </w:rPr>
        <w:t xml:space="preserve">A national workshop shall be convened to discuss the draft Audit Report with the representatives of the various stakeholders. </w:t>
      </w:r>
      <w:r w:rsidR="009D73AB" w:rsidRPr="002E4A24">
        <w:rPr>
          <w:rFonts w:ascii="Times New Roman" w:hAnsi="Times New Roman"/>
          <w:sz w:val="22"/>
          <w:szCs w:val="22"/>
        </w:rPr>
        <w:t xml:space="preserve">The comments/observations made at the workshop will be incorporated in the final report. </w:t>
      </w:r>
    </w:p>
    <w:p w:rsidR="00515093" w:rsidRPr="002E4A24" w:rsidRDefault="0087051B" w:rsidP="009D73AB">
      <w:pPr>
        <w:tabs>
          <w:tab w:val="num" w:pos="1440"/>
        </w:tabs>
        <w:spacing w:line="276" w:lineRule="auto"/>
        <w:jc w:val="both"/>
        <w:rPr>
          <w:rFonts w:ascii="TimesNewRoman" w:hAnsi="TimesNewRoman" w:cs="TimesNewRoman"/>
          <w:strike/>
          <w:sz w:val="22"/>
          <w:szCs w:val="22"/>
        </w:rPr>
      </w:pPr>
      <w:r w:rsidRPr="002E4A24">
        <w:rPr>
          <w:rFonts w:ascii="Times New Roman" w:hAnsi="Times New Roman"/>
          <w:sz w:val="22"/>
          <w:szCs w:val="22"/>
        </w:rPr>
        <w:t xml:space="preserve"> </w:t>
      </w:r>
    </w:p>
    <w:p w:rsidR="004B67DF" w:rsidRPr="002E4A24" w:rsidRDefault="003A0205" w:rsidP="006C3541">
      <w:pPr>
        <w:spacing w:line="276" w:lineRule="auto"/>
        <w:rPr>
          <w:rFonts w:asciiTheme="minorHAnsi" w:hAnsiTheme="minorHAnsi" w:cstheme="minorHAnsi"/>
          <w:b/>
          <w:strike/>
          <w:sz w:val="22"/>
          <w:szCs w:val="22"/>
        </w:rPr>
      </w:pPr>
      <w:r w:rsidRPr="002E4A24">
        <w:rPr>
          <w:rFonts w:asciiTheme="minorHAnsi" w:hAnsiTheme="minorHAnsi" w:cstheme="minorHAnsi"/>
          <w:b/>
          <w:sz w:val="22"/>
          <w:szCs w:val="22"/>
        </w:rPr>
        <w:t>4.0 POLICY AND REGULATORY</w:t>
      </w:r>
      <w:r w:rsidR="00515093" w:rsidRPr="002E4A24">
        <w:rPr>
          <w:rFonts w:asciiTheme="minorHAnsi" w:hAnsiTheme="minorHAnsi" w:cstheme="minorHAnsi"/>
          <w:b/>
          <w:sz w:val="22"/>
          <w:szCs w:val="22"/>
        </w:rPr>
        <w:t xml:space="preserve"> FRAMEWORK</w:t>
      </w:r>
      <w:r w:rsidRPr="002E4A24">
        <w:rPr>
          <w:rFonts w:asciiTheme="minorHAnsi" w:hAnsiTheme="minorHAnsi" w:cstheme="minorHAnsi"/>
          <w:b/>
          <w:sz w:val="22"/>
          <w:szCs w:val="22"/>
        </w:rPr>
        <w:t xml:space="preserve"> FOR THE </w:t>
      </w:r>
      <w:r w:rsidR="00A13BC7" w:rsidRPr="002E4A24">
        <w:rPr>
          <w:rFonts w:asciiTheme="minorHAnsi" w:hAnsiTheme="minorHAnsi" w:cstheme="minorHAnsi"/>
          <w:b/>
          <w:sz w:val="22"/>
          <w:szCs w:val="22"/>
        </w:rPr>
        <w:t>ESMF</w:t>
      </w:r>
    </w:p>
    <w:p w:rsidR="00D53907" w:rsidRPr="002E4A24" w:rsidRDefault="00D53907" w:rsidP="006C3541">
      <w:pPr>
        <w:spacing w:line="276" w:lineRule="auto"/>
        <w:rPr>
          <w:rFonts w:asciiTheme="minorHAnsi" w:hAnsiTheme="minorHAnsi" w:cstheme="minorHAnsi"/>
          <w:b/>
          <w:strike/>
          <w:sz w:val="22"/>
          <w:szCs w:val="22"/>
        </w:rPr>
      </w:pPr>
    </w:p>
    <w:p w:rsidR="00A13BC7" w:rsidRPr="002E4A24" w:rsidRDefault="00CD4F1A" w:rsidP="00A13BC7">
      <w:pPr>
        <w:tabs>
          <w:tab w:val="left" w:pos="-720"/>
          <w:tab w:val="left" w:pos="0"/>
        </w:tabs>
        <w:suppressAutoHyphens/>
        <w:spacing w:line="276" w:lineRule="auto"/>
        <w:jc w:val="both"/>
        <w:rPr>
          <w:rFonts w:ascii="Times New Roman" w:hAnsi="Times New Roman"/>
          <w:sz w:val="22"/>
          <w:szCs w:val="22"/>
          <w:lang w:val="en-GB"/>
        </w:rPr>
      </w:pPr>
      <w:r w:rsidRPr="002E4A24">
        <w:rPr>
          <w:rFonts w:ascii="Times New Roman" w:hAnsi="Times New Roman"/>
          <w:sz w:val="22"/>
          <w:szCs w:val="22"/>
        </w:rPr>
        <w:t xml:space="preserve"> </w:t>
      </w:r>
      <w:r w:rsidR="004C0711" w:rsidRPr="002E4A24">
        <w:rPr>
          <w:rFonts w:ascii="Times New Roman" w:hAnsi="Times New Roman"/>
          <w:sz w:val="22"/>
          <w:szCs w:val="22"/>
        </w:rPr>
        <w:t>Th</w:t>
      </w:r>
      <w:r w:rsidR="00B10058" w:rsidRPr="002E4A24">
        <w:rPr>
          <w:rFonts w:ascii="Times New Roman" w:hAnsi="Times New Roman"/>
          <w:sz w:val="22"/>
          <w:szCs w:val="22"/>
        </w:rPr>
        <w:t>e</w:t>
      </w:r>
      <w:r w:rsidRPr="002E4A24">
        <w:rPr>
          <w:rFonts w:ascii="Times New Roman" w:hAnsi="Times New Roman"/>
          <w:b/>
          <w:sz w:val="22"/>
          <w:szCs w:val="22"/>
        </w:rPr>
        <w:t xml:space="preserve"> </w:t>
      </w:r>
      <w:r w:rsidRPr="002E4A24">
        <w:rPr>
          <w:rFonts w:ascii="Times New Roman" w:hAnsi="Times New Roman"/>
          <w:sz w:val="22"/>
          <w:szCs w:val="22"/>
        </w:rPr>
        <w:t>ESMF</w:t>
      </w:r>
      <w:r w:rsidR="004C0711" w:rsidRPr="002E4A24">
        <w:rPr>
          <w:rFonts w:ascii="Times New Roman" w:hAnsi="Times New Roman"/>
          <w:sz w:val="22"/>
          <w:szCs w:val="22"/>
        </w:rPr>
        <w:t xml:space="preserve"> was prepared in 2006 prior to the commencement of the Proje</w:t>
      </w:r>
      <w:r w:rsidR="00D53907" w:rsidRPr="002E4A24">
        <w:rPr>
          <w:rFonts w:ascii="Times New Roman" w:hAnsi="Times New Roman"/>
          <w:sz w:val="22"/>
          <w:szCs w:val="22"/>
        </w:rPr>
        <w:t>c</w:t>
      </w:r>
      <w:r w:rsidR="004C0711" w:rsidRPr="002E4A24">
        <w:rPr>
          <w:rFonts w:ascii="Times New Roman" w:hAnsi="Times New Roman"/>
          <w:sz w:val="22"/>
          <w:szCs w:val="22"/>
        </w:rPr>
        <w:t>t</w:t>
      </w:r>
      <w:r w:rsidR="00B10058" w:rsidRPr="002E4A24">
        <w:rPr>
          <w:rFonts w:ascii="Times New Roman" w:hAnsi="Times New Roman"/>
          <w:sz w:val="22"/>
          <w:szCs w:val="22"/>
        </w:rPr>
        <w:t xml:space="preserve"> with</w:t>
      </w:r>
      <w:r w:rsidR="002F7091" w:rsidRPr="002E4A24">
        <w:rPr>
          <w:rFonts w:ascii="Times New Roman" w:hAnsi="Times New Roman"/>
          <w:sz w:val="22"/>
          <w:szCs w:val="22"/>
          <w:lang w:val="en-GB"/>
        </w:rPr>
        <w:t xml:space="preserve"> </w:t>
      </w:r>
      <w:r w:rsidR="00B10058" w:rsidRPr="002E4A24">
        <w:rPr>
          <w:rFonts w:ascii="Times New Roman" w:hAnsi="Times New Roman"/>
          <w:sz w:val="22"/>
          <w:szCs w:val="22"/>
          <w:lang w:val="en-GB"/>
        </w:rPr>
        <w:t>the objective of providing</w:t>
      </w:r>
      <w:r w:rsidR="002F7091" w:rsidRPr="002E4A24">
        <w:rPr>
          <w:rFonts w:ascii="Times New Roman" w:hAnsi="Times New Roman"/>
          <w:sz w:val="22"/>
          <w:szCs w:val="22"/>
          <w:lang w:val="en-GB"/>
        </w:rPr>
        <w:t xml:space="preserve"> an environmental and social screening process for the future </w:t>
      </w:r>
      <w:r w:rsidR="002F7091" w:rsidRPr="002E4A24">
        <w:rPr>
          <w:rFonts w:ascii="Times New Roman" w:hAnsi="Times New Roman"/>
          <w:sz w:val="22"/>
          <w:szCs w:val="22"/>
        </w:rPr>
        <w:t xml:space="preserve">implementation </w:t>
      </w:r>
      <w:r w:rsidR="002533FA" w:rsidRPr="002E4A24">
        <w:rPr>
          <w:rFonts w:ascii="Times New Roman" w:hAnsi="Times New Roman"/>
          <w:sz w:val="22"/>
          <w:szCs w:val="22"/>
          <w:lang w:val="en-GB"/>
        </w:rPr>
        <w:t>of e</w:t>
      </w:r>
      <w:r w:rsidR="002F7091" w:rsidRPr="002E4A24">
        <w:rPr>
          <w:rFonts w:ascii="Times New Roman" w:hAnsi="Times New Roman"/>
          <w:sz w:val="22"/>
          <w:szCs w:val="22"/>
          <w:lang w:val="en-GB"/>
        </w:rPr>
        <w:t xml:space="preserve">ducation infrastructure </w:t>
      </w:r>
      <w:r w:rsidR="002F7091" w:rsidRPr="002E4A24">
        <w:rPr>
          <w:rFonts w:ascii="Times New Roman" w:hAnsi="Times New Roman"/>
          <w:sz w:val="22"/>
          <w:szCs w:val="22"/>
        </w:rPr>
        <w:t>investments and activities</w:t>
      </w:r>
      <w:r w:rsidR="00C44A1D" w:rsidRPr="002E4A24">
        <w:rPr>
          <w:rFonts w:ascii="Times New Roman" w:hAnsi="Times New Roman"/>
          <w:sz w:val="22"/>
          <w:szCs w:val="22"/>
          <w:lang w:val="en-GB"/>
        </w:rPr>
        <w:t>.</w:t>
      </w:r>
      <w:r w:rsidR="00A13BC7" w:rsidRPr="002E4A24">
        <w:rPr>
          <w:rFonts w:ascii="Times New Roman" w:hAnsi="Times New Roman"/>
          <w:sz w:val="22"/>
          <w:szCs w:val="22"/>
          <w:lang w:val="en-GB"/>
        </w:rPr>
        <w:t xml:space="preserve"> Where the screening of the subprojects indicates major negative environmental impacts the ESMF recommended a separate Environmental Impact Assessment (EIA) and it provided guidelines for preparing it. </w:t>
      </w:r>
    </w:p>
    <w:p w:rsidR="005B6694" w:rsidRPr="002E4A24" w:rsidRDefault="002533FA" w:rsidP="006C3541">
      <w:pPr>
        <w:tabs>
          <w:tab w:val="left" w:pos="-720"/>
          <w:tab w:val="left" w:pos="0"/>
        </w:tabs>
        <w:suppressAutoHyphens/>
        <w:spacing w:line="276" w:lineRule="auto"/>
        <w:jc w:val="both"/>
        <w:rPr>
          <w:rFonts w:ascii="Times New Roman" w:hAnsi="Times New Roman"/>
          <w:sz w:val="22"/>
          <w:szCs w:val="22"/>
          <w:lang w:val="en-GB"/>
        </w:rPr>
      </w:pPr>
      <w:r w:rsidRPr="002E4A24">
        <w:rPr>
          <w:rFonts w:ascii="Times New Roman" w:hAnsi="Times New Roman"/>
          <w:sz w:val="22"/>
          <w:szCs w:val="22"/>
          <w:lang w:val="en-GB"/>
        </w:rPr>
        <w:t>The ESMF was prepared taking into account the relevant national environmental policies and regulations and the</w:t>
      </w:r>
      <w:r w:rsidRPr="002E4A24">
        <w:rPr>
          <w:rFonts w:ascii="Times New Roman" w:hAnsi="Times New Roman"/>
          <w:sz w:val="22"/>
          <w:szCs w:val="22"/>
        </w:rPr>
        <w:t xml:space="preserve"> World Bank’s </w:t>
      </w:r>
      <w:r w:rsidR="00366FFE" w:rsidRPr="002E4A24">
        <w:rPr>
          <w:rFonts w:ascii="Times New Roman" w:hAnsi="Times New Roman"/>
          <w:sz w:val="22"/>
          <w:szCs w:val="22"/>
        </w:rPr>
        <w:t xml:space="preserve"> S</w:t>
      </w:r>
      <w:r w:rsidRPr="002E4A24">
        <w:rPr>
          <w:rFonts w:ascii="Times New Roman" w:hAnsi="Times New Roman"/>
          <w:sz w:val="22"/>
          <w:szCs w:val="22"/>
        </w:rPr>
        <w:t>afeguard guidelines as contained in OP.4.01 Environmental Assessment</w:t>
      </w:r>
      <w:r w:rsidR="00A13BC7" w:rsidRPr="002E4A24">
        <w:rPr>
          <w:rFonts w:ascii="Times New Roman" w:hAnsi="Times New Roman"/>
          <w:sz w:val="22"/>
          <w:szCs w:val="22"/>
          <w:vertAlign w:val="superscript"/>
        </w:rPr>
        <w:t>.(2</w:t>
      </w:r>
      <w:r w:rsidRPr="002E4A24">
        <w:rPr>
          <w:rFonts w:ascii="Times New Roman" w:hAnsi="Times New Roman"/>
          <w:sz w:val="22"/>
          <w:szCs w:val="22"/>
          <w:vertAlign w:val="superscript"/>
        </w:rPr>
        <w:t>)</w:t>
      </w:r>
      <w:r w:rsidRPr="002E4A24">
        <w:rPr>
          <w:rFonts w:ascii="Times New Roman" w:hAnsi="Times New Roman"/>
          <w:sz w:val="22"/>
          <w:szCs w:val="22"/>
          <w:lang w:val="en-GB"/>
        </w:rPr>
        <w:t xml:space="preserve"> </w:t>
      </w:r>
      <w:r w:rsidR="00A13BC7" w:rsidRPr="002E4A24">
        <w:rPr>
          <w:rFonts w:ascii="Times New Roman" w:hAnsi="Times New Roman"/>
          <w:sz w:val="22"/>
          <w:szCs w:val="22"/>
          <w:lang w:val="en-GB"/>
        </w:rPr>
        <w:t xml:space="preserve"> </w:t>
      </w:r>
    </w:p>
    <w:p w:rsidR="002533FA" w:rsidRPr="002E4A24" w:rsidRDefault="00A13BC7" w:rsidP="006C3541">
      <w:pPr>
        <w:tabs>
          <w:tab w:val="left" w:pos="-720"/>
          <w:tab w:val="left" w:pos="0"/>
        </w:tabs>
        <w:suppressAutoHyphens/>
        <w:spacing w:line="276" w:lineRule="auto"/>
        <w:jc w:val="both"/>
        <w:rPr>
          <w:rFonts w:ascii="Times New Roman" w:hAnsi="Times New Roman"/>
          <w:sz w:val="22"/>
          <w:szCs w:val="22"/>
          <w:lang w:val="en-GB"/>
        </w:rPr>
      </w:pPr>
      <w:r w:rsidRPr="002E4A24">
        <w:rPr>
          <w:rFonts w:ascii="Times New Roman" w:hAnsi="Times New Roman"/>
          <w:sz w:val="22"/>
          <w:szCs w:val="22"/>
          <w:lang w:val="en-GB"/>
        </w:rPr>
        <w:t>A summary of the relevant policy and regulatory frameworks is provided below.</w:t>
      </w:r>
    </w:p>
    <w:p w:rsidR="002F7091" w:rsidRPr="002E4A24" w:rsidRDefault="00366FFE" w:rsidP="006C3541">
      <w:pPr>
        <w:tabs>
          <w:tab w:val="left" w:pos="-720"/>
          <w:tab w:val="left" w:pos="0"/>
        </w:tabs>
        <w:suppressAutoHyphens/>
        <w:spacing w:line="276" w:lineRule="auto"/>
        <w:jc w:val="both"/>
        <w:rPr>
          <w:sz w:val="22"/>
          <w:szCs w:val="22"/>
          <w:lang w:val="en-GB"/>
        </w:rPr>
      </w:pPr>
      <w:r w:rsidRPr="002E4A24">
        <w:rPr>
          <w:rFonts w:ascii="Times New Roman" w:hAnsi="Times New Roman"/>
          <w:sz w:val="22"/>
          <w:szCs w:val="22"/>
          <w:lang w:val="en-GB"/>
        </w:rPr>
        <w:t xml:space="preserve"> </w:t>
      </w:r>
    </w:p>
    <w:p w:rsidR="002F7091" w:rsidRPr="002E4A24" w:rsidRDefault="00BB5821" w:rsidP="00314251">
      <w:pPr>
        <w:spacing w:line="276" w:lineRule="auto"/>
        <w:rPr>
          <w:rFonts w:ascii="Times New Roman" w:hAnsi="Times New Roman"/>
          <w:b/>
          <w:sz w:val="22"/>
          <w:szCs w:val="22"/>
          <w:lang w:val="en-GB"/>
        </w:rPr>
      </w:pPr>
      <w:r w:rsidRPr="002E4A24">
        <w:rPr>
          <w:rFonts w:ascii="Times New Roman" w:hAnsi="Times New Roman"/>
          <w:b/>
          <w:sz w:val="22"/>
          <w:szCs w:val="22"/>
          <w:lang w:val="en-GB"/>
        </w:rPr>
        <w:t xml:space="preserve">4.1 </w:t>
      </w:r>
      <w:r>
        <w:rPr>
          <w:rFonts w:ascii="Times New Roman" w:hAnsi="Times New Roman"/>
          <w:b/>
          <w:sz w:val="22"/>
          <w:szCs w:val="22"/>
          <w:lang w:val="en-GB"/>
        </w:rPr>
        <w:t>National</w:t>
      </w:r>
      <w:r w:rsidR="00B82BAC">
        <w:rPr>
          <w:rFonts w:ascii="Times New Roman" w:hAnsi="Times New Roman"/>
          <w:b/>
          <w:sz w:val="22"/>
          <w:szCs w:val="22"/>
          <w:lang w:val="en-GB"/>
        </w:rPr>
        <w:t xml:space="preserve"> </w:t>
      </w:r>
      <w:r w:rsidR="00366FFE" w:rsidRPr="002E4A24">
        <w:rPr>
          <w:rFonts w:ascii="Times New Roman" w:hAnsi="Times New Roman"/>
          <w:b/>
          <w:sz w:val="22"/>
          <w:szCs w:val="22"/>
          <w:lang w:val="en-GB"/>
        </w:rPr>
        <w:t>Policy</w:t>
      </w:r>
      <w:r w:rsidR="00F26A89">
        <w:rPr>
          <w:rFonts w:ascii="Times New Roman" w:hAnsi="Times New Roman"/>
          <w:b/>
          <w:sz w:val="22"/>
          <w:szCs w:val="22"/>
          <w:lang w:val="en-GB"/>
        </w:rPr>
        <w:t xml:space="preserve"> and Regulatory</w:t>
      </w:r>
      <w:r w:rsidR="00366FFE" w:rsidRPr="002E4A24">
        <w:rPr>
          <w:rFonts w:ascii="Times New Roman" w:hAnsi="Times New Roman"/>
          <w:b/>
          <w:sz w:val="22"/>
          <w:szCs w:val="22"/>
          <w:lang w:val="en-GB"/>
        </w:rPr>
        <w:t xml:space="preserve"> </w:t>
      </w:r>
      <w:r>
        <w:rPr>
          <w:rFonts w:ascii="Times New Roman" w:hAnsi="Times New Roman"/>
          <w:b/>
          <w:sz w:val="22"/>
          <w:szCs w:val="22"/>
          <w:lang w:val="en-GB"/>
        </w:rPr>
        <w:t xml:space="preserve">Frameworks </w:t>
      </w:r>
      <w:r w:rsidRPr="002E4A24">
        <w:rPr>
          <w:rFonts w:ascii="Times New Roman" w:hAnsi="Times New Roman"/>
          <w:b/>
          <w:sz w:val="22"/>
          <w:szCs w:val="22"/>
          <w:lang w:val="en-GB"/>
        </w:rPr>
        <w:t>and</w:t>
      </w:r>
      <w:r w:rsidR="00AB04DA" w:rsidRPr="002E4A24">
        <w:rPr>
          <w:rFonts w:ascii="Times New Roman" w:hAnsi="Times New Roman"/>
          <w:b/>
          <w:sz w:val="22"/>
          <w:szCs w:val="22"/>
          <w:lang w:val="en-GB"/>
        </w:rPr>
        <w:t xml:space="preserve"> Guidelines</w:t>
      </w:r>
    </w:p>
    <w:p w:rsidR="00A13BC7" w:rsidRPr="002E4A24" w:rsidRDefault="00B66F89" w:rsidP="00A13BC7">
      <w:pPr>
        <w:spacing w:line="276" w:lineRule="auto"/>
        <w:jc w:val="both"/>
        <w:rPr>
          <w:rFonts w:ascii="Times New Roman" w:hAnsi="Times New Roman"/>
          <w:sz w:val="22"/>
          <w:szCs w:val="22"/>
        </w:rPr>
      </w:pPr>
      <w:r w:rsidRPr="002E4A24">
        <w:rPr>
          <w:rFonts w:ascii="Times New Roman" w:eastAsiaTheme="minorHAnsi" w:hAnsi="Times New Roman"/>
          <w:kern w:val="0"/>
          <w:sz w:val="22"/>
          <w:szCs w:val="22"/>
        </w:rPr>
        <w:t xml:space="preserve"> </w:t>
      </w:r>
      <w:r w:rsidR="004A1921" w:rsidRPr="002E4A24">
        <w:rPr>
          <w:rFonts w:ascii="Times New Roman" w:hAnsi="Times New Roman"/>
          <w:bCs/>
          <w:sz w:val="22"/>
          <w:szCs w:val="22"/>
        </w:rPr>
        <w:t>First there is the</w:t>
      </w:r>
      <w:r w:rsidR="004A1921" w:rsidRPr="002E4A24">
        <w:rPr>
          <w:rFonts w:ascii="Times New Roman" w:hAnsi="Times New Roman"/>
          <w:sz w:val="22"/>
          <w:szCs w:val="22"/>
          <w:lang w:val="en-GB"/>
        </w:rPr>
        <w:t xml:space="preserve"> Gambia Environmental Action Plan (GEAP) which provides the</w:t>
      </w:r>
      <w:r w:rsidR="004A1921" w:rsidRPr="002E4A24">
        <w:rPr>
          <w:rFonts w:ascii="Times New Roman" w:hAnsi="Times New Roman"/>
          <w:bCs/>
          <w:sz w:val="22"/>
          <w:szCs w:val="22"/>
        </w:rPr>
        <w:t xml:space="preserve"> overall policy framework for national environmental management. It</w:t>
      </w:r>
      <w:r w:rsidR="004A1921" w:rsidRPr="002E4A24">
        <w:rPr>
          <w:rFonts w:ascii="Times New Roman" w:hAnsi="Times New Roman"/>
          <w:sz w:val="22"/>
          <w:szCs w:val="22"/>
          <w:lang w:val="en-GB"/>
        </w:rPr>
        <w:t xml:space="preserve"> seeks to promote and implement sound environmental policy with</w:t>
      </w:r>
      <w:r w:rsidR="004A1921" w:rsidRPr="002E4A24">
        <w:rPr>
          <w:rFonts w:ascii="Times New Roman" w:hAnsi="Times New Roman"/>
          <w:sz w:val="22"/>
          <w:szCs w:val="22"/>
        </w:rPr>
        <w:t xml:space="preserve"> special emphasis on environmental management, pollutions and nuisances, and the need to safeguard the well-being of the </w:t>
      </w:r>
      <w:r w:rsidR="00A13BC7" w:rsidRPr="002E4A24">
        <w:rPr>
          <w:rFonts w:ascii="Times New Roman" w:hAnsi="Times New Roman"/>
          <w:sz w:val="22"/>
          <w:szCs w:val="22"/>
        </w:rPr>
        <w:t>populations. Within this broad policy framework national legislations have been passed to support improved environmental management and they include:</w:t>
      </w:r>
    </w:p>
    <w:p w:rsidR="00A13BC7" w:rsidRPr="002E4A24" w:rsidRDefault="00A13BC7" w:rsidP="00A13BC7">
      <w:pPr>
        <w:spacing w:line="276" w:lineRule="auto"/>
        <w:jc w:val="both"/>
        <w:rPr>
          <w:rFonts w:ascii="Times New Roman" w:hAnsi="Times New Roman"/>
          <w:sz w:val="22"/>
          <w:szCs w:val="22"/>
          <w:lang w:val="en-GB"/>
        </w:rPr>
      </w:pPr>
    </w:p>
    <w:p w:rsidR="00A13BC7" w:rsidRPr="002E4A24" w:rsidRDefault="003A0205" w:rsidP="00314251">
      <w:pPr>
        <w:spacing w:line="276" w:lineRule="auto"/>
        <w:rPr>
          <w:rFonts w:ascii="Times New Roman" w:hAnsi="Times New Roman"/>
          <w:sz w:val="22"/>
          <w:szCs w:val="22"/>
        </w:rPr>
      </w:pPr>
      <w:r w:rsidRPr="002E4A24">
        <w:rPr>
          <w:rFonts w:ascii="Times New Roman" w:hAnsi="Times New Roman"/>
          <w:b/>
          <w:bCs/>
          <w:iCs/>
          <w:sz w:val="22"/>
          <w:szCs w:val="22"/>
        </w:rPr>
        <w:t xml:space="preserve">4.1.1 </w:t>
      </w:r>
      <w:r w:rsidR="00A13BC7" w:rsidRPr="002E4A24">
        <w:rPr>
          <w:rFonts w:ascii="Times New Roman" w:hAnsi="Times New Roman"/>
          <w:b/>
          <w:bCs/>
          <w:iCs/>
          <w:sz w:val="22"/>
          <w:szCs w:val="22"/>
        </w:rPr>
        <w:t>National Environment Management Act 1994</w:t>
      </w:r>
      <w:r w:rsidR="00A13BC7" w:rsidRPr="002E4A24">
        <w:rPr>
          <w:rFonts w:ascii="Times New Roman" w:hAnsi="Times New Roman"/>
          <w:sz w:val="22"/>
          <w:szCs w:val="22"/>
        </w:rPr>
        <w:t xml:space="preserve"> </w:t>
      </w:r>
    </w:p>
    <w:p w:rsidR="00A13BC7" w:rsidRPr="002E4A24" w:rsidRDefault="00A13BC7" w:rsidP="00A13BC7">
      <w:pPr>
        <w:spacing w:line="276" w:lineRule="auto"/>
        <w:rPr>
          <w:rFonts w:ascii="Times New Roman" w:hAnsi="Times New Roman"/>
          <w:sz w:val="22"/>
          <w:szCs w:val="22"/>
        </w:rPr>
      </w:pPr>
    </w:p>
    <w:p w:rsidR="005B6694" w:rsidRPr="002E4A24" w:rsidRDefault="00A13BC7" w:rsidP="00BB5821">
      <w:pPr>
        <w:widowControl/>
        <w:overflowPunct/>
        <w:spacing w:line="276" w:lineRule="auto"/>
        <w:jc w:val="both"/>
        <w:textAlignment w:val="auto"/>
        <w:rPr>
          <w:rFonts w:ascii="Times New Roman" w:hAnsi="Times New Roman"/>
          <w:sz w:val="22"/>
          <w:szCs w:val="22"/>
          <w:lang w:val="en-GB"/>
        </w:rPr>
      </w:pPr>
      <w:r w:rsidRPr="002E4A24">
        <w:rPr>
          <w:rFonts w:ascii="Times New Roman" w:hAnsi="Times New Roman"/>
          <w:sz w:val="22"/>
          <w:szCs w:val="22"/>
        </w:rPr>
        <w:t xml:space="preserve"> </w:t>
      </w:r>
      <w:r w:rsidRPr="002E4A24">
        <w:rPr>
          <w:rFonts w:ascii="Times New Roman" w:hAnsi="Times New Roman"/>
          <w:sz w:val="22"/>
          <w:szCs w:val="22"/>
          <w:lang w:val="en-GB"/>
        </w:rPr>
        <w:t>The objectiv</w:t>
      </w:r>
      <w:r w:rsidR="00654698" w:rsidRPr="002E4A24">
        <w:rPr>
          <w:rFonts w:ascii="Times New Roman" w:hAnsi="Times New Roman"/>
          <w:sz w:val="22"/>
          <w:szCs w:val="22"/>
          <w:lang w:val="en-GB"/>
        </w:rPr>
        <w:t>e of this law is to provide the</w:t>
      </w:r>
      <w:r w:rsidRPr="002E4A24">
        <w:rPr>
          <w:rFonts w:ascii="Times New Roman" w:hAnsi="Times New Roman"/>
          <w:sz w:val="22"/>
          <w:szCs w:val="22"/>
          <w:lang w:val="en-GB"/>
        </w:rPr>
        <w:t xml:space="preserve"> legal basis for the correct use and a viable management of the environment and its components, in order to establish a system of sustainable</w:t>
      </w:r>
      <w:r w:rsidR="00BB5821">
        <w:rPr>
          <w:rFonts w:ascii="Times New Roman" w:hAnsi="Times New Roman"/>
          <w:sz w:val="22"/>
          <w:szCs w:val="22"/>
          <w:lang w:val="en-GB"/>
        </w:rPr>
        <w:t xml:space="preserve"> development in T</w:t>
      </w:r>
      <w:r w:rsidR="005B6694" w:rsidRPr="002E4A24">
        <w:rPr>
          <w:rFonts w:ascii="Times New Roman" w:hAnsi="Times New Roman"/>
          <w:sz w:val="22"/>
          <w:szCs w:val="22"/>
          <w:lang w:val="en-GB"/>
        </w:rPr>
        <w:t>he Gambia. The Act recommends that the Government establishes environmental quality standards in order to ensure the sustainable use of the nation’s resources. The Act also addresses issues relating to environmental pollution and environmental quality standards.  Article 22 of the Act requires environmental impact assessment (EIA) for projects and programmes that could potentially have negative effects on the environment or public health.</w:t>
      </w:r>
    </w:p>
    <w:p w:rsidR="005B6694" w:rsidRPr="002E4A24" w:rsidRDefault="005B6694" w:rsidP="005B6694">
      <w:pPr>
        <w:spacing w:line="276" w:lineRule="auto"/>
        <w:rPr>
          <w:rFonts w:ascii="Times New Roman" w:hAnsi="Times New Roman"/>
          <w:bCs/>
          <w:iCs/>
          <w:sz w:val="22"/>
          <w:szCs w:val="22"/>
          <w:lang w:val="en-GB"/>
        </w:rPr>
      </w:pPr>
      <w:r w:rsidRPr="002E4A24">
        <w:rPr>
          <w:rFonts w:ascii="Times New Roman" w:hAnsi="Times New Roman"/>
          <w:sz w:val="22"/>
          <w:szCs w:val="22"/>
          <w:lang w:val="en-GB"/>
        </w:rPr>
        <w:t xml:space="preserve"> For purposes of carrying out an EIA the NEA has formulated guidelines and procedures-</w:t>
      </w:r>
      <w:r w:rsidRPr="002E4A24">
        <w:rPr>
          <w:rFonts w:ascii="Times New Roman" w:hAnsi="Times New Roman"/>
          <w:sz w:val="22"/>
          <w:szCs w:val="22"/>
        </w:rPr>
        <w:t xml:space="preserve"> the </w:t>
      </w:r>
      <w:r w:rsidRPr="002E4A24">
        <w:rPr>
          <w:rFonts w:ascii="Times New Roman" w:hAnsi="Times New Roman"/>
          <w:bCs/>
          <w:iCs/>
          <w:sz w:val="22"/>
          <w:szCs w:val="22"/>
          <w:lang w:val="en-GB"/>
        </w:rPr>
        <w:t>Environmental Impact Assessment Guidelines 1999 and the Environmental Impact Assessment Procedures 1999- which provide de</w:t>
      </w:r>
      <w:r w:rsidR="007F1475">
        <w:rPr>
          <w:rFonts w:ascii="Times New Roman" w:hAnsi="Times New Roman"/>
          <w:bCs/>
          <w:iCs/>
          <w:sz w:val="22"/>
          <w:szCs w:val="22"/>
          <w:lang w:val="en-GB"/>
        </w:rPr>
        <w:t xml:space="preserve">tails for conducting an EIA. </w:t>
      </w:r>
      <w:r w:rsidRPr="002E4A24">
        <w:rPr>
          <w:rFonts w:ascii="Times New Roman" w:hAnsi="Times New Roman"/>
          <w:bCs/>
          <w:iCs/>
          <w:sz w:val="22"/>
          <w:szCs w:val="22"/>
          <w:lang w:val="en-GB"/>
        </w:rPr>
        <w:t xml:space="preserve"> </w:t>
      </w:r>
    </w:p>
    <w:p w:rsidR="00B66F89" w:rsidRPr="002E4A24" w:rsidRDefault="004A1921" w:rsidP="006C3541">
      <w:pPr>
        <w:widowControl/>
        <w:overflowPunct/>
        <w:spacing w:line="276" w:lineRule="auto"/>
        <w:jc w:val="both"/>
        <w:textAlignment w:val="auto"/>
        <w:rPr>
          <w:rFonts w:ascii="Times New Roman" w:eastAsiaTheme="minorHAnsi" w:hAnsi="Times New Roman"/>
          <w:kern w:val="0"/>
          <w:sz w:val="22"/>
          <w:szCs w:val="22"/>
        </w:rPr>
      </w:pPr>
      <w:r w:rsidRPr="002E4A24">
        <w:rPr>
          <w:rFonts w:ascii="BookAntiqua" w:eastAsiaTheme="minorHAnsi" w:hAnsi="BookAntiqua" w:cs="BookAntiqua"/>
          <w:kern w:val="0"/>
          <w:sz w:val="22"/>
          <w:szCs w:val="22"/>
        </w:rPr>
        <w:t>_____________________________</w:t>
      </w:r>
    </w:p>
    <w:p w:rsidR="004A1921" w:rsidRDefault="00A13BC7" w:rsidP="006C3541">
      <w:pPr>
        <w:spacing w:line="276" w:lineRule="auto"/>
        <w:jc w:val="both"/>
        <w:rPr>
          <w:rFonts w:ascii="Times New Roman" w:hAnsi="Times New Roman"/>
          <w:sz w:val="20"/>
          <w:szCs w:val="20"/>
        </w:rPr>
      </w:pPr>
      <w:r w:rsidRPr="00631BD2">
        <w:rPr>
          <w:rFonts w:ascii="Times New Roman" w:hAnsi="Times New Roman"/>
          <w:sz w:val="20"/>
          <w:szCs w:val="20"/>
          <w:lang w:val="en-GB"/>
        </w:rPr>
        <w:t>2</w:t>
      </w:r>
      <w:r w:rsidR="00E74166" w:rsidRPr="00631BD2">
        <w:rPr>
          <w:rFonts w:ascii="Times New Roman" w:hAnsi="Times New Roman"/>
          <w:sz w:val="20"/>
          <w:szCs w:val="20"/>
          <w:lang w:val="en-GB"/>
        </w:rPr>
        <w:t>.</w:t>
      </w:r>
      <w:r w:rsidR="004A1921" w:rsidRPr="00631BD2">
        <w:rPr>
          <w:rFonts w:cstheme="minorHAnsi"/>
          <w:b/>
          <w:sz w:val="20"/>
          <w:szCs w:val="20"/>
        </w:rPr>
        <w:t xml:space="preserve"> </w:t>
      </w:r>
      <w:r w:rsidR="004A1921" w:rsidRPr="00631BD2">
        <w:rPr>
          <w:rFonts w:ascii="Times New Roman" w:hAnsi="Times New Roman"/>
          <w:sz w:val="20"/>
          <w:szCs w:val="20"/>
        </w:rPr>
        <w:t>The project screening is to decide on the nature and extent of the environmental assessment needed for the project.</w:t>
      </w:r>
      <w:r w:rsidR="004A1921" w:rsidRPr="00631BD2">
        <w:rPr>
          <w:rFonts w:cstheme="minorHAnsi"/>
          <w:sz w:val="20"/>
          <w:szCs w:val="20"/>
        </w:rPr>
        <w:t xml:space="preserve"> It </w:t>
      </w:r>
      <w:r w:rsidR="004A1921" w:rsidRPr="00631BD2">
        <w:rPr>
          <w:rFonts w:ascii="Times New Roman" w:hAnsi="Times New Roman"/>
          <w:sz w:val="20"/>
          <w:szCs w:val="20"/>
        </w:rPr>
        <w:t>determines which activities are likely to have negative environm</w:t>
      </w:r>
      <w:r w:rsidR="00EF5BF4" w:rsidRPr="00631BD2">
        <w:rPr>
          <w:rFonts w:ascii="Times New Roman" w:hAnsi="Times New Roman"/>
          <w:sz w:val="20"/>
          <w:szCs w:val="20"/>
        </w:rPr>
        <w:t xml:space="preserve">ental and social impacts; </w:t>
      </w:r>
      <w:r w:rsidR="004A1921" w:rsidRPr="00631BD2">
        <w:rPr>
          <w:rFonts w:ascii="Times New Roman" w:hAnsi="Times New Roman"/>
          <w:sz w:val="20"/>
          <w:szCs w:val="20"/>
        </w:rPr>
        <w:t>determine</w:t>
      </w:r>
      <w:r w:rsidR="00EF5BF4" w:rsidRPr="00631BD2">
        <w:rPr>
          <w:rFonts w:ascii="Times New Roman" w:hAnsi="Times New Roman"/>
          <w:sz w:val="20"/>
          <w:szCs w:val="20"/>
        </w:rPr>
        <w:t>s</w:t>
      </w:r>
      <w:r w:rsidR="004A1921" w:rsidRPr="00631BD2">
        <w:rPr>
          <w:rFonts w:ascii="Times New Roman" w:hAnsi="Times New Roman"/>
          <w:sz w:val="20"/>
          <w:szCs w:val="20"/>
        </w:rPr>
        <w:t xml:space="preserve"> appropriate mitigation measures for act</w:t>
      </w:r>
      <w:r w:rsidR="00EF5BF4" w:rsidRPr="00631BD2">
        <w:rPr>
          <w:rFonts w:ascii="Times New Roman" w:hAnsi="Times New Roman"/>
          <w:sz w:val="20"/>
          <w:szCs w:val="20"/>
        </w:rPr>
        <w:t>ivities with adverse impacts;</w:t>
      </w:r>
      <w:r w:rsidR="004A1921" w:rsidRPr="00631BD2">
        <w:rPr>
          <w:rFonts w:ascii="Times New Roman" w:hAnsi="Times New Roman"/>
          <w:sz w:val="20"/>
          <w:szCs w:val="20"/>
        </w:rPr>
        <w:t xml:space="preserve"> incorporate</w:t>
      </w:r>
      <w:r w:rsidR="00EF5BF4" w:rsidRPr="00631BD2">
        <w:rPr>
          <w:rFonts w:ascii="Times New Roman" w:hAnsi="Times New Roman"/>
          <w:sz w:val="20"/>
          <w:szCs w:val="20"/>
        </w:rPr>
        <w:t>s</w:t>
      </w:r>
      <w:r w:rsidR="004A1921" w:rsidRPr="00631BD2">
        <w:rPr>
          <w:rFonts w:ascii="Times New Roman" w:hAnsi="Times New Roman"/>
          <w:sz w:val="20"/>
          <w:szCs w:val="20"/>
        </w:rPr>
        <w:t xml:space="preserve"> mitigation measures int</w:t>
      </w:r>
      <w:r w:rsidR="00EF5BF4" w:rsidRPr="00631BD2">
        <w:rPr>
          <w:rFonts w:ascii="Times New Roman" w:hAnsi="Times New Roman"/>
          <w:sz w:val="20"/>
          <w:szCs w:val="20"/>
        </w:rPr>
        <w:t>o the project as appropriate;</w:t>
      </w:r>
      <w:r w:rsidR="004A1921" w:rsidRPr="00631BD2">
        <w:rPr>
          <w:rFonts w:ascii="Times New Roman" w:hAnsi="Times New Roman"/>
          <w:sz w:val="20"/>
          <w:szCs w:val="20"/>
        </w:rPr>
        <w:t xml:space="preserve"> review</w:t>
      </w:r>
      <w:r w:rsidR="00EF5BF4" w:rsidRPr="00631BD2">
        <w:rPr>
          <w:rFonts w:ascii="Times New Roman" w:hAnsi="Times New Roman"/>
          <w:sz w:val="20"/>
          <w:szCs w:val="20"/>
        </w:rPr>
        <w:t>s</w:t>
      </w:r>
      <w:r w:rsidR="004A1921" w:rsidRPr="00631BD2">
        <w:rPr>
          <w:rFonts w:ascii="Times New Roman" w:hAnsi="Times New Roman"/>
          <w:sz w:val="20"/>
          <w:szCs w:val="20"/>
        </w:rPr>
        <w:t xml:space="preserve"> and approve</w:t>
      </w:r>
      <w:r w:rsidR="00EF5BF4" w:rsidRPr="00631BD2">
        <w:rPr>
          <w:rFonts w:ascii="Times New Roman" w:hAnsi="Times New Roman"/>
          <w:sz w:val="20"/>
          <w:szCs w:val="20"/>
        </w:rPr>
        <w:t>s the project’s proposals;</w:t>
      </w:r>
      <w:r w:rsidR="004A1921" w:rsidRPr="00631BD2">
        <w:rPr>
          <w:rFonts w:ascii="Times New Roman" w:hAnsi="Times New Roman"/>
          <w:sz w:val="20"/>
          <w:szCs w:val="20"/>
        </w:rPr>
        <w:t xml:space="preserve"> monitor</w:t>
      </w:r>
      <w:r w:rsidR="00EF5BF4" w:rsidRPr="00631BD2">
        <w:rPr>
          <w:rFonts w:ascii="Times New Roman" w:hAnsi="Times New Roman"/>
          <w:sz w:val="20"/>
          <w:szCs w:val="20"/>
        </w:rPr>
        <w:t>s</w:t>
      </w:r>
      <w:r w:rsidR="004A1921" w:rsidRPr="00631BD2">
        <w:rPr>
          <w:rFonts w:ascii="Times New Roman" w:hAnsi="Times New Roman"/>
          <w:sz w:val="20"/>
          <w:szCs w:val="20"/>
        </w:rPr>
        <w:t xml:space="preserve"> environmental parameters during the implementation of activities.</w:t>
      </w:r>
    </w:p>
    <w:p w:rsidR="007F1475" w:rsidRPr="00631BD2" w:rsidRDefault="007F1475" w:rsidP="006C3541">
      <w:pPr>
        <w:spacing w:line="276" w:lineRule="auto"/>
        <w:jc w:val="both"/>
        <w:rPr>
          <w:rFonts w:ascii="Times New Roman" w:hAnsi="Times New Roman"/>
          <w:sz w:val="20"/>
          <w:szCs w:val="20"/>
        </w:rPr>
      </w:pPr>
    </w:p>
    <w:p w:rsidR="00654698" w:rsidRPr="007F1475" w:rsidRDefault="007F1475" w:rsidP="007F1475">
      <w:pPr>
        <w:spacing w:line="276" w:lineRule="auto"/>
        <w:rPr>
          <w:rFonts w:ascii="Times New Roman" w:hAnsi="Times New Roman"/>
          <w:bCs/>
          <w:iCs/>
          <w:sz w:val="22"/>
          <w:szCs w:val="22"/>
          <w:lang w:val="en-GB"/>
        </w:rPr>
      </w:pPr>
      <w:r w:rsidRPr="002E4A24">
        <w:rPr>
          <w:rFonts w:ascii="Times New Roman" w:hAnsi="Times New Roman"/>
          <w:sz w:val="22"/>
          <w:szCs w:val="22"/>
          <w:lang w:val="en-GB"/>
        </w:rPr>
        <w:t>According to these Guidelines and Procedures, projects reviewed for their potential environmental impact can be classified as follows:</w:t>
      </w:r>
    </w:p>
    <w:p w:rsidR="0024357D" w:rsidRPr="002E4A24" w:rsidRDefault="00EF5BF4" w:rsidP="00EF5BF4">
      <w:pPr>
        <w:pStyle w:val="ListParagraph"/>
        <w:widowControl/>
        <w:numPr>
          <w:ilvl w:val="0"/>
          <w:numId w:val="7"/>
        </w:numPr>
        <w:tabs>
          <w:tab w:val="clear" w:pos="1068"/>
        </w:tabs>
        <w:overflowPunct/>
        <w:spacing w:line="276" w:lineRule="auto"/>
        <w:ind w:left="360"/>
        <w:jc w:val="both"/>
        <w:textAlignment w:val="auto"/>
        <w:rPr>
          <w:rFonts w:ascii="Times New Roman" w:eastAsiaTheme="minorHAnsi" w:hAnsi="Times New Roman"/>
          <w:kern w:val="0"/>
          <w:sz w:val="22"/>
          <w:szCs w:val="22"/>
        </w:rPr>
      </w:pPr>
      <w:r w:rsidRPr="002E4A24">
        <w:rPr>
          <w:rFonts w:ascii="Times New Roman" w:hAnsi="Times New Roman"/>
          <w:sz w:val="22"/>
          <w:szCs w:val="22"/>
          <w:lang w:val="en-GB"/>
        </w:rPr>
        <w:t xml:space="preserve">Class A: where a full Environmental Impact Assessment is required –   based on the information provided during the screening or after additional information has been provided, </w:t>
      </w:r>
      <w:r w:rsidR="00222DDE" w:rsidRPr="002E4A24">
        <w:rPr>
          <w:rFonts w:ascii="Times New Roman" w:hAnsi="Times New Roman"/>
          <w:sz w:val="22"/>
          <w:szCs w:val="22"/>
          <w:lang w:val="en-GB"/>
        </w:rPr>
        <w:t>and which</w:t>
      </w:r>
      <w:r w:rsidRPr="002E4A24">
        <w:rPr>
          <w:rFonts w:ascii="Times New Roman" w:hAnsi="Times New Roman"/>
          <w:sz w:val="22"/>
          <w:szCs w:val="22"/>
          <w:lang w:val="en-GB"/>
        </w:rPr>
        <w:t>,</w:t>
      </w:r>
      <w:r w:rsidR="00222DDE" w:rsidRPr="002E4A24">
        <w:rPr>
          <w:rFonts w:ascii="Times New Roman" w:hAnsi="Times New Roman"/>
          <w:sz w:val="22"/>
          <w:szCs w:val="22"/>
          <w:lang w:val="en-GB"/>
        </w:rPr>
        <w:t xml:space="preserve"> in the opinion of NEA</w:t>
      </w:r>
      <w:r w:rsidRPr="002E4A24">
        <w:rPr>
          <w:rFonts w:ascii="Times New Roman" w:hAnsi="Times New Roman"/>
          <w:sz w:val="22"/>
          <w:szCs w:val="22"/>
          <w:lang w:val="en-GB"/>
        </w:rPr>
        <w:t>,</w:t>
      </w:r>
      <w:r w:rsidR="0024357D" w:rsidRPr="002E4A24">
        <w:rPr>
          <w:rFonts w:ascii="Times New Roman" w:hAnsi="Times New Roman"/>
          <w:sz w:val="22"/>
          <w:szCs w:val="22"/>
          <w:lang w:val="en-GB"/>
        </w:rPr>
        <w:t xml:space="preserve"> has sufficient reason to believe that the project will cause a significant negative impact on the environment</w:t>
      </w:r>
      <w:r w:rsidR="00AE3080" w:rsidRPr="002E4A24">
        <w:rPr>
          <w:rFonts w:ascii="Times New Roman" w:hAnsi="Times New Roman"/>
          <w:sz w:val="22"/>
          <w:szCs w:val="22"/>
          <w:lang w:val="en-GB"/>
        </w:rPr>
        <w:t>. Projects in this class will require</w:t>
      </w:r>
      <w:r w:rsidR="0024357D" w:rsidRPr="002E4A24">
        <w:rPr>
          <w:rFonts w:ascii="Times New Roman" w:hAnsi="Times New Roman"/>
          <w:sz w:val="22"/>
          <w:szCs w:val="22"/>
          <w:lang w:val="en-GB"/>
        </w:rPr>
        <w:t xml:space="preserve"> an environmental impact</w:t>
      </w:r>
      <w:r w:rsidR="00AE3080" w:rsidRPr="002E4A24">
        <w:rPr>
          <w:rFonts w:ascii="Times New Roman" w:hAnsi="Times New Roman"/>
          <w:sz w:val="22"/>
          <w:szCs w:val="22"/>
          <w:lang w:val="en-GB"/>
        </w:rPr>
        <w:t xml:space="preserve"> assessment</w:t>
      </w:r>
      <w:r w:rsidR="0024357D" w:rsidRPr="002E4A24">
        <w:rPr>
          <w:rFonts w:ascii="Times New Roman" w:hAnsi="Times New Roman"/>
          <w:sz w:val="22"/>
          <w:szCs w:val="22"/>
          <w:lang w:val="en-GB"/>
        </w:rPr>
        <w:t>.</w:t>
      </w:r>
    </w:p>
    <w:p w:rsidR="0024357D" w:rsidRPr="002E4A24" w:rsidRDefault="0024357D" w:rsidP="00EF5BF4">
      <w:pPr>
        <w:spacing w:line="276" w:lineRule="auto"/>
        <w:ind w:left="360"/>
        <w:jc w:val="both"/>
        <w:rPr>
          <w:rFonts w:ascii="Times New Roman" w:hAnsi="Times New Roman"/>
          <w:sz w:val="22"/>
          <w:szCs w:val="22"/>
          <w:lang w:val="en-GB"/>
        </w:rPr>
      </w:pPr>
    </w:p>
    <w:p w:rsidR="0024357D" w:rsidRPr="002E4A24" w:rsidRDefault="0024357D" w:rsidP="00FF3B55">
      <w:pPr>
        <w:widowControl/>
        <w:numPr>
          <w:ilvl w:val="0"/>
          <w:numId w:val="7"/>
        </w:numPr>
        <w:tabs>
          <w:tab w:val="num" w:pos="360"/>
        </w:tabs>
        <w:overflowPunct/>
        <w:autoSpaceDE/>
        <w:autoSpaceDN/>
        <w:adjustRightInd/>
        <w:spacing w:line="276" w:lineRule="auto"/>
        <w:ind w:left="360"/>
        <w:jc w:val="both"/>
        <w:textAlignment w:val="auto"/>
        <w:rPr>
          <w:rFonts w:ascii="Times New Roman" w:hAnsi="Times New Roman"/>
          <w:sz w:val="22"/>
          <w:szCs w:val="22"/>
          <w:lang w:val="en-GB"/>
        </w:rPr>
      </w:pPr>
      <w:r w:rsidRPr="002E4A24">
        <w:rPr>
          <w:rFonts w:ascii="Times New Roman" w:hAnsi="Times New Roman"/>
          <w:sz w:val="22"/>
          <w:szCs w:val="22"/>
          <w:lang w:val="en-GB"/>
        </w:rPr>
        <w:t xml:space="preserve">Class B: </w:t>
      </w:r>
      <w:r w:rsidR="00AE3080" w:rsidRPr="002E4A24">
        <w:rPr>
          <w:rFonts w:ascii="Times New Roman" w:hAnsi="Times New Roman"/>
          <w:sz w:val="22"/>
          <w:szCs w:val="22"/>
          <w:lang w:val="en-GB"/>
        </w:rPr>
        <w:t>relates to cases where additional information is necessary because</w:t>
      </w:r>
      <w:r w:rsidRPr="002E4A24">
        <w:rPr>
          <w:rFonts w:ascii="Times New Roman" w:hAnsi="Times New Roman"/>
          <w:sz w:val="22"/>
          <w:szCs w:val="22"/>
          <w:lang w:val="en-GB"/>
        </w:rPr>
        <w:t xml:space="preserve"> doubts remain as to the significance of potential impacts on the environment</w:t>
      </w:r>
      <w:r w:rsidR="00AE3080" w:rsidRPr="002E4A24">
        <w:rPr>
          <w:rFonts w:ascii="Times New Roman" w:hAnsi="Times New Roman"/>
          <w:sz w:val="22"/>
          <w:szCs w:val="22"/>
          <w:lang w:val="en-GB"/>
        </w:rPr>
        <w:t>. Projects in this category</w:t>
      </w:r>
      <w:r w:rsidRPr="002E4A24">
        <w:rPr>
          <w:rFonts w:ascii="Times New Roman" w:hAnsi="Times New Roman"/>
          <w:sz w:val="22"/>
          <w:szCs w:val="22"/>
          <w:lang w:val="en-GB"/>
        </w:rPr>
        <w:t xml:space="preserve"> will be required to prov</w:t>
      </w:r>
      <w:r w:rsidR="00AE3080" w:rsidRPr="002E4A24">
        <w:rPr>
          <w:rFonts w:ascii="Times New Roman" w:hAnsi="Times New Roman"/>
          <w:sz w:val="22"/>
          <w:szCs w:val="22"/>
          <w:lang w:val="en-GB"/>
        </w:rPr>
        <w:t>ide additional information before NEA make</w:t>
      </w:r>
      <w:r w:rsidR="001B230B" w:rsidRPr="002E4A24">
        <w:rPr>
          <w:rFonts w:ascii="Times New Roman" w:hAnsi="Times New Roman"/>
          <w:sz w:val="22"/>
          <w:szCs w:val="22"/>
          <w:lang w:val="en-GB"/>
        </w:rPr>
        <w:t xml:space="preserve">s a </w:t>
      </w:r>
      <w:r w:rsidRPr="002E4A24">
        <w:rPr>
          <w:rFonts w:ascii="Times New Roman" w:hAnsi="Times New Roman"/>
          <w:sz w:val="22"/>
          <w:szCs w:val="22"/>
          <w:lang w:val="en-GB"/>
        </w:rPr>
        <w:t>decision on</w:t>
      </w:r>
      <w:r w:rsidR="002448B4" w:rsidRPr="002E4A24">
        <w:rPr>
          <w:rFonts w:ascii="Times New Roman" w:hAnsi="Times New Roman"/>
          <w:sz w:val="22"/>
          <w:szCs w:val="22"/>
          <w:lang w:val="en-GB"/>
        </w:rPr>
        <w:t xml:space="preserve"> their classification. </w:t>
      </w:r>
      <w:r w:rsidRPr="002E4A24">
        <w:rPr>
          <w:rFonts w:ascii="Times New Roman" w:hAnsi="Times New Roman"/>
          <w:sz w:val="22"/>
          <w:szCs w:val="22"/>
          <w:lang w:val="en-GB"/>
        </w:rPr>
        <w:t>After additional information has been provided, the Agency will reasse</w:t>
      </w:r>
      <w:r w:rsidR="002448B4" w:rsidRPr="002E4A24">
        <w:rPr>
          <w:rFonts w:ascii="Times New Roman" w:hAnsi="Times New Roman"/>
          <w:sz w:val="22"/>
          <w:szCs w:val="22"/>
          <w:lang w:val="en-GB"/>
        </w:rPr>
        <w:t>ss the proposed project to</w:t>
      </w:r>
      <w:r w:rsidRPr="002E4A24">
        <w:rPr>
          <w:rFonts w:ascii="Times New Roman" w:hAnsi="Times New Roman"/>
          <w:sz w:val="22"/>
          <w:szCs w:val="22"/>
          <w:lang w:val="en-GB"/>
        </w:rPr>
        <w:t xml:space="preserve"> determine if it falls into Class A or C.</w:t>
      </w:r>
    </w:p>
    <w:p w:rsidR="0024357D" w:rsidRPr="002E4A24" w:rsidRDefault="0024357D" w:rsidP="006C3541">
      <w:pPr>
        <w:spacing w:line="276" w:lineRule="auto"/>
        <w:ind w:left="708"/>
        <w:jc w:val="both"/>
        <w:rPr>
          <w:rFonts w:ascii="Times New Roman" w:hAnsi="Times New Roman"/>
          <w:sz w:val="22"/>
          <w:szCs w:val="22"/>
          <w:lang w:val="en-GB"/>
        </w:rPr>
      </w:pPr>
    </w:p>
    <w:p w:rsidR="0022402B" w:rsidRPr="002E4A24" w:rsidRDefault="0024357D" w:rsidP="006C3541">
      <w:pPr>
        <w:widowControl/>
        <w:numPr>
          <w:ilvl w:val="0"/>
          <w:numId w:val="8"/>
        </w:numPr>
        <w:overflowPunct/>
        <w:autoSpaceDE/>
        <w:autoSpaceDN/>
        <w:adjustRightInd/>
        <w:spacing w:line="276" w:lineRule="auto"/>
        <w:jc w:val="both"/>
        <w:textAlignment w:val="auto"/>
        <w:rPr>
          <w:rFonts w:ascii="Times New Roman" w:hAnsi="Times New Roman"/>
          <w:sz w:val="22"/>
          <w:szCs w:val="22"/>
          <w:lang w:val="en-GB"/>
        </w:rPr>
      </w:pPr>
      <w:r w:rsidRPr="002E4A24">
        <w:rPr>
          <w:rFonts w:ascii="Times New Roman" w:hAnsi="Times New Roman"/>
          <w:sz w:val="22"/>
          <w:szCs w:val="22"/>
          <w:lang w:val="en-GB"/>
        </w:rPr>
        <w:t xml:space="preserve">Class C: </w:t>
      </w:r>
      <w:r w:rsidR="002448B4" w:rsidRPr="002E4A24">
        <w:rPr>
          <w:rFonts w:ascii="Times New Roman" w:hAnsi="Times New Roman"/>
          <w:sz w:val="22"/>
          <w:szCs w:val="22"/>
          <w:lang w:val="en-GB"/>
        </w:rPr>
        <w:t xml:space="preserve"> in this class no f</w:t>
      </w:r>
      <w:r w:rsidRPr="002E4A24">
        <w:rPr>
          <w:rFonts w:ascii="Times New Roman" w:hAnsi="Times New Roman"/>
          <w:sz w:val="22"/>
          <w:szCs w:val="22"/>
          <w:lang w:val="en-GB"/>
        </w:rPr>
        <w:t>ull Environmen</w:t>
      </w:r>
      <w:r w:rsidR="002448B4" w:rsidRPr="002E4A24">
        <w:rPr>
          <w:rFonts w:ascii="Times New Roman" w:hAnsi="Times New Roman"/>
          <w:sz w:val="22"/>
          <w:szCs w:val="22"/>
          <w:lang w:val="en-GB"/>
        </w:rPr>
        <w:t>tal Impact Assessment required.</w:t>
      </w:r>
      <w:r w:rsidRPr="002E4A24">
        <w:rPr>
          <w:rFonts w:ascii="Times New Roman" w:hAnsi="Times New Roman"/>
          <w:sz w:val="22"/>
          <w:szCs w:val="22"/>
          <w:lang w:val="en-GB"/>
        </w:rPr>
        <w:t xml:space="preserve"> A project may be categorised as Class C if it is determined that the proposed project will have no significant or adverse impact on the environment. The Executive Director may grant environmental approval to the project without further analysis.</w:t>
      </w:r>
    </w:p>
    <w:p w:rsidR="003A0205" w:rsidRPr="002E4A24" w:rsidRDefault="003A0205" w:rsidP="003A0205">
      <w:pPr>
        <w:widowControl/>
        <w:overflowPunct/>
        <w:autoSpaceDE/>
        <w:autoSpaceDN/>
        <w:adjustRightInd/>
        <w:spacing w:line="276" w:lineRule="auto"/>
        <w:ind w:left="360"/>
        <w:jc w:val="both"/>
        <w:textAlignment w:val="auto"/>
        <w:rPr>
          <w:rFonts w:ascii="Times New Roman" w:hAnsi="Times New Roman"/>
          <w:sz w:val="22"/>
          <w:szCs w:val="22"/>
          <w:lang w:val="en-GB"/>
        </w:rPr>
      </w:pPr>
    </w:p>
    <w:p w:rsidR="0022402B" w:rsidRPr="002E4A24" w:rsidRDefault="003A0205" w:rsidP="00314251">
      <w:pPr>
        <w:spacing w:line="276" w:lineRule="auto"/>
        <w:rPr>
          <w:rFonts w:ascii="Times New Roman" w:hAnsi="Times New Roman"/>
          <w:b/>
          <w:bCs/>
          <w:iCs/>
          <w:sz w:val="22"/>
          <w:szCs w:val="22"/>
          <w:lang w:val="en-GB"/>
        </w:rPr>
      </w:pPr>
      <w:r w:rsidRPr="002E4A24">
        <w:rPr>
          <w:rFonts w:ascii="Times New Roman" w:hAnsi="Times New Roman"/>
          <w:b/>
          <w:bCs/>
          <w:iCs/>
          <w:sz w:val="22"/>
          <w:szCs w:val="22"/>
          <w:lang w:val="en-GB"/>
        </w:rPr>
        <w:t xml:space="preserve">4.1.2 </w:t>
      </w:r>
      <w:r w:rsidR="0022402B" w:rsidRPr="002E4A24">
        <w:rPr>
          <w:rFonts w:ascii="Times New Roman" w:hAnsi="Times New Roman"/>
          <w:b/>
          <w:bCs/>
          <w:iCs/>
          <w:sz w:val="22"/>
          <w:szCs w:val="22"/>
          <w:lang w:val="en-GB"/>
        </w:rPr>
        <w:t>The Public Health Act 1990</w:t>
      </w:r>
    </w:p>
    <w:p w:rsidR="0022402B" w:rsidRPr="002E4A24" w:rsidRDefault="0022402B" w:rsidP="006C3541">
      <w:pPr>
        <w:spacing w:line="276" w:lineRule="auto"/>
        <w:jc w:val="both"/>
        <w:rPr>
          <w:rFonts w:ascii="Times New Roman" w:hAnsi="Times New Roman"/>
          <w:sz w:val="22"/>
          <w:szCs w:val="22"/>
          <w:lang w:val="en-GB"/>
        </w:rPr>
      </w:pPr>
      <w:r w:rsidRPr="002E4A24">
        <w:rPr>
          <w:rFonts w:ascii="Times New Roman" w:hAnsi="Times New Roman"/>
          <w:sz w:val="22"/>
          <w:szCs w:val="22"/>
          <w:lang w:val="en-GB"/>
        </w:rPr>
        <w:t>The Public Health Act was enacted to make provision for public and environmental health-connected matters. This Act empowers the Secretary of State to formulate regulations regarding the collection, removal and disposal of sanitary waste and other noxious waste. The Act also mandates the Director of Health Services who also heads the Department of Public Health Services to abate nuisances and to remove or correct any condition that may be injurious to public health. It empowers public health officers to monitor environmental and public health regulations.</w:t>
      </w:r>
    </w:p>
    <w:p w:rsidR="005B6694" w:rsidRPr="002E4A24" w:rsidRDefault="005B6694" w:rsidP="006C3541">
      <w:pPr>
        <w:spacing w:line="276" w:lineRule="auto"/>
        <w:jc w:val="both"/>
        <w:rPr>
          <w:rFonts w:ascii="Times New Roman" w:hAnsi="Times New Roman"/>
          <w:b/>
          <w:sz w:val="22"/>
          <w:szCs w:val="22"/>
          <w:lang w:val="en-GB"/>
        </w:rPr>
      </w:pPr>
    </w:p>
    <w:p w:rsidR="00462FA9" w:rsidRPr="002E4A24" w:rsidRDefault="00BB5821" w:rsidP="00314251">
      <w:pPr>
        <w:spacing w:line="276" w:lineRule="auto"/>
        <w:jc w:val="both"/>
        <w:rPr>
          <w:rFonts w:ascii="Times New Roman" w:hAnsi="Times New Roman"/>
          <w:b/>
          <w:sz w:val="22"/>
          <w:szCs w:val="22"/>
          <w:lang w:val="en-GB"/>
        </w:rPr>
      </w:pPr>
      <w:r w:rsidRPr="002E4A24">
        <w:rPr>
          <w:rFonts w:ascii="Times New Roman" w:hAnsi="Times New Roman"/>
          <w:b/>
          <w:sz w:val="22"/>
          <w:szCs w:val="22"/>
          <w:lang w:val="en-GB"/>
        </w:rPr>
        <w:t>4.2 World</w:t>
      </w:r>
      <w:r w:rsidR="002448B4" w:rsidRPr="002E4A24">
        <w:rPr>
          <w:rFonts w:ascii="Times New Roman" w:hAnsi="Times New Roman"/>
          <w:b/>
          <w:sz w:val="22"/>
          <w:szCs w:val="22"/>
          <w:lang w:val="en-GB"/>
        </w:rPr>
        <w:t xml:space="preserve"> B</w:t>
      </w:r>
      <w:r w:rsidR="0022402B" w:rsidRPr="002E4A24">
        <w:rPr>
          <w:rFonts w:ascii="Times New Roman" w:hAnsi="Times New Roman"/>
          <w:b/>
          <w:sz w:val="22"/>
          <w:szCs w:val="22"/>
          <w:lang w:val="en-GB"/>
        </w:rPr>
        <w:t>ank</w:t>
      </w:r>
      <w:r w:rsidR="00462FA9" w:rsidRPr="002E4A24">
        <w:rPr>
          <w:rFonts w:ascii="Times New Roman" w:hAnsi="Times New Roman"/>
          <w:b/>
          <w:sz w:val="22"/>
          <w:szCs w:val="22"/>
          <w:lang w:val="en-GB"/>
        </w:rPr>
        <w:t xml:space="preserve"> Safeguard Policies</w:t>
      </w:r>
    </w:p>
    <w:p w:rsidR="00127C8A" w:rsidRPr="002E4A24" w:rsidRDefault="00856495" w:rsidP="003A0205">
      <w:pPr>
        <w:widowControl/>
        <w:overflowPunct/>
        <w:spacing w:line="276" w:lineRule="auto"/>
        <w:jc w:val="both"/>
        <w:textAlignment w:val="auto"/>
        <w:rPr>
          <w:rFonts w:ascii="Times New Roman" w:hAnsi="Times New Roman"/>
          <w:sz w:val="22"/>
          <w:szCs w:val="22"/>
          <w:lang w:val="en-GB"/>
        </w:rPr>
      </w:pPr>
      <w:r w:rsidRPr="002E4A24">
        <w:rPr>
          <w:rFonts w:ascii="Times New Roman" w:hAnsi="Times New Roman"/>
          <w:sz w:val="22"/>
          <w:szCs w:val="22"/>
        </w:rPr>
        <w:t>The World Bank</w:t>
      </w:r>
      <w:r w:rsidR="002448B4" w:rsidRPr="002E4A24">
        <w:rPr>
          <w:rFonts w:ascii="Times New Roman" w:hAnsi="Times New Roman"/>
          <w:sz w:val="22"/>
          <w:szCs w:val="22"/>
        </w:rPr>
        <w:t xml:space="preserve"> </w:t>
      </w:r>
      <w:r w:rsidR="0022402B" w:rsidRPr="002E4A24">
        <w:rPr>
          <w:rFonts w:ascii="Times New Roman" w:hAnsi="Times New Roman"/>
          <w:sz w:val="22"/>
          <w:szCs w:val="22"/>
        </w:rPr>
        <w:t>has ten safeguard policies</w:t>
      </w:r>
      <w:r w:rsidR="00462FA9" w:rsidRPr="002E4A24">
        <w:rPr>
          <w:rFonts w:ascii="Times New Roman" w:hAnsi="Times New Roman"/>
          <w:sz w:val="22"/>
          <w:szCs w:val="22"/>
        </w:rPr>
        <w:t xml:space="preserve"> which</w:t>
      </w:r>
      <w:r w:rsidR="0022402B" w:rsidRPr="002E4A24">
        <w:rPr>
          <w:rFonts w:ascii="Times New Roman" w:hAnsi="Times New Roman"/>
          <w:sz w:val="22"/>
          <w:szCs w:val="22"/>
        </w:rPr>
        <w:t xml:space="preserve"> are designed to help ensure that projects proposed for Bank financing are environmentally and socially sustainable. The most relevant in the case of the </w:t>
      </w:r>
      <w:r w:rsidR="002448B4" w:rsidRPr="002E4A24">
        <w:rPr>
          <w:rFonts w:ascii="Times New Roman" w:hAnsi="Times New Roman"/>
          <w:sz w:val="22"/>
          <w:szCs w:val="22"/>
        </w:rPr>
        <w:t>Third E</w:t>
      </w:r>
      <w:r w:rsidR="0022402B" w:rsidRPr="002E4A24">
        <w:rPr>
          <w:rFonts w:ascii="Times New Roman" w:hAnsi="Times New Roman"/>
          <w:sz w:val="22"/>
          <w:szCs w:val="22"/>
        </w:rPr>
        <w:t>ducation</w:t>
      </w:r>
      <w:r w:rsidR="002448B4" w:rsidRPr="002E4A24">
        <w:rPr>
          <w:rFonts w:ascii="Times New Roman" w:hAnsi="Times New Roman"/>
          <w:sz w:val="22"/>
          <w:szCs w:val="22"/>
        </w:rPr>
        <w:t xml:space="preserve"> Sector P</w:t>
      </w:r>
      <w:r w:rsidR="00D51F1A" w:rsidRPr="002E4A24">
        <w:rPr>
          <w:rFonts w:ascii="Times New Roman" w:hAnsi="Times New Roman"/>
          <w:sz w:val="22"/>
          <w:szCs w:val="22"/>
        </w:rPr>
        <w:t>roject are</w:t>
      </w:r>
      <w:r w:rsidR="0022402B" w:rsidRPr="002E4A24">
        <w:rPr>
          <w:rFonts w:ascii="Times New Roman" w:hAnsi="Times New Roman"/>
          <w:sz w:val="22"/>
          <w:szCs w:val="22"/>
          <w:lang w:val="en-GB"/>
        </w:rPr>
        <w:t xml:space="preserve"> OP 4.</w:t>
      </w:r>
      <w:r w:rsidR="002448B4" w:rsidRPr="002E4A24">
        <w:rPr>
          <w:rFonts w:ascii="Times New Roman" w:hAnsi="Times New Roman"/>
          <w:sz w:val="22"/>
          <w:szCs w:val="22"/>
          <w:lang w:val="en-GB"/>
        </w:rPr>
        <w:t>01</w:t>
      </w:r>
      <w:r w:rsidR="0022402B" w:rsidRPr="002E4A24">
        <w:rPr>
          <w:rFonts w:ascii="Times New Roman" w:hAnsi="Times New Roman"/>
          <w:sz w:val="22"/>
          <w:szCs w:val="22"/>
          <w:lang w:val="en-GB"/>
        </w:rPr>
        <w:t xml:space="preserve"> Environmental Assessment and OP 4.12</w:t>
      </w:r>
      <w:r w:rsidR="002448B4" w:rsidRPr="002E4A24">
        <w:rPr>
          <w:rFonts w:ascii="Times New Roman" w:hAnsi="Times New Roman"/>
          <w:sz w:val="22"/>
          <w:szCs w:val="22"/>
          <w:lang w:val="en-GB"/>
        </w:rPr>
        <w:t xml:space="preserve"> Involuntary Resettlement.</w:t>
      </w:r>
    </w:p>
    <w:p w:rsidR="00E057F9" w:rsidRPr="002E4A24" w:rsidRDefault="002448B4" w:rsidP="006C3541">
      <w:pPr>
        <w:spacing w:line="276" w:lineRule="auto"/>
        <w:jc w:val="both"/>
        <w:rPr>
          <w:rFonts w:ascii="Times New Roman" w:eastAsiaTheme="minorHAnsi" w:hAnsi="Times New Roman"/>
          <w:kern w:val="0"/>
          <w:sz w:val="22"/>
          <w:szCs w:val="22"/>
        </w:rPr>
      </w:pPr>
      <w:r w:rsidRPr="002E4A24">
        <w:rPr>
          <w:rFonts w:ascii="Times New Roman" w:hAnsi="Times New Roman"/>
          <w:sz w:val="22"/>
          <w:szCs w:val="22"/>
          <w:lang w:val="en-GB"/>
        </w:rPr>
        <w:t>The Bank’s</w:t>
      </w:r>
      <w:r w:rsidR="00E057F9" w:rsidRPr="002E4A24">
        <w:rPr>
          <w:rFonts w:ascii="Times New Roman" w:hAnsi="Times New Roman"/>
          <w:sz w:val="22"/>
          <w:szCs w:val="22"/>
          <w:lang w:val="en-GB"/>
        </w:rPr>
        <w:t xml:space="preserve"> Safeguard policy</w:t>
      </w:r>
      <w:r w:rsidR="00C54237" w:rsidRPr="002E4A24">
        <w:rPr>
          <w:rFonts w:ascii="Times New Roman" w:hAnsi="Times New Roman"/>
          <w:sz w:val="22"/>
          <w:szCs w:val="22"/>
          <w:lang w:val="en-GB"/>
        </w:rPr>
        <w:t xml:space="preserve"> OP4.01</w:t>
      </w:r>
      <w:r w:rsidR="006C085B" w:rsidRPr="002E4A24">
        <w:rPr>
          <w:rFonts w:ascii="Times New Roman" w:hAnsi="Times New Roman"/>
          <w:sz w:val="22"/>
          <w:szCs w:val="22"/>
          <w:lang w:val="en-GB"/>
        </w:rPr>
        <w:t xml:space="preserve">requires that all Bank-financed operations are screened for potential environmental and social impacts, and that the required environmental work </w:t>
      </w:r>
      <w:r w:rsidR="00654698" w:rsidRPr="002E4A24">
        <w:rPr>
          <w:rFonts w:ascii="Times New Roman" w:hAnsi="Times New Roman"/>
          <w:sz w:val="22"/>
          <w:szCs w:val="22"/>
          <w:lang w:val="en-GB"/>
        </w:rPr>
        <w:t xml:space="preserve">should </w:t>
      </w:r>
      <w:r w:rsidR="006C085B" w:rsidRPr="002E4A24">
        <w:rPr>
          <w:rFonts w:ascii="Times New Roman" w:hAnsi="Times New Roman"/>
          <w:sz w:val="22"/>
          <w:szCs w:val="22"/>
          <w:lang w:val="en-GB"/>
        </w:rPr>
        <w:t>be carried out on the basis of the screening results.</w:t>
      </w:r>
      <w:r w:rsidR="00E057F9" w:rsidRPr="002E4A24">
        <w:rPr>
          <w:rFonts w:ascii="BookAntiqua" w:eastAsiaTheme="minorHAnsi" w:hAnsi="BookAntiqua" w:cs="BookAntiqua"/>
          <w:b/>
          <w:kern w:val="0"/>
          <w:sz w:val="22"/>
          <w:szCs w:val="22"/>
        </w:rPr>
        <w:t xml:space="preserve"> </w:t>
      </w:r>
      <w:r w:rsidR="00E057F9" w:rsidRPr="002E4A24">
        <w:rPr>
          <w:rFonts w:ascii="Times New Roman" w:eastAsiaTheme="minorHAnsi" w:hAnsi="Times New Roman"/>
          <w:kern w:val="0"/>
          <w:sz w:val="22"/>
          <w:szCs w:val="22"/>
        </w:rPr>
        <w:t>The screening process must</w:t>
      </w:r>
      <w:r w:rsidR="008B72F6" w:rsidRPr="002E4A24">
        <w:rPr>
          <w:rFonts w:ascii="Times New Roman" w:eastAsiaTheme="minorHAnsi" w:hAnsi="Times New Roman"/>
          <w:kern w:val="0"/>
          <w:sz w:val="22"/>
          <w:szCs w:val="22"/>
        </w:rPr>
        <w:t xml:space="preserve"> meet the following performance standards:</w:t>
      </w:r>
    </w:p>
    <w:p w:rsidR="008B72F6" w:rsidRPr="002E4A24" w:rsidRDefault="00E057F9" w:rsidP="006C3541">
      <w:pPr>
        <w:spacing w:line="276" w:lineRule="auto"/>
        <w:jc w:val="both"/>
        <w:rPr>
          <w:rFonts w:ascii="Times New Roman" w:eastAsiaTheme="minorHAnsi" w:hAnsi="Times New Roman"/>
          <w:kern w:val="0"/>
          <w:sz w:val="22"/>
          <w:szCs w:val="22"/>
        </w:rPr>
      </w:pPr>
      <w:r w:rsidRPr="002E4A24">
        <w:rPr>
          <w:rFonts w:ascii="Times New Roman" w:eastAsiaTheme="minorHAnsi" w:hAnsi="Times New Roman"/>
          <w:kern w:val="0"/>
          <w:sz w:val="22"/>
          <w:szCs w:val="22"/>
        </w:rPr>
        <w:t xml:space="preserve"> (</w:t>
      </w:r>
      <w:r w:rsidR="00BB5821" w:rsidRPr="002E4A24">
        <w:rPr>
          <w:rFonts w:ascii="Times New Roman" w:eastAsiaTheme="minorHAnsi" w:hAnsi="Times New Roman"/>
          <w:kern w:val="0"/>
          <w:sz w:val="22"/>
          <w:szCs w:val="22"/>
        </w:rPr>
        <w:t>I</w:t>
      </w:r>
      <w:r w:rsidRPr="002E4A24">
        <w:rPr>
          <w:rFonts w:ascii="Times New Roman" w:eastAsiaTheme="minorHAnsi" w:hAnsi="Times New Roman"/>
          <w:kern w:val="0"/>
          <w:sz w:val="22"/>
          <w:szCs w:val="22"/>
        </w:rPr>
        <w:t xml:space="preserve">) integrated assessment to identify the social and environmental impacts, risks, and opportunities of projects; </w:t>
      </w:r>
    </w:p>
    <w:p w:rsidR="008B72F6" w:rsidRPr="002E4A24" w:rsidRDefault="00D51F1A" w:rsidP="006C3541">
      <w:pPr>
        <w:spacing w:line="276" w:lineRule="auto"/>
        <w:jc w:val="both"/>
        <w:rPr>
          <w:rFonts w:ascii="Times New Roman" w:eastAsiaTheme="minorHAnsi" w:hAnsi="Times New Roman"/>
          <w:kern w:val="0"/>
          <w:sz w:val="22"/>
          <w:szCs w:val="22"/>
        </w:rPr>
      </w:pPr>
      <w:r w:rsidRPr="002E4A24">
        <w:rPr>
          <w:rFonts w:ascii="Times New Roman" w:eastAsiaTheme="minorHAnsi" w:hAnsi="Times New Roman"/>
          <w:kern w:val="0"/>
          <w:sz w:val="22"/>
          <w:szCs w:val="22"/>
        </w:rPr>
        <w:t>(ii)</w:t>
      </w:r>
      <w:r w:rsidR="008B72F6" w:rsidRPr="002E4A24">
        <w:rPr>
          <w:rFonts w:ascii="Times New Roman" w:eastAsiaTheme="minorHAnsi" w:hAnsi="Times New Roman"/>
          <w:kern w:val="0"/>
          <w:sz w:val="22"/>
          <w:szCs w:val="22"/>
        </w:rPr>
        <w:t xml:space="preserve"> </w:t>
      </w:r>
      <w:r w:rsidR="00BB5821" w:rsidRPr="002E4A24">
        <w:rPr>
          <w:rFonts w:ascii="Times New Roman" w:eastAsiaTheme="minorHAnsi" w:hAnsi="Times New Roman"/>
          <w:kern w:val="0"/>
          <w:sz w:val="22"/>
          <w:szCs w:val="22"/>
        </w:rPr>
        <w:t>Effective</w:t>
      </w:r>
      <w:r w:rsidR="00E057F9" w:rsidRPr="002E4A24">
        <w:rPr>
          <w:rFonts w:ascii="Times New Roman" w:eastAsiaTheme="minorHAnsi" w:hAnsi="Times New Roman"/>
          <w:kern w:val="0"/>
          <w:sz w:val="22"/>
          <w:szCs w:val="22"/>
        </w:rPr>
        <w:t xml:space="preserve"> community engagement through disclosure of project related information and consultation with local communities on matters that directly affect them; and</w:t>
      </w:r>
    </w:p>
    <w:p w:rsidR="008B72F6" w:rsidRPr="002E4A24" w:rsidRDefault="00E057F9" w:rsidP="006C3541">
      <w:pPr>
        <w:spacing w:line="276" w:lineRule="auto"/>
        <w:jc w:val="both"/>
        <w:rPr>
          <w:rFonts w:ascii="Times New Roman" w:hAnsi="Times New Roman"/>
          <w:sz w:val="22"/>
          <w:szCs w:val="22"/>
          <w:lang w:val="en-GB"/>
        </w:rPr>
      </w:pPr>
      <w:r w:rsidRPr="002E4A24">
        <w:rPr>
          <w:rFonts w:ascii="Times New Roman" w:eastAsiaTheme="minorHAnsi" w:hAnsi="Times New Roman"/>
          <w:kern w:val="0"/>
          <w:sz w:val="22"/>
          <w:szCs w:val="22"/>
        </w:rPr>
        <w:t xml:space="preserve"> (iii) </w:t>
      </w:r>
      <w:r w:rsidR="00BB5821" w:rsidRPr="002E4A24">
        <w:rPr>
          <w:rFonts w:ascii="Times New Roman" w:eastAsiaTheme="minorHAnsi" w:hAnsi="Times New Roman"/>
          <w:kern w:val="0"/>
          <w:sz w:val="22"/>
          <w:szCs w:val="22"/>
        </w:rPr>
        <w:t>The</w:t>
      </w:r>
      <w:r w:rsidRPr="002E4A24">
        <w:rPr>
          <w:rFonts w:ascii="Times New Roman" w:eastAsiaTheme="minorHAnsi" w:hAnsi="Times New Roman"/>
          <w:kern w:val="0"/>
          <w:sz w:val="22"/>
          <w:szCs w:val="22"/>
        </w:rPr>
        <w:t xml:space="preserve"> project owners’ management of social and environmental performance throughout the</w:t>
      </w:r>
      <w:r w:rsidR="00EF5BF4" w:rsidRPr="002E4A24">
        <w:rPr>
          <w:rFonts w:ascii="Times New Roman" w:eastAsiaTheme="minorHAnsi" w:hAnsi="Times New Roman"/>
          <w:kern w:val="0"/>
          <w:sz w:val="22"/>
          <w:szCs w:val="22"/>
        </w:rPr>
        <w:t xml:space="preserve"> </w:t>
      </w:r>
      <w:r w:rsidRPr="002E4A24">
        <w:rPr>
          <w:rFonts w:ascii="Times New Roman" w:eastAsiaTheme="minorHAnsi" w:hAnsi="Times New Roman"/>
          <w:kern w:val="0"/>
          <w:sz w:val="22"/>
          <w:szCs w:val="22"/>
        </w:rPr>
        <w:t>life of the projec</w:t>
      </w:r>
      <w:r w:rsidR="00EF5BF4" w:rsidRPr="002E4A24">
        <w:rPr>
          <w:rFonts w:ascii="Times New Roman" w:eastAsiaTheme="minorHAnsi" w:hAnsi="Times New Roman"/>
          <w:kern w:val="0"/>
          <w:sz w:val="22"/>
          <w:szCs w:val="22"/>
        </w:rPr>
        <w:t>t</w:t>
      </w:r>
      <w:r w:rsidRPr="002E4A24">
        <w:rPr>
          <w:rFonts w:ascii="Times New Roman" w:hAnsi="Times New Roman"/>
          <w:sz w:val="22"/>
          <w:szCs w:val="22"/>
          <w:lang w:val="en-GB"/>
        </w:rPr>
        <w:t xml:space="preserve"> </w:t>
      </w:r>
      <w:r w:rsidR="006C085B" w:rsidRPr="002E4A24">
        <w:rPr>
          <w:rFonts w:ascii="Times New Roman" w:hAnsi="Times New Roman"/>
          <w:sz w:val="22"/>
          <w:szCs w:val="22"/>
          <w:lang w:val="en-GB"/>
        </w:rPr>
        <w:t xml:space="preserve"> </w:t>
      </w:r>
    </w:p>
    <w:p w:rsidR="008B72F6" w:rsidRPr="002E4A24" w:rsidRDefault="008B72F6" w:rsidP="006C3541">
      <w:pPr>
        <w:spacing w:line="276" w:lineRule="auto"/>
        <w:jc w:val="both"/>
        <w:rPr>
          <w:rFonts w:ascii="Times New Roman" w:hAnsi="Times New Roman"/>
          <w:sz w:val="22"/>
          <w:szCs w:val="22"/>
          <w:lang w:val="en-GB"/>
        </w:rPr>
      </w:pPr>
    </w:p>
    <w:p w:rsidR="00654698" w:rsidRPr="002E4A24" w:rsidRDefault="008B72F6" w:rsidP="006C3541">
      <w:pPr>
        <w:spacing w:line="276" w:lineRule="auto"/>
        <w:jc w:val="both"/>
        <w:rPr>
          <w:rFonts w:ascii="Times New Roman" w:hAnsi="Times New Roman"/>
          <w:sz w:val="22"/>
          <w:szCs w:val="22"/>
          <w:lang w:val="en-GB"/>
        </w:rPr>
      </w:pPr>
      <w:r w:rsidRPr="002E4A24">
        <w:rPr>
          <w:rFonts w:ascii="Times New Roman" w:hAnsi="Times New Roman"/>
          <w:sz w:val="22"/>
          <w:szCs w:val="22"/>
          <w:lang w:val="en-GB"/>
        </w:rPr>
        <w:t>The</w:t>
      </w:r>
      <w:r w:rsidR="006C085B" w:rsidRPr="002E4A24">
        <w:rPr>
          <w:rFonts w:ascii="Times New Roman" w:hAnsi="Times New Roman"/>
          <w:sz w:val="22"/>
          <w:szCs w:val="22"/>
          <w:lang w:val="en-GB"/>
        </w:rPr>
        <w:t xml:space="preserve"> screening results</w:t>
      </w:r>
      <w:r w:rsidR="00D51F1A" w:rsidRPr="002E4A24">
        <w:rPr>
          <w:rFonts w:ascii="Times New Roman" w:hAnsi="Times New Roman"/>
          <w:sz w:val="22"/>
          <w:szCs w:val="22"/>
          <w:lang w:val="en-GB"/>
        </w:rPr>
        <w:t xml:space="preserve"> can</w:t>
      </w:r>
      <w:r w:rsidRPr="002E4A24">
        <w:rPr>
          <w:rFonts w:ascii="Times New Roman" w:hAnsi="Times New Roman"/>
          <w:sz w:val="22"/>
          <w:szCs w:val="22"/>
          <w:lang w:val="en-GB"/>
        </w:rPr>
        <w:t xml:space="preserve"> fall in</w:t>
      </w:r>
      <w:r w:rsidR="00D51F1A" w:rsidRPr="002E4A24">
        <w:rPr>
          <w:rFonts w:ascii="Times New Roman" w:hAnsi="Times New Roman"/>
          <w:sz w:val="22"/>
          <w:szCs w:val="22"/>
          <w:lang w:val="en-GB"/>
        </w:rPr>
        <w:t>to any</w:t>
      </w:r>
      <w:r w:rsidRPr="002E4A24">
        <w:rPr>
          <w:rFonts w:ascii="Times New Roman" w:hAnsi="Times New Roman"/>
          <w:sz w:val="22"/>
          <w:szCs w:val="22"/>
          <w:lang w:val="en-GB"/>
        </w:rPr>
        <w:t xml:space="preserve"> three</w:t>
      </w:r>
      <w:r w:rsidR="00D51F1A" w:rsidRPr="002E4A24">
        <w:rPr>
          <w:rFonts w:ascii="Times New Roman" w:hAnsi="Times New Roman"/>
          <w:sz w:val="22"/>
          <w:szCs w:val="22"/>
          <w:lang w:val="en-GB"/>
        </w:rPr>
        <w:t xml:space="preserve"> of the following</w:t>
      </w:r>
      <w:r w:rsidRPr="002E4A24">
        <w:rPr>
          <w:rFonts w:ascii="Times New Roman" w:hAnsi="Times New Roman"/>
          <w:sz w:val="22"/>
          <w:szCs w:val="22"/>
          <w:lang w:val="en-GB"/>
        </w:rPr>
        <w:t xml:space="preserve"> environmenta</w:t>
      </w:r>
      <w:r w:rsidR="00654698" w:rsidRPr="002E4A24">
        <w:rPr>
          <w:rFonts w:ascii="Times New Roman" w:hAnsi="Times New Roman"/>
          <w:sz w:val="22"/>
          <w:szCs w:val="22"/>
          <w:lang w:val="en-GB"/>
        </w:rPr>
        <w:t>l categories:</w:t>
      </w:r>
    </w:p>
    <w:p w:rsidR="00654698" w:rsidRPr="002E4A24" w:rsidRDefault="008B72F6" w:rsidP="00497777">
      <w:pPr>
        <w:pStyle w:val="ListParagraph"/>
        <w:numPr>
          <w:ilvl w:val="0"/>
          <w:numId w:val="22"/>
        </w:numPr>
        <w:spacing w:line="276" w:lineRule="auto"/>
        <w:jc w:val="both"/>
        <w:rPr>
          <w:rFonts w:ascii="Times New Roman" w:hAnsi="Times New Roman"/>
          <w:sz w:val="22"/>
          <w:szCs w:val="22"/>
        </w:rPr>
      </w:pPr>
      <w:r w:rsidRPr="002E4A24">
        <w:rPr>
          <w:rFonts w:ascii="Times New Roman" w:hAnsi="Times New Roman"/>
          <w:sz w:val="22"/>
          <w:szCs w:val="22"/>
        </w:rPr>
        <w:t>Category A (significant negative impacts) requiring</w:t>
      </w:r>
      <w:r w:rsidRPr="002E4A24">
        <w:rPr>
          <w:rFonts w:ascii="Times New Roman" w:hAnsi="Times New Roman"/>
          <w:sz w:val="22"/>
          <w:szCs w:val="22"/>
          <w:lang w:val="en-GB"/>
        </w:rPr>
        <w:t xml:space="preserve"> a separate environmental impact as</w:t>
      </w:r>
      <w:r w:rsidR="00654698" w:rsidRPr="002E4A24">
        <w:rPr>
          <w:rFonts w:ascii="Times New Roman" w:hAnsi="Times New Roman"/>
          <w:sz w:val="22"/>
          <w:szCs w:val="22"/>
          <w:lang w:val="en-GB"/>
        </w:rPr>
        <w:t>sessment (EIA);</w:t>
      </w:r>
    </w:p>
    <w:p w:rsidR="00654698" w:rsidRPr="002E4A24" w:rsidRDefault="008B72F6" w:rsidP="00497777">
      <w:pPr>
        <w:pStyle w:val="ListParagraph"/>
        <w:numPr>
          <w:ilvl w:val="0"/>
          <w:numId w:val="22"/>
        </w:numPr>
        <w:spacing w:line="276" w:lineRule="auto"/>
        <w:jc w:val="both"/>
        <w:rPr>
          <w:rFonts w:ascii="Times New Roman" w:hAnsi="Times New Roman"/>
          <w:sz w:val="22"/>
          <w:szCs w:val="22"/>
        </w:rPr>
      </w:pPr>
      <w:r w:rsidRPr="002E4A24">
        <w:rPr>
          <w:rFonts w:ascii="Times New Roman" w:hAnsi="Times New Roman"/>
          <w:sz w:val="22"/>
          <w:szCs w:val="22"/>
        </w:rPr>
        <w:t xml:space="preserve"> Category B (impacts less significant than those of </w:t>
      </w:r>
      <w:r w:rsidR="00D51F1A" w:rsidRPr="002E4A24">
        <w:rPr>
          <w:rFonts w:ascii="Times New Roman" w:hAnsi="Times New Roman"/>
          <w:sz w:val="22"/>
          <w:szCs w:val="22"/>
        </w:rPr>
        <w:t>C</w:t>
      </w:r>
      <w:r w:rsidRPr="002E4A24">
        <w:rPr>
          <w:rFonts w:ascii="Times New Roman" w:hAnsi="Times New Roman"/>
          <w:sz w:val="22"/>
          <w:szCs w:val="22"/>
        </w:rPr>
        <w:t>ategory A</w:t>
      </w:r>
      <w:r w:rsidR="00654698" w:rsidRPr="002E4A24">
        <w:rPr>
          <w:rFonts w:ascii="Times New Roman" w:hAnsi="Times New Roman"/>
          <w:sz w:val="22"/>
          <w:szCs w:val="22"/>
        </w:rPr>
        <w:t>)</w:t>
      </w:r>
      <w:r w:rsidRPr="002E4A24">
        <w:rPr>
          <w:rFonts w:ascii="Times New Roman" w:hAnsi="Times New Roman"/>
          <w:sz w:val="22"/>
          <w:szCs w:val="22"/>
        </w:rPr>
        <w:t xml:space="preserve"> and which can</w:t>
      </w:r>
      <w:r w:rsidR="00654698" w:rsidRPr="002E4A24">
        <w:rPr>
          <w:rFonts w:ascii="Times New Roman" w:hAnsi="Times New Roman"/>
          <w:sz w:val="22"/>
          <w:szCs w:val="22"/>
        </w:rPr>
        <w:t xml:space="preserve"> be mitigated effectively by</w:t>
      </w:r>
      <w:r w:rsidRPr="002E4A24">
        <w:rPr>
          <w:rFonts w:ascii="Times New Roman" w:hAnsi="Times New Roman"/>
          <w:sz w:val="22"/>
          <w:szCs w:val="22"/>
          <w:lang w:val="en-GB"/>
        </w:rPr>
        <w:t xml:space="preserve"> the application of simple mitigation measures b</w:t>
      </w:r>
      <w:r w:rsidR="00654698" w:rsidRPr="002E4A24">
        <w:rPr>
          <w:rFonts w:ascii="Times New Roman" w:hAnsi="Times New Roman"/>
          <w:sz w:val="22"/>
          <w:szCs w:val="22"/>
          <w:lang w:val="en-GB"/>
        </w:rPr>
        <w:t>y qualified staff</w:t>
      </w:r>
      <w:r w:rsidRPr="002E4A24">
        <w:rPr>
          <w:rFonts w:ascii="Times New Roman" w:hAnsi="Times New Roman"/>
          <w:sz w:val="22"/>
          <w:szCs w:val="22"/>
        </w:rPr>
        <w:t>;</w:t>
      </w:r>
      <w:r w:rsidR="00654698" w:rsidRPr="002E4A24">
        <w:rPr>
          <w:rFonts w:ascii="Times New Roman" w:hAnsi="Times New Roman"/>
          <w:sz w:val="22"/>
          <w:szCs w:val="22"/>
        </w:rPr>
        <w:t xml:space="preserve"> and</w:t>
      </w:r>
    </w:p>
    <w:p w:rsidR="00E057F9" w:rsidRPr="002E4A24" w:rsidRDefault="00654698" w:rsidP="00497777">
      <w:pPr>
        <w:pStyle w:val="ListParagraph"/>
        <w:numPr>
          <w:ilvl w:val="0"/>
          <w:numId w:val="22"/>
        </w:numPr>
        <w:spacing w:line="276" w:lineRule="auto"/>
        <w:jc w:val="both"/>
        <w:rPr>
          <w:rFonts w:ascii="Times New Roman" w:hAnsi="Times New Roman"/>
          <w:sz w:val="22"/>
          <w:szCs w:val="22"/>
        </w:rPr>
      </w:pPr>
      <w:r w:rsidRPr="002E4A24">
        <w:rPr>
          <w:rFonts w:ascii="Times New Roman" w:hAnsi="Times New Roman"/>
          <w:sz w:val="22"/>
          <w:szCs w:val="22"/>
        </w:rPr>
        <w:t xml:space="preserve"> </w:t>
      </w:r>
      <w:r w:rsidR="008B72F6" w:rsidRPr="002E4A24">
        <w:rPr>
          <w:rFonts w:ascii="Times New Roman" w:hAnsi="Times New Roman"/>
          <w:sz w:val="22"/>
          <w:szCs w:val="22"/>
        </w:rPr>
        <w:t>Category C (no si</w:t>
      </w:r>
      <w:r w:rsidR="001946DA" w:rsidRPr="002E4A24">
        <w:rPr>
          <w:rFonts w:ascii="Times New Roman" w:hAnsi="Times New Roman"/>
          <w:sz w:val="22"/>
          <w:szCs w:val="22"/>
        </w:rPr>
        <w:t>gnificant environmental impacts)</w:t>
      </w:r>
      <w:r w:rsidR="008B72F6" w:rsidRPr="002E4A24">
        <w:rPr>
          <w:rFonts w:ascii="Times New Roman" w:hAnsi="Times New Roman"/>
          <w:sz w:val="22"/>
          <w:szCs w:val="22"/>
        </w:rPr>
        <w:t xml:space="preserve"> and hence, no addition</w:t>
      </w:r>
      <w:r w:rsidR="001946DA" w:rsidRPr="002E4A24">
        <w:rPr>
          <w:rFonts w:ascii="Times New Roman" w:hAnsi="Times New Roman"/>
          <w:sz w:val="22"/>
          <w:szCs w:val="22"/>
        </w:rPr>
        <w:t>al environmental work required</w:t>
      </w:r>
      <w:r w:rsidR="008B72F6" w:rsidRPr="002E4A24">
        <w:rPr>
          <w:rFonts w:ascii="Times New Roman" w:hAnsi="Times New Roman"/>
          <w:sz w:val="22"/>
          <w:szCs w:val="22"/>
        </w:rPr>
        <w:t>.</w:t>
      </w:r>
    </w:p>
    <w:p w:rsidR="005B6694" w:rsidRPr="002E4A24" w:rsidRDefault="005B6694" w:rsidP="006C3541">
      <w:pPr>
        <w:spacing w:line="276" w:lineRule="auto"/>
        <w:rPr>
          <w:rFonts w:ascii="Times New Roman" w:hAnsi="Times New Roman"/>
          <w:b/>
          <w:sz w:val="22"/>
          <w:szCs w:val="22"/>
          <w:lang w:val="en-GB"/>
        </w:rPr>
      </w:pPr>
    </w:p>
    <w:p w:rsidR="007F50AB" w:rsidRPr="002E4A24" w:rsidRDefault="003A0205" w:rsidP="00314251">
      <w:pPr>
        <w:spacing w:line="276" w:lineRule="auto"/>
        <w:rPr>
          <w:rFonts w:ascii="Times New Roman" w:hAnsi="Times New Roman"/>
          <w:b/>
          <w:sz w:val="22"/>
          <w:szCs w:val="22"/>
          <w:lang w:val="en-GB"/>
        </w:rPr>
      </w:pPr>
      <w:r w:rsidRPr="002E4A24">
        <w:rPr>
          <w:rFonts w:ascii="Times New Roman" w:hAnsi="Times New Roman"/>
          <w:b/>
          <w:sz w:val="22"/>
          <w:szCs w:val="22"/>
          <w:lang w:val="en-GB"/>
        </w:rPr>
        <w:t>4.3 Major Areas of Concern Identified by the ESMF</w:t>
      </w:r>
    </w:p>
    <w:p w:rsidR="005917DD" w:rsidRPr="002E4A24" w:rsidRDefault="007F50AB" w:rsidP="006C3541">
      <w:pPr>
        <w:spacing w:line="276" w:lineRule="auto"/>
        <w:jc w:val="both"/>
        <w:rPr>
          <w:rFonts w:ascii="Times New Roman" w:hAnsi="Times New Roman"/>
          <w:sz w:val="22"/>
          <w:szCs w:val="22"/>
          <w:lang w:val="en-GB"/>
        </w:rPr>
      </w:pPr>
      <w:r w:rsidRPr="002E4A24">
        <w:rPr>
          <w:rFonts w:ascii="Times New Roman" w:hAnsi="Times New Roman"/>
          <w:sz w:val="22"/>
          <w:szCs w:val="22"/>
          <w:lang w:val="en-GB"/>
        </w:rPr>
        <w:t>The ESMF ha</w:t>
      </w:r>
      <w:r w:rsidR="00BE52A1" w:rsidRPr="002E4A24">
        <w:rPr>
          <w:rFonts w:ascii="Times New Roman" w:hAnsi="Times New Roman"/>
          <w:sz w:val="22"/>
          <w:szCs w:val="22"/>
          <w:lang w:val="en-GB"/>
        </w:rPr>
        <w:t>s identified some of the potential</w:t>
      </w:r>
      <w:r w:rsidRPr="002E4A24">
        <w:rPr>
          <w:rFonts w:ascii="Times New Roman" w:hAnsi="Times New Roman"/>
          <w:sz w:val="22"/>
          <w:szCs w:val="22"/>
          <w:lang w:val="en-GB"/>
        </w:rPr>
        <w:t xml:space="preserve"> adverse environmental impacts</w:t>
      </w:r>
      <w:r w:rsidR="00BE52A1" w:rsidRPr="002E4A24">
        <w:rPr>
          <w:rFonts w:ascii="Times New Roman" w:hAnsi="Times New Roman"/>
          <w:sz w:val="22"/>
          <w:szCs w:val="22"/>
          <w:lang w:val="en-GB"/>
        </w:rPr>
        <w:t xml:space="preserve"> before,</w:t>
      </w:r>
      <w:r w:rsidRPr="002E4A24">
        <w:rPr>
          <w:rFonts w:ascii="Times New Roman" w:hAnsi="Times New Roman"/>
          <w:sz w:val="22"/>
          <w:szCs w:val="22"/>
          <w:lang w:val="en-GB"/>
        </w:rPr>
        <w:t xml:space="preserve"> during</w:t>
      </w:r>
      <w:r w:rsidR="00BE52A1" w:rsidRPr="002E4A24">
        <w:rPr>
          <w:rFonts w:ascii="Times New Roman" w:hAnsi="Times New Roman"/>
          <w:sz w:val="22"/>
          <w:szCs w:val="22"/>
          <w:lang w:val="en-GB"/>
        </w:rPr>
        <w:t xml:space="preserve"> and after</w:t>
      </w:r>
      <w:r w:rsidRPr="002E4A24">
        <w:rPr>
          <w:rFonts w:ascii="Times New Roman" w:hAnsi="Times New Roman"/>
          <w:sz w:val="22"/>
          <w:szCs w:val="22"/>
          <w:lang w:val="en-GB"/>
        </w:rPr>
        <w:t xml:space="preserve"> </w:t>
      </w:r>
      <w:r w:rsidR="00BE52A1" w:rsidRPr="002E4A24">
        <w:rPr>
          <w:rFonts w:ascii="Times New Roman" w:hAnsi="Times New Roman"/>
          <w:sz w:val="22"/>
          <w:szCs w:val="22"/>
          <w:lang w:val="en-GB"/>
        </w:rPr>
        <w:t>construc</w:t>
      </w:r>
      <w:r w:rsidRPr="002E4A24">
        <w:rPr>
          <w:rFonts w:ascii="Times New Roman" w:hAnsi="Times New Roman"/>
          <w:sz w:val="22"/>
          <w:szCs w:val="22"/>
          <w:lang w:val="en-GB"/>
        </w:rPr>
        <w:t>tion</w:t>
      </w:r>
      <w:r w:rsidR="003E6669" w:rsidRPr="002E4A24">
        <w:rPr>
          <w:rFonts w:ascii="Times New Roman" w:hAnsi="Times New Roman"/>
          <w:sz w:val="22"/>
          <w:szCs w:val="22"/>
          <w:lang w:val="en-GB"/>
        </w:rPr>
        <w:t xml:space="preserve"> which are</w:t>
      </w:r>
      <w:r w:rsidR="00BE52A1" w:rsidRPr="002E4A24">
        <w:rPr>
          <w:rFonts w:ascii="Times New Roman" w:hAnsi="Times New Roman"/>
          <w:sz w:val="22"/>
          <w:szCs w:val="22"/>
          <w:lang w:val="en-GB"/>
        </w:rPr>
        <w:t xml:space="preserve"> summarised</w:t>
      </w:r>
      <w:r w:rsidRPr="002E4A24">
        <w:rPr>
          <w:rFonts w:ascii="Times New Roman" w:hAnsi="Times New Roman"/>
          <w:sz w:val="22"/>
          <w:szCs w:val="22"/>
          <w:lang w:val="en-GB"/>
        </w:rPr>
        <w:t xml:space="preserve"> in the table below:</w:t>
      </w:r>
    </w:p>
    <w:p w:rsidR="00D51F1A" w:rsidRPr="002E4A24" w:rsidRDefault="007F50AB" w:rsidP="005B6694">
      <w:pPr>
        <w:pStyle w:val="Heading8"/>
        <w:rPr>
          <w:rFonts w:ascii="Times New Roman" w:hAnsi="Times New Roman" w:cs="Times New Roman"/>
          <w:b/>
          <w:sz w:val="22"/>
          <w:szCs w:val="22"/>
          <w:lang w:val="en-GB"/>
        </w:rPr>
      </w:pPr>
      <w:r w:rsidRPr="002E4A24">
        <w:rPr>
          <w:rFonts w:ascii="Times New Roman" w:hAnsi="Times New Roman"/>
          <w:b/>
          <w:sz w:val="22"/>
          <w:szCs w:val="22"/>
          <w:lang w:val="en-GB"/>
        </w:rPr>
        <w:t>Table 1</w:t>
      </w:r>
      <w:r w:rsidRPr="002E4A24">
        <w:rPr>
          <w:rFonts w:ascii="Times New Roman" w:hAnsi="Times New Roman"/>
          <w:sz w:val="22"/>
          <w:szCs w:val="22"/>
          <w:lang w:val="en-GB"/>
        </w:rPr>
        <w:t>:</w:t>
      </w:r>
      <w:r w:rsidRPr="002E4A24">
        <w:rPr>
          <w:rFonts w:ascii="Times New Roman" w:hAnsi="Times New Roman" w:cs="Times New Roman"/>
          <w:b/>
          <w:sz w:val="22"/>
          <w:szCs w:val="22"/>
          <w:lang w:val="en-GB"/>
        </w:rPr>
        <w:t xml:space="preserve"> Adverse Environmental Impacts due to Infrastructure Construction / Rehabilitation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8"/>
        <w:gridCol w:w="1800"/>
        <w:gridCol w:w="5778"/>
      </w:tblGrid>
      <w:tr w:rsidR="00C50E20" w:rsidRPr="002E4A24" w:rsidTr="00C50E20">
        <w:tc>
          <w:tcPr>
            <w:tcW w:w="1043" w:type="pct"/>
            <w:tcBorders>
              <w:top w:val="single" w:sz="4" w:space="0" w:color="auto"/>
              <w:left w:val="single" w:sz="4" w:space="0" w:color="auto"/>
              <w:bottom w:val="single" w:sz="4" w:space="0" w:color="auto"/>
              <w:right w:val="single" w:sz="4" w:space="0" w:color="auto"/>
            </w:tcBorders>
            <w:vAlign w:val="center"/>
          </w:tcPr>
          <w:p w:rsidR="00426B9C" w:rsidRPr="002E4A24" w:rsidRDefault="00426B9C" w:rsidP="004F5602">
            <w:pPr>
              <w:rPr>
                <w:rFonts w:ascii="Times New Roman" w:hAnsi="Times New Roman"/>
                <w:b/>
                <w:bCs/>
                <w:sz w:val="22"/>
                <w:szCs w:val="22"/>
                <w:lang w:val="en-GB"/>
              </w:rPr>
            </w:pPr>
            <w:r w:rsidRPr="002E4A24">
              <w:rPr>
                <w:rFonts w:ascii="Times New Roman" w:hAnsi="Times New Roman"/>
                <w:b/>
                <w:bCs/>
                <w:sz w:val="22"/>
                <w:szCs w:val="22"/>
                <w:lang w:val="en-GB"/>
              </w:rPr>
              <w:t>Phase</w:t>
            </w:r>
          </w:p>
        </w:tc>
        <w:tc>
          <w:tcPr>
            <w:tcW w:w="940" w:type="pct"/>
            <w:tcBorders>
              <w:top w:val="single" w:sz="4" w:space="0" w:color="auto"/>
              <w:left w:val="single" w:sz="4" w:space="0" w:color="auto"/>
              <w:bottom w:val="single" w:sz="4" w:space="0" w:color="auto"/>
              <w:right w:val="single" w:sz="4" w:space="0" w:color="auto"/>
            </w:tcBorders>
          </w:tcPr>
          <w:p w:rsidR="00426B9C" w:rsidRPr="002E4A24" w:rsidRDefault="00426B9C" w:rsidP="004F5602">
            <w:pPr>
              <w:rPr>
                <w:rFonts w:ascii="Times New Roman" w:hAnsi="Times New Roman"/>
                <w:b/>
                <w:bCs/>
                <w:sz w:val="22"/>
                <w:szCs w:val="22"/>
                <w:lang w:val="en-GB"/>
              </w:rPr>
            </w:pPr>
            <w:r w:rsidRPr="002E4A24">
              <w:rPr>
                <w:rFonts w:ascii="Times New Roman" w:hAnsi="Times New Roman"/>
                <w:b/>
                <w:bCs/>
                <w:sz w:val="22"/>
                <w:szCs w:val="22"/>
                <w:lang w:val="en-GB"/>
              </w:rPr>
              <w:t>Specific Activities</w:t>
            </w:r>
          </w:p>
        </w:tc>
        <w:tc>
          <w:tcPr>
            <w:tcW w:w="3017" w:type="pct"/>
            <w:tcBorders>
              <w:top w:val="single" w:sz="4" w:space="0" w:color="auto"/>
              <w:left w:val="single" w:sz="4" w:space="0" w:color="auto"/>
              <w:bottom w:val="single" w:sz="4" w:space="0" w:color="auto"/>
              <w:right w:val="single" w:sz="4" w:space="0" w:color="auto"/>
            </w:tcBorders>
            <w:vAlign w:val="center"/>
          </w:tcPr>
          <w:p w:rsidR="00426B9C" w:rsidRPr="002E4A24" w:rsidRDefault="00426B9C" w:rsidP="004F5602">
            <w:pPr>
              <w:rPr>
                <w:rFonts w:ascii="Times New Roman" w:hAnsi="Times New Roman"/>
                <w:b/>
                <w:bCs/>
                <w:sz w:val="22"/>
                <w:szCs w:val="22"/>
                <w:lang w:val="en-GB"/>
              </w:rPr>
            </w:pPr>
            <w:r w:rsidRPr="002E4A24">
              <w:rPr>
                <w:rFonts w:ascii="Times New Roman" w:hAnsi="Times New Roman"/>
                <w:b/>
                <w:bCs/>
                <w:sz w:val="22"/>
                <w:szCs w:val="22"/>
                <w:lang w:val="en-GB"/>
              </w:rPr>
              <w:t>Potential adverse impacts</w:t>
            </w:r>
          </w:p>
        </w:tc>
      </w:tr>
      <w:tr w:rsidR="00C50E20" w:rsidRPr="002E4A24" w:rsidTr="00C50E20">
        <w:tc>
          <w:tcPr>
            <w:tcW w:w="1043" w:type="pct"/>
            <w:tcBorders>
              <w:top w:val="single" w:sz="4" w:space="0" w:color="auto"/>
              <w:left w:val="single" w:sz="4" w:space="0" w:color="auto"/>
              <w:bottom w:val="single" w:sz="4" w:space="0" w:color="auto"/>
              <w:right w:val="single" w:sz="4" w:space="0" w:color="auto"/>
            </w:tcBorders>
            <w:vAlign w:val="center"/>
          </w:tcPr>
          <w:p w:rsidR="00426B9C" w:rsidRPr="002E4A24" w:rsidRDefault="00C50E20" w:rsidP="00C50E20">
            <w:pPr>
              <w:pStyle w:val="FootnoteText"/>
              <w:ind w:left="0" w:firstLine="0"/>
              <w:rPr>
                <w:b/>
                <w:bCs/>
                <w:sz w:val="22"/>
                <w:szCs w:val="22"/>
                <w:lang w:val="en-GB"/>
              </w:rPr>
            </w:pPr>
            <w:r w:rsidRPr="002E4A24">
              <w:rPr>
                <w:b/>
                <w:bCs/>
                <w:sz w:val="22"/>
                <w:szCs w:val="22"/>
                <w:lang w:val="en-GB"/>
              </w:rPr>
              <w:t xml:space="preserve">Prior to and </w:t>
            </w:r>
            <w:r w:rsidR="00426B9C" w:rsidRPr="002E4A24">
              <w:rPr>
                <w:b/>
                <w:bCs/>
                <w:sz w:val="22"/>
                <w:szCs w:val="22"/>
                <w:lang w:val="en-GB"/>
              </w:rPr>
              <w:t>during construction</w:t>
            </w:r>
          </w:p>
        </w:tc>
        <w:tc>
          <w:tcPr>
            <w:tcW w:w="940" w:type="pct"/>
            <w:tcBorders>
              <w:top w:val="single" w:sz="4" w:space="0" w:color="auto"/>
              <w:left w:val="single" w:sz="4" w:space="0" w:color="auto"/>
              <w:bottom w:val="single" w:sz="4" w:space="0" w:color="auto"/>
              <w:right w:val="single" w:sz="4" w:space="0" w:color="auto"/>
            </w:tcBorders>
          </w:tcPr>
          <w:p w:rsidR="00426B9C" w:rsidRPr="002E4A24" w:rsidRDefault="00426B9C" w:rsidP="00426B9C">
            <w:pPr>
              <w:widowControl/>
              <w:overflowPunct/>
              <w:jc w:val="both"/>
              <w:textAlignment w:val="auto"/>
              <w:rPr>
                <w:b/>
                <w:sz w:val="22"/>
                <w:szCs w:val="22"/>
                <w:lang w:val="en-GB"/>
              </w:rPr>
            </w:pPr>
          </w:p>
          <w:p w:rsidR="00426B9C" w:rsidRPr="002E4A24" w:rsidRDefault="00426B9C" w:rsidP="00426B9C">
            <w:pPr>
              <w:widowControl/>
              <w:overflowPunct/>
              <w:jc w:val="both"/>
              <w:textAlignment w:val="auto"/>
              <w:rPr>
                <w:b/>
                <w:sz w:val="22"/>
                <w:szCs w:val="22"/>
                <w:lang w:val="en-GB"/>
              </w:rPr>
            </w:pPr>
          </w:p>
          <w:p w:rsidR="00426B9C" w:rsidRPr="002E4A24" w:rsidRDefault="00426B9C" w:rsidP="00426B9C">
            <w:pPr>
              <w:widowControl/>
              <w:overflowPunct/>
              <w:jc w:val="both"/>
              <w:textAlignment w:val="auto"/>
              <w:rPr>
                <w:b/>
                <w:sz w:val="22"/>
                <w:szCs w:val="22"/>
                <w:lang w:val="en-GB"/>
              </w:rPr>
            </w:pPr>
          </w:p>
          <w:p w:rsidR="00426B9C" w:rsidRPr="002E4A24" w:rsidRDefault="00426B9C" w:rsidP="00426B9C">
            <w:pPr>
              <w:widowControl/>
              <w:overflowPunct/>
              <w:jc w:val="both"/>
              <w:textAlignment w:val="auto"/>
              <w:rPr>
                <w:b/>
                <w:sz w:val="22"/>
                <w:szCs w:val="22"/>
                <w:lang w:val="en-GB"/>
              </w:rPr>
            </w:pPr>
          </w:p>
          <w:p w:rsidR="00426B9C" w:rsidRPr="002E4A24" w:rsidRDefault="00426B9C" w:rsidP="00426B9C">
            <w:pPr>
              <w:widowControl/>
              <w:overflowPunct/>
              <w:jc w:val="both"/>
              <w:textAlignment w:val="auto"/>
              <w:rPr>
                <w:b/>
                <w:sz w:val="22"/>
                <w:szCs w:val="22"/>
                <w:lang w:val="en-GB"/>
              </w:rPr>
            </w:pPr>
          </w:p>
          <w:p w:rsidR="00C50E20" w:rsidRPr="002E4A24" w:rsidRDefault="00426B9C" w:rsidP="00426B9C">
            <w:pPr>
              <w:widowControl/>
              <w:overflowPunct/>
              <w:textAlignment w:val="auto"/>
              <w:rPr>
                <w:rFonts w:ascii="Times New Roman" w:hAnsi="Times New Roman"/>
                <w:b/>
                <w:sz w:val="22"/>
                <w:szCs w:val="22"/>
                <w:lang w:val="en-GB"/>
              </w:rPr>
            </w:pPr>
            <w:r w:rsidRPr="002E4A24">
              <w:rPr>
                <w:rFonts w:ascii="Times New Roman" w:hAnsi="Times New Roman"/>
                <w:b/>
                <w:sz w:val="22"/>
                <w:szCs w:val="22"/>
                <w:lang w:val="en-GB"/>
              </w:rPr>
              <w:t>Implantation of contractor and</w:t>
            </w:r>
          </w:p>
          <w:p w:rsidR="00426B9C" w:rsidRPr="002E4A24" w:rsidRDefault="00426B9C" w:rsidP="00426B9C">
            <w:pPr>
              <w:widowControl/>
              <w:overflowPunct/>
              <w:textAlignment w:val="auto"/>
              <w:rPr>
                <w:rFonts w:ascii="Times New Roman" w:hAnsi="Times New Roman"/>
                <w:sz w:val="22"/>
                <w:szCs w:val="22"/>
                <w:lang w:val="en-GB"/>
              </w:rPr>
            </w:pPr>
            <w:r w:rsidRPr="002E4A24">
              <w:rPr>
                <w:rFonts w:ascii="Times New Roman" w:hAnsi="Times New Roman"/>
                <w:b/>
                <w:sz w:val="22"/>
                <w:szCs w:val="22"/>
                <w:lang w:val="en-GB"/>
              </w:rPr>
              <w:t xml:space="preserve"> works phase</w:t>
            </w:r>
          </w:p>
        </w:tc>
        <w:tc>
          <w:tcPr>
            <w:tcW w:w="3017" w:type="pct"/>
            <w:tcBorders>
              <w:top w:val="single" w:sz="4" w:space="0" w:color="auto"/>
              <w:left w:val="single" w:sz="4" w:space="0" w:color="auto"/>
              <w:bottom w:val="single" w:sz="4" w:space="0" w:color="auto"/>
              <w:right w:val="single" w:sz="4" w:space="0" w:color="auto"/>
            </w:tcBorders>
          </w:tcPr>
          <w:p w:rsidR="00426B9C" w:rsidRPr="002E4A24" w:rsidRDefault="00426B9C" w:rsidP="00FF3B55">
            <w:pPr>
              <w:widowControl/>
              <w:numPr>
                <w:ilvl w:val="0"/>
                <w:numId w:val="9"/>
              </w:numPr>
              <w:overflowPunct/>
              <w:jc w:val="both"/>
              <w:textAlignment w:val="auto"/>
              <w:rPr>
                <w:rFonts w:ascii="Times New Roman" w:hAnsi="Times New Roman"/>
                <w:sz w:val="22"/>
                <w:szCs w:val="22"/>
                <w:lang w:val="en-GB"/>
              </w:rPr>
            </w:pPr>
            <w:r w:rsidRPr="002E4A24">
              <w:rPr>
                <w:rFonts w:ascii="Times New Roman" w:hAnsi="Times New Roman"/>
                <w:sz w:val="22"/>
                <w:szCs w:val="22"/>
                <w:lang w:val="en-GB"/>
              </w:rPr>
              <w:t>degradation of storage sites of construction materials and equipment,</w:t>
            </w:r>
          </w:p>
          <w:p w:rsidR="00426B9C" w:rsidRPr="002E4A24" w:rsidRDefault="00C50E20" w:rsidP="00FF3B55">
            <w:pPr>
              <w:widowControl/>
              <w:numPr>
                <w:ilvl w:val="0"/>
                <w:numId w:val="12"/>
              </w:numPr>
              <w:overflowPunct/>
              <w:autoSpaceDE/>
              <w:autoSpaceDN/>
              <w:adjustRightInd/>
              <w:jc w:val="both"/>
              <w:textAlignment w:val="auto"/>
              <w:rPr>
                <w:rFonts w:ascii="Times New Roman" w:hAnsi="Times New Roman"/>
                <w:sz w:val="22"/>
                <w:szCs w:val="22"/>
                <w:lang w:val="en-GB"/>
              </w:rPr>
            </w:pPr>
            <w:r w:rsidRPr="002E4A24">
              <w:rPr>
                <w:rFonts w:ascii="Times New Roman" w:hAnsi="Times New Roman"/>
                <w:sz w:val="22"/>
                <w:szCs w:val="22"/>
                <w:lang w:val="en-GB"/>
              </w:rPr>
              <w:t>Loss of vegetation due to</w:t>
            </w:r>
            <w:r w:rsidR="00426B9C" w:rsidRPr="002E4A24">
              <w:rPr>
                <w:rFonts w:ascii="Times New Roman" w:hAnsi="Times New Roman"/>
                <w:sz w:val="22"/>
                <w:szCs w:val="22"/>
                <w:lang w:val="en-GB"/>
              </w:rPr>
              <w:t xml:space="preserve"> site preparation</w:t>
            </w:r>
            <w:r w:rsidRPr="002E4A24">
              <w:rPr>
                <w:rFonts w:ascii="Times New Roman" w:hAnsi="Times New Roman"/>
                <w:sz w:val="22"/>
                <w:szCs w:val="22"/>
                <w:lang w:val="en-GB"/>
              </w:rPr>
              <w:t xml:space="preserve">,  </w:t>
            </w:r>
            <w:r w:rsidR="00426B9C" w:rsidRPr="002E4A24">
              <w:rPr>
                <w:rFonts w:ascii="Times New Roman" w:hAnsi="Times New Roman"/>
                <w:sz w:val="22"/>
                <w:szCs w:val="22"/>
                <w:lang w:val="en-GB"/>
              </w:rPr>
              <w:t xml:space="preserve"> opening and  exploitation of quarries</w:t>
            </w:r>
          </w:p>
          <w:p w:rsidR="00426B9C" w:rsidRPr="002E4A24" w:rsidRDefault="00426B9C" w:rsidP="00FF3B55">
            <w:pPr>
              <w:widowControl/>
              <w:numPr>
                <w:ilvl w:val="0"/>
                <w:numId w:val="9"/>
              </w:numPr>
              <w:overflowPunct/>
              <w:jc w:val="both"/>
              <w:textAlignment w:val="auto"/>
              <w:rPr>
                <w:rFonts w:ascii="Times New Roman" w:hAnsi="Times New Roman"/>
                <w:sz w:val="22"/>
                <w:szCs w:val="22"/>
                <w:lang w:val="en-GB"/>
              </w:rPr>
            </w:pPr>
            <w:r w:rsidRPr="002E4A24">
              <w:rPr>
                <w:rFonts w:ascii="Times New Roman" w:hAnsi="Times New Roman"/>
                <w:sz w:val="22"/>
                <w:szCs w:val="22"/>
                <w:lang w:val="en-GB"/>
              </w:rPr>
              <w:t>loss of vegetation and degradation of soils,</w:t>
            </w:r>
          </w:p>
          <w:p w:rsidR="00426B9C" w:rsidRPr="002E4A24" w:rsidRDefault="00426B9C" w:rsidP="004F5602">
            <w:pPr>
              <w:jc w:val="both"/>
              <w:rPr>
                <w:rFonts w:ascii="Times New Roman" w:hAnsi="Times New Roman"/>
                <w:sz w:val="22"/>
                <w:szCs w:val="22"/>
                <w:lang w:val="en-GB"/>
              </w:rPr>
            </w:pPr>
            <w:r w:rsidRPr="002E4A24">
              <w:rPr>
                <w:rFonts w:ascii="Times New Roman" w:hAnsi="Times New Roman"/>
                <w:sz w:val="22"/>
                <w:szCs w:val="22"/>
                <w:lang w:val="en-GB"/>
              </w:rPr>
              <w:t xml:space="preserve">      surface water  pollution, </w:t>
            </w:r>
          </w:p>
          <w:p w:rsidR="00426B9C" w:rsidRPr="002E4A24" w:rsidRDefault="00426B9C" w:rsidP="00FF3B55">
            <w:pPr>
              <w:widowControl/>
              <w:numPr>
                <w:ilvl w:val="0"/>
                <w:numId w:val="9"/>
              </w:numPr>
              <w:overflowPunct/>
              <w:jc w:val="both"/>
              <w:textAlignment w:val="auto"/>
              <w:rPr>
                <w:rFonts w:ascii="Times New Roman" w:hAnsi="Times New Roman"/>
                <w:bCs/>
                <w:sz w:val="22"/>
                <w:szCs w:val="22"/>
                <w:lang w:val="en-GB"/>
              </w:rPr>
            </w:pPr>
            <w:r w:rsidRPr="002E4A24">
              <w:rPr>
                <w:rFonts w:ascii="Times New Roman" w:hAnsi="Times New Roman"/>
                <w:bCs/>
                <w:sz w:val="22"/>
                <w:szCs w:val="22"/>
                <w:lang w:val="en-GB"/>
              </w:rPr>
              <w:t>deforestation for construction site access,</w:t>
            </w:r>
          </w:p>
          <w:p w:rsidR="00426B9C" w:rsidRPr="002E4A24" w:rsidRDefault="00426B9C" w:rsidP="00FF3B55">
            <w:pPr>
              <w:widowControl/>
              <w:numPr>
                <w:ilvl w:val="0"/>
                <w:numId w:val="9"/>
              </w:numPr>
              <w:overflowPunct/>
              <w:jc w:val="both"/>
              <w:textAlignment w:val="auto"/>
              <w:rPr>
                <w:rFonts w:ascii="Times New Roman" w:hAnsi="Times New Roman"/>
                <w:bCs/>
                <w:sz w:val="22"/>
                <w:szCs w:val="22"/>
                <w:lang w:val="en-GB"/>
              </w:rPr>
            </w:pPr>
            <w:r w:rsidRPr="002E4A24">
              <w:rPr>
                <w:rFonts w:ascii="Times New Roman" w:hAnsi="Times New Roman"/>
                <w:bCs/>
                <w:sz w:val="22"/>
                <w:szCs w:val="22"/>
                <w:lang w:val="en-GB"/>
              </w:rPr>
              <w:t>air pollution due to vehicle rotation, noise,</w:t>
            </w:r>
          </w:p>
          <w:p w:rsidR="00426B9C" w:rsidRPr="002E4A24" w:rsidRDefault="00426B9C" w:rsidP="00FF3B55">
            <w:pPr>
              <w:widowControl/>
              <w:numPr>
                <w:ilvl w:val="0"/>
                <w:numId w:val="9"/>
              </w:numPr>
              <w:overflowPunct/>
              <w:jc w:val="both"/>
              <w:textAlignment w:val="auto"/>
              <w:rPr>
                <w:rFonts w:ascii="Times New Roman" w:hAnsi="Times New Roman"/>
                <w:sz w:val="22"/>
                <w:szCs w:val="22"/>
                <w:lang w:val="en-GB"/>
              </w:rPr>
            </w:pPr>
            <w:r w:rsidRPr="002E4A24">
              <w:rPr>
                <w:rFonts w:ascii="Times New Roman" w:hAnsi="Times New Roman"/>
                <w:bCs/>
                <w:sz w:val="22"/>
                <w:szCs w:val="22"/>
                <w:lang w:val="en-GB"/>
              </w:rPr>
              <w:t>soil poll</w:t>
            </w:r>
            <w:r w:rsidR="00B84A2F" w:rsidRPr="002E4A24">
              <w:rPr>
                <w:rFonts w:ascii="Times New Roman" w:hAnsi="Times New Roman"/>
                <w:bCs/>
                <w:sz w:val="22"/>
                <w:szCs w:val="22"/>
                <w:lang w:val="en-GB"/>
              </w:rPr>
              <w:t>ution from motor oil and lubric</w:t>
            </w:r>
            <w:r w:rsidRPr="002E4A24">
              <w:rPr>
                <w:rFonts w:ascii="Times New Roman" w:hAnsi="Times New Roman"/>
                <w:bCs/>
                <w:sz w:val="22"/>
                <w:szCs w:val="22"/>
                <w:lang w:val="en-GB"/>
              </w:rPr>
              <w:t>ants,</w:t>
            </w:r>
          </w:p>
          <w:p w:rsidR="00426B9C" w:rsidRPr="002E4A24" w:rsidRDefault="00426B9C" w:rsidP="004F5602">
            <w:pPr>
              <w:rPr>
                <w:rFonts w:ascii="Times New Roman" w:hAnsi="Times New Roman"/>
                <w:sz w:val="22"/>
                <w:szCs w:val="22"/>
                <w:lang w:val="en-GB"/>
              </w:rPr>
            </w:pPr>
            <w:r w:rsidRPr="002E4A24">
              <w:rPr>
                <w:rFonts w:ascii="Times New Roman" w:hAnsi="Times New Roman"/>
                <w:sz w:val="22"/>
                <w:szCs w:val="22"/>
                <w:lang w:val="en-GB"/>
              </w:rPr>
              <w:t>-    waste generated by construction work,</w:t>
            </w:r>
          </w:p>
          <w:p w:rsidR="00426B9C" w:rsidRPr="002E4A24" w:rsidRDefault="00426B9C" w:rsidP="00FF3B55">
            <w:pPr>
              <w:widowControl/>
              <w:numPr>
                <w:ilvl w:val="0"/>
                <w:numId w:val="9"/>
              </w:numPr>
              <w:overflowPunct/>
              <w:autoSpaceDE/>
              <w:autoSpaceDN/>
              <w:adjustRightInd/>
              <w:textAlignment w:val="auto"/>
              <w:rPr>
                <w:rFonts w:ascii="Times New Roman" w:hAnsi="Times New Roman"/>
                <w:sz w:val="22"/>
                <w:szCs w:val="22"/>
                <w:lang w:val="en-GB"/>
              </w:rPr>
            </w:pPr>
            <w:r w:rsidRPr="002E4A24">
              <w:rPr>
                <w:rFonts w:ascii="Times New Roman" w:hAnsi="Times New Roman"/>
                <w:sz w:val="22"/>
                <w:szCs w:val="22"/>
                <w:lang w:val="en-GB"/>
              </w:rPr>
              <w:t>pollution resulting in degradation of the living environment,</w:t>
            </w:r>
          </w:p>
          <w:p w:rsidR="00426B9C" w:rsidRPr="002E4A24" w:rsidRDefault="00426B9C" w:rsidP="00FF3B55">
            <w:pPr>
              <w:widowControl/>
              <w:numPr>
                <w:ilvl w:val="0"/>
                <w:numId w:val="9"/>
              </w:numPr>
              <w:overflowPunct/>
              <w:jc w:val="both"/>
              <w:textAlignment w:val="auto"/>
              <w:rPr>
                <w:rFonts w:ascii="Times New Roman" w:hAnsi="Times New Roman"/>
                <w:sz w:val="22"/>
                <w:szCs w:val="22"/>
                <w:lang w:val="en-GB"/>
              </w:rPr>
            </w:pPr>
            <w:r w:rsidRPr="002E4A24">
              <w:rPr>
                <w:rFonts w:ascii="Times New Roman" w:hAnsi="Times New Roman"/>
                <w:sz w:val="22"/>
                <w:szCs w:val="22"/>
                <w:lang w:val="en-GB"/>
              </w:rPr>
              <w:t>soil erosion,</w:t>
            </w:r>
          </w:p>
          <w:p w:rsidR="00426B9C" w:rsidRPr="002E4A24" w:rsidRDefault="00426B9C" w:rsidP="00FF3B55">
            <w:pPr>
              <w:widowControl/>
              <w:numPr>
                <w:ilvl w:val="0"/>
                <w:numId w:val="9"/>
              </w:numPr>
              <w:overflowPunct/>
              <w:jc w:val="both"/>
              <w:textAlignment w:val="auto"/>
              <w:rPr>
                <w:rFonts w:ascii="Times New Roman" w:hAnsi="Times New Roman"/>
                <w:sz w:val="22"/>
                <w:szCs w:val="22"/>
                <w:lang w:val="en-GB"/>
              </w:rPr>
            </w:pPr>
            <w:r w:rsidRPr="002E4A24">
              <w:rPr>
                <w:rFonts w:ascii="Times New Roman" w:hAnsi="Times New Roman"/>
                <w:sz w:val="22"/>
                <w:szCs w:val="22"/>
                <w:lang w:val="en-GB"/>
              </w:rPr>
              <w:t xml:space="preserve">loss of natural habitat zones and biodiversity, </w:t>
            </w:r>
          </w:p>
          <w:p w:rsidR="00426B9C" w:rsidRPr="002E4A24" w:rsidRDefault="00426B9C" w:rsidP="00FF3B55">
            <w:pPr>
              <w:widowControl/>
              <w:numPr>
                <w:ilvl w:val="0"/>
                <w:numId w:val="12"/>
              </w:numPr>
              <w:overflowPunct/>
              <w:autoSpaceDE/>
              <w:autoSpaceDN/>
              <w:adjustRightInd/>
              <w:jc w:val="both"/>
              <w:textAlignment w:val="auto"/>
              <w:rPr>
                <w:rFonts w:ascii="Times New Roman" w:hAnsi="Times New Roman"/>
                <w:sz w:val="22"/>
                <w:szCs w:val="22"/>
                <w:lang w:val="en-GB"/>
              </w:rPr>
            </w:pPr>
            <w:r w:rsidRPr="002E4A24">
              <w:rPr>
                <w:rFonts w:ascii="Times New Roman" w:hAnsi="Times New Roman"/>
                <w:sz w:val="22"/>
                <w:szCs w:val="22"/>
                <w:lang w:val="en-GB"/>
              </w:rPr>
              <w:t xml:space="preserve">Risks of bush fires by uncontrolled burning  </w:t>
            </w:r>
          </w:p>
          <w:p w:rsidR="00426B9C" w:rsidRPr="002E4A24" w:rsidRDefault="00426B9C" w:rsidP="00FF3B55">
            <w:pPr>
              <w:widowControl/>
              <w:numPr>
                <w:ilvl w:val="0"/>
                <w:numId w:val="12"/>
              </w:numPr>
              <w:overflowPunct/>
              <w:autoSpaceDE/>
              <w:autoSpaceDN/>
              <w:adjustRightInd/>
              <w:jc w:val="both"/>
              <w:textAlignment w:val="auto"/>
              <w:rPr>
                <w:rFonts w:ascii="Times New Roman" w:hAnsi="Times New Roman"/>
                <w:sz w:val="22"/>
                <w:szCs w:val="22"/>
                <w:lang w:val="en-GB"/>
              </w:rPr>
            </w:pPr>
            <w:r w:rsidRPr="002E4A24">
              <w:rPr>
                <w:rFonts w:ascii="Times New Roman" w:hAnsi="Times New Roman"/>
                <w:sz w:val="22"/>
                <w:szCs w:val="22"/>
                <w:lang w:val="en-GB"/>
              </w:rPr>
              <w:t xml:space="preserve">River sedimentation  </w:t>
            </w:r>
          </w:p>
          <w:p w:rsidR="00426B9C" w:rsidRPr="002E4A24" w:rsidRDefault="00426B9C" w:rsidP="00FF3B55">
            <w:pPr>
              <w:widowControl/>
              <w:numPr>
                <w:ilvl w:val="0"/>
                <w:numId w:val="12"/>
              </w:numPr>
              <w:overflowPunct/>
              <w:autoSpaceDE/>
              <w:autoSpaceDN/>
              <w:adjustRightInd/>
              <w:jc w:val="both"/>
              <w:textAlignment w:val="auto"/>
              <w:rPr>
                <w:rFonts w:ascii="Times New Roman" w:hAnsi="Times New Roman"/>
                <w:sz w:val="22"/>
                <w:szCs w:val="22"/>
                <w:lang w:val="en-GB"/>
              </w:rPr>
            </w:pPr>
            <w:r w:rsidRPr="002E4A24">
              <w:rPr>
                <w:rFonts w:ascii="Times New Roman" w:hAnsi="Times New Roman"/>
                <w:sz w:val="22"/>
                <w:szCs w:val="22"/>
                <w:lang w:val="en-GB"/>
              </w:rPr>
              <w:t>Obstruction of drainage patterns</w:t>
            </w:r>
          </w:p>
          <w:p w:rsidR="00426B9C" w:rsidRPr="002E4A24" w:rsidRDefault="00426B9C" w:rsidP="00FF3B55">
            <w:pPr>
              <w:widowControl/>
              <w:numPr>
                <w:ilvl w:val="0"/>
                <w:numId w:val="12"/>
              </w:numPr>
              <w:overflowPunct/>
              <w:autoSpaceDE/>
              <w:autoSpaceDN/>
              <w:adjustRightInd/>
              <w:jc w:val="both"/>
              <w:textAlignment w:val="auto"/>
              <w:rPr>
                <w:rFonts w:ascii="Times New Roman" w:hAnsi="Times New Roman"/>
                <w:sz w:val="22"/>
                <w:szCs w:val="22"/>
                <w:lang w:val="en-GB"/>
              </w:rPr>
            </w:pPr>
            <w:r w:rsidRPr="002E4A24">
              <w:rPr>
                <w:rFonts w:ascii="Times New Roman" w:hAnsi="Times New Roman"/>
                <w:sz w:val="22"/>
                <w:szCs w:val="22"/>
                <w:lang w:val="en-GB"/>
              </w:rPr>
              <w:t>Pollution and temporary disruption of river out-flow (by storage of construction materials)</w:t>
            </w:r>
          </w:p>
          <w:p w:rsidR="00426B9C" w:rsidRPr="002E4A24" w:rsidRDefault="00426B9C" w:rsidP="00FF3B55">
            <w:pPr>
              <w:widowControl/>
              <w:numPr>
                <w:ilvl w:val="0"/>
                <w:numId w:val="9"/>
              </w:numPr>
              <w:overflowPunct/>
              <w:jc w:val="both"/>
              <w:textAlignment w:val="auto"/>
              <w:rPr>
                <w:rFonts w:ascii="Times New Roman" w:hAnsi="Times New Roman"/>
                <w:sz w:val="22"/>
                <w:szCs w:val="22"/>
                <w:lang w:val="en-GB"/>
              </w:rPr>
            </w:pPr>
            <w:r w:rsidRPr="002E4A24">
              <w:rPr>
                <w:rFonts w:ascii="Times New Roman" w:hAnsi="Times New Roman"/>
                <w:sz w:val="22"/>
                <w:szCs w:val="22"/>
                <w:lang w:val="en-GB"/>
              </w:rPr>
              <w:t xml:space="preserve">Accidental discharge of oils, of greases,  </w:t>
            </w:r>
          </w:p>
        </w:tc>
      </w:tr>
      <w:tr w:rsidR="00C50E20" w:rsidRPr="002E4A24" w:rsidTr="00C50E20">
        <w:tc>
          <w:tcPr>
            <w:tcW w:w="1043" w:type="pct"/>
            <w:tcBorders>
              <w:top w:val="single" w:sz="4" w:space="0" w:color="auto"/>
              <w:left w:val="single" w:sz="4" w:space="0" w:color="auto"/>
              <w:bottom w:val="single" w:sz="4" w:space="0" w:color="auto"/>
              <w:right w:val="single" w:sz="4" w:space="0" w:color="auto"/>
            </w:tcBorders>
            <w:vAlign w:val="center"/>
          </w:tcPr>
          <w:p w:rsidR="00426B9C" w:rsidRPr="002E4A24" w:rsidRDefault="00426B9C" w:rsidP="004F5602">
            <w:pPr>
              <w:jc w:val="center"/>
              <w:rPr>
                <w:rFonts w:ascii="Times New Roman" w:hAnsi="Times New Roman"/>
                <w:b/>
                <w:bCs/>
                <w:sz w:val="22"/>
                <w:szCs w:val="22"/>
                <w:lang w:val="en-GB"/>
              </w:rPr>
            </w:pPr>
            <w:r w:rsidRPr="002E4A24">
              <w:rPr>
                <w:rFonts w:ascii="Times New Roman" w:hAnsi="Times New Roman"/>
                <w:b/>
                <w:bCs/>
                <w:sz w:val="22"/>
                <w:szCs w:val="22"/>
                <w:lang w:val="en-GB"/>
              </w:rPr>
              <w:t>After construction</w:t>
            </w:r>
          </w:p>
        </w:tc>
        <w:tc>
          <w:tcPr>
            <w:tcW w:w="940" w:type="pct"/>
            <w:tcBorders>
              <w:top w:val="single" w:sz="4" w:space="0" w:color="auto"/>
              <w:left w:val="single" w:sz="4" w:space="0" w:color="auto"/>
              <w:bottom w:val="single" w:sz="4" w:space="0" w:color="auto"/>
              <w:right w:val="single" w:sz="4" w:space="0" w:color="auto"/>
            </w:tcBorders>
          </w:tcPr>
          <w:p w:rsidR="00426B9C" w:rsidRPr="002E4A24" w:rsidRDefault="00426B9C" w:rsidP="00B200A1">
            <w:pPr>
              <w:widowControl/>
              <w:overflowPunct/>
              <w:autoSpaceDE/>
              <w:autoSpaceDN/>
              <w:adjustRightInd/>
              <w:ind w:left="360"/>
              <w:textAlignment w:val="auto"/>
              <w:rPr>
                <w:rFonts w:ascii="Times New Roman" w:hAnsi="Times New Roman"/>
                <w:sz w:val="22"/>
                <w:szCs w:val="22"/>
                <w:lang w:val="en-GB"/>
              </w:rPr>
            </w:pPr>
            <w:r w:rsidRPr="002E4A24">
              <w:rPr>
                <w:rFonts w:ascii="Times New Roman" w:hAnsi="Times New Roman"/>
                <w:b/>
                <w:sz w:val="22"/>
                <w:szCs w:val="22"/>
                <w:lang w:val="en-GB"/>
              </w:rPr>
              <w:t>Operation</w:t>
            </w:r>
            <w:r w:rsidR="00B200A1" w:rsidRPr="002E4A24">
              <w:rPr>
                <w:rFonts w:ascii="Times New Roman" w:hAnsi="Times New Roman"/>
                <w:b/>
                <w:sz w:val="22"/>
                <w:szCs w:val="22"/>
                <w:lang w:val="en-GB"/>
              </w:rPr>
              <w:t>/ Use of the facilities</w:t>
            </w:r>
            <w:r w:rsidRPr="002E4A24">
              <w:rPr>
                <w:rFonts w:ascii="Times New Roman" w:hAnsi="Times New Roman"/>
                <w:sz w:val="22"/>
                <w:szCs w:val="22"/>
                <w:lang w:val="en-GB"/>
              </w:rPr>
              <w:t> </w:t>
            </w:r>
          </w:p>
        </w:tc>
        <w:tc>
          <w:tcPr>
            <w:tcW w:w="3017" w:type="pct"/>
            <w:tcBorders>
              <w:top w:val="single" w:sz="4" w:space="0" w:color="auto"/>
              <w:left w:val="single" w:sz="4" w:space="0" w:color="auto"/>
              <w:bottom w:val="single" w:sz="4" w:space="0" w:color="auto"/>
              <w:right w:val="single" w:sz="4" w:space="0" w:color="auto"/>
            </w:tcBorders>
          </w:tcPr>
          <w:p w:rsidR="00426B9C" w:rsidRPr="002E4A24" w:rsidRDefault="00426B9C" w:rsidP="00FF3B55">
            <w:pPr>
              <w:widowControl/>
              <w:numPr>
                <w:ilvl w:val="0"/>
                <w:numId w:val="10"/>
              </w:numPr>
              <w:overflowPunct/>
              <w:autoSpaceDE/>
              <w:autoSpaceDN/>
              <w:adjustRightInd/>
              <w:textAlignment w:val="auto"/>
              <w:rPr>
                <w:rFonts w:ascii="Times New Roman" w:hAnsi="Times New Roman"/>
                <w:sz w:val="22"/>
                <w:szCs w:val="22"/>
                <w:lang w:val="en-GB"/>
              </w:rPr>
            </w:pPr>
            <w:r w:rsidRPr="002E4A24">
              <w:rPr>
                <w:rFonts w:ascii="Times New Roman" w:hAnsi="Times New Roman"/>
                <w:sz w:val="22"/>
                <w:szCs w:val="22"/>
                <w:lang w:val="en-GB"/>
              </w:rPr>
              <w:t>Unserviceable sanitation facilities and absence of access to water and electricity.</w:t>
            </w:r>
          </w:p>
          <w:p w:rsidR="00426B9C" w:rsidRPr="002E4A24" w:rsidRDefault="00B200A1" w:rsidP="00FF3B55">
            <w:pPr>
              <w:widowControl/>
              <w:numPr>
                <w:ilvl w:val="0"/>
                <w:numId w:val="10"/>
              </w:numPr>
              <w:overflowPunct/>
              <w:autoSpaceDE/>
              <w:autoSpaceDN/>
              <w:adjustRightInd/>
              <w:textAlignment w:val="auto"/>
              <w:rPr>
                <w:rFonts w:ascii="Times New Roman" w:hAnsi="Times New Roman"/>
                <w:sz w:val="22"/>
                <w:szCs w:val="22"/>
                <w:lang w:val="en-GB"/>
              </w:rPr>
            </w:pPr>
            <w:r w:rsidRPr="002E4A24">
              <w:rPr>
                <w:rFonts w:ascii="Times New Roman" w:hAnsi="Times New Roman"/>
                <w:sz w:val="22"/>
                <w:szCs w:val="22"/>
                <w:lang w:val="en-GB"/>
              </w:rPr>
              <w:t>U</w:t>
            </w:r>
            <w:r w:rsidR="00426B9C" w:rsidRPr="002E4A24">
              <w:rPr>
                <w:rFonts w:ascii="Times New Roman" w:hAnsi="Times New Roman"/>
                <w:sz w:val="22"/>
                <w:szCs w:val="22"/>
                <w:lang w:val="en-GB"/>
              </w:rPr>
              <w:t>n</w:t>
            </w:r>
            <w:r w:rsidRPr="002E4A24">
              <w:rPr>
                <w:rFonts w:ascii="Times New Roman" w:hAnsi="Times New Roman"/>
                <w:sz w:val="22"/>
                <w:szCs w:val="22"/>
                <w:lang w:val="en-GB"/>
              </w:rPr>
              <w:t>-</w:t>
            </w:r>
            <w:r w:rsidR="00426B9C" w:rsidRPr="002E4A24">
              <w:rPr>
                <w:rFonts w:ascii="Times New Roman" w:hAnsi="Times New Roman"/>
                <w:sz w:val="22"/>
                <w:szCs w:val="22"/>
                <w:lang w:val="en-GB"/>
              </w:rPr>
              <w:t xml:space="preserve">rehabilitated quarries and  borrow pits (habitats for the malaria vector and </w:t>
            </w:r>
            <w:r w:rsidR="001946DA" w:rsidRPr="002E4A24">
              <w:rPr>
                <w:rFonts w:ascii="Times New Roman" w:hAnsi="Times New Roman"/>
                <w:sz w:val="22"/>
                <w:szCs w:val="22"/>
                <w:lang w:val="en-GB"/>
              </w:rPr>
              <w:t>bilharzias</w:t>
            </w:r>
            <w:r w:rsidR="00426B9C" w:rsidRPr="002E4A24">
              <w:rPr>
                <w:rFonts w:ascii="Times New Roman" w:hAnsi="Times New Roman"/>
                <w:sz w:val="22"/>
                <w:szCs w:val="22"/>
                <w:lang w:val="en-GB"/>
              </w:rPr>
              <w:t xml:space="preserve"> snail),   </w:t>
            </w:r>
          </w:p>
          <w:p w:rsidR="00426B9C" w:rsidRPr="002E4A24" w:rsidRDefault="00426B9C" w:rsidP="00FF3B55">
            <w:pPr>
              <w:widowControl/>
              <w:numPr>
                <w:ilvl w:val="0"/>
                <w:numId w:val="10"/>
              </w:numPr>
              <w:overflowPunct/>
              <w:autoSpaceDE/>
              <w:autoSpaceDN/>
              <w:adjustRightInd/>
              <w:textAlignment w:val="auto"/>
              <w:rPr>
                <w:rFonts w:ascii="Times New Roman" w:hAnsi="Times New Roman"/>
                <w:sz w:val="22"/>
                <w:szCs w:val="22"/>
                <w:lang w:val="en-GB"/>
              </w:rPr>
            </w:pPr>
            <w:r w:rsidRPr="002E4A24">
              <w:rPr>
                <w:rFonts w:ascii="Times New Roman" w:hAnsi="Times New Roman"/>
                <w:sz w:val="22"/>
                <w:szCs w:val="22"/>
                <w:lang w:val="en-GB"/>
              </w:rPr>
              <w:t>Non-restoration of the landscape and regeneration of the vegetation cover.</w:t>
            </w:r>
          </w:p>
        </w:tc>
      </w:tr>
    </w:tbl>
    <w:p w:rsidR="00EC77B3" w:rsidRPr="002E4A24" w:rsidRDefault="00EC77B3" w:rsidP="007F50AB">
      <w:pPr>
        <w:rPr>
          <w:sz w:val="22"/>
          <w:szCs w:val="22"/>
        </w:rPr>
      </w:pPr>
    </w:p>
    <w:p w:rsidR="00A910BD" w:rsidRPr="002E4A24" w:rsidRDefault="00EC77B3" w:rsidP="00A313A8">
      <w:pPr>
        <w:spacing w:line="276" w:lineRule="auto"/>
        <w:jc w:val="both"/>
        <w:rPr>
          <w:rFonts w:ascii="Times New Roman" w:hAnsi="Times New Roman"/>
          <w:sz w:val="22"/>
          <w:szCs w:val="22"/>
        </w:rPr>
      </w:pPr>
      <w:r w:rsidRPr="002E4A24">
        <w:rPr>
          <w:rFonts w:ascii="Times New Roman" w:hAnsi="Times New Roman"/>
          <w:sz w:val="22"/>
          <w:szCs w:val="22"/>
        </w:rPr>
        <w:t>To address these</w:t>
      </w:r>
      <w:r w:rsidR="00C50E20" w:rsidRPr="002E4A24">
        <w:rPr>
          <w:rFonts w:ascii="Times New Roman" w:hAnsi="Times New Roman"/>
          <w:sz w:val="22"/>
          <w:szCs w:val="22"/>
        </w:rPr>
        <w:t xml:space="preserve"> and other </w:t>
      </w:r>
      <w:r w:rsidRPr="002E4A24">
        <w:rPr>
          <w:rFonts w:ascii="Times New Roman" w:hAnsi="Times New Roman"/>
          <w:sz w:val="22"/>
          <w:szCs w:val="22"/>
        </w:rPr>
        <w:t>potential</w:t>
      </w:r>
      <w:r w:rsidR="00A910BD" w:rsidRPr="002E4A24">
        <w:rPr>
          <w:rFonts w:ascii="Times New Roman" w:hAnsi="Times New Roman"/>
          <w:sz w:val="22"/>
          <w:szCs w:val="22"/>
        </w:rPr>
        <w:t xml:space="preserve"> negative impacts the ESMF</w:t>
      </w:r>
      <w:r w:rsidRPr="002E4A24">
        <w:rPr>
          <w:rFonts w:ascii="Times New Roman" w:hAnsi="Times New Roman"/>
          <w:sz w:val="22"/>
          <w:szCs w:val="22"/>
        </w:rPr>
        <w:t xml:space="preserve"> proposed</w:t>
      </w:r>
      <w:r w:rsidR="0058778E" w:rsidRPr="002E4A24">
        <w:rPr>
          <w:rFonts w:ascii="Times New Roman" w:hAnsi="Times New Roman"/>
          <w:sz w:val="22"/>
          <w:szCs w:val="22"/>
        </w:rPr>
        <w:t xml:space="preserve"> the following:</w:t>
      </w:r>
    </w:p>
    <w:p w:rsidR="00B200A1" w:rsidRPr="002E4A24" w:rsidRDefault="00D51F1A" w:rsidP="00A313A8">
      <w:pPr>
        <w:spacing w:line="276" w:lineRule="auto"/>
        <w:jc w:val="both"/>
        <w:rPr>
          <w:rFonts w:ascii="Times New Roman" w:hAnsi="Times New Roman"/>
          <w:sz w:val="22"/>
          <w:szCs w:val="22"/>
        </w:rPr>
      </w:pPr>
      <w:r w:rsidRPr="002E4A24">
        <w:rPr>
          <w:rFonts w:ascii="Times New Roman" w:hAnsi="Times New Roman"/>
          <w:sz w:val="22"/>
          <w:szCs w:val="22"/>
        </w:rPr>
        <w:t xml:space="preserve"> </w:t>
      </w:r>
    </w:p>
    <w:p w:rsidR="0058778E" w:rsidRPr="002E4A24" w:rsidRDefault="0058778E" w:rsidP="00497777">
      <w:pPr>
        <w:pStyle w:val="ListParagraph"/>
        <w:numPr>
          <w:ilvl w:val="0"/>
          <w:numId w:val="16"/>
        </w:numPr>
        <w:spacing w:line="276" w:lineRule="auto"/>
        <w:jc w:val="both"/>
        <w:rPr>
          <w:rFonts w:ascii="Times New Roman" w:hAnsi="Times New Roman"/>
          <w:sz w:val="22"/>
          <w:szCs w:val="22"/>
        </w:rPr>
      </w:pPr>
      <w:r w:rsidRPr="002E4A24">
        <w:rPr>
          <w:rFonts w:ascii="Times New Roman" w:hAnsi="Times New Roman"/>
          <w:sz w:val="22"/>
          <w:szCs w:val="22"/>
        </w:rPr>
        <w:t>Screening of all subprojects to determine the likely environmental and social impacts of the specific sites</w:t>
      </w:r>
      <w:r w:rsidR="00412D3D" w:rsidRPr="002E4A24">
        <w:rPr>
          <w:rFonts w:ascii="Times New Roman" w:hAnsi="Times New Roman"/>
          <w:sz w:val="22"/>
          <w:szCs w:val="22"/>
        </w:rPr>
        <w:t xml:space="preserve"> and</w:t>
      </w:r>
      <w:r w:rsidR="00412D3D" w:rsidRPr="002E4A24">
        <w:rPr>
          <w:rFonts w:ascii="Times New Roman" w:hAnsi="Times New Roman"/>
          <w:bCs/>
          <w:sz w:val="22"/>
          <w:szCs w:val="22"/>
        </w:rPr>
        <w:t xml:space="preserve"> assigning the appropriate environmental categories</w:t>
      </w:r>
      <w:r w:rsidR="00412D3D" w:rsidRPr="002E4A24">
        <w:rPr>
          <w:rFonts w:ascii="Times New Roman" w:hAnsi="Times New Roman"/>
          <w:sz w:val="22"/>
          <w:szCs w:val="22"/>
        </w:rPr>
        <w:t>. The screening was</w:t>
      </w:r>
      <w:r w:rsidRPr="002E4A24">
        <w:rPr>
          <w:rFonts w:ascii="Times New Roman" w:hAnsi="Times New Roman"/>
          <w:sz w:val="22"/>
          <w:szCs w:val="22"/>
        </w:rPr>
        <w:t xml:space="preserve"> to be done by En</w:t>
      </w:r>
      <w:r w:rsidR="00412D3D" w:rsidRPr="002E4A24">
        <w:rPr>
          <w:rFonts w:ascii="Times New Roman" w:hAnsi="Times New Roman"/>
          <w:sz w:val="22"/>
          <w:szCs w:val="22"/>
        </w:rPr>
        <w:t>vironmental Focal P</w:t>
      </w:r>
      <w:r w:rsidR="00BD03CB" w:rsidRPr="002E4A24">
        <w:rPr>
          <w:rFonts w:ascii="Times New Roman" w:hAnsi="Times New Roman"/>
          <w:sz w:val="22"/>
          <w:szCs w:val="22"/>
        </w:rPr>
        <w:t>oint</w:t>
      </w:r>
      <w:r w:rsidR="00A313A8" w:rsidRPr="002E4A24">
        <w:rPr>
          <w:rFonts w:ascii="Times New Roman" w:hAnsi="Times New Roman"/>
          <w:sz w:val="22"/>
          <w:szCs w:val="22"/>
        </w:rPr>
        <w:t>s</w:t>
      </w:r>
      <w:r w:rsidR="004D0161" w:rsidRPr="002E4A24">
        <w:rPr>
          <w:rFonts w:ascii="Times New Roman" w:hAnsi="Times New Roman"/>
          <w:sz w:val="22"/>
          <w:szCs w:val="22"/>
        </w:rPr>
        <w:t xml:space="preserve"> (EFP)</w:t>
      </w:r>
      <w:r w:rsidR="00BD03CB" w:rsidRPr="002E4A24">
        <w:rPr>
          <w:rFonts w:ascii="Times New Roman" w:hAnsi="Times New Roman"/>
          <w:sz w:val="22"/>
          <w:szCs w:val="22"/>
        </w:rPr>
        <w:t xml:space="preserve"> to be established in each region</w:t>
      </w:r>
      <w:r w:rsidR="001946DA" w:rsidRPr="002E4A24">
        <w:rPr>
          <w:rFonts w:ascii="Times New Roman" w:hAnsi="Times New Roman"/>
          <w:sz w:val="22"/>
          <w:szCs w:val="22"/>
        </w:rPr>
        <w:t>. Membership of EFPs was to</w:t>
      </w:r>
      <w:r w:rsidR="004D0161" w:rsidRPr="002E4A24">
        <w:rPr>
          <w:rFonts w:ascii="Times New Roman" w:hAnsi="Times New Roman"/>
          <w:sz w:val="22"/>
          <w:szCs w:val="22"/>
        </w:rPr>
        <w:t xml:space="preserve"> consist of</w:t>
      </w:r>
      <w:r w:rsidR="00B30F6E" w:rsidRPr="002E4A24">
        <w:rPr>
          <w:rFonts w:ascii="Times New Roman" w:hAnsi="Times New Roman"/>
          <w:sz w:val="22"/>
          <w:szCs w:val="22"/>
        </w:rPr>
        <w:t xml:space="preserve"> </w:t>
      </w:r>
      <w:r w:rsidR="00B30F6E" w:rsidRPr="002E4A24">
        <w:rPr>
          <w:rFonts w:ascii="Times New Roman" w:hAnsi="Times New Roman"/>
          <w:sz w:val="22"/>
          <w:szCs w:val="22"/>
          <w:lang w:val="en-GB"/>
        </w:rPr>
        <w:t>but not limited to representatives of the Commissioners, the Area Councils, the regional Directors of Education, the Project Construction Unit and Project monitors</w:t>
      </w:r>
      <w:r w:rsidR="004D0161" w:rsidRPr="002E4A24">
        <w:rPr>
          <w:rFonts w:ascii="Times New Roman" w:hAnsi="Times New Roman"/>
          <w:sz w:val="22"/>
          <w:szCs w:val="22"/>
          <w:lang w:val="en-GB"/>
        </w:rPr>
        <w:t>,</w:t>
      </w:r>
      <w:r w:rsidR="00B30F6E" w:rsidRPr="002E4A24">
        <w:rPr>
          <w:rFonts w:ascii="Times New Roman" w:hAnsi="Times New Roman"/>
          <w:sz w:val="22"/>
          <w:szCs w:val="22"/>
          <w:lang w:val="en-GB"/>
        </w:rPr>
        <w:t xml:space="preserve"> GAMWORKS and members of the communities</w:t>
      </w:r>
      <w:r w:rsidRPr="002E4A24">
        <w:rPr>
          <w:rFonts w:ascii="Times New Roman" w:hAnsi="Times New Roman"/>
          <w:sz w:val="22"/>
          <w:szCs w:val="22"/>
        </w:rPr>
        <w:t>;</w:t>
      </w:r>
    </w:p>
    <w:p w:rsidR="000811E9" w:rsidRPr="002E4A24" w:rsidRDefault="00412D3D" w:rsidP="00497777">
      <w:pPr>
        <w:pStyle w:val="ListParagraph"/>
        <w:numPr>
          <w:ilvl w:val="0"/>
          <w:numId w:val="16"/>
        </w:numPr>
        <w:spacing w:line="276" w:lineRule="auto"/>
        <w:jc w:val="both"/>
        <w:rPr>
          <w:rFonts w:ascii="Times New Roman" w:hAnsi="Times New Roman"/>
          <w:sz w:val="22"/>
          <w:szCs w:val="22"/>
        </w:rPr>
      </w:pPr>
      <w:r w:rsidRPr="002E4A24">
        <w:rPr>
          <w:rFonts w:ascii="Times New Roman" w:hAnsi="Times New Roman"/>
          <w:sz w:val="22"/>
          <w:szCs w:val="22"/>
        </w:rPr>
        <w:t>The</w:t>
      </w:r>
      <w:r w:rsidR="000811E9" w:rsidRPr="002E4A24">
        <w:rPr>
          <w:rFonts w:ascii="Times New Roman" w:hAnsi="Times New Roman"/>
          <w:sz w:val="22"/>
          <w:szCs w:val="22"/>
        </w:rPr>
        <w:t xml:space="preserve"> screening</w:t>
      </w:r>
      <w:r w:rsidRPr="002E4A24">
        <w:rPr>
          <w:rFonts w:ascii="Times New Roman" w:hAnsi="Times New Roman"/>
          <w:sz w:val="22"/>
          <w:szCs w:val="22"/>
        </w:rPr>
        <w:t xml:space="preserve"> </w:t>
      </w:r>
      <w:r w:rsidR="000811E9" w:rsidRPr="002E4A24">
        <w:rPr>
          <w:rFonts w:ascii="Times New Roman" w:hAnsi="Times New Roman"/>
          <w:sz w:val="22"/>
          <w:szCs w:val="22"/>
        </w:rPr>
        <w:t>results</w:t>
      </w:r>
      <w:r w:rsidRPr="002E4A24">
        <w:rPr>
          <w:rFonts w:ascii="Times New Roman" w:hAnsi="Times New Roman"/>
          <w:sz w:val="22"/>
          <w:szCs w:val="22"/>
        </w:rPr>
        <w:t xml:space="preserve"> </w:t>
      </w:r>
      <w:r w:rsidR="00B30F6E" w:rsidRPr="002E4A24">
        <w:rPr>
          <w:rFonts w:ascii="Times New Roman" w:hAnsi="Times New Roman"/>
          <w:sz w:val="22"/>
          <w:szCs w:val="22"/>
        </w:rPr>
        <w:t>and</w:t>
      </w:r>
      <w:r w:rsidR="000811E9" w:rsidRPr="002E4A24">
        <w:rPr>
          <w:rFonts w:ascii="Times New Roman" w:hAnsi="Times New Roman"/>
          <w:sz w:val="22"/>
          <w:szCs w:val="22"/>
        </w:rPr>
        <w:t xml:space="preserve"> the </w:t>
      </w:r>
      <w:r w:rsidRPr="002E4A24">
        <w:rPr>
          <w:rFonts w:ascii="Times New Roman" w:hAnsi="Times New Roman"/>
          <w:sz w:val="22"/>
          <w:szCs w:val="22"/>
        </w:rPr>
        <w:t xml:space="preserve">environmental categorization are to be forwarded to the </w:t>
      </w:r>
      <w:r w:rsidR="004D0161" w:rsidRPr="002E4A24">
        <w:rPr>
          <w:rFonts w:ascii="Times New Roman" w:hAnsi="Times New Roman"/>
          <w:sz w:val="22"/>
          <w:szCs w:val="22"/>
        </w:rPr>
        <w:t>National Environment Agency</w:t>
      </w:r>
      <w:r w:rsidR="000811E9" w:rsidRPr="002E4A24">
        <w:rPr>
          <w:rFonts w:ascii="Times New Roman" w:hAnsi="Times New Roman"/>
          <w:sz w:val="22"/>
          <w:szCs w:val="22"/>
        </w:rPr>
        <w:t xml:space="preserve"> </w:t>
      </w:r>
      <w:r w:rsidR="004D0161" w:rsidRPr="002E4A24">
        <w:rPr>
          <w:rFonts w:ascii="Times New Roman" w:hAnsi="Times New Roman"/>
          <w:sz w:val="22"/>
          <w:szCs w:val="22"/>
        </w:rPr>
        <w:t>(</w:t>
      </w:r>
      <w:r w:rsidRPr="002E4A24">
        <w:rPr>
          <w:rFonts w:ascii="Times New Roman" w:hAnsi="Times New Roman"/>
          <w:sz w:val="22"/>
          <w:szCs w:val="22"/>
        </w:rPr>
        <w:t>NEA</w:t>
      </w:r>
      <w:r w:rsidR="004D0161" w:rsidRPr="002E4A24">
        <w:rPr>
          <w:rFonts w:ascii="Times New Roman" w:hAnsi="Times New Roman"/>
          <w:sz w:val="22"/>
          <w:szCs w:val="22"/>
        </w:rPr>
        <w:t>)</w:t>
      </w:r>
      <w:r w:rsidRPr="002E4A24">
        <w:rPr>
          <w:rFonts w:ascii="Times New Roman" w:hAnsi="Times New Roman"/>
          <w:sz w:val="22"/>
          <w:szCs w:val="22"/>
        </w:rPr>
        <w:t xml:space="preserve"> for consider</w:t>
      </w:r>
      <w:r w:rsidR="000811E9" w:rsidRPr="002E4A24">
        <w:rPr>
          <w:rFonts w:ascii="Times New Roman" w:hAnsi="Times New Roman"/>
          <w:sz w:val="22"/>
          <w:szCs w:val="22"/>
        </w:rPr>
        <w:t>ation and approval.</w:t>
      </w:r>
      <w:r w:rsidRPr="002E4A24">
        <w:rPr>
          <w:rFonts w:ascii="Times New Roman" w:hAnsi="Times New Roman"/>
          <w:sz w:val="22"/>
          <w:szCs w:val="22"/>
        </w:rPr>
        <w:t xml:space="preserve"> </w:t>
      </w:r>
      <w:r w:rsidR="000811E9" w:rsidRPr="002E4A24">
        <w:rPr>
          <w:rFonts w:ascii="Times New Roman" w:hAnsi="Times New Roman"/>
          <w:sz w:val="22"/>
          <w:szCs w:val="22"/>
        </w:rPr>
        <w:t>The NEA was given the overall responsibility to supervi</w:t>
      </w:r>
      <w:r w:rsidR="00A313A8" w:rsidRPr="002E4A24">
        <w:rPr>
          <w:rFonts w:ascii="Times New Roman" w:hAnsi="Times New Roman"/>
          <w:sz w:val="22"/>
          <w:szCs w:val="22"/>
        </w:rPr>
        <w:t>se  the  environmental measures;</w:t>
      </w:r>
    </w:p>
    <w:p w:rsidR="00615980" w:rsidRPr="002E4A24" w:rsidRDefault="00615980" w:rsidP="00615980">
      <w:pPr>
        <w:pStyle w:val="ListParagraph"/>
        <w:spacing w:line="276" w:lineRule="auto"/>
        <w:jc w:val="both"/>
        <w:rPr>
          <w:rFonts w:ascii="Times New Roman" w:hAnsi="Times New Roman"/>
          <w:sz w:val="22"/>
          <w:szCs w:val="22"/>
        </w:rPr>
      </w:pPr>
    </w:p>
    <w:p w:rsidR="000811E9" w:rsidRPr="002E4A24" w:rsidRDefault="000811E9" w:rsidP="00497777">
      <w:pPr>
        <w:pStyle w:val="ListParagraph"/>
        <w:numPr>
          <w:ilvl w:val="0"/>
          <w:numId w:val="16"/>
        </w:numPr>
        <w:spacing w:line="276" w:lineRule="auto"/>
        <w:jc w:val="both"/>
        <w:rPr>
          <w:rFonts w:ascii="Times New Roman" w:hAnsi="Times New Roman"/>
          <w:sz w:val="22"/>
          <w:szCs w:val="22"/>
        </w:rPr>
      </w:pPr>
      <w:r w:rsidRPr="002E4A24">
        <w:rPr>
          <w:rFonts w:ascii="Times New Roman" w:hAnsi="Times New Roman"/>
          <w:sz w:val="22"/>
          <w:szCs w:val="22"/>
          <w:lang w:val="en-GB"/>
        </w:rPr>
        <w:t xml:space="preserve"> Once the categ</w:t>
      </w:r>
      <w:r w:rsidR="00A313A8" w:rsidRPr="002E4A24">
        <w:rPr>
          <w:rFonts w:ascii="Times New Roman" w:hAnsi="Times New Roman"/>
          <w:sz w:val="22"/>
          <w:szCs w:val="22"/>
          <w:lang w:val="en-GB"/>
        </w:rPr>
        <w:t>orisation has been approved and</w:t>
      </w:r>
      <w:r w:rsidRPr="002E4A24">
        <w:rPr>
          <w:rFonts w:ascii="Times New Roman" w:hAnsi="Times New Roman"/>
          <w:sz w:val="22"/>
          <w:szCs w:val="22"/>
          <w:lang w:val="en-GB"/>
        </w:rPr>
        <w:t xml:space="preserve"> the necessary  mitigation measures</w:t>
      </w:r>
      <w:r w:rsidR="00B30F6E" w:rsidRPr="002E4A24">
        <w:rPr>
          <w:rFonts w:ascii="Times New Roman" w:hAnsi="Times New Roman"/>
          <w:sz w:val="22"/>
          <w:szCs w:val="22"/>
          <w:lang w:val="en-GB"/>
        </w:rPr>
        <w:t xml:space="preserve"> identified</w:t>
      </w:r>
      <w:r w:rsidRPr="002E4A24">
        <w:rPr>
          <w:rFonts w:ascii="Times New Roman" w:hAnsi="Times New Roman"/>
          <w:sz w:val="22"/>
          <w:szCs w:val="22"/>
          <w:lang w:val="en-GB"/>
        </w:rPr>
        <w:t xml:space="preserve">  a monitoring system within the framework of a management plan is </w:t>
      </w:r>
      <w:r w:rsidR="00B30F6E" w:rsidRPr="002E4A24">
        <w:rPr>
          <w:rFonts w:ascii="Times New Roman" w:hAnsi="Times New Roman"/>
          <w:sz w:val="22"/>
          <w:szCs w:val="22"/>
          <w:lang w:val="en-GB"/>
        </w:rPr>
        <w:t xml:space="preserve">to be </w:t>
      </w:r>
      <w:r w:rsidR="00A313A8" w:rsidRPr="002E4A24">
        <w:rPr>
          <w:rFonts w:ascii="Times New Roman" w:hAnsi="Times New Roman"/>
          <w:sz w:val="22"/>
          <w:szCs w:val="22"/>
          <w:lang w:val="en-GB"/>
        </w:rPr>
        <w:t>developed;</w:t>
      </w:r>
    </w:p>
    <w:p w:rsidR="003326A4" w:rsidRPr="002E4A24" w:rsidRDefault="003326A4" w:rsidP="00497777">
      <w:pPr>
        <w:pStyle w:val="ListParagraph"/>
        <w:numPr>
          <w:ilvl w:val="0"/>
          <w:numId w:val="16"/>
        </w:numPr>
        <w:spacing w:line="276" w:lineRule="auto"/>
        <w:jc w:val="both"/>
        <w:rPr>
          <w:rFonts w:ascii="Times New Roman" w:hAnsi="Times New Roman"/>
          <w:sz w:val="22"/>
          <w:szCs w:val="22"/>
        </w:rPr>
      </w:pPr>
      <w:r w:rsidRPr="002E4A24">
        <w:rPr>
          <w:rFonts w:ascii="Times New Roman" w:hAnsi="Times New Roman"/>
          <w:sz w:val="22"/>
          <w:szCs w:val="22"/>
          <w:lang w:val="en-GB"/>
        </w:rPr>
        <w:t xml:space="preserve"> In cases where the impact</w:t>
      </w:r>
      <w:r w:rsidR="00A313A8" w:rsidRPr="002E4A24">
        <w:rPr>
          <w:rFonts w:ascii="Times New Roman" w:hAnsi="Times New Roman"/>
          <w:sz w:val="22"/>
          <w:szCs w:val="22"/>
          <w:lang w:val="en-GB"/>
        </w:rPr>
        <w:t>s</w:t>
      </w:r>
      <w:r w:rsidRPr="002E4A24">
        <w:rPr>
          <w:rFonts w:ascii="Times New Roman" w:hAnsi="Times New Roman"/>
          <w:sz w:val="22"/>
          <w:szCs w:val="22"/>
          <w:lang w:val="en-GB"/>
        </w:rPr>
        <w:t xml:space="preserve"> are considered major (Category A) an EIA is to be prepared and an Environmental Management Plan prepared;</w:t>
      </w:r>
    </w:p>
    <w:p w:rsidR="00A910BD" w:rsidRPr="002E4A24" w:rsidRDefault="001946DA" w:rsidP="00497777">
      <w:pPr>
        <w:pStyle w:val="ListParagraph"/>
        <w:numPr>
          <w:ilvl w:val="0"/>
          <w:numId w:val="16"/>
        </w:numPr>
        <w:spacing w:line="276" w:lineRule="auto"/>
        <w:jc w:val="both"/>
        <w:rPr>
          <w:rFonts w:ascii="Times New Roman" w:hAnsi="Times New Roman"/>
          <w:sz w:val="22"/>
          <w:szCs w:val="22"/>
        </w:rPr>
      </w:pPr>
      <w:r w:rsidRPr="002E4A24">
        <w:rPr>
          <w:rFonts w:ascii="Times New Roman" w:hAnsi="Times New Roman"/>
          <w:sz w:val="22"/>
          <w:szCs w:val="22"/>
          <w:lang w:val="en-GB"/>
        </w:rPr>
        <w:t>Monitoring will be</w:t>
      </w:r>
      <w:r w:rsidR="003326A4" w:rsidRPr="002E4A24">
        <w:rPr>
          <w:rFonts w:ascii="Times New Roman" w:hAnsi="Times New Roman"/>
          <w:sz w:val="22"/>
          <w:szCs w:val="22"/>
          <w:lang w:val="en-GB"/>
        </w:rPr>
        <w:t xml:space="preserve"> carried at regional level by the EFPs and at the national level by the NEA;</w:t>
      </w:r>
    </w:p>
    <w:p w:rsidR="00F835FA" w:rsidRPr="002E4A24" w:rsidRDefault="00A910BD" w:rsidP="00497777">
      <w:pPr>
        <w:pStyle w:val="ListParagraph"/>
        <w:numPr>
          <w:ilvl w:val="0"/>
          <w:numId w:val="16"/>
        </w:numPr>
        <w:spacing w:line="276" w:lineRule="auto"/>
        <w:jc w:val="both"/>
        <w:rPr>
          <w:rFonts w:ascii="Times New Roman" w:hAnsi="Times New Roman"/>
          <w:sz w:val="22"/>
          <w:szCs w:val="22"/>
        </w:rPr>
      </w:pPr>
      <w:r w:rsidRPr="002E4A24">
        <w:rPr>
          <w:rFonts w:ascii="Times New Roman" w:hAnsi="Times New Roman"/>
          <w:sz w:val="22"/>
          <w:szCs w:val="22"/>
          <w:lang w:val="en-GB"/>
        </w:rPr>
        <w:t>Because of the limited expertise especially at regional level</w:t>
      </w:r>
      <w:r w:rsidR="00615980" w:rsidRPr="002E4A24">
        <w:rPr>
          <w:rFonts w:ascii="Times New Roman" w:hAnsi="Times New Roman"/>
          <w:sz w:val="22"/>
          <w:szCs w:val="22"/>
          <w:lang w:val="en-GB"/>
        </w:rPr>
        <w:t>,</w:t>
      </w:r>
      <w:r w:rsidRPr="002E4A24">
        <w:rPr>
          <w:rFonts w:ascii="Times New Roman" w:hAnsi="Times New Roman"/>
          <w:sz w:val="22"/>
          <w:szCs w:val="22"/>
          <w:lang w:val="en-GB"/>
        </w:rPr>
        <w:t xml:space="preserve"> the EMSF strongly recommended a training programme to build the capacity of the EFPs to carry out the screening and categorisation of subprojects in their respective regions. Such training should extend to personnel of the PCU, GAMWORKS and local government authorities. </w:t>
      </w:r>
    </w:p>
    <w:p w:rsidR="005B6694" w:rsidRPr="002E4A24" w:rsidRDefault="005B6694" w:rsidP="005B6694">
      <w:pPr>
        <w:pStyle w:val="ListParagraph"/>
        <w:spacing w:line="276" w:lineRule="auto"/>
        <w:jc w:val="both"/>
        <w:rPr>
          <w:rFonts w:ascii="Times New Roman" w:hAnsi="Times New Roman"/>
          <w:sz w:val="22"/>
          <w:szCs w:val="22"/>
        </w:rPr>
      </w:pPr>
    </w:p>
    <w:p w:rsidR="00B76AE7" w:rsidRPr="002E4A24" w:rsidRDefault="00140CEA" w:rsidP="00A313A8">
      <w:pPr>
        <w:spacing w:line="240" w:lineRule="atLeast"/>
        <w:jc w:val="both"/>
        <w:rPr>
          <w:rFonts w:ascii="Times New Roman" w:hAnsi="Times New Roman"/>
          <w:b/>
          <w:strike/>
          <w:sz w:val="22"/>
          <w:szCs w:val="22"/>
          <w:lang w:val="en-GB"/>
        </w:rPr>
      </w:pPr>
      <w:r w:rsidRPr="002E4A24">
        <w:rPr>
          <w:rFonts w:ascii="Times New Roman" w:hAnsi="Times New Roman"/>
          <w:b/>
          <w:sz w:val="22"/>
          <w:szCs w:val="22"/>
          <w:lang w:val="en-GB"/>
        </w:rPr>
        <w:t xml:space="preserve">5.0 </w:t>
      </w:r>
      <w:r w:rsidR="00467752" w:rsidRPr="002E4A24">
        <w:rPr>
          <w:rFonts w:ascii="Times New Roman" w:hAnsi="Times New Roman"/>
          <w:b/>
          <w:sz w:val="22"/>
          <w:szCs w:val="22"/>
          <w:lang w:val="en-GB"/>
        </w:rPr>
        <w:t>FINDINGS</w:t>
      </w:r>
    </w:p>
    <w:p w:rsidR="00135026" w:rsidRPr="002E4A24" w:rsidRDefault="00135026" w:rsidP="006C3541">
      <w:pPr>
        <w:spacing w:line="276" w:lineRule="auto"/>
        <w:jc w:val="both"/>
        <w:rPr>
          <w:rFonts w:ascii="Times New Roman" w:hAnsi="Times New Roman"/>
          <w:b/>
          <w:sz w:val="22"/>
          <w:szCs w:val="22"/>
          <w:lang w:val="en-GB"/>
        </w:rPr>
      </w:pPr>
    </w:p>
    <w:p w:rsidR="00467752" w:rsidRPr="002E4A24" w:rsidRDefault="00135026" w:rsidP="001946DA">
      <w:pPr>
        <w:spacing w:line="276" w:lineRule="auto"/>
        <w:rPr>
          <w:rFonts w:ascii="Times New Roman" w:hAnsi="Times New Roman"/>
          <w:sz w:val="22"/>
          <w:szCs w:val="22"/>
          <w:lang w:val="en-GB"/>
        </w:rPr>
      </w:pPr>
      <w:r w:rsidRPr="002E4A24">
        <w:rPr>
          <w:rFonts w:ascii="Times New Roman" w:hAnsi="Times New Roman"/>
          <w:sz w:val="22"/>
          <w:szCs w:val="22"/>
          <w:lang w:val="en-GB"/>
        </w:rPr>
        <w:t>The findings of the study are based on</w:t>
      </w:r>
      <w:r w:rsidR="00467752" w:rsidRPr="002E4A24">
        <w:rPr>
          <w:rFonts w:ascii="Times New Roman" w:hAnsi="Times New Roman"/>
          <w:sz w:val="22"/>
          <w:szCs w:val="22"/>
          <w:lang w:val="en-GB"/>
        </w:rPr>
        <w:t xml:space="preserve"> interviews, discussions and site visits</w:t>
      </w:r>
      <w:r w:rsidR="00615980" w:rsidRPr="002E4A24">
        <w:rPr>
          <w:rFonts w:ascii="Times New Roman" w:hAnsi="Times New Roman"/>
          <w:sz w:val="22"/>
          <w:szCs w:val="22"/>
          <w:lang w:val="en-GB"/>
        </w:rPr>
        <w:t xml:space="preserve"> with the various stakeholders</w:t>
      </w:r>
      <w:r w:rsidRPr="002E4A24">
        <w:rPr>
          <w:rFonts w:ascii="Times New Roman" w:hAnsi="Times New Roman"/>
          <w:sz w:val="22"/>
          <w:szCs w:val="22"/>
          <w:lang w:val="en-GB"/>
        </w:rPr>
        <w:t>. They are divided into two part</w:t>
      </w:r>
      <w:r w:rsidR="00615980" w:rsidRPr="002E4A24">
        <w:rPr>
          <w:rFonts w:ascii="Times New Roman" w:hAnsi="Times New Roman"/>
          <w:sz w:val="22"/>
          <w:szCs w:val="22"/>
          <w:lang w:val="en-GB"/>
        </w:rPr>
        <w:t>s. The first part deals with</w:t>
      </w:r>
      <w:r w:rsidRPr="002E4A24">
        <w:rPr>
          <w:rFonts w:ascii="Times New Roman" w:hAnsi="Times New Roman"/>
          <w:sz w:val="22"/>
          <w:szCs w:val="22"/>
          <w:lang w:val="en-GB"/>
        </w:rPr>
        <w:t xml:space="preserve"> compliance with the</w:t>
      </w:r>
      <w:r w:rsidR="00615980" w:rsidRPr="002E4A24">
        <w:rPr>
          <w:rFonts w:ascii="Times New Roman" w:hAnsi="Times New Roman"/>
          <w:sz w:val="22"/>
          <w:szCs w:val="22"/>
          <w:lang w:val="en-GB"/>
        </w:rPr>
        <w:t xml:space="preserve"> provisions of the</w:t>
      </w:r>
      <w:r w:rsidRPr="002E4A24">
        <w:rPr>
          <w:rFonts w:ascii="Times New Roman" w:hAnsi="Times New Roman"/>
          <w:sz w:val="22"/>
          <w:szCs w:val="22"/>
          <w:lang w:val="en-GB"/>
        </w:rPr>
        <w:t xml:space="preserve"> ESMF and the second part deals with</w:t>
      </w:r>
      <w:r w:rsidR="00467752" w:rsidRPr="002E4A24">
        <w:rPr>
          <w:rFonts w:ascii="Times New Roman" w:hAnsi="Times New Roman"/>
          <w:sz w:val="22"/>
          <w:szCs w:val="22"/>
          <w:lang w:val="en-GB"/>
        </w:rPr>
        <w:t xml:space="preserve"> the</w:t>
      </w:r>
      <w:r w:rsidR="0025382E" w:rsidRPr="002E4A24">
        <w:rPr>
          <w:rFonts w:ascii="Times New Roman" w:hAnsi="Times New Roman"/>
          <w:sz w:val="22"/>
          <w:szCs w:val="22"/>
          <w:lang w:val="en-GB"/>
        </w:rPr>
        <w:t xml:space="preserve"> </w:t>
      </w:r>
      <w:r w:rsidR="00522182" w:rsidRPr="002E4A24">
        <w:rPr>
          <w:rFonts w:ascii="Times New Roman" w:hAnsi="Times New Roman"/>
          <w:sz w:val="22"/>
          <w:szCs w:val="22"/>
          <w:lang w:val="en-GB"/>
        </w:rPr>
        <w:t>environmental</w:t>
      </w:r>
      <w:r w:rsidRPr="002E4A24">
        <w:rPr>
          <w:rFonts w:ascii="Times New Roman" w:hAnsi="Times New Roman"/>
          <w:sz w:val="22"/>
          <w:szCs w:val="22"/>
          <w:lang w:val="en-GB"/>
        </w:rPr>
        <w:t xml:space="preserve"> concerns arising out of the field visits.</w:t>
      </w:r>
    </w:p>
    <w:p w:rsidR="00135026" w:rsidRPr="002E4A24" w:rsidRDefault="00135026" w:rsidP="006C3541">
      <w:pPr>
        <w:spacing w:line="276" w:lineRule="auto"/>
        <w:rPr>
          <w:rFonts w:ascii="Times New Roman" w:hAnsi="Times New Roman"/>
          <w:sz w:val="22"/>
          <w:szCs w:val="22"/>
          <w:lang w:val="en-GB"/>
        </w:rPr>
      </w:pPr>
    </w:p>
    <w:p w:rsidR="00135026" w:rsidRPr="002E4A24" w:rsidRDefault="00140CEA" w:rsidP="00497777">
      <w:pPr>
        <w:pStyle w:val="ListParagraph"/>
        <w:numPr>
          <w:ilvl w:val="1"/>
          <w:numId w:val="29"/>
        </w:numPr>
        <w:rPr>
          <w:rFonts w:ascii="Times New Roman" w:hAnsi="Times New Roman"/>
          <w:b/>
          <w:sz w:val="22"/>
          <w:szCs w:val="22"/>
          <w:lang w:val="en-GB"/>
        </w:rPr>
      </w:pPr>
      <w:r w:rsidRPr="002E4A24">
        <w:rPr>
          <w:rFonts w:ascii="Times New Roman" w:hAnsi="Times New Roman"/>
          <w:b/>
          <w:sz w:val="22"/>
          <w:szCs w:val="22"/>
          <w:lang w:val="en-GB"/>
        </w:rPr>
        <w:t xml:space="preserve">Compliance With the </w:t>
      </w:r>
      <w:r w:rsidR="00135026" w:rsidRPr="002E4A24">
        <w:rPr>
          <w:rFonts w:ascii="Times New Roman" w:hAnsi="Times New Roman"/>
          <w:b/>
          <w:sz w:val="22"/>
          <w:szCs w:val="22"/>
          <w:lang w:val="en-GB"/>
        </w:rPr>
        <w:t>ESMF</w:t>
      </w:r>
    </w:p>
    <w:p w:rsidR="00467752" w:rsidRPr="002E4A24" w:rsidRDefault="00467752" w:rsidP="002F7091">
      <w:pPr>
        <w:rPr>
          <w:rFonts w:ascii="Times New Roman" w:hAnsi="Times New Roman"/>
          <w:sz w:val="22"/>
          <w:szCs w:val="22"/>
          <w:lang w:val="en-GB"/>
        </w:rPr>
      </w:pPr>
    </w:p>
    <w:p w:rsidR="007151D4" w:rsidRPr="002E4A24" w:rsidRDefault="00140CEA" w:rsidP="00140CEA">
      <w:pPr>
        <w:ind w:left="360" w:firstLine="360"/>
        <w:rPr>
          <w:rFonts w:ascii="Times New Roman" w:hAnsi="Times New Roman"/>
          <w:b/>
          <w:sz w:val="22"/>
          <w:szCs w:val="22"/>
          <w:lang w:val="en-GB"/>
        </w:rPr>
      </w:pPr>
      <w:r w:rsidRPr="002E4A24">
        <w:rPr>
          <w:rFonts w:ascii="Times New Roman" w:hAnsi="Times New Roman"/>
          <w:b/>
          <w:sz w:val="22"/>
          <w:szCs w:val="22"/>
        </w:rPr>
        <w:t xml:space="preserve">5.1.1 </w:t>
      </w:r>
      <w:r w:rsidR="00F4685B" w:rsidRPr="002E4A24">
        <w:rPr>
          <w:rFonts w:ascii="Times New Roman" w:hAnsi="Times New Roman"/>
          <w:b/>
          <w:sz w:val="22"/>
          <w:szCs w:val="22"/>
        </w:rPr>
        <w:t>Lack of compliance with basic Requirements</w:t>
      </w:r>
      <w:r w:rsidR="00504402" w:rsidRPr="002E4A24">
        <w:rPr>
          <w:rFonts w:ascii="Times New Roman" w:hAnsi="Times New Roman"/>
          <w:b/>
          <w:sz w:val="22"/>
          <w:szCs w:val="22"/>
          <w:lang w:val="en-GB"/>
        </w:rPr>
        <w:t xml:space="preserve"> of the ESMF</w:t>
      </w:r>
    </w:p>
    <w:p w:rsidR="00467752" w:rsidRPr="002E4A24" w:rsidRDefault="00467752" w:rsidP="00467752">
      <w:pPr>
        <w:pStyle w:val="ListParagraph"/>
        <w:rPr>
          <w:rFonts w:ascii="Times New Roman" w:hAnsi="Times New Roman"/>
          <w:b/>
          <w:sz w:val="22"/>
          <w:szCs w:val="22"/>
          <w:lang w:val="en-GB"/>
        </w:rPr>
      </w:pPr>
    </w:p>
    <w:p w:rsidR="004D063F" w:rsidRPr="002E4A24" w:rsidRDefault="00510D07" w:rsidP="00E10E83">
      <w:pPr>
        <w:spacing w:line="276" w:lineRule="auto"/>
        <w:jc w:val="both"/>
        <w:rPr>
          <w:rFonts w:ascii="Times New Roman" w:hAnsi="Times New Roman"/>
          <w:sz w:val="22"/>
          <w:szCs w:val="22"/>
          <w:lang w:val="en-GB"/>
        </w:rPr>
      </w:pPr>
      <w:r w:rsidRPr="002E4A24">
        <w:rPr>
          <w:rFonts w:ascii="Times New Roman" w:hAnsi="Times New Roman"/>
          <w:sz w:val="22"/>
          <w:szCs w:val="22"/>
          <w:lang w:val="en-GB"/>
        </w:rPr>
        <w:t>T</w:t>
      </w:r>
      <w:r w:rsidR="00467752" w:rsidRPr="002E4A24">
        <w:rPr>
          <w:rFonts w:ascii="Times New Roman" w:hAnsi="Times New Roman"/>
          <w:sz w:val="22"/>
          <w:szCs w:val="22"/>
          <w:lang w:val="en-GB"/>
        </w:rPr>
        <w:t xml:space="preserve">he discussions with the staff of the </w:t>
      </w:r>
      <w:proofErr w:type="spellStart"/>
      <w:r w:rsidR="00467752" w:rsidRPr="002E4A24">
        <w:rPr>
          <w:rFonts w:ascii="Times New Roman" w:hAnsi="Times New Roman"/>
          <w:sz w:val="22"/>
          <w:szCs w:val="22"/>
          <w:lang w:val="en-GB"/>
        </w:rPr>
        <w:t>MoBSE</w:t>
      </w:r>
      <w:proofErr w:type="spellEnd"/>
      <w:r w:rsidR="001A08C1" w:rsidRPr="002E4A24">
        <w:rPr>
          <w:rFonts w:ascii="Times New Roman" w:hAnsi="Times New Roman"/>
          <w:sz w:val="22"/>
          <w:szCs w:val="22"/>
          <w:lang w:val="en-GB"/>
        </w:rPr>
        <w:t>, GAMWORKS and the NEA, all</w:t>
      </w:r>
      <w:r w:rsidR="00467752" w:rsidRPr="002E4A24">
        <w:rPr>
          <w:rFonts w:ascii="Times New Roman" w:hAnsi="Times New Roman"/>
          <w:sz w:val="22"/>
          <w:szCs w:val="22"/>
          <w:lang w:val="en-GB"/>
        </w:rPr>
        <w:t xml:space="preserve"> major key players</w:t>
      </w:r>
      <w:r w:rsidRPr="002E4A24">
        <w:rPr>
          <w:rFonts w:ascii="Times New Roman" w:hAnsi="Times New Roman"/>
          <w:sz w:val="22"/>
          <w:szCs w:val="22"/>
          <w:lang w:val="en-GB"/>
        </w:rPr>
        <w:t xml:space="preserve"> in this process, </w:t>
      </w:r>
      <w:r w:rsidR="0025382E" w:rsidRPr="002E4A24">
        <w:rPr>
          <w:rFonts w:ascii="Times New Roman" w:hAnsi="Times New Roman"/>
          <w:sz w:val="22"/>
          <w:szCs w:val="22"/>
          <w:lang w:val="en-GB"/>
        </w:rPr>
        <w:t>showed tha</w:t>
      </w:r>
      <w:r w:rsidR="00467752" w:rsidRPr="002E4A24">
        <w:rPr>
          <w:rFonts w:ascii="Times New Roman" w:hAnsi="Times New Roman"/>
          <w:sz w:val="22"/>
          <w:szCs w:val="22"/>
          <w:lang w:val="en-GB"/>
        </w:rPr>
        <w:t>t the recommen</w:t>
      </w:r>
      <w:r w:rsidRPr="002E4A24">
        <w:rPr>
          <w:rFonts w:ascii="Times New Roman" w:hAnsi="Times New Roman"/>
          <w:sz w:val="22"/>
          <w:szCs w:val="22"/>
          <w:lang w:val="en-GB"/>
        </w:rPr>
        <w:t>dations of the ESMF were not followed</w:t>
      </w:r>
      <w:r w:rsidR="00467752" w:rsidRPr="002E4A24">
        <w:rPr>
          <w:rFonts w:ascii="Times New Roman" w:hAnsi="Times New Roman"/>
          <w:sz w:val="22"/>
          <w:szCs w:val="22"/>
          <w:lang w:val="en-GB"/>
        </w:rPr>
        <w:t>.</w:t>
      </w:r>
      <w:r w:rsidR="00A13E94" w:rsidRPr="002E4A24">
        <w:rPr>
          <w:rFonts w:ascii="Times New Roman" w:hAnsi="Times New Roman"/>
          <w:sz w:val="22"/>
          <w:szCs w:val="22"/>
          <w:lang w:val="en-GB"/>
        </w:rPr>
        <w:t xml:space="preserve"> </w:t>
      </w:r>
      <w:r w:rsidR="00A13E94" w:rsidRPr="002E4A24">
        <w:rPr>
          <w:rFonts w:ascii="Times New Roman" w:hAnsi="Times New Roman"/>
          <w:sz w:val="22"/>
          <w:szCs w:val="22"/>
        </w:rPr>
        <w:t>The necessary screening</w:t>
      </w:r>
      <w:r w:rsidRPr="002E4A24">
        <w:rPr>
          <w:rFonts w:ascii="Times New Roman" w:hAnsi="Times New Roman"/>
          <w:sz w:val="22"/>
          <w:szCs w:val="22"/>
        </w:rPr>
        <w:t xml:space="preserve"> of subprojects</w:t>
      </w:r>
      <w:r w:rsidR="00A13E94" w:rsidRPr="002E4A24">
        <w:rPr>
          <w:rFonts w:ascii="Times New Roman" w:hAnsi="Times New Roman"/>
          <w:sz w:val="22"/>
          <w:szCs w:val="22"/>
        </w:rPr>
        <w:t xml:space="preserve"> and</w:t>
      </w:r>
      <w:r w:rsidRPr="002E4A24">
        <w:rPr>
          <w:rFonts w:ascii="Times New Roman" w:hAnsi="Times New Roman"/>
          <w:sz w:val="22"/>
          <w:szCs w:val="22"/>
        </w:rPr>
        <w:t xml:space="preserve"> the</w:t>
      </w:r>
      <w:r w:rsidR="00A13E94" w:rsidRPr="002E4A24">
        <w:rPr>
          <w:rFonts w:ascii="Times New Roman" w:hAnsi="Times New Roman"/>
          <w:sz w:val="22"/>
          <w:szCs w:val="22"/>
        </w:rPr>
        <w:t xml:space="preserve"> environment management </w:t>
      </w:r>
      <w:r w:rsidR="001946DA" w:rsidRPr="002E4A24">
        <w:rPr>
          <w:rFonts w:ascii="Times New Roman" w:hAnsi="Times New Roman"/>
          <w:sz w:val="22"/>
          <w:szCs w:val="22"/>
        </w:rPr>
        <w:t>procedures were not adhered to nor was</w:t>
      </w:r>
      <w:r w:rsidRPr="002E4A24">
        <w:rPr>
          <w:rFonts w:ascii="Times New Roman" w:hAnsi="Times New Roman"/>
          <w:sz w:val="22"/>
          <w:szCs w:val="22"/>
        </w:rPr>
        <w:t xml:space="preserve"> the recommended management</w:t>
      </w:r>
      <w:r w:rsidR="001946DA" w:rsidRPr="002E4A24">
        <w:rPr>
          <w:rFonts w:ascii="Times New Roman" w:hAnsi="Times New Roman"/>
          <w:sz w:val="22"/>
          <w:szCs w:val="22"/>
        </w:rPr>
        <w:t xml:space="preserve"> plan</w:t>
      </w:r>
      <w:r w:rsidR="004D063F" w:rsidRPr="002E4A24">
        <w:rPr>
          <w:rFonts w:ascii="Times New Roman" w:hAnsi="Times New Roman"/>
          <w:sz w:val="22"/>
          <w:szCs w:val="22"/>
        </w:rPr>
        <w:t xml:space="preserve"> established</w:t>
      </w:r>
      <w:r w:rsidR="001946DA" w:rsidRPr="002E4A24">
        <w:rPr>
          <w:rFonts w:ascii="Times New Roman" w:hAnsi="Times New Roman"/>
          <w:sz w:val="22"/>
          <w:szCs w:val="22"/>
        </w:rPr>
        <w:t xml:space="preserve"> for the implementation of the mitigation measures</w:t>
      </w:r>
      <w:r w:rsidR="00A13E94" w:rsidRPr="002E4A24">
        <w:rPr>
          <w:rFonts w:ascii="Times New Roman" w:hAnsi="Times New Roman"/>
          <w:sz w:val="22"/>
          <w:szCs w:val="22"/>
        </w:rPr>
        <w:t xml:space="preserve">. </w:t>
      </w:r>
      <w:r w:rsidR="00467752" w:rsidRPr="002E4A24">
        <w:rPr>
          <w:rFonts w:ascii="Times New Roman" w:hAnsi="Times New Roman"/>
          <w:sz w:val="22"/>
          <w:szCs w:val="22"/>
          <w:lang w:val="en-GB"/>
        </w:rPr>
        <w:t xml:space="preserve"> </w:t>
      </w:r>
      <w:r w:rsidR="004D063F" w:rsidRPr="002E4A24">
        <w:rPr>
          <w:rFonts w:ascii="Times New Roman" w:hAnsi="Times New Roman"/>
          <w:sz w:val="22"/>
          <w:szCs w:val="22"/>
          <w:lang w:val="en-GB"/>
        </w:rPr>
        <w:t>As a result of these omissions</w:t>
      </w:r>
      <w:r w:rsidR="0025382E" w:rsidRPr="002E4A24">
        <w:rPr>
          <w:rFonts w:ascii="Times New Roman" w:hAnsi="Times New Roman"/>
          <w:sz w:val="22"/>
          <w:szCs w:val="22"/>
          <w:lang w:val="en-GB"/>
        </w:rPr>
        <w:t>, neither</w:t>
      </w:r>
      <w:r w:rsidR="00467752" w:rsidRPr="002E4A24">
        <w:rPr>
          <w:rFonts w:ascii="Times New Roman" w:hAnsi="Times New Roman"/>
          <w:sz w:val="22"/>
          <w:szCs w:val="22"/>
          <w:lang w:val="en-GB"/>
        </w:rPr>
        <w:t xml:space="preserve"> the likely negative environmental impacts </w:t>
      </w:r>
      <w:r w:rsidR="0025382E" w:rsidRPr="002E4A24">
        <w:rPr>
          <w:rFonts w:ascii="Times New Roman" w:hAnsi="Times New Roman"/>
          <w:sz w:val="22"/>
          <w:szCs w:val="22"/>
          <w:lang w:val="en-GB"/>
        </w:rPr>
        <w:t>nor the mit</w:t>
      </w:r>
      <w:r w:rsidR="001A08C1" w:rsidRPr="002E4A24">
        <w:rPr>
          <w:rFonts w:ascii="Times New Roman" w:hAnsi="Times New Roman"/>
          <w:sz w:val="22"/>
          <w:szCs w:val="22"/>
          <w:lang w:val="en-GB"/>
        </w:rPr>
        <w:t>igation measures</w:t>
      </w:r>
      <w:r w:rsidR="001946DA" w:rsidRPr="002E4A24">
        <w:rPr>
          <w:rFonts w:ascii="Times New Roman" w:hAnsi="Times New Roman"/>
          <w:sz w:val="22"/>
          <w:szCs w:val="22"/>
          <w:lang w:val="en-GB"/>
        </w:rPr>
        <w:t xml:space="preserve"> were identified and in consequence</w:t>
      </w:r>
      <w:r w:rsidR="001A08C1" w:rsidRPr="002E4A24">
        <w:rPr>
          <w:rFonts w:ascii="Times New Roman" w:hAnsi="Times New Roman"/>
          <w:sz w:val="22"/>
          <w:szCs w:val="22"/>
          <w:lang w:val="en-GB"/>
        </w:rPr>
        <w:t xml:space="preserve"> no</w:t>
      </w:r>
      <w:r w:rsidR="00467752" w:rsidRPr="002E4A24">
        <w:rPr>
          <w:rFonts w:ascii="Times New Roman" w:hAnsi="Times New Roman"/>
          <w:sz w:val="22"/>
          <w:szCs w:val="22"/>
          <w:lang w:val="en-GB"/>
        </w:rPr>
        <w:t xml:space="preserve"> management or monitoring system </w:t>
      </w:r>
      <w:r w:rsidR="001A08C1" w:rsidRPr="002E4A24">
        <w:rPr>
          <w:rFonts w:ascii="Times New Roman" w:hAnsi="Times New Roman"/>
          <w:sz w:val="22"/>
          <w:szCs w:val="22"/>
          <w:lang w:val="en-GB"/>
        </w:rPr>
        <w:t xml:space="preserve">was </w:t>
      </w:r>
      <w:r w:rsidR="00467752" w:rsidRPr="002E4A24">
        <w:rPr>
          <w:rFonts w:ascii="Times New Roman" w:hAnsi="Times New Roman"/>
          <w:sz w:val="22"/>
          <w:szCs w:val="22"/>
          <w:lang w:val="en-GB"/>
        </w:rPr>
        <w:t>developed.</w:t>
      </w:r>
    </w:p>
    <w:p w:rsidR="00E10E83" w:rsidRPr="002E4A24" w:rsidRDefault="00E10E83" w:rsidP="00E10E83">
      <w:pPr>
        <w:spacing w:line="276" w:lineRule="auto"/>
        <w:jc w:val="both"/>
        <w:rPr>
          <w:rFonts w:ascii="Times New Roman" w:hAnsi="Times New Roman"/>
          <w:sz w:val="22"/>
          <w:szCs w:val="22"/>
          <w:lang w:val="en-GB"/>
        </w:rPr>
      </w:pPr>
    </w:p>
    <w:p w:rsidR="001A08C1" w:rsidRPr="002E4A24" w:rsidRDefault="00467752" w:rsidP="00E10E83">
      <w:pPr>
        <w:spacing w:line="276" w:lineRule="auto"/>
        <w:jc w:val="both"/>
        <w:rPr>
          <w:rFonts w:ascii="Times New Roman" w:hAnsi="Times New Roman"/>
          <w:sz w:val="22"/>
          <w:szCs w:val="22"/>
        </w:rPr>
      </w:pPr>
      <w:r w:rsidRPr="002E4A24">
        <w:rPr>
          <w:rFonts w:ascii="Times New Roman" w:hAnsi="Times New Roman"/>
          <w:sz w:val="22"/>
          <w:szCs w:val="22"/>
          <w:lang w:val="en-GB"/>
        </w:rPr>
        <w:t xml:space="preserve"> In fact, the NEA </w:t>
      </w:r>
      <w:r w:rsidR="0025382E" w:rsidRPr="002E4A24">
        <w:rPr>
          <w:rFonts w:ascii="Times New Roman" w:hAnsi="Times New Roman"/>
          <w:sz w:val="22"/>
          <w:szCs w:val="22"/>
        </w:rPr>
        <w:t>which has a key</w:t>
      </w:r>
      <w:r w:rsidR="00522182" w:rsidRPr="002E4A24">
        <w:rPr>
          <w:rFonts w:ascii="Times New Roman" w:hAnsi="Times New Roman"/>
          <w:sz w:val="22"/>
          <w:szCs w:val="22"/>
        </w:rPr>
        <w:t xml:space="preserve"> role in supporting</w:t>
      </w:r>
      <w:r w:rsidR="00A13E94" w:rsidRPr="002E4A24">
        <w:rPr>
          <w:rFonts w:ascii="Times New Roman" w:hAnsi="Times New Roman"/>
          <w:sz w:val="22"/>
          <w:szCs w:val="22"/>
        </w:rPr>
        <w:t xml:space="preserve"> the establishment of the management structures, the monitoring as well as the capacity building </w:t>
      </w:r>
      <w:proofErr w:type="spellStart"/>
      <w:r w:rsidR="00A13E94" w:rsidRPr="002E4A24">
        <w:rPr>
          <w:rFonts w:ascii="Times New Roman" w:hAnsi="Times New Roman"/>
          <w:sz w:val="22"/>
          <w:szCs w:val="22"/>
        </w:rPr>
        <w:t>programmes</w:t>
      </w:r>
      <w:proofErr w:type="spellEnd"/>
      <w:r w:rsidR="00A13E94" w:rsidRPr="002E4A24">
        <w:rPr>
          <w:rFonts w:ascii="Times New Roman" w:hAnsi="Times New Roman"/>
          <w:sz w:val="22"/>
          <w:szCs w:val="22"/>
          <w:lang w:val="en-GB"/>
        </w:rPr>
        <w:t xml:space="preserve"> was </w:t>
      </w:r>
      <w:r w:rsidRPr="002E4A24">
        <w:rPr>
          <w:rFonts w:ascii="Times New Roman" w:hAnsi="Times New Roman"/>
          <w:sz w:val="22"/>
          <w:szCs w:val="22"/>
          <w:lang w:val="en-GB"/>
        </w:rPr>
        <w:t xml:space="preserve">not in any </w:t>
      </w:r>
      <w:r w:rsidR="00A13E94" w:rsidRPr="002E4A24">
        <w:rPr>
          <w:rFonts w:ascii="Times New Roman" w:hAnsi="Times New Roman"/>
          <w:sz w:val="22"/>
          <w:szCs w:val="22"/>
          <w:lang w:val="en-GB"/>
        </w:rPr>
        <w:t xml:space="preserve">way </w:t>
      </w:r>
      <w:r w:rsidRPr="002E4A24">
        <w:rPr>
          <w:rFonts w:ascii="Times New Roman" w:hAnsi="Times New Roman"/>
          <w:sz w:val="22"/>
          <w:szCs w:val="22"/>
          <w:lang w:val="en-GB"/>
        </w:rPr>
        <w:t>in</w:t>
      </w:r>
      <w:r w:rsidR="00A13E94" w:rsidRPr="002E4A24">
        <w:rPr>
          <w:rFonts w:ascii="Times New Roman" w:hAnsi="Times New Roman"/>
          <w:sz w:val="22"/>
          <w:szCs w:val="22"/>
          <w:lang w:val="en-GB"/>
        </w:rPr>
        <w:t>volved du</w:t>
      </w:r>
      <w:r w:rsidR="004D063F" w:rsidRPr="002E4A24">
        <w:rPr>
          <w:rFonts w:ascii="Times New Roman" w:hAnsi="Times New Roman"/>
          <w:sz w:val="22"/>
          <w:szCs w:val="22"/>
          <w:lang w:val="en-GB"/>
        </w:rPr>
        <w:t>r</w:t>
      </w:r>
      <w:r w:rsidR="00A13E94" w:rsidRPr="002E4A24">
        <w:rPr>
          <w:rFonts w:ascii="Times New Roman" w:hAnsi="Times New Roman"/>
          <w:sz w:val="22"/>
          <w:szCs w:val="22"/>
          <w:lang w:val="en-GB"/>
        </w:rPr>
        <w:t xml:space="preserve">ing project implementation. </w:t>
      </w:r>
      <w:r w:rsidR="004D063F" w:rsidRPr="002E4A24">
        <w:rPr>
          <w:rFonts w:ascii="Times New Roman" w:hAnsi="Times New Roman"/>
          <w:sz w:val="22"/>
          <w:szCs w:val="22"/>
          <w:lang w:val="en-GB"/>
        </w:rPr>
        <w:t xml:space="preserve">It was only on </w:t>
      </w:r>
      <w:r w:rsidR="00FF50F7" w:rsidRPr="002E4A24">
        <w:rPr>
          <w:rFonts w:ascii="Times New Roman" w:hAnsi="Times New Roman"/>
          <w:sz w:val="22"/>
          <w:szCs w:val="22"/>
          <w:lang w:val="en-GB"/>
        </w:rPr>
        <w:t>29</w:t>
      </w:r>
      <w:r w:rsidR="00FF50F7" w:rsidRPr="002E4A24">
        <w:rPr>
          <w:rFonts w:ascii="Times New Roman" w:hAnsi="Times New Roman"/>
          <w:sz w:val="22"/>
          <w:szCs w:val="22"/>
          <w:vertAlign w:val="superscript"/>
          <w:lang w:val="en-GB"/>
        </w:rPr>
        <w:t>th</w:t>
      </w:r>
      <w:r w:rsidR="0025382E" w:rsidRPr="002E4A24">
        <w:rPr>
          <w:rFonts w:ascii="Times New Roman" w:hAnsi="Times New Roman"/>
          <w:sz w:val="22"/>
          <w:szCs w:val="22"/>
          <w:lang w:val="en-GB"/>
        </w:rPr>
        <w:t xml:space="preserve"> November </w:t>
      </w:r>
      <w:r w:rsidR="00FF50F7" w:rsidRPr="002E4A24">
        <w:rPr>
          <w:rFonts w:ascii="Times New Roman" w:hAnsi="Times New Roman"/>
          <w:sz w:val="22"/>
          <w:szCs w:val="22"/>
          <w:lang w:val="en-GB"/>
        </w:rPr>
        <w:t>2012</w:t>
      </w:r>
      <w:r w:rsidR="0025382E" w:rsidRPr="002E4A24">
        <w:rPr>
          <w:rFonts w:ascii="Times New Roman" w:hAnsi="Times New Roman"/>
          <w:sz w:val="22"/>
          <w:szCs w:val="22"/>
          <w:lang w:val="en-GB"/>
        </w:rPr>
        <w:t xml:space="preserve"> (two years after the start of the Project)</w:t>
      </w:r>
      <w:r w:rsidR="00FF50F7" w:rsidRPr="002E4A24">
        <w:rPr>
          <w:rFonts w:ascii="Times New Roman" w:hAnsi="Times New Roman"/>
          <w:sz w:val="22"/>
          <w:szCs w:val="22"/>
          <w:lang w:val="en-GB"/>
        </w:rPr>
        <w:t xml:space="preserve"> that consultative meetings </w:t>
      </w:r>
      <w:r w:rsidR="0025382E" w:rsidRPr="002E4A24">
        <w:rPr>
          <w:rFonts w:ascii="Times New Roman" w:hAnsi="Times New Roman"/>
          <w:sz w:val="22"/>
          <w:szCs w:val="22"/>
          <w:lang w:val="en-GB"/>
        </w:rPr>
        <w:t xml:space="preserve">were </w:t>
      </w:r>
      <w:r w:rsidR="004D063F" w:rsidRPr="002E4A24">
        <w:rPr>
          <w:rFonts w:ascii="Times New Roman" w:hAnsi="Times New Roman"/>
          <w:sz w:val="22"/>
          <w:szCs w:val="22"/>
          <w:lang w:val="en-GB"/>
        </w:rPr>
        <w:t>held betwee</w:t>
      </w:r>
      <w:r w:rsidR="00BD03CB" w:rsidRPr="002E4A24">
        <w:rPr>
          <w:rFonts w:ascii="Times New Roman" w:hAnsi="Times New Roman"/>
          <w:sz w:val="22"/>
          <w:szCs w:val="22"/>
          <w:lang w:val="en-GB"/>
        </w:rPr>
        <w:t xml:space="preserve">n the </w:t>
      </w:r>
      <w:proofErr w:type="spellStart"/>
      <w:r w:rsidR="004D063F" w:rsidRPr="002E4A24">
        <w:rPr>
          <w:rFonts w:ascii="Times New Roman" w:hAnsi="Times New Roman"/>
          <w:sz w:val="22"/>
          <w:szCs w:val="22"/>
          <w:lang w:val="en-GB"/>
        </w:rPr>
        <w:t>MoBSE</w:t>
      </w:r>
      <w:proofErr w:type="spellEnd"/>
      <w:r w:rsidR="00FF50F7" w:rsidRPr="002E4A24">
        <w:rPr>
          <w:rFonts w:ascii="Times New Roman" w:hAnsi="Times New Roman"/>
          <w:sz w:val="22"/>
          <w:szCs w:val="22"/>
          <w:lang w:val="en-GB"/>
        </w:rPr>
        <w:t xml:space="preserve"> and NEA </w:t>
      </w:r>
      <w:r w:rsidR="00E10E83" w:rsidRPr="002E4A24">
        <w:rPr>
          <w:rFonts w:ascii="Times New Roman" w:hAnsi="Times New Roman"/>
          <w:sz w:val="22"/>
          <w:szCs w:val="22"/>
          <w:vertAlign w:val="superscript"/>
          <w:lang w:val="en-GB"/>
        </w:rPr>
        <w:t>(3</w:t>
      </w:r>
      <w:r w:rsidR="00BB5821" w:rsidRPr="002E4A24">
        <w:rPr>
          <w:rFonts w:ascii="Times New Roman" w:hAnsi="Times New Roman"/>
          <w:sz w:val="22"/>
          <w:szCs w:val="22"/>
          <w:vertAlign w:val="superscript"/>
          <w:lang w:val="en-GB"/>
        </w:rPr>
        <w:t xml:space="preserve">) </w:t>
      </w:r>
      <w:r w:rsidR="00BB5821" w:rsidRPr="0051596B">
        <w:rPr>
          <w:rFonts w:ascii="Times New Roman" w:hAnsi="Times New Roman"/>
          <w:sz w:val="22"/>
          <w:szCs w:val="22"/>
          <w:lang w:val="en-GB"/>
        </w:rPr>
        <w:t>to</w:t>
      </w:r>
      <w:r w:rsidR="004D063F" w:rsidRPr="0051596B">
        <w:rPr>
          <w:rFonts w:ascii="Times New Roman" w:hAnsi="Times New Roman"/>
          <w:sz w:val="22"/>
          <w:szCs w:val="22"/>
          <w:lang w:val="en-GB"/>
        </w:rPr>
        <w:t xml:space="preserve"> </w:t>
      </w:r>
      <w:r w:rsidR="004D063F" w:rsidRPr="002E4A24">
        <w:rPr>
          <w:rFonts w:ascii="Times New Roman" w:hAnsi="Times New Roman"/>
          <w:sz w:val="22"/>
          <w:szCs w:val="22"/>
          <w:lang w:val="en-GB"/>
        </w:rPr>
        <w:t>address this situation</w:t>
      </w:r>
      <w:r w:rsidR="0025382E" w:rsidRPr="002E4A24">
        <w:rPr>
          <w:rFonts w:ascii="Times New Roman" w:hAnsi="Times New Roman"/>
          <w:sz w:val="22"/>
          <w:szCs w:val="22"/>
          <w:lang w:val="en-GB"/>
        </w:rPr>
        <w:t>. This came as</w:t>
      </w:r>
      <w:r w:rsidR="004D063F" w:rsidRPr="002E4A24">
        <w:rPr>
          <w:rFonts w:ascii="Times New Roman" w:hAnsi="Times New Roman"/>
          <w:sz w:val="22"/>
          <w:szCs w:val="22"/>
          <w:lang w:val="en-GB"/>
        </w:rPr>
        <w:t xml:space="preserve"> a follow up</w:t>
      </w:r>
      <w:r w:rsidR="0025382E" w:rsidRPr="002E4A24">
        <w:rPr>
          <w:rFonts w:ascii="Times New Roman" w:hAnsi="Times New Roman"/>
          <w:sz w:val="22"/>
          <w:szCs w:val="22"/>
          <w:lang w:val="en-GB"/>
        </w:rPr>
        <w:t xml:space="preserve"> to</w:t>
      </w:r>
      <w:r w:rsidR="001C6F37" w:rsidRPr="002E4A24">
        <w:rPr>
          <w:rFonts w:ascii="Times New Roman" w:hAnsi="Times New Roman"/>
          <w:sz w:val="22"/>
          <w:szCs w:val="22"/>
          <w:lang w:val="en-GB"/>
        </w:rPr>
        <w:t xml:space="preserve"> the</w:t>
      </w:r>
      <w:r w:rsidR="00D26C63" w:rsidRPr="002E4A24">
        <w:rPr>
          <w:rFonts w:ascii="Times New Roman" w:hAnsi="Times New Roman"/>
          <w:sz w:val="22"/>
          <w:szCs w:val="22"/>
          <w:lang w:val="en-GB"/>
        </w:rPr>
        <w:t xml:space="preserve"> obse</w:t>
      </w:r>
      <w:r w:rsidR="0025382E" w:rsidRPr="002E4A24">
        <w:rPr>
          <w:rFonts w:ascii="Times New Roman" w:hAnsi="Times New Roman"/>
          <w:sz w:val="22"/>
          <w:szCs w:val="22"/>
          <w:lang w:val="en-GB"/>
        </w:rPr>
        <w:t xml:space="preserve">rvations made during one of </w:t>
      </w:r>
      <w:r w:rsidR="00D26C63" w:rsidRPr="002E4A24">
        <w:rPr>
          <w:rFonts w:ascii="Times New Roman" w:hAnsi="Times New Roman"/>
          <w:sz w:val="22"/>
          <w:szCs w:val="22"/>
          <w:lang w:val="en-GB"/>
        </w:rPr>
        <w:t>the</w:t>
      </w:r>
      <w:r w:rsidR="001C6F37" w:rsidRPr="002E4A24">
        <w:rPr>
          <w:rFonts w:ascii="Times New Roman" w:hAnsi="Times New Roman"/>
          <w:sz w:val="22"/>
          <w:szCs w:val="22"/>
        </w:rPr>
        <w:t xml:space="preserve"> World Bank</w:t>
      </w:r>
      <w:r w:rsidR="004D063F" w:rsidRPr="002E4A24">
        <w:rPr>
          <w:rFonts w:ascii="Times New Roman" w:hAnsi="Times New Roman"/>
          <w:sz w:val="22"/>
          <w:szCs w:val="22"/>
        </w:rPr>
        <w:t>’</w:t>
      </w:r>
      <w:r w:rsidR="00D26C63" w:rsidRPr="002E4A24">
        <w:rPr>
          <w:rFonts w:ascii="Times New Roman" w:hAnsi="Times New Roman"/>
          <w:sz w:val="22"/>
          <w:szCs w:val="22"/>
        </w:rPr>
        <w:t>s supervision</w:t>
      </w:r>
      <w:r w:rsidR="004D063F" w:rsidRPr="002E4A24">
        <w:rPr>
          <w:rFonts w:ascii="Times New Roman" w:hAnsi="Times New Roman"/>
          <w:sz w:val="22"/>
          <w:szCs w:val="22"/>
        </w:rPr>
        <w:t xml:space="preserve"> mission</w:t>
      </w:r>
      <w:r w:rsidR="00D26C63" w:rsidRPr="002E4A24">
        <w:rPr>
          <w:rFonts w:ascii="Times New Roman" w:hAnsi="Times New Roman"/>
          <w:sz w:val="22"/>
          <w:szCs w:val="22"/>
        </w:rPr>
        <w:t>s</w:t>
      </w:r>
      <w:r w:rsidR="001C6F37" w:rsidRPr="002E4A24">
        <w:rPr>
          <w:rFonts w:ascii="Times New Roman" w:hAnsi="Times New Roman"/>
          <w:sz w:val="22"/>
          <w:szCs w:val="22"/>
        </w:rPr>
        <w:t xml:space="preserve"> which included an environmentalist. </w:t>
      </w:r>
      <w:r w:rsidR="0025382E" w:rsidRPr="002E4A24">
        <w:rPr>
          <w:rFonts w:ascii="Times New Roman" w:hAnsi="Times New Roman"/>
          <w:sz w:val="22"/>
          <w:szCs w:val="22"/>
        </w:rPr>
        <w:t xml:space="preserve"> It could also be said that t</w:t>
      </w:r>
      <w:r w:rsidR="001C6F37" w:rsidRPr="002E4A24">
        <w:rPr>
          <w:rFonts w:ascii="Times New Roman" w:hAnsi="Times New Roman"/>
          <w:sz w:val="22"/>
          <w:szCs w:val="22"/>
        </w:rPr>
        <w:t>he a</w:t>
      </w:r>
      <w:r w:rsidR="00D26C63" w:rsidRPr="002E4A24">
        <w:rPr>
          <w:rFonts w:ascii="Times New Roman" w:hAnsi="Times New Roman"/>
          <w:sz w:val="22"/>
          <w:szCs w:val="22"/>
        </w:rPr>
        <w:t>bsence of an environmentalist in</w:t>
      </w:r>
      <w:r w:rsidR="001C6F37" w:rsidRPr="002E4A24">
        <w:rPr>
          <w:rFonts w:ascii="Times New Roman" w:hAnsi="Times New Roman"/>
          <w:sz w:val="22"/>
          <w:szCs w:val="22"/>
        </w:rPr>
        <w:t xml:space="preserve"> earlier supervision missions had provided a missed opportunity t</w:t>
      </w:r>
      <w:r w:rsidR="009513F2" w:rsidRPr="002E4A24">
        <w:rPr>
          <w:rFonts w:ascii="Times New Roman" w:hAnsi="Times New Roman"/>
          <w:sz w:val="22"/>
          <w:szCs w:val="22"/>
        </w:rPr>
        <w:t>o address</w:t>
      </w:r>
      <w:r w:rsidR="00D26C63" w:rsidRPr="002E4A24">
        <w:rPr>
          <w:rFonts w:ascii="Times New Roman" w:hAnsi="Times New Roman"/>
          <w:sz w:val="22"/>
          <w:szCs w:val="22"/>
        </w:rPr>
        <w:t xml:space="preserve"> the</w:t>
      </w:r>
      <w:r w:rsidR="009513F2" w:rsidRPr="002E4A24">
        <w:rPr>
          <w:rFonts w:ascii="Times New Roman" w:hAnsi="Times New Roman"/>
          <w:sz w:val="22"/>
          <w:szCs w:val="22"/>
        </w:rPr>
        <w:t>se</w:t>
      </w:r>
      <w:r w:rsidR="00D26C63" w:rsidRPr="002E4A24">
        <w:rPr>
          <w:rFonts w:ascii="Times New Roman" w:hAnsi="Times New Roman"/>
          <w:sz w:val="22"/>
          <w:szCs w:val="22"/>
        </w:rPr>
        <w:t xml:space="preserve"> issues earlier on during project implementation.</w:t>
      </w:r>
    </w:p>
    <w:p w:rsidR="00DE3CEE" w:rsidRPr="007F1475" w:rsidRDefault="001A08C1" w:rsidP="007F1475">
      <w:pPr>
        <w:spacing w:line="276" w:lineRule="auto"/>
        <w:jc w:val="both"/>
        <w:rPr>
          <w:rFonts w:ascii="Times New Roman" w:hAnsi="Times New Roman"/>
          <w:sz w:val="22"/>
          <w:szCs w:val="22"/>
        </w:rPr>
      </w:pPr>
      <w:r w:rsidRPr="002E4A24">
        <w:rPr>
          <w:rFonts w:ascii="Times New Roman" w:hAnsi="Times New Roman"/>
          <w:sz w:val="22"/>
          <w:szCs w:val="22"/>
        </w:rPr>
        <w:t xml:space="preserve">In the draft proposal under discussion between </w:t>
      </w:r>
      <w:proofErr w:type="spellStart"/>
      <w:r w:rsidRPr="002E4A24">
        <w:rPr>
          <w:rFonts w:ascii="Times New Roman" w:hAnsi="Times New Roman"/>
          <w:sz w:val="22"/>
          <w:szCs w:val="22"/>
        </w:rPr>
        <w:t>MoBSE</w:t>
      </w:r>
      <w:proofErr w:type="spellEnd"/>
      <w:r w:rsidRPr="002E4A24">
        <w:rPr>
          <w:rFonts w:ascii="Times New Roman" w:hAnsi="Times New Roman"/>
          <w:sz w:val="22"/>
          <w:szCs w:val="22"/>
        </w:rPr>
        <w:t xml:space="preserve"> and NEA it is proposed that MOBSE be in charge of screening, conducting subprojects-specific E</w:t>
      </w:r>
      <w:r w:rsidR="00E10E83" w:rsidRPr="002E4A24">
        <w:rPr>
          <w:rFonts w:ascii="Times New Roman" w:hAnsi="Times New Roman"/>
          <w:sz w:val="22"/>
          <w:szCs w:val="22"/>
        </w:rPr>
        <w:t xml:space="preserve">nvironmental </w:t>
      </w:r>
      <w:r w:rsidRPr="002E4A24">
        <w:rPr>
          <w:rFonts w:ascii="Times New Roman" w:hAnsi="Times New Roman"/>
          <w:sz w:val="22"/>
          <w:szCs w:val="22"/>
        </w:rPr>
        <w:t>S</w:t>
      </w:r>
      <w:r w:rsidR="00E10E83" w:rsidRPr="002E4A24">
        <w:rPr>
          <w:rFonts w:ascii="Times New Roman" w:hAnsi="Times New Roman"/>
          <w:sz w:val="22"/>
          <w:szCs w:val="22"/>
        </w:rPr>
        <w:t xml:space="preserve">ocial </w:t>
      </w:r>
      <w:r w:rsidRPr="002E4A24">
        <w:rPr>
          <w:rFonts w:ascii="Times New Roman" w:hAnsi="Times New Roman"/>
          <w:sz w:val="22"/>
          <w:szCs w:val="22"/>
        </w:rPr>
        <w:t>I</w:t>
      </w:r>
      <w:r w:rsidR="00E10E83" w:rsidRPr="002E4A24">
        <w:rPr>
          <w:rFonts w:ascii="Times New Roman" w:hAnsi="Times New Roman"/>
          <w:sz w:val="22"/>
          <w:szCs w:val="22"/>
        </w:rPr>
        <w:t xml:space="preserve">mpact </w:t>
      </w:r>
      <w:r w:rsidR="0051596B" w:rsidRPr="002E4A24">
        <w:rPr>
          <w:rFonts w:ascii="Times New Roman" w:hAnsi="Times New Roman"/>
          <w:sz w:val="22"/>
          <w:szCs w:val="22"/>
        </w:rPr>
        <w:t>Assessment</w:t>
      </w:r>
      <w:r w:rsidR="0051596B">
        <w:rPr>
          <w:rFonts w:ascii="Times New Roman" w:hAnsi="Times New Roman"/>
          <w:sz w:val="22"/>
          <w:szCs w:val="22"/>
        </w:rPr>
        <w:t>/</w:t>
      </w:r>
      <w:r w:rsidR="0051596B" w:rsidRPr="0051596B">
        <w:rPr>
          <w:rFonts w:ascii="Times New Roman" w:hAnsi="Times New Roman"/>
          <w:sz w:val="22"/>
          <w:szCs w:val="22"/>
        </w:rPr>
        <w:t xml:space="preserve"> </w:t>
      </w:r>
      <w:r w:rsidR="0051596B" w:rsidRPr="002E4A24">
        <w:rPr>
          <w:rFonts w:ascii="Times New Roman" w:hAnsi="Times New Roman"/>
          <w:sz w:val="22"/>
          <w:szCs w:val="22"/>
        </w:rPr>
        <w:t>Environmental</w:t>
      </w:r>
    </w:p>
    <w:p w:rsidR="00FF50F7" w:rsidRPr="002E4A24" w:rsidRDefault="00FF50F7" w:rsidP="002F7091">
      <w:pPr>
        <w:rPr>
          <w:rFonts w:ascii="Times New Roman" w:hAnsi="Times New Roman"/>
          <w:sz w:val="22"/>
          <w:szCs w:val="22"/>
        </w:rPr>
      </w:pPr>
      <w:r w:rsidRPr="002E4A24">
        <w:rPr>
          <w:rFonts w:ascii="Times New Roman" w:hAnsi="Times New Roman"/>
          <w:sz w:val="22"/>
          <w:szCs w:val="22"/>
        </w:rPr>
        <w:t>_______________________</w:t>
      </w:r>
    </w:p>
    <w:p w:rsidR="00FF50F7" w:rsidRPr="007F1475" w:rsidRDefault="005B6694" w:rsidP="005B6694">
      <w:pPr>
        <w:pStyle w:val="MainParanoChapter"/>
        <w:numPr>
          <w:ilvl w:val="0"/>
          <w:numId w:val="0"/>
        </w:numPr>
        <w:ind w:left="720" w:hanging="720"/>
        <w:rPr>
          <w:sz w:val="20"/>
          <w:szCs w:val="20"/>
        </w:rPr>
      </w:pPr>
      <w:proofErr w:type="gramStart"/>
      <w:r w:rsidRPr="007F1475">
        <w:rPr>
          <w:sz w:val="20"/>
          <w:szCs w:val="20"/>
        </w:rPr>
        <w:t>3.</w:t>
      </w:r>
      <w:r w:rsidR="00945AB2" w:rsidRPr="007F1475">
        <w:rPr>
          <w:sz w:val="20"/>
          <w:szCs w:val="20"/>
        </w:rPr>
        <w:t>The</w:t>
      </w:r>
      <w:proofErr w:type="gramEnd"/>
      <w:r w:rsidR="00945AB2" w:rsidRPr="007F1475">
        <w:rPr>
          <w:sz w:val="20"/>
          <w:szCs w:val="20"/>
        </w:rPr>
        <w:t xml:space="preserve"> Gambia education sector mission: Supervision of Existing (FTI, IDA, JSDF)</w:t>
      </w:r>
      <w:r w:rsidR="004D063F" w:rsidRPr="007F1475">
        <w:rPr>
          <w:sz w:val="20"/>
          <w:szCs w:val="20"/>
        </w:rPr>
        <w:t xml:space="preserve"> </w:t>
      </w:r>
      <w:r w:rsidR="00945AB2" w:rsidRPr="007F1475">
        <w:rPr>
          <w:sz w:val="20"/>
          <w:szCs w:val="20"/>
        </w:rPr>
        <w:t>Preparation of New Program (IDA, GPE)-Joint Sector Review-Aide Memoire</w:t>
      </w:r>
      <w:r w:rsidR="004D063F" w:rsidRPr="007F1475">
        <w:rPr>
          <w:sz w:val="20"/>
          <w:szCs w:val="20"/>
        </w:rPr>
        <w:t>-</w:t>
      </w:r>
      <w:r w:rsidR="00945AB2" w:rsidRPr="007F1475">
        <w:rPr>
          <w:sz w:val="20"/>
          <w:szCs w:val="20"/>
        </w:rPr>
        <w:t xml:space="preserve"> December 2012</w:t>
      </w:r>
    </w:p>
    <w:p w:rsidR="007F1475" w:rsidRDefault="0051596B" w:rsidP="007F1475">
      <w:pPr>
        <w:spacing w:line="276" w:lineRule="auto"/>
        <w:jc w:val="both"/>
        <w:rPr>
          <w:rFonts w:ascii="Times New Roman" w:hAnsi="Times New Roman"/>
          <w:sz w:val="22"/>
          <w:szCs w:val="22"/>
        </w:rPr>
      </w:pPr>
      <w:r w:rsidRPr="002E4A24">
        <w:rPr>
          <w:rFonts w:ascii="Times New Roman" w:hAnsi="Times New Roman"/>
          <w:sz w:val="22"/>
          <w:szCs w:val="22"/>
        </w:rPr>
        <w:t>Management Plans/Resettlement Action Plan</w:t>
      </w:r>
      <w:r>
        <w:rPr>
          <w:rFonts w:ascii="Times New Roman" w:hAnsi="Times New Roman"/>
          <w:sz w:val="22"/>
          <w:szCs w:val="22"/>
        </w:rPr>
        <w:t>s</w:t>
      </w:r>
      <w:r w:rsidRPr="002E4A24">
        <w:rPr>
          <w:rFonts w:ascii="Times New Roman" w:hAnsi="Times New Roman"/>
          <w:sz w:val="22"/>
          <w:szCs w:val="22"/>
        </w:rPr>
        <w:t xml:space="preserve"> and NEA will be in charge of confirming the results of the screening process, reviewing and clearin</w:t>
      </w:r>
      <w:r>
        <w:rPr>
          <w:rFonts w:ascii="Times New Roman" w:hAnsi="Times New Roman"/>
          <w:sz w:val="22"/>
          <w:szCs w:val="22"/>
        </w:rPr>
        <w:t>g subproject-specific safeguard</w:t>
      </w:r>
      <w:r w:rsidRPr="002E4A24">
        <w:rPr>
          <w:rFonts w:ascii="Times New Roman" w:hAnsi="Times New Roman"/>
          <w:sz w:val="22"/>
          <w:szCs w:val="22"/>
        </w:rPr>
        <w:t xml:space="preserve"> instruments and conducting compliance monitoring, with national laws and regulations,</w:t>
      </w:r>
      <w:r w:rsidRPr="009F13FE">
        <w:rPr>
          <w:rFonts w:ascii="Times New Roman" w:hAnsi="Times New Roman"/>
          <w:sz w:val="22"/>
          <w:szCs w:val="22"/>
        </w:rPr>
        <w:t xml:space="preserve"> </w:t>
      </w:r>
      <w:r w:rsidRPr="002E4A24">
        <w:rPr>
          <w:rFonts w:ascii="Times New Roman" w:hAnsi="Times New Roman"/>
          <w:sz w:val="22"/>
          <w:szCs w:val="22"/>
        </w:rPr>
        <w:t>as well as</w:t>
      </w:r>
      <w:r>
        <w:rPr>
          <w:rFonts w:ascii="Times New Roman" w:hAnsi="Times New Roman"/>
          <w:sz w:val="22"/>
          <w:szCs w:val="22"/>
        </w:rPr>
        <w:t xml:space="preserve"> World</w:t>
      </w:r>
      <w:r w:rsidRPr="002E4A24">
        <w:rPr>
          <w:rFonts w:ascii="Times New Roman" w:hAnsi="Times New Roman"/>
          <w:sz w:val="22"/>
          <w:szCs w:val="22"/>
        </w:rPr>
        <w:t xml:space="preserve"> Bank safeguards policies</w:t>
      </w:r>
      <w:r w:rsidR="007F1475" w:rsidRPr="002E4A24">
        <w:rPr>
          <w:rFonts w:ascii="Times New Roman" w:hAnsi="Times New Roman"/>
          <w:sz w:val="22"/>
          <w:szCs w:val="22"/>
        </w:rPr>
        <w:t xml:space="preserve"> and procedures. Once approved by the parties the new collaboration framework is expected to improve the project’s environmental performance and compliance assessment, thereby redressing safeguards treatment approach and procedures during project implementation.</w:t>
      </w:r>
    </w:p>
    <w:p w:rsidR="009F13FE" w:rsidRDefault="009F13FE" w:rsidP="007F1475">
      <w:pPr>
        <w:spacing w:line="276" w:lineRule="auto"/>
        <w:jc w:val="both"/>
        <w:rPr>
          <w:rFonts w:ascii="Times New Roman" w:hAnsi="Times New Roman"/>
          <w:sz w:val="22"/>
          <w:szCs w:val="22"/>
        </w:rPr>
      </w:pPr>
    </w:p>
    <w:p w:rsidR="009F13FE" w:rsidRPr="007F1475" w:rsidRDefault="009F13FE" w:rsidP="007F1475">
      <w:pPr>
        <w:spacing w:line="276" w:lineRule="auto"/>
        <w:jc w:val="both"/>
        <w:rPr>
          <w:rFonts w:ascii="Times New Roman" w:hAnsi="Times New Roman"/>
          <w:sz w:val="22"/>
          <w:szCs w:val="22"/>
        </w:rPr>
      </w:pPr>
      <w:r>
        <w:rPr>
          <w:rFonts w:ascii="Times New Roman" w:hAnsi="Times New Roman"/>
          <w:sz w:val="22"/>
          <w:szCs w:val="22"/>
        </w:rPr>
        <w:t xml:space="preserve">Below is a summary table of the actions to be taken during the implementation of the project to indicate the degree of compliance with national laws and the Bank safeguard policies as embodied in the </w:t>
      </w:r>
      <w:proofErr w:type="gramStart"/>
      <w:r>
        <w:rPr>
          <w:rFonts w:ascii="Times New Roman" w:hAnsi="Times New Roman"/>
          <w:sz w:val="22"/>
          <w:szCs w:val="22"/>
        </w:rPr>
        <w:t>ESMF.</w:t>
      </w:r>
      <w:proofErr w:type="gramEnd"/>
    </w:p>
    <w:p w:rsidR="00942002" w:rsidRPr="002E4A24" w:rsidRDefault="00942002" w:rsidP="00B47E36">
      <w:pPr>
        <w:rPr>
          <w:rFonts w:cstheme="minorHAnsi"/>
          <w:b/>
          <w:sz w:val="22"/>
          <w:szCs w:val="22"/>
        </w:rPr>
      </w:pPr>
    </w:p>
    <w:p w:rsidR="00504402" w:rsidRPr="002E4A24" w:rsidRDefault="005B6694" w:rsidP="00B47E36">
      <w:pPr>
        <w:rPr>
          <w:rFonts w:ascii="Times New Roman" w:hAnsi="Times New Roman"/>
          <w:b/>
          <w:bCs/>
          <w:sz w:val="22"/>
          <w:szCs w:val="22"/>
        </w:rPr>
      </w:pPr>
      <w:r w:rsidRPr="002E4A24">
        <w:rPr>
          <w:rFonts w:ascii="Times New Roman" w:hAnsi="Times New Roman"/>
          <w:b/>
          <w:sz w:val="22"/>
          <w:szCs w:val="22"/>
        </w:rPr>
        <w:t>Table2</w:t>
      </w:r>
      <w:r w:rsidR="001A08C1" w:rsidRPr="002E4A24">
        <w:rPr>
          <w:rFonts w:ascii="Times New Roman" w:hAnsi="Times New Roman"/>
          <w:b/>
          <w:sz w:val="22"/>
          <w:szCs w:val="22"/>
        </w:rPr>
        <w:t>:</w:t>
      </w:r>
      <w:r w:rsidR="00B47E36" w:rsidRPr="002E4A24">
        <w:rPr>
          <w:rFonts w:ascii="Times New Roman" w:hAnsi="Times New Roman"/>
          <w:b/>
          <w:sz w:val="22"/>
          <w:szCs w:val="22"/>
        </w:rPr>
        <w:t xml:space="preserve">  </w:t>
      </w:r>
      <w:r w:rsidR="00504402" w:rsidRPr="002E4A24">
        <w:rPr>
          <w:rFonts w:ascii="Times New Roman" w:hAnsi="Times New Roman"/>
          <w:b/>
          <w:sz w:val="22"/>
          <w:szCs w:val="22"/>
        </w:rPr>
        <w:t xml:space="preserve">Assessment </w:t>
      </w:r>
      <w:r w:rsidR="00B82BAC">
        <w:rPr>
          <w:rFonts w:ascii="Times New Roman" w:hAnsi="Times New Roman"/>
          <w:b/>
          <w:sz w:val="22"/>
          <w:szCs w:val="22"/>
        </w:rPr>
        <w:t xml:space="preserve">of ESMF Recommended </w:t>
      </w:r>
      <w:r w:rsidR="00504402" w:rsidRPr="002E4A24">
        <w:rPr>
          <w:rFonts w:ascii="Times New Roman" w:hAnsi="Times New Roman"/>
          <w:b/>
          <w:sz w:val="22"/>
          <w:szCs w:val="22"/>
        </w:rPr>
        <w:t>Actions</w:t>
      </w:r>
      <w:r w:rsidR="00B47E36" w:rsidRPr="002E4A24">
        <w:rPr>
          <w:rFonts w:ascii="Times New Roman" w:hAnsi="Times New Roman"/>
          <w:b/>
          <w:sz w:val="22"/>
          <w:szCs w:val="22"/>
        </w:rPr>
        <w:t xml:space="preserve"> to be</w:t>
      </w:r>
      <w:r w:rsidR="009F13FE">
        <w:rPr>
          <w:rFonts w:ascii="Times New Roman" w:hAnsi="Times New Roman"/>
          <w:b/>
          <w:sz w:val="22"/>
          <w:szCs w:val="22"/>
        </w:rPr>
        <w:t xml:space="preserve"> t</w:t>
      </w:r>
      <w:r w:rsidR="00B82BAC">
        <w:rPr>
          <w:rFonts w:ascii="Times New Roman" w:hAnsi="Times New Roman"/>
          <w:b/>
          <w:sz w:val="22"/>
          <w:szCs w:val="22"/>
        </w:rPr>
        <w:t xml:space="preserve">aken During Project Implementation </w:t>
      </w:r>
    </w:p>
    <w:p w:rsidR="00504402" w:rsidRPr="002E4A24" w:rsidRDefault="00504402" w:rsidP="002F7091">
      <w:pPr>
        <w:rPr>
          <w:rFonts w:ascii="Times New Roman" w:hAnsi="Times New Roman"/>
          <w:sz w:val="22"/>
          <w:szCs w:val="22"/>
          <w:lang w:val="en-GB"/>
        </w:rPr>
      </w:pPr>
    </w:p>
    <w:tbl>
      <w:tblPr>
        <w:tblStyle w:val="TableGrid"/>
        <w:tblW w:w="0" w:type="auto"/>
        <w:tblLayout w:type="fixed"/>
        <w:tblLook w:val="04A0" w:firstRow="1" w:lastRow="0" w:firstColumn="1" w:lastColumn="0" w:noHBand="0" w:noVBand="1"/>
      </w:tblPr>
      <w:tblGrid>
        <w:gridCol w:w="4788"/>
        <w:gridCol w:w="2970"/>
        <w:gridCol w:w="1818"/>
      </w:tblGrid>
      <w:tr w:rsidR="00504402" w:rsidRPr="002E4A24" w:rsidTr="005917DD">
        <w:tc>
          <w:tcPr>
            <w:tcW w:w="4788" w:type="dxa"/>
          </w:tcPr>
          <w:p w:rsidR="00504402" w:rsidRPr="002E4A24" w:rsidRDefault="00504402" w:rsidP="004F5602">
            <w:pPr>
              <w:rPr>
                <w:rFonts w:ascii="Times New Roman" w:hAnsi="Times New Roman"/>
                <w:b/>
                <w:sz w:val="22"/>
                <w:szCs w:val="22"/>
              </w:rPr>
            </w:pPr>
            <w:r w:rsidRPr="002E4A24">
              <w:rPr>
                <w:rFonts w:ascii="Times New Roman" w:hAnsi="Times New Roman"/>
                <w:b/>
                <w:sz w:val="22"/>
                <w:szCs w:val="22"/>
              </w:rPr>
              <w:t>Action Points</w:t>
            </w:r>
          </w:p>
        </w:tc>
        <w:tc>
          <w:tcPr>
            <w:tcW w:w="2970" w:type="dxa"/>
          </w:tcPr>
          <w:p w:rsidR="00504402" w:rsidRPr="002E4A24" w:rsidRDefault="00504402" w:rsidP="004F5602">
            <w:pPr>
              <w:rPr>
                <w:rFonts w:ascii="Times New Roman" w:hAnsi="Times New Roman"/>
                <w:b/>
                <w:sz w:val="22"/>
                <w:szCs w:val="22"/>
              </w:rPr>
            </w:pPr>
            <w:r w:rsidRPr="002E4A24">
              <w:rPr>
                <w:rFonts w:ascii="Times New Roman" w:hAnsi="Times New Roman"/>
                <w:b/>
                <w:sz w:val="22"/>
                <w:szCs w:val="22"/>
              </w:rPr>
              <w:t>Institution/organ Responsible</w:t>
            </w:r>
          </w:p>
        </w:tc>
        <w:tc>
          <w:tcPr>
            <w:tcW w:w="1818" w:type="dxa"/>
          </w:tcPr>
          <w:p w:rsidR="00504402" w:rsidRPr="002E4A24" w:rsidRDefault="00504402" w:rsidP="004F5602">
            <w:pPr>
              <w:rPr>
                <w:rFonts w:ascii="Times New Roman" w:hAnsi="Times New Roman"/>
                <w:b/>
                <w:sz w:val="22"/>
                <w:szCs w:val="22"/>
              </w:rPr>
            </w:pPr>
            <w:r w:rsidRPr="002E4A24">
              <w:rPr>
                <w:rFonts w:ascii="Times New Roman" w:hAnsi="Times New Roman"/>
                <w:b/>
                <w:sz w:val="22"/>
                <w:szCs w:val="22"/>
              </w:rPr>
              <w:t>Action Taken/Otherwise</w:t>
            </w:r>
          </w:p>
        </w:tc>
      </w:tr>
      <w:tr w:rsidR="00504402" w:rsidRPr="002E4A24" w:rsidTr="005917DD">
        <w:tc>
          <w:tcPr>
            <w:tcW w:w="4788" w:type="dxa"/>
          </w:tcPr>
          <w:p w:rsidR="00504402" w:rsidRPr="002E4A24" w:rsidRDefault="00504402" w:rsidP="004F5602">
            <w:pPr>
              <w:rPr>
                <w:rFonts w:cstheme="minorHAnsi"/>
                <w:sz w:val="22"/>
                <w:szCs w:val="22"/>
              </w:rPr>
            </w:pPr>
          </w:p>
          <w:p w:rsidR="00504402" w:rsidRPr="002E4A24" w:rsidRDefault="00504402" w:rsidP="004F5602">
            <w:pPr>
              <w:rPr>
                <w:rFonts w:cstheme="minorHAnsi"/>
                <w:sz w:val="22"/>
                <w:szCs w:val="22"/>
              </w:rPr>
            </w:pPr>
            <w:r w:rsidRPr="002E4A24">
              <w:rPr>
                <w:rFonts w:ascii="Times New Roman" w:hAnsi="Times New Roman"/>
                <w:sz w:val="22"/>
                <w:szCs w:val="22"/>
              </w:rPr>
              <w:t>1.Establishment of Regional Environmental Focal Points</w:t>
            </w:r>
          </w:p>
        </w:tc>
        <w:tc>
          <w:tcPr>
            <w:tcW w:w="2970" w:type="dxa"/>
          </w:tcPr>
          <w:p w:rsidR="00504402" w:rsidRPr="002E4A24" w:rsidRDefault="00504402" w:rsidP="004F5602">
            <w:pPr>
              <w:rPr>
                <w:rFonts w:cstheme="minorHAnsi"/>
                <w:sz w:val="22"/>
                <w:szCs w:val="22"/>
              </w:rPr>
            </w:pPr>
          </w:p>
          <w:p w:rsidR="00682D53" w:rsidRPr="002E4A24" w:rsidRDefault="00682D53" w:rsidP="004F5602">
            <w:pPr>
              <w:rPr>
                <w:rFonts w:cstheme="minorHAnsi"/>
                <w:sz w:val="22"/>
                <w:szCs w:val="22"/>
              </w:rPr>
            </w:pPr>
          </w:p>
          <w:p w:rsidR="00504402" w:rsidRPr="002E4A24" w:rsidRDefault="00504402" w:rsidP="004F5602">
            <w:pPr>
              <w:rPr>
                <w:rFonts w:ascii="Times New Roman" w:hAnsi="Times New Roman"/>
                <w:sz w:val="22"/>
                <w:szCs w:val="22"/>
              </w:rPr>
            </w:pPr>
            <w:r w:rsidRPr="002E4A24">
              <w:rPr>
                <w:rFonts w:ascii="Times New Roman" w:hAnsi="Times New Roman"/>
                <w:sz w:val="22"/>
                <w:szCs w:val="22"/>
              </w:rPr>
              <w:t>PCU</w:t>
            </w:r>
          </w:p>
        </w:tc>
        <w:tc>
          <w:tcPr>
            <w:tcW w:w="1818" w:type="dxa"/>
          </w:tcPr>
          <w:p w:rsidR="00504402" w:rsidRPr="002E4A24" w:rsidRDefault="00504402" w:rsidP="004F5602">
            <w:pPr>
              <w:rPr>
                <w:rFonts w:cstheme="minorHAnsi"/>
                <w:sz w:val="22"/>
                <w:szCs w:val="22"/>
              </w:rPr>
            </w:pPr>
          </w:p>
          <w:p w:rsidR="00504402" w:rsidRPr="002E4A24" w:rsidRDefault="00504402" w:rsidP="004F5602">
            <w:pPr>
              <w:rPr>
                <w:rFonts w:cstheme="minorHAnsi"/>
                <w:sz w:val="22"/>
                <w:szCs w:val="22"/>
              </w:rPr>
            </w:pPr>
          </w:p>
          <w:p w:rsidR="00504402" w:rsidRPr="002E4A24" w:rsidRDefault="00682D53" w:rsidP="004F5602">
            <w:pPr>
              <w:rPr>
                <w:rFonts w:ascii="Times New Roman" w:hAnsi="Times New Roman"/>
                <w:sz w:val="22"/>
                <w:szCs w:val="22"/>
              </w:rPr>
            </w:pPr>
            <w:r w:rsidRPr="002E4A24">
              <w:rPr>
                <w:rFonts w:ascii="Times New Roman" w:hAnsi="Times New Roman"/>
                <w:sz w:val="22"/>
                <w:szCs w:val="22"/>
              </w:rPr>
              <w:t>No Action Taken</w:t>
            </w:r>
          </w:p>
        </w:tc>
      </w:tr>
      <w:tr w:rsidR="00504402" w:rsidRPr="002E4A24" w:rsidTr="005917DD">
        <w:tc>
          <w:tcPr>
            <w:tcW w:w="4788" w:type="dxa"/>
          </w:tcPr>
          <w:p w:rsidR="00504402" w:rsidRPr="002E4A24" w:rsidRDefault="00504402" w:rsidP="004F5602">
            <w:pPr>
              <w:rPr>
                <w:rFonts w:cstheme="minorHAnsi"/>
                <w:sz w:val="22"/>
                <w:szCs w:val="22"/>
              </w:rPr>
            </w:pPr>
            <w:r w:rsidRPr="002E4A24">
              <w:rPr>
                <w:rFonts w:ascii="Times New Roman" w:hAnsi="Times New Roman"/>
                <w:sz w:val="22"/>
                <w:szCs w:val="22"/>
              </w:rPr>
              <w:t xml:space="preserve">2. </w:t>
            </w:r>
            <w:r w:rsidRPr="002E4A24">
              <w:rPr>
                <w:rFonts w:ascii="Times New Roman" w:hAnsi="Times New Roman"/>
                <w:bCs/>
                <w:sz w:val="22"/>
                <w:szCs w:val="22"/>
              </w:rPr>
              <w:t xml:space="preserve">Screening of Sub-project components </w:t>
            </w:r>
            <w:r w:rsidRPr="002E4A24">
              <w:rPr>
                <w:rFonts w:ascii="Times New Roman" w:hAnsi="Times New Roman"/>
                <w:sz w:val="22"/>
                <w:szCs w:val="22"/>
              </w:rPr>
              <w:t>to determine the environmental and social Impact of the infrastructure construction</w:t>
            </w:r>
          </w:p>
        </w:tc>
        <w:tc>
          <w:tcPr>
            <w:tcW w:w="2970" w:type="dxa"/>
          </w:tcPr>
          <w:p w:rsidR="00504402" w:rsidRPr="002E4A24" w:rsidRDefault="00504402" w:rsidP="004F5602">
            <w:pPr>
              <w:rPr>
                <w:rFonts w:cstheme="minorHAnsi"/>
                <w:sz w:val="22"/>
                <w:szCs w:val="22"/>
              </w:rPr>
            </w:pPr>
          </w:p>
          <w:p w:rsidR="00504402" w:rsidRPr="002E4A24" w:rsidRDefault="00504402" w:rsidP="004F5602">
            <w:pPr>
              <w:rPr>
                <w:rFonts w:ascii="Times New Roman" w:hAnsi="Times New Roman"/>
                <w:sz w:val="22"/>
                <w:szCs w:val="22"/>
              </w:rPr>
            </w:pPr>
            <w:r w:rsidRPr="002E4A24">
              <w:rPr>
                <w:rFonts w:ascii="Times New Roman" w:hAnsi="Times New Roman"/>
                <w:sz w:val="22"/>
                <w:szCs w:val="22"/>
              </w:rPr>
              <w:t xml:space="preserve"> Regional Environmental Focal Point</w:t>
            </w:r>
          </w:p>
        </w:tc>
        <w:tc>
          <w:tcPr>
            <w:tcW w:w="1818" w:type="dxa"/>
          </w:tcPr>
          <w:p w:rsidR="00504402" w:rsidRPr="002E4A24" w:rsidRDefault="00682D53" w:rsidP="004F5602">
            <w:pPr>
              <w:rPr>
                <w:rFonts w:cstheme="minorHAnsi"/>
                <w:sz w:val="22"/>
                <w:szCs w:val="22"/>
              </w:rPr>
            </w:pPr>
            <w:r w:rsidRPr="002E4A24">
              <w:rPr>
                <w:rFonts w:ascii="Times New Roman" w:hAnsi="Times New Roman"/>
                <w:sz w:val="22"/>
                <w:szCs w:val="22"/>
              </w:rPr>
              <w:t>No Action Taken</w:t>
            </w:r>
          </w:p>
        </w:tc>
      </w:tr>
      <w:tr w:rsidR="00682D53" w:rsidRPr="002E4A24" w:rsidTr="005917DD">
        <w:tc>
          <w:tcPr>
            <w:tcW w:w="4788" w:type="dxa"/>
            <w:vAlign w:val="center"/>
          </w:tcPr>
          <w:p w:rsidR="00682D53" w:rsidRPr="002E4A24" w:rsidRDefault="00682D53" w:rsidP="004F5602">
            <w:pPr>
              <w:rPr>
                <w:rFonts w:ascii="Times New Roman" w:hAnsi="Times New Roman"/>
                <w:sz w:val="22"/>
                <w:szCs w:val="22"/>
              </w:rPr>
            </w:pPr>
            <w:r w:rsidRPr="002E4A24">
              <w:rPr>
                <w:rFonts w:ascii="Times New Roman" w:hAnsi="Times New Roman"/>
                <w:sz w:val="22"/>
                <w:szCs w:val="22"/>
              </w:rPr>
              <w:t>3.</w:t>
            </w:r>
            <w:r w:rsidRPr="002E4A24">
              <w:rPr>
                <w:rFonts w:ascii="Times New Roman" w:hAnsi="Times New Roman"/>
                <w:bCs/>
                <w:sz w:val="22"/>
                <w:szCs w:val="22"/>
              </w:rPr>
              <w:t>Assigning the appropriate Environmental Categories (A, B, or C)</w:t>
            </w:r>
          </w:p>
        </w:tc>
        <w:tc>
          <w:tcPr>
            <w:tcW w:w="2970" w:type="dxa"/>
            <w:vAlign w:val="center"/>
          </w:tcPr>
          <w:p w:rsidR="00682D53" w:rsidRPr="002E4A24" w:rsidRDefault="00682D53" w:rsidP="004F5602">
            <w:pPr>
              <w:rPr>
                <w:rFonts w:ascii="Times New Roman" w:hAnsi="Times New Roman"/>
                <w:sz w:val="22"/>
                <w:szCs w:val="22"/>
              </w:rPr>
            </w:pPr>
          </w:p>
          <w:p w:rsidR="00682D53" w:rsidRPr="002E4A24" w:rsidRDefault="00682D53" w:rsidP="004F5602">
            <w:pPr>
              <w:rPr>
                <w:rFonts w:ascii="Times New Roman" w:hAnsi="Times New Roman"/>
                <w:sz w:val="22"/>
                <w:szCs w:val="22"/>
              </w:rPr>
            </w:pPr>
            <w:r w:rsidRPr="002E4A24">
              <w:rPr>
                <w:rFonts w:ascii="Times New Roman" w:hAnsi="Times New Roman"/>
                <w:sz w:val="22"/>
                <w:szCs w:val="22"/>
              </w:rPr>
              <w:t>Regional Environmental Focal Points</w:t>
            </w:r>
          </w:p>
        </w:tc>
        <w:tc>
          <w:tcPr>
            <w:tcW w:w="1818" w:type="dxa"/>
          </w:tcPr>
          <w:p w:rsidR="00682D53" w:rsidRPr="002E4A24" w:rsidRDefault="00682D53" w:rsidP="004F5602">
            <w:pPr>
              <w:rPr>
                <w:rFonts w:cstheme="minorHAnsi"/>
                <w:sz w:val="22"/>
                <w:szCs w:val="22"/>
              </w:rPr>
            </w:pPr>
            <w:r w:rsidRPr="002E4A24">
              <w:rPr>
                <w:rFonts w:ascii="Times New Roman" w:hAnsi="Times New Roman"/>
                <w:sz w:val="22"/>
                <w:szCs w:val="22"/>
              </w:rPr>
              <w:t>No Action Taken</w:t>
            </w:r>
          </w:p>
        </w:tc>
      </w:tr>
      <w:tr w:rsidR="00682D53" w:rsidRPr="002E4A24" w:rsidTr="005917DD">
        <w:tc>
          <w:tcPr>
            <w:tcW w:w="4788" w:type="dxa"/>
          </w:tcPr>
          <w:p w:rsidR="00682D53" w:rsidRPr="002E4A24" w:rsidRDefault="00682D53" w:rsidP="004F5602">
            <w:pPr>
              <w:rPr>
                <w:rFonts w:ascii="Times New Roman" w:hAnsi="Times New Roman"/>
                <w:sz w:val="22"/>
                <w:szCs w:val="22"/>
              </w:rPr>
            </w:pPr>
            <w:r w:rsidRPr="002E4A24">
              <w:rPr>
                <w:rFonts w:ascii="Times New Roman" w:hAnsi="Times New Roman"/>
                <w:bCs/>
                <w:sz w:val="22"/>
                <w:szCs w:val="22"/>
              </w:rPr>
              <w:t>4. Carrying out Environmental Work, i.e. implementing simple mitigation measures (Annex 2), or, commissioning a separate EIA</w:t>
            </w:r>
          </w:p>
        </w:tc>
        <w:tc>
          <w:tcPr>
            <w:tcW w:w="2970" w:type="dxa"/>
          </w:tcPr>
          <w:p w:rsidR="00682D53" w:rsidRPr="002E4A24" w:rsidRDefault="00682D53" w:rsidP="004F5602">
            <w:pPr>
              <w:rPr>
                <w:rFonts w:ascii="Times New Roman" w:hAnsi="Times New Roman"/>
                <w:sz w:val="22"/>
                <w:szCs w:val="22"/>
              </w:rPr>
            </w:pPr>
            <w:r w:rsidRPr="002E4A24">
              <w:rPr>
                <w:rFonts w:ascii="Times New Roman" w:hAnsi="Times New Roman"/>
                <w:sz w:val="22"/>
                <w:szCs w:val="22"/>
              </w:rPr>
              <w:t xml:space="preserve">REFP </w:t>
            </w:r>
          </w:p>
        </w:tc>
        <w:tc>
          <w:tcPr>
            <w:tcW w:w="1818" w:type="dxa"/>
          </w:tcPr>
          <w:p w:rsidR="00682D53" w:rsidRPr="002E4A24" w:rsidRDefault="00682D53" w:rsidP="004F5602">
            <w:pPr>
              <w:rPr>
                <w:rFonts w:cstheme="minorHAnsi"/>
                <w:sz w:val="22"/>
                <w:szCs w:val="22"/>
              </w:rPr>
            </w:pPr>
            <w:r w:rsidRPr="002E4A24">
              <w:rPr>
                <w:rFonts w:ascii="Times New Roman" w:hAnsi="Times New Roman"/>
                <w:sz w:val="22"/>
                <w:szCs w:val="22"/>
              </w:rPr>
              <w:t>No Action Taken</w:t>
            </w:r>
          </w:p>
        </w:tc>
      </w:tr>
      <w:tr w:rsidR="00682D53" w:rsidRPr="002E4A24" w:rsidTr="005917DD">
        <w:tc>
          <w:tcPr>
            <w:tcW w:w="4788" w:type="dxa"/>
          </w:tcPr>
          <w:p w:rsidR="00682D53" w:rsidRPr="002E4A24" w:rsidRDefault="00682D53" w:rsidP="004F5602">
            <w:pPr>
              <w:rPr>
                <w:rFonts w:ascii="Times New Roman" w:hAnsi="Times New Roman"/>
                <w:bCs/>
                <w:sz w:val="22"/>
                <w:szCs w:val="22"/>
              </w:rPr>
            </w:pPr>
            <w:r w:rsidRPr="002E4A24">
              <w:rPr>
                <w:rFonts w:ascii="Times New Roman" w:hAnsi="Times New Roman"/>
                <w:sz w:val="22"/>
                <w:szCs w:val="22"/>
              </w:rPr>
              <w:t xml:space="preserve">5. </w:t>
            </w:r>
            <w:r w:rsidRPr="002E4A24">
              <w:rPr>
                <w:rFonts w:ascii="Times New Roman" w:hAnsi="Times New Roman"/>
                <w:bCs/>
                <w:sz w:val="22"/>
                <w:szCs w:val="22"/>
              </w:rPr>
              <w:t>Review and Approval</w:t>
            </w:r>
          </w:p>
        </w:tc>
        <w:tc>
          <w:tcPr>
            <w:tcW w:w="2970" w:type="dxa"/>
          </w:tcPr>
          <w:p w:rsidR="00682D53" w:rsidRPr="002E4A24" w:rsidRDefault="00682D53" w:rsidP="004F5602">
            <w:pPr>
              <w:rPr>
                <w:rFonts w:ascii="Times New Roman" w:hAnsi="Times New Roman"/>
                <w:sz w:val="22"/>
                <w:szCs w:val="22"/>
              </w:rPr>
            </w:pPr>
            <w:r w:rsidRPr="002E4A24">
              <w:rPr>
                <w:rFonts w:ascii="Times New Roman" w:hAnsi="Times New Roman"/>
                <w:sz w:val="22"/>
                <w:szCs w:val="22"/>
              </w:rPr>
              <w:t>NEA</w:t>
            </w:r>
          </w:p>
        </w:tc>
        <w:tc>
          <w:tcPr>
            <w:tcW w:w="1818" w:type="dxa"/>
          </w:tcPr>
          <w:p w:rsidR="00682D53" w:rsidRPr="002E4A24" w:rsidRDefault="00682D53" w:rsidP="004F5602">
            <w:pPr>
              <w:rPr>
                <w:rFonts w:cstheme="minorHAnsi"/>
                <w:sz w:val="22"/>
                <w:szCs w:val="22"/>
              </w:rPr>
            </w:pPr>
            <w:r w:rsidRPr="002E4A24">
              <w:rPr>
                <w:rFonts w:ascii="Times New Roman" w:hAnsi="Times New Roman"/>
                <w:sz w:val="22"/>
                <w:szCs w:val="22"/>
              </w:rPr>
              <w:t>No Action Taken</w:t>
            </w:r>
          </w:p>
        </w:tc>
      </w:tr>
      <w:tr w:rsidR="00682D53" w:rsidRPr="002E4A24" w:rsidTr="005917DD">
        <w:tc>
          <w:tcPr>
            <w:tcW w:w="4788" w:type="dxa"/>
          </w:tcPr>
          <w:p w:rsidR="00682D53" w:rsidRPr="002E4A24" w:rsidRDefault="00682D53" w:rsidP="004F5602">
            <w:pPr>
              <w:rPr>
                <w:rFonts w:ascii="Times New Roman" w:hAnsi="Times New Roman"/>
                <w:sz w:val="22"/>
                <w:szCs w:val="22"/>
              </w:rPr>
            </w:pPr>
            <w:r w:rsidRPr="002E4A24">
              <w:rPr>
                <w:rFonts w:ascii="Times New Roman" w:hAnsi="Times New Roman"/>
                <w:sz w:val="22"/>
                <w:szCs w:val="22"/>
              </w:rPr>
              <w:t xml:space="preserve">6.  Development of Environmental </w:t>
            </w:r>
            <w:proofErr w:type="spellStart"/>
            <w:r w:rsidRPr="002E4A24">
              <w:rPr>
                <w:rFonts w:ascii="Times New Roman" w:hAnsi="Times New Roman"/>
                <w:sz w:val="22"/>
                <w:szCs w:val="22"/>
              </w:rPr>
              <w:t>Mgt</w:t>
            </w:r>
            <w:proofErr w:type="spellEnd"/>
            <w:r w:rsidRPr="002E4A24">
              <w:rPr>
                <w:rFonts w:ascii="Times New Roman" w:hAnsi="Times New Roman"/>
                <w:sz w:val="22"/>
                <w:szCs w:val="22"/>
              </w:rPr>
              <w:t xml:space="preserve"> Plan</w:t>
            </w:r>
          </w:p>
        </w:tc>
        <w:tc>
          <w:tcPr>
            <w:tcW w:w="2970" w:type="dxa"/>
          </w:tcPr>
          <w:p w:rsidR="00682D53" w:rsidRPr="002E4A24" w:rsidRDefault="00682D53" w:rsidP="004F5602">
            <w:pPr>
              <w:rPr>
                <w:rFonts w:ascii="Times New Roman" w:hAnsi="Times New Roman"/>
                <w:sz w:val="22"/>
                <w:szCs w:val="22"/>
              </w:rPr>
            </w:pPr>
            <w:r w:rsidRPr="002E4A24">
              <w:rPr>
                <w:rFonts w:ascii="Times New Roman" w:hAnsi="Times New Roman"/>
                <w:sz w:val="22"/>
                <w:szCs w:val="22"/>
              </w:rPr>
              <w:t>REFP &amp; PCU</w:t>
            </w:r>
          </w:p>
        </w:tc>
        <w:tc>
          <w:tcPr>
            <w:tcW w:w="1818" w:type="dxa"/>
          </w:tcPr>
          <w:p w:rsidR="00682D53" w:rsidRPr="002E4A24" w:rsidRDefault="00682D53" w:rsidP="004F5602">
            <w:pPr>
              <w:rPr>
                <w:rFonts w:cstheme="minorHAnsi"/>
                <w:sz w:val="22"/>
                <w:szCs w:val="22"/>
              </w:rPr>
            </w:pPr>
            <w:r w:rsidRPr="002E4A24">
              <w:rPr>
                <w:rFonts w:ascii="Times New Roman" w:hAnsi="Times New Roman"/>
                <w:sz w:val="22"/>
                <w:szCs w:val="22"/>
              </w:rPr>
              <w:t>No Action Taken</w:t>
            </w:r>
          </w:p>
        </w:tc>
      </w:tr>
      <w:tr w:rsidR="00682D53" w:rsidRPr="002E4A24" w:rsidTr="005917DD">
        <w:tc>
          <w:tcPr>
            <w:tcW w:w="4788" w:type="dxa"/>
            <w:vAlign w:val="center"/>
          </w:tcPr>
          <w:p w:rsidR="00682D53" w:rsidRPr="002E4A24" w:rsidRDefault="00682D53" w:rsidP="004F5602">
            <w:pPr>
              <w:rPr>
                <w:rFonts w:ascii="Times New Roman" w:hAnsi="Times New Roman"/>
                <w:b/>
                <w:bCs/>
                <w:sz w:val="22"/>
                <w:szCs w:val="22"/>
              </w:rPr>
            </w:pPr>
            <w:r w:rsidRPr="002E4A24">
              <w:rPr>
                <w:rFonts w:ascii="Times New Roman" w:hAnsi="Times New Roman"/>
                <w:b/>
                <w:bCs/>
                <w:sz w:val="22"/>
                <w:szCs w:val="22"/>
              </w:rPr>
              <w:t>7</w:t>
            </w:r>
            <w:r w:rsidRPr="002E4A24">
              <w:rPr>
                <w:rFonts w:ascii="Times New Roman" w:hAnsi="Times New Roman"/>
                <w:bCs/>
                <w:sz w:val="22"/>
                <w:szCs w:val="22"/>
              </w:rPr>
              <w:t>. Monitoring</w:t>
            </w:r>
          </w:p>
        </w:tc>
        <w:tc>
          <w:tcPr>
            <w:tcW w:w="2970" w:type="dxa"/>
            <w:vAlign w:val="center"/>
          </w:tcPr>
          <w:p w:rsidR="00682D53" w:rsidRPr="002E4A24" w:rsidRDefault="00682D53" w:rsidP="004F5602">
            <w:pPr>
              <w:rPr>
                <w:rFonts w:ascii="Times New Roman" w:hAnsi="Times New Roman"/>
                <w:sz w:val="22"/>
                <w:szCs w:val="22"/>
              </w:rPr>
            </w:pPr>
            <w:r w:rsidRPr="002E4A24">
              <w:rPr>
                <w:rFonts w:ascii="Times New Roman" w:hAnsi="Times New Roman"/>
                <w:sz w:val="22"/>
                <w:szCs w:val="22"/>
              </w:rPr>
              <w:t xml:space="preserve">Environmental Focal Points, the PCU and NEA. </w:t>
            </w:r>
          </w:p>
        </w:tc>
        <w:tc>
          <w:tcPr>
            <w:tcW w:w="1818" w:type="dxa"/>
          </w:tcPr>
          <w:p w:rsidR="00682D53" w:rsidRPr="002E4A24" w:rsidRDefault="00682D53" w:rsidP="004F5602">
            <w:pPr>
              <w:rPr>
                <w:rFonts w:cstheme="minorHAnsi"/>
                <w:sz w:val="22"/>
                <w:szCs w:val="22"/>
              </w:rPr>
            </w:pPr>
            <w:r w:rsidRPr="002E4A24">
              <w:rPr>
                <w:rFonts w:ascii="Times New Roman" w:hAnsi="Times New Roman"/>
                <w:sz w:val="22"/>
                <w:szCs w:val="22"/>
              </w:rPr>
              <w:t>No Action Taken</w:t>
            </w:r>
          </w:p>
        </w:tc>
      </w:tr>
      <w:tr w:rsidR="00682D53" w:rsidRPr="002E4A24" w:rsidTr="005917DD">
        <w:tc>
          <w:tcPr>
            <w:tcW w:w="4788" w:type="dxa"/>
            <w:vAlign w:val="center"/>
          </w:tcPr>
          <w:p w:rsidR="00682D53" w:rsidRPr="002E4A24" w:rsidRDefault="00682D53" w:rsidP="004F5602">
            <w:pPr>
              <w:rPr>
                <w:rFonts w:ascii="Times New Roman" w:hAnsi="Times New Roman"/>
                <w:sz w:val="22"/>
                <w:szCs w:val="22"/>
              </w:rPr>
            </w:pPr>
            <w:r w:rsidRPr="002E4A24">
              <w:rPr>
                <w:rFonts w:ascii="Times New Roman" w:hAnsi="Times New Roman"/>
                <w:sz w:val="22"/>
                <w:szCs w:val="22"/>
              </w:rPr>
              <w:t>8. Environmental and Social Indicators</w:t>
            </w:r>
          </w:p>
          <w:p w:rsidR="00682D53" w:rsidRPr="002E4A24" w:rsidRDefault="00682D53" w:rsidP="004F5602">
            <w:pPr>
              <w:rPr>
                <w:rFonts w:cstheme="minorHAnsi"/>
                <w:b/>
                <w:sz w:val="22"/>
                <w:szCs w:val="22"/>
              </w:rPr>
            </w:pPr>
          </w:p>
        </w:tc>
        <w:tc>
          <w:tcPr>
            <w:tcW w:w="2970" w:type="dxa"/>
            <w:vAlign w:val="center"/>
          </w:tcPr>
          <w:p w:rsidR="00682D53" w:rsidRPr="002E4A24" w:rsidRDefault="00682D53" w:rsidP="004F5602">
            <w:pPr>
              <w:pStyle w:val="BodyText3"/>
              <w:rPr>
                <w:rFonts w:ascii="Times New Roman" w:hAnsi="Times New Roman"/>
                <w:sz w:val="22"/>
                <w:szCs w:val="22"/>
                <w:lang w:val="en-GB"/>
              </w:rPr>
            </w:pPr>
            <w:r w:rsidRPr="002E4A24">
              <w:rPr>
                <w:rFonts w:ascii="Times New Roman" w:hAnsi="Times New Roman"/>
                <w:sz w:val="22"/>
                <w:szCs w:val="22"/>
                <w:lang w:val="en-GB"/>
              </w:rPr>
              <w:t>The EFP in each region will ensure that the environmental and social monitoring indicators listed in the ESMF are included and adhered to in all education project construction/rehabilitation activities.</w:t>
            </w:r>
          </w:p>
        </w:tc>
        <w:tc>
          <w:tcPr>
            <w:tcW w:w="1818" w:type="dxa"/>
          </w:tcPr>
          <w:p w:rsidR="00682D53" w:rsidRPr="002E4A24" w:rsidRDefault="00682D53" w:rsidP="004F5602">
            <w:pPr>
              <w:rPr>
                <w:rFonts w:cstheme="minorHAnsi"/>
                <w:sz w:val="22"/>
                <w:szCs w:val="22"/>
              </w:rPr>
            </w:pPr>
            <w:r w:rsidRPr="002E4A24">
              <w:rPr>
                <w:rFonts w:ascii="Times New Roman" w:hAnsi="Times New Roman"/>
                <w:sz w:val="22"/>
                <w:szCs w:val="22"/>
              </w:rPr>
              <w:t>No Action Taken</w:t>
            </w:r>
          </w:p>
        </w:tc>
      </w:tr>
      <w:tr w:rsidR="00682D53" w:rsidRPr="002E4A24" w:rsidTr="005917DD">
        <w:tc>
          <w:tcPr>
            <w:tcW w:w="4788" w:type="dxa"/>
          </w:tcPr>
          <w:p w:rsidR="00682D53" w:rsidRPr="002E4A24" w:rsidRDefault="00682D53" w:rsidP="004F5602">
            <w:pPr>
              <w:rPr>
                <w:rFonts w:cstheme="minorHAnsi"/>
                <w:sz w:val="22"/>
                <w:szCs w:val="22"/>
              </w:rPr>
            </w:pPr>
            <w:r w:rsidRPr="002E4A24">
              <w:rPr>
                <w:rFonts w:cstheme="minorHAnsi"/>
                <w:sz w:val="22"/>
                <w:szCs w:val="22"/>
              </w:rPr>
              <w:t xml:space="preserve">9. </w:t>
            </w:r>
            <w:r w:rsidRPr="002E4A24">
              <w:rPr>
                <w:rFonts w:ascii="Times New Roman" w:hAnsi="Times New Roman"/>
                <w:sz w:val="22"/>
                <w:szCs w:val="22"/>
              </w:rPr>
              <w:t>Training on screening, EA and EIA to build capacity at the level of the regional directorates, the PCU and GAMWORKS.</w:t>
            </w:r>
          </w:p>
        </w:tc>
        <w:tc>
          <w:tcPr>
            <w:tcW w:w="2970" w:type="dxa"/>
          </w:tcPr>
          <w:p w:rsidR="00682D53" w:rsidRPr="002E4A24" w:rsidRDefault="00682D53" w:rsidP="004F5602">
            <w:pPr>
              <w:rPr>
                <w:rFonts w:cstheme="minorHAnsi"/>
                <w:sz w:val="22"/>
                <w:szCs w:val="22"/>
              </w:rPr>
            </w:pPr>
            <w:r w:rsidRPr="002E4A24">
              <w:rPr>
                <w:rFonts w:cstheme="minorHAnsi"/>
                <w:sz w:val="22"/>
                <w:szCs w:val="22"/>
              </w:rPr>
              <w:t>PCU</w:t>
            </w:r>
          </w:p>
        </w:tc>
        <w:tc>
          <w:tcPr>
            <w:tcW w:w="1818" w:type="dxa"/>
          </w:tcPr>
          <w:p w:rsidR="00682D53" w:rsidRPr="002E4A24" w:rsidRDefault="00682D53" w:rsidP="004F5602">
            <w:pPr>
              <w:rPr>
                <w:rFonts w:cstheme="minorHAnsi"/>
                <w:sz w:val="22"/>
                <w:szCs w:val="22"/>
              </w:rPr>
            </w:pPr>
            <w:r w:rsidRPr="002E4A24">
              <w:rPr>
                <w:rFonts w:ascii="Times New Roman" w:hAnsi="Times New Roman"/>
                <w:sz w:val="22"/>
                <w:szCs w:val="22"/>
              </w:rPr>
              <w:t>No Action Taken</w:t>
            </w:r>
          </w:p>
        </w:tc>
      </w:tr>
    </w:tbl>
    <w:p w:rsidR="00B47E36" w:rsidRPr="005917DD" w:rsidRDefault="00B47E36" w:rsidP="00CD4F1A">
      <w:pPr>
        <w:spacing w:line="240" w:lineRule="atLeast"/>
        <w:jc w:val="both"/>
        <w:rPr>
          <w:rFonts w:ascii="Times New Roman" w:hAnsi="Times New Roman"/>
          <w:sz w:val="22"/>
          <w:szCs w:val="22"/>
          <w:lang w:val="en-GB"/>
        </w:rPr>
      </w:pPr>
    </w:p>
    <w:p w:rsidR="006F0FB6" w:rsidRDefault="006F0FB6" w:rsidP="00CD4F1A">
      <w:pPr>
        <w:spacing w:line="240" w:lineRule="atLeast"/>
        <w:jc w:val="both"/>
        <w:rPr>
          <w:rFonts w:ascii="Times New Roman" w:hAnsi="Times New Roman"/>
          <w:b/>
          <w:sz w:val="24"/>
          <w:szCs w:val="24"/>
          <w:lang w:val="en-GB"/>
        </w:rPr>
      </w:pPr>
    </w:p>
    <w:p w:rsidR="00DE3CEE" w:rsidRDefault="00DE3CEE" w:rsidP="00CD4F1A">
      <w:pPr>
        <w:spacing w:line="240" w:lineRule="atLeast"/>
        <w:jc w:val="both"/>
        <w:rPr>
          <w:rFonts w:ascii="Times New Roman" w:hAnsi="Times New Roman"/>
          <w:b/>
          <w:sz w:val="24"/>
          <w:szCs w:val="24"/>
          <w:lang w:val="en-GB"/>
        </w:rPr>
      </w:pPr>
    </w:p>
    <w:p w:rsidR="009F13FE" w:rsidRDefault="009F13FE" w:rsidP="00CD4F1A">
      <w:pPr>
        <w:spacing w:line="240" w:lineRule="atLeast"/>
        <w:jc w:val="both"/>
        <w:rPr>
          <w:rFonts w:ascii="Times New Roman" w:hAnsi="Times New Roman"/>
          <w:b/>
          <w:sz w:val="24"/>
          <w:szCs w:val="24"/>
          <w:lang w:val="en-GB"/>
        </w:rPr>
      </w:pPr>
    </w:p>
    <w:p w:rsidR="009F13FE" w:rsidRDefault="009F13FE" w:rsidP="00CD4F1A">
      <w:pPr>
        <w:spacing w:line="240" w:lineRule="atLeast"/>
        <w:jc w:val="both"/>
        <w:rPr>
          <w:rFonts w:ascii="Times New Roman" w:hAnsi="Times New Roman"/>
          <w:b/>
          <w:sz w:val="24"/>
          <w:szCs w:val="24"/>
          <w:lang w:val="en-GB"/>
        </w:rPr>
      </w:pPr>
    </w:p>
    <w:p w:rsidR="009F13FE" w:rsidRDefault="00B82BAC" w:rsidP="00B82BAC">
      <w:pPr>
        <w:tabs>
          <w:tab w:val="left" w:pos="3905"/>
        </w:tabs>
        <w:spacing w:line="240" w:lineRule="atLeast"/>
        <w:jc w:val="both"/>
        <w:rPr>
          <w:rFonts w:ascii="Times New Roman" w:hAnsi="Times New Roman"/>
          <w:b/>
          <w:sz w:val="24"/>
          <w:szCs w:val="24"/>
          <w:lang w:val="en-GB"/>
        </w:rPr>
      </w:pPr>
      <w:r>
        <w:rPr>
          <w:rFonts w:ascii="Times New Roman" w:hAnsi="Times New Roman"/>
          <w:b/>
          <w:sz w:val="24"/>
          <w:szCs w:val="24"/>
          <w:lang w:val="en-GB"/>
        </w:rPr>
        <w:tab/>
      </w:r>
    </w:p>
    <w:p w:rsidR="00B82BAC" w:rsidRDefault="00B82BAC" w:rsidP="00B82BAC">
      <w:pPr>
        <w:tabs>
          <w:tab w:val="left" w:pos="3905"/>
        </w:tabs>
        <w:spacing w:line="240" w:lineRule="atLeast"/>
        <w:jc w:val="both"/>
        <w:rPr>
          <w:rFonts w:ascii="Times New Roman" w:hAnsi="Times New Roman"/>
          <w:b/>
          <w:sz w:val="24"/>
          <w:szCs w:val="24"/>
          <w:lang w:val="en-GB"/>
        </w:rPr>
      </w:pPr>
    </w:p>
    <w:p w:rsidR="009F13FE" w:rsidRDefault="009F13FE" w:rsidP="00CD4F1A">
      <w:pPr>
        <w:spacing w:line="240" w:lineRule="atLeast"/>
        <w:jc w:val="both"/>
        <w:rPr>
          <w:rFonts w:ascii="Times New Roman" w:hAnsi="Times New Roman"/>
          <w:b/>
          <w:sz w:val="24"/>
          <w:szCs w:val="24"/>
          <w:lang w:val="en-GB"/>
        </w:rPr>
      </w:pPr>
    </w:p>
    <w:p w:rsidR="005B6694" w:rsidRDefault="005B6694" w:rsidP="00CD4F1A">
      <w:pPr>
        <w:spacing w:line="240" w:lineRule="atLeast"/>
        <w:jc w:val="both"/>
        <w:rPr>
          <w:rFonts w:ascii="Times New Roman" w:hAnsi="Times New Roman"/>
          <w:b/>
          <w:sz w:val="24"/>
          <w:szCs w:val="24"/>
          <w:lang w:val="en-GB"/>
        </w:rPr>
      </w:pPr>
    </w:p>
    <w:p w:rsidR="001C6F37" w:rsidRPr="002E4A24" w:rsidRDefault="00B82BAC" w:rsidP="00CF1566">
      <w:pPr>
        <w:jc w:val="center"/>
        <w:rPr>
          <w:rFonts w:ascii="Times New Roman" w:hAnsi="Times New Roman"/>
          <w:b/>
          <w:sz w:val="22"/>
          <w:szCs w:val="22"/>
          <w:lang w:val="en-GB"/>
        </w:rPr>
      </w:pPr>
      <w:r>
        <w:rPr>
          <w:rFonts w:ascii="Times New Roman" w:hAnsi="Times New Roman"/>
          <w:b/>
          <w:sz w:val="22"/>
          <w:szCs w:val="22"/>
          <w:lang w:val="en-GB"/>
        </w:rPr>
        <w:t>5.2 Environmental and Health</w:t>
      </w:r>
      <w:r w:rsidR="00140CEA" w:rsidRPr="002E4A24">
        <w:rPr>
          <w:rFonts w:ascii="Times New Roman" w:hAnsi="Times New Roman"/>
          <w:b/>
          <w:sz w:val="22"/>
          <w:szCs w:val="22"/>
          <w:lang w:val="en-GB"/>
        </w:rPr>
        <w:t xml:space="preserve"> Concerns Arising out of the Field Visits.</w:t>
      </w:r>
    </w:p>
    <w:p w:rsidR="009513F2" w:rsidRPr="002E4A24" w:rsidRDefault="009513F2" w:rsidP="009513F2">
      <w:pPr>
        <w:rPr>
          <w:rFonts w:ascii="Times New Roman" w:hAnsi="Times New Roman"/>
          <w:sz w:val="22"/>
          <w:szCs w:val="22"/>
          <w:lang w:val="en-GB"/>
        </w:rPr>
      </w:pPr>
    </w:p>
    <w:p w:rsidR="009513F2" w:rsidRPr="002E4A24" w:rsidRDefault="00FE6D48" w:rsidP="004F5602">
      <w:pPr>
        <w:spacing w:line="276" w:lineRule="auto"/>
        <w:jc w:val="both"/>
        <w:rPr>
          <w:rFonts w:ascii="Times New Roman" w:hAnsi="Times New Roman"/>
          <w:sz w:val="22"/>
          <w:szCs w:val="22"/>
          <w:lang w:val="en-GB"/>
        </w:rPr>
      </w:pPr>
      <w:r w:rsidRPr="002E4A24">
        <w:rPr>
          <w:rFonts w:ascii="Times New Roman" w:hAnsi="Times New Roman"/>
          <w:sz w:val="22"/>
          <w:szCs w:val="22"/>
          <w:lang w:val="en-GB"/>
        </w:rPr>
        <w:t>The discussions /interviews</w:t>
      </w:r>
      <w:r w:rsidR="009513F2" w:rsidRPr="002E4A24">
        <w:rPr>
          <w:rFonts w:ascii="Times New Roman" w:hAnsi="Times New Roman"/>
          <w:sz w:val="22"/>
          <w:szCs w:val="22"/>
          <w:lang w:val="en-GB"/>
        </w:rPr>
        <w:t xml:space="preserve"> with key stakeholders at policy level </w:t>
      </w:r>
      <w:r w:rsidRPr="002E4A24">
        <w:rPr>
          <w:rFonts w:ascii="Times New Roman" w:hAnsi="Times New Roman"/>
          <w:sz w:val="22"/>
          <w:szCs w:val="22"/>
          <w:lang w:val="en-GB"/>
        </w:rPr>
        <w:t>were followed by</w:t>
      </w:r>
      <w:r w:rsidR="00942002" w:rsidRPr="002E4A24">
        <w:rPr>
          <w:rFonts w:ascii="Times New Roman" w:hAnsi="Times New Roman"/>
          <w:sz w:val="22"/>
          <w:szCs w:val="22"/>
          <w:lang w:val="en-GB"/>
        </w:rPr>
        <w:t xml:space="preserve"> field</w:t>
      </w:r>
      <w:r w:rsidRPr="002E4A24">
        <w:rPr>
          <w:rFonts w:ascii="Times New Roman" w:hAnsi="Times New Roman"/>
          <w:sz w:val="22"/>
          <w:szCs w:val="22"/>
          <w:lang w:val="en-GB"/>
        </w:rPr>
        <w:t xml:space="preserve"> </w:t>
      </w:r>
      <w:r w:rsidR="00942002" w:rsidRPr="002E4A24">
        <w:rPr>
          <w:rFonts w:ascii="Times New Roman" w:hAnsi="Times New Roman"/>
          <w:sz w:val="22"/>
          <w:szCs w:val="22"/>
          <w:lang w:val="en-GB"/>
        </w:rPr>
        <w:t>visits</w:t>
      </w:r>
      <w:r w:rsidRPr="002E4A24">
        <w:rPr>
          <w:rFonts w:ascii="Times New Roman" w:hAnsi="Times New Roman"/>
          <w:sz w:val="22"/>
          <w:szCs w:val="22"/>
          <w:lang w:val="en-GB"/>
        </w:rPr>
        <w:t>.</w:t>
      </w:r>
      <w:r w:rsidR="004B702C" w:rsidRPr="002E4A24">
        <w:rPr>
          <w:rFonts w:ascii="Times New Roman" w:hAnsi="Times New Roman"/>
          <w:sz w:val="22"/>
          <w:szCs w:val="22"/>
          <w:lang w:val="en-GB"/>
        </w:rPr>
        <w:t xml:space="preserve"> Over</w:t>
      </w:r>
      <w:r w:rsidR="004F5602" w:rsidRPr="002E4A24">
        <w:rPr>
          <w:rFonts w:ascii="Times New Roman" w:hAnsi="Times New Roman"/>
          <w:sz w:val="22"/>
          <w:szCs w:val="22"/>
          <w:lang w:val="en-GB"/>
        </w:rPr>
        <w:t xml:space="preserve"> thirty scho</w:t>
      </w:r>
      <w:r w:rsidR="00560AA7" w:rsidRPr="002E4A24">
        <w:rPr>
          <w:rFonts w:ascii="Times New Roman" w:hAnsi="Times New Roman"/>
          <w:sz w:val="22"/>
          <w:szCs w:val="22"/>
          <w:lang w:val="en-GB"/>
        </w:rPr>
        <w:t>ols</w:t>
      </w:r>
      <w:r w:rsidR="004B702C" w:rsidRPr="002E4A24">
        <w:rPr>
          <w:rFonts w:ascii="Times New Roman" w:hAnsi="Times New Roman"/>
          <w:sz w:val="22"/>
          <w:szCs w:val="22"/>
          <w:lang w:val="en-GB"/>
        </w:rPr>
        <w:t xml:space="preserve"> were visited</w:t>
      </w:r>
      <w:r w:rsidR="00560AA7" w:rsidRPr="002E4A24">
        <w:rPr>
          <w:rFonts w:ascii="Times New Roman" w:hAnsi="Times New Roman"/>
          <w:sz w:val="22"/>
          <w:szCs w:val="22"/>
          <w:lang w:val="en-GB"/>
        </w:rPr>
        <w:t xml:space="preserve"> where classrooms</w:t>
      </w:r>
      <w:r w:rsidR="004F5602" w:rsidRPr="002E4A24">
        <w:rPr>
          <w:rFonts w:ascii="Times New Roman" w:hAnsi="Times New Roman"/>
          <w:sz w:val="22"/>
          <w:szCs w:val="22"/>
          <w:lang w:val="en-GB"/>
        </w:rPr>
        <w:t>, staff quart</w:t>
      </w:r>
      <w:r w:rsidR="00560AA7" w:rsidRPr="002E4A24">
        <w:rPr>
          <w:rFonts w:ascii="Times New Roman" w:hAnsi="Times New Roman"/>
          <w:sz w:val="22"/>
          <w:szCs w:val="22"/>
          <w:lang w:val="en-GB"/>
        </w:rPr>
        <w:t>ers or a water supply system were</w:t>
      </w:r>
      <w:r w:rsidR="004F5602" w:rsidRPr="002E4A24">
        <w:rPr>
          <w:rFonts w:ascii="Times New Roman" w:hAnsi="Times New Roman"/>
          <w:sz w:val="22"/>
          <w:szCs w:val="22"/>
          <w:lang w:val="en-GB"/>
        </w:rPr>
        <w:t xml:space="preserve"> constructed</w:t>
      </w:r>
      <w:r w:rsidR="00942002" w:rsidRPr="002E4A24">
        <w:rPr>
          <w:rFonts w:ascii="Times New Roman" w:hAnsi="Times New Roman"/>
          <w:sz w:val="22"/>
          <w:szCs w:val="22"/>
          <w:lang w:val="en-GB"/>
        </w:rPr>
        <w:t xml:space="preserve"> or in</w:t>
      </w:r>
      <w:r w:rsidR="005917DD" w:rsidRPr="002E4A24">
        <w:rPr>
          <w:rFonts w:ascii="Times New Roman" w:hAnsi="Times New Roman"/>
          <w:sz w:val="22"/>
          <w:szCs w:val="22"/>
          <w:lang w:val="en-GB"/>
        </w:rPr>
        <w:t xml:space="preserve"> </w:t>
      </w:r>
      <w:r w:rsidR="00942002" w:rsidRPr="002E4A24">
        <w:rPr>
          <w:rFonts w:ascii="Times New Roman" w:hAnsi="Times New Roman"/>
          <w:sz w:val="22"/>
          <w:szCs w:val="22"/>
          <w:lang w:val="en-GB"/>
        </w:rPr>
        <w:t>very few cases</w:t>
      </w:r>
      <w:r w:rsidR="005B6694" w:rsidRPr="002E4A24">
        <w:rPr>
          <w:rFonts w:ascii="Times New Roman" w:hAnsi="Times New Roman"/>
          <w:sz w:val="22"/>
          <w:szCs w:val="22"/>
          <w:lang w:val="en-GB"/>
        </w:rPr>
        <w:t xml:space="preserve"> were</w:t>
      </w:r>
      <w:r w:rsidR="00942002" w:rsidRPr="002E4A24">
        <w:rPr>
          <w:rFonts w:ascii="Times New Roman" w:hAnsi="Times New Roman"/>
          <w:sz w:val="22"/>
          <w:szCs w:val="22"/>
          <w:lang w:val="en-GB"/>
        </w:rPr>
        <w:t xml:space="preserve"> under construction</w:t>
      </w:r>
      <w:r w:rsidR="004F5602" w:rsidRPr="002E4A24">
        <w:rPr>
          <w:rFonts w:ascii="Times New Roman" w:hAnsi="Times New Roman"/>
          <w:sz w:val="22"/>
          <w:szCs w:val="22"/>
          <w:lang w:val="en-GB"/>
        </w:rPr>
        <w:t xml:space="preserve">. The list of the schools visited is attached as </w:t>
      </w:r>
      <w:r w:rsidR="004F5602" w:rsidRPr="002E4A24">
        <w:rPr>
          <w:rFonts w:ascii="Times New Roman" w:hAnsi="Times New Roman"/>
          <w:b/>
          <w:sz w:val="22"/>
          <w:szCs w:val="22"/>
          <w:lang w:val="en-GB"/>
        </w:rPr>
        <w:t>Annex</w:t>
      </w:r>
      <w:r w:rsidR="00B82FFF" w:rsidRPr="002E4A24">
        <w:rPr>
          <w:rFonts w:ascii="Times New Roman" w:hAnsi="Times New Roman"/>
          <w:b/>
          <w:sz w:val="22"/>
          <w:szCs w:val="22"/>
          <w:lang w:val="en-GB"/>
        </w:rPr>
        <w:t>4</w:t>
      </w:r>
      <w:r w:rsidR="005917DD" w:rsidRPr="002E4A24">
        <w:rPr>
          <w:rFonts w:ascii="Times New Roman" w:hAnsi="Times New Roman"/>
          <w:b/>
          <w:sz w:val="22"/>
          <w:szCs w:val="22"/>
          <w:lang w:val="en-GB"/>
        </w:rPr>
        <w:t>.</w:t>
      </w:r>
      <w:r w:rsidR="004F5602" w:rsidRPr="002E4A24">
        <w:rPr>
          <w:rFonts w:ascii="Times New Roman" w:hAnsi="Times New Roman"/>
          <w:sz w:val="22"/>
          <w:szCs w:val="22"/>
          <w:lang w:val="en-GB"/>
        </w:rPr>
        <w:t xml:space="preserve"> During these visits the consultant had discussion/interviews</w:t>
      </w:r>
      <w:r w:rsidR="00560AA7" w:rsidRPr="002E4A24">
        <w:rPr>
          <w:rFonts w:ascii="Times New Roman" w:hAnsi="Times New Roman"/>
          <w:sz w:val="22"/>
          <w:szCs w:val="22"/>
          <w:lang w:val="en-GB"/>
        </w:rPr>
        <w:t xml:space="preserve"> and at times group discussions</w:t>
      </w:r>
      <w:r w:rsidR="004F5602" w:rsidRPr="002E4A24">
        <w:rPr>
          <w:rFonts w:ascii="Times New Roman" w:hAnsi="Times New Roman"/>
          <w:sz w:val="22"/>
          <w:szCs w:val="22"/>
          <w:lang w:val="en-GB"/>
        </w:rPr>
        <w:t xml:space="preserve"> with the</w:t>
      </w:r>
      <w:r w:rsidR="00560AA7" w:rsidRPr="002E4A24">
        <w:rPr>
          <w:rFonts w:ascii="Times New Roman" w:hAnsi="Times New Roman"/>
          <w:sz w:val="22"/>
          <w:szCs w:val="22"/>
          <w:lang w:val="en-GB"/>
        </w:rPr>
        <w:t xml:space="preserve"> various stakehold</w:t>
      </w:r>
      <w:r w:rsidR="005917DD" w:rsidRPr="002E4A24">
        <w:rPr>
          <w:rFonts w:ascii="Times New Roman" w:hAnsi="Times New Roman"/>
          <w:sz w:val="22"/>
          <w:szCs w:val="22"/>
          <w:lang w:val="en-GB"/>
        </w:rPr>
        <w:t>ers including h</w:t>
      </w:r>
      <w:r w:rsidR="00560AA7" w:rsidRPr="002E4A24">
        <w:rPr>
          <w:rFonts w:ascii="Times New Roman" w:hAnsi="Times New Roman"/>
          <w:sz w:val="22"/>
          <w:szCs w:val="22"/>
          <w:lang w:val="en-GB"/>
        </w:rPr>
        <w:t xml:space="preserve">ead teachers, </w:t>
      </w:r>
      <w:r w:rsidR="00B437D1" w:rsidRPr="002E4A24">
        <w:rPr>
          <w:rFonts w:ascii="Times New Roman" w:hAnsi="Times New Roman"/>
          <w:sz w:val="22"/>
          <w:szCs w:val="22"/>
          <w:lang w:val="en-GB"/>
        </w:rPr>
        <w:t>Regional Education Directorate staff</w:t>
      </w:r>
      <w:r w:rsidR="004F5602" w:rsidRPr="002E4A24">
        <w:rPr>
          <w:rFonts w:ascii="Times New Roman" w:hAnsi="Times New Roman"/>
          <w:sz w:val="22"/>
          <w:szCs w:val="22"/>
          <w:lang w:val="en-GB"/>
        </w:rPr>
        <w:t xml:space="preserve">, </w:t>
      </w:r>
      <w:proofErr w:type="spellStart"/>
      <w:proofErr w:type="gramStart"/>
      <w:r w:rsidR="004F5602" w:rsidRPr="002E4A24">
        <w:rPr>
          <w:rFonts w:ascii="Times New Roman" w:hAnsi="Times New Roman"/>
          <w:sz w:val="22"/>
          <w:szCs w:val="22"/>
          <w:lang w:val="en-GB"/>
        </w:rPr>
        <w:t>Alkalos</w:t>
      </w:r>
      <w:proofErr w:type="spellEnd"/>
      <w:proofErr w:type="gramEnd"/>
      <w:r w:rsidR="004F5602" w:rsidRPr="002E4A24">
        <w:rPr>
          <w:rFonts w:ascii="Times New Roman" w:hAnsi="Times New Roman"/>
          <w:sz w:val="22"/>
          <w:szCs w:val="22"/>
          <w:lang w:val="en-GB"/>
        </w:rPr>
        <w:t xml:space="preserve"> and community elders.</w:t>
      </w:r>
    </w:p>
    <w:p w:rsidR="00B437D1" w:rsidRPr="002E4A24" w:rsidRDefault="008225BB" w:rsidP="0087265F">
      <w:pPr>
        <w:spacing w:line="276" w:lineRule="auto"/>
        <w:jc w:val="both"/>
        <w:rPr>
          <w:rFonts w:ascii="Times New Roman" w:hAnsi="Times New Roman"/>
          <w:sz w:val="22"/>
          <w:szCs w:val="22"/>
          <w:lang w:val="en-GB"/>
        </w:rPr>
      </w:pPr>
      <w:r w:rsidRPr="002E4A24">
        <w:rPr>
          <w:rFonts w:ascii="Times New Roman" w:hAnsi="Times New Roman"/>
          <w:sz w:val="22"/>
          <w:szCs w:val="22"/>
          <w:lang w:val="en-GB"/>
        </w:rPr>
        <w:t>It is important to re</w:t>
      </w:r>
      <w:r w:rsidR="004F5602" w:rsidRPr="002E4A24">
        <w:rPr>
          <w:rFonts w:ascii="Times New Roman" w:hAnsi="Times New Roman"/>
          <w:sz w:val="22"/>
          <w:szCs w:val="22"/>
          <w:lang w:val="en-GB"/>
        </w:rPr>
        <w:t>state</w:t>
      </w:r>
      <w:r w:rsidR="00FE6D48" w:rsidRPr="002E4A24">
        <w:rPr>
          <w:rFonts w:ascii="Times New Roman" w:hAnsi="Times New Roman"/>
          <w:sz w:val="22"/>
          <w:szCs w:val="22"/>
          <w:lang w:val="en-GB"/>
        </w:rPr>
        <w:t xml:space="preserve"> that because there was no screening before the start of subproject implementation there was no basic data available for the specific sites nor were the potential</w:t>
      </w:r>
      <w:r w:rsidR="004F5602" w:rsidRPr="002E4A24">
        <w:rPr>
          <w:rFonts w:ascii="Times New Roman" w:hAnsi="Times New Roman"/>
          <w:sz w:val="22"/>
          <w:szCs w:val="22"/>
          <w:lang w:val="en-GB"/>
        </w:rPr>
        <w:t xml:space="preserve"> environmental issues assessed</w:t>
      </w:r>
      <w:r w:rsidR="00FE6D48" w:rsidRPr="002E4A24">
        <w:rPr>
          <w:rFonts w:ascii="Times New Roman" w:hAnsi="Times New Roman"/>
          <w:sz w:val="22"/>
          <w:szCs w:val="22"/>
          <w:lang w:val="en-GB"/>
        </w:rPr>
        <w:t>. Secondly</w:t>
      </w:r>
      <w:r w:rsidR="00B437D1" w:rsidRPr="002E4A24">
        <w:rPr>
          <w:rFonts w:ascii="Times New Roman" w:hAnsi="Times New Roman"/>
          <w:sz w:val="22"/>
          <w:szCs w:val="22"/>
          <w:lang w:val="en-GB"/>
        </w:rPr>
        <w:t>,</w:t>
      </w:r>
      <w:r w:rsidR="00FE6D48" w:rsidRPr="002E4A24">
        <w:rPr>
          <w:rFonts w:ascii="Times New Roman" w:hAnsi="Times New Roman"/>
          <w:sz w:val="22"/>
          <w:szCs w:val="22"/>
          <w:lang w:val="en-GB"/>
        </w:rPr>
        <w:t xml:space="preserve"> at the time of the visit most</w:t>
      </w:r>
      <w:r w:rsidR="00835D26" w:rsidRPr="002E4A24">
        <w:rPr>
          <w:rFonts w:ascii="Times New Roman" w:hAnsi="Times New Roman"/>
          <w:sz w:val="22"/>
          <w:szCs w:val="22"/>
          <w:lang w:val="en-GB"/>
        </w:rPr>
        <w:t xml:space="preserve"> of</w:t>
      </w:r>
      <w:r w:rsidR="00FE6D48" w:rsidRPr="002E4A24">
        <w:rPr>
          <w:rFonts w:ascii="Times New Roman" w:hAnsi="Times New Roman"/>
          <w:sz w:val="22"/>
          <w:szCs w:val="22"/>
          <w:lang w:val="en-GB"/>
        </w:rPr>
        <w:t xml:space="preserve"> the construction was completed so</w:t>
      </w:r>
      <w:r w:rsidR="00840A63" w:rsidRPr="002E4A24">
        <w:rPr>
          <w:rFonts w:ascii="Times New Roman" w:hAnsi="Times New Roman"/>
          <w:sz w:val="22"/>
          <w:szCs w:val="22"/>
          <w:lang w:val="en-GB"/>
        </w:rPr>
        <w:t xml:space="preserve"> most of</w:t>
      </w:r>
      <w:r w:rsidR="00952FE1" w:rsidRPr="002E4A24">
        <w:rPr>
          <w:rFonts w:ascii="Times New Roman" w:hAnsi="Times New Roman"/>
          <w:sz w:val="22"/>
          <w:szCs w:val="22"/>
          <w:lang w:val="en-GB"/>
        </w:rPr>
        <w:t xml:space="preserve"> the impact</w:t>
      </w:r>
      <w:r w:rsidR="00840A63" w:rsidRPr="002E4A24">
        <w:rPr>
          <w:rFonts w:ascii="Times New Roman" w:hAnsi="Times New Roman"/>
          <w:sz w:val="22"/>
          <w:szCs w:val="22"/>
          <w:lang w:val="en-GB"/>
        </w:rPr>
        <w:t xml:space="preserve"> </w:t>
      </w:r>
      <w:r w:rsidR="00B437D1" w:rsidRPr="002E4A24">
        <w:rPr>
          <w:rFonts w:ascii="Times New Roman" w:hAnsi="Times New Roman"/>
          <w:sz w:val="22"/>
          <w:szCs w:val="22"/>
          <w:lang w:val="en-GB"/>
        </w:rPr>
        <w:t xml:space="preserve">assessment </w:t>
      </w:r>
      <w:r w:rsidR="00840A63" w:rsidRPr="002E4A24">
        <w:rPr>
          <w:rFonts w:ascii="Times New Roman" w:hAnsi="Times New Roman"/>
          <w:sz w:val="22"/>
          <w:szCs w:val="22"/>
          <w:lang w:val="en-GB"/>
        </w:rPr>
        <w:t>relate</w:t>
      </w:r>
      <w:r w:rsidRPr="002E4A24">
        <w:rPr>
          <w:rFonts w:ascii="Times New Roman" w:hAnsi="Times New Roman"/>
          <w:sz w:val="22"/>
          <w:szCs w:val="22"/>
          <w:lang w:val="en-GB"/>
        </w:rPr>
        <w:t>d</w:t>
      </w:r>
      <w:r w:rsidR="00FE6D48" w:rsidRPr="002E4A24">
        <w:rPr>
          <w:rFonts w:ascii="Times New Roman" w:hAnsi="Times New Roman"/>
          <w:sz w:val="22"/>
          <w:szCs w:val="22"/>
          <w:lang w:val="en-GB"/>
        </w:rPr>
        <w:t xml:space="preserve"> </w:t>
      </w:r>
      <w:r w:rsidR="00840A63" w:rsidRPr="002E4A24">
        <w:rPr>
          <w:rFonts w:ascii="Times New Roman" w:hAnsi="Times New Roman"/>
          <w:sz w:val="22"/>
          <w:szCs w:val="22"/>
          <w:lang w:val="en-GB"/>
        </w:rPr>
        <w:t>to</w:t>
      </w:r>
      <w:r w:rsidR="00FE6D48" w:rsidRPr="002E4A24">
        <w:rPr>
          <w:rFonts w:ascii="Times New Roman" w:hAnsi="Times New Roman"/>
          <w:sz w:val="22"/>
          <w:szCs w:val="22"/>
          <w:lang w:val="en-GB"/>
        </w:rPr>
        <w:t xml:space="preserve"> the post construction phase. </w:t>
      </w:r>
    </w:p>
    <w:p w:rsidR="0087265F" w:rsidRPr="002E4A24" w:rsidRDefault="0087265F" w:rsidP="0087265F">
      <w:pPr>
        <w:spacing w:line="276" w:lineRule="auto"/>
        <w:jc w:val="both"/>
        <w:rPr>
          <w:rFonts w:ascii="Times New Roman" w:hAnsi="Times New Roman"/>
          <w:sz w:val="22"/>
          <w:szCs w:val="22"/>
          <w:lang w:val="en-GB"/>
        </w:rPr>
      </w:pPr>
    </w:p>
    <w:p w:rsidR="00835D26" w:rsidRPr="002E4A24" w:rsidRDefault="00840A63" w:rsidP="004F5602">
      <w:pPr>
        <w:spacing w:line="276" w:lineRule="auto"/>
        <w:rPr>
          <w:rFonts w:ascii="Times New Roman" w:hAnsi="Times New Roman"/>
          <w:sz w:val="22"/>
          <w:szCs w:val="22"/>
        </w:rPr>
      </w:pPr>
      <w:r w:rsidRPr="002E4A24">
        <w:rPr>
          <w:rFonts w:ascii="Times New Roman" w:hAnsi="Times New Roman"/>
          <w:sz w:val="22"/>
          <w:szCs w:val="22"/>
        </w:rPr>
        <w:t>During the field visit t</w:t>
      </w:r>
      <w:r w:rsidR="00B437D1" w:rsidRPr="002E4A24">
        <w:rPr>
          <w:rFonts w:ascii="Times New Roman" w:hAnsi="Times New Roman"/>
          <w:sz w:val="22"/>
          <w:szCs w:val="22"/>
        </w:rPr>
        <w:t>he</w:t>
      </w:r>
      <w:r w:rsidR="0001293A" w:rsidRPr="002E4A24">
        <w:rPr>
          <w:rFonts w:ascii="Times New Roman" w:hAnsi="Times New Roman"/>
          <w:sz w:val="22"/>
          <w:szCs w:val="22"/>
        </w:rPr>
        <w:t xml:space="preserve"> following</w:t>
      </w:r>
      <w:r w:rsidRPr="002E4A24">
        <w:rPr>
          <w:rFonts w:ascii="Times New Roman" w:hAnsi="Times New Roman"/>
          <w:sz w:val="22"/>
          <w:szCs w:val="22"/>
        </w:rPr>
        <w:t xml:space="preserve"> </w:t>
      </w:r>
      <w:r w:rsidR="00952FE1" w:rsidRPr="002E4A24">
        <w:rPr>
          <w:rFonts w:ascii="Times New Roman" w:hAnsi="Times New Roman"/>
          <w:sz w:val="22"/>
          <w:szCs w:val="22"/>
        </w:rPr>
        <w:t>points</w:t>
      </w:r>
      <w:r w:rsidR="0001293A" w:rsidRPr="002E4A24">
        <w:rPr>
          <w:rFonts w:ascii="Times New Roman" w:hAnsi="Times New Roman"/>
          <w:sz w:val="22"/>
          <w:szCs w:val="22"/>
        </w:rPr>
        <w:t xml:space="preserve"> were</w:t>
      </w:r>
      <w:r w:rsidR="00952FE1" w:rsidRPr="002E4A24">
        <w:rPr>
          <w:rFonts w:ascii="Times New Roman" w:hAnsi="Times New Roman"/>
          <w:sz w:val="22"/>
          <w:szCs w:val="22"/>
        </w:rPr>
        <w:t xml:space="preserve"> also</w:t>
      </w:r>
      <w:r w:rsidR="0001293A" w:rsidRPr="002E4A24">
        <w:rPr>
          <w:rFonts w:ascii="Times New Roman" w:hAnsi="Times New Roman"/>
          <w:sz w:val="22"/>
          <w:szCs w:val="22"/>
        </w:rPr>
        <w:t xml:space="preserve"> </w:t>
      </w:r>
      <w:r w:rsidR="0051596B" w:rsidRPr="002E4A24">
        <w:rPr>
          <w:rFonts w:ascii="Times New Roman" w:hAnsi="Times New Roman"/>
          <w:sz w:val="22"/>
          <w:szCs w:val="22"/>
        </w:rPr>
        <w:t>considered:</w:t>
      </w:r>
    </w:p>
    <w:p w:rsidR="00835D26" w:rsidRPr="002E4A24" w:rsidRDefault="00835D26" w:rsidP="00497777">
      <w:pPr>
        <w:pStyle w:val="ListParagraph"/>
        <w:widowControl/>
        <w:numPr>
          <w:ilvl w:val="0"/>
          <w:numId w:val="14"/>
        </w:numPr>
        <w:overflowPunct/>
        <w:spacing w:line="276" w:lineRule="auto"/>
        <w:textAlignment w:val="auto"/>
        <w:rPr>
          <w:rFonts w:ascii="Times New Roman" w:hAnsi="Times New Roman"/>
          <w:sz w:val="22"/>
          <w:szCs w:val="22"/>
        </w:rPr>
      </w:pPr>
      <w:r w:rsidRPr="002E4A24">
        <w:rPr>
          <w:rFonts w:ascii="Times New Roman" w:hAnsi="Times New Roman"/>
          <w:sz w:val="22"/>
          <w:szCs w:val="22"/>
        </w:rPr>
        <w:t xml:space="preserve"> the conformity of the education</w:t>
      </w:r>
      <w:r w:rsidR="00B437D1" w:rsidRPr="002E4A24">
        <w:rPr>
          <w:rFonts w:ascii="Times New Roman" w:hAnsi="Times New Roman"/>
          <w:sz w:val="22"/>
          <w:szCs w:val="22"/>
        </w:rPr>
        <w:t xml:space="preserve"> sub</w:t>
      </w:r>
      <w:r w:rsidRPr="002E4A24">
        <w:rPr>
          <w:rFonts w:ascii="Times New Roman" w:hAnsi="Times New Roman"/>
          <w:sz w:val="22"/>
          <w:szCs w:val="22"/>
        </w:rPr>
        <w:t>pro</w:t>
      </w:r>
      <w:r w:rsidR="00B437D1" w:rsidRPr="002E4A24">
        <w:rPr>
          <w:rFonts w:ascii="Times New Roman" w:hAnsi="Times New Roman"/>
          <w:sz w:val="22"/>
          <w:szCs w:val="22"/>
        </w:rPr>
        <w:t>ject</w:t>
      </w:r>
      <w:r w:rsidR="006F0FB6" w:rsidRPr="002E4A24">
        <w:rPr>
          <w:rFonts w:ascii="Times New Roman" w:hAnsi="Times New Roman"/>
          <w:sz w:val="22"/>
          <w:szCs w:val="22"/>
        </w:rPr>
        <w:t>s</w:t>
      </w:r>
      <w:r w:rsidR="00B437D1" w:rsidRPr="002E4A24">
        <w:rPr>
          <w:rFonts w:ascii="Times New Roman" w:hAnsi="Times New Roman"/>
          <w:sz w:val="22"/>
          <w:szCs w:val="22"/>
        </w:rPr>
        <w:t xml:space="preserve"> with  World Bank</w:t>
      </w:r>
      <w:r w:rsidRPr="002E4A24">
        <w:rPr>
          <w:rFonts w:ascii="Times New Roman" w:hAnsi="Times New Roman"/>
          <w:sz w:val="22"/>
          <w:szCs w:val="22"/>
        </w:rPr>
        <w:t xml:space="preserve"> </w:t>
      </w:r>
      <w:r w:rsidR="004B702C" w:rsidRPr="002E4A24">
        <w:rPr>
          <w:rFonts w:ascii="Times New Roman" w:hAnsi="Times New Roman"/>
          <w:sz w:val="22"/>
          <w:szCs w:val="22"/>
        </w:rPr>
        <w:t xml:space="preserve"> Safeguards</w:t>
      </w:r>
      <w:r w:rsidRPr="002E4A24">
        <w:rPr>
          <w:rFonts w:ascii="Times New Roman" w:hAnsi="Times New Roman"/>
          <w:sz w:val="22"/>
          <w:szCs w:val="22"/>
        </w:rPr>
        <w:t xml:space="preserve"> and national legislation</w:t>
      </w:r>
      <w:r w:rsidR="004B702C" w:rsidRPr="002E4A24">
        <w:rPr>
          <w:rFonts w:ascii="Times New Roman" w:hAnsi="Times New Roman"/>
          <w:sz w:val="22"/>
          <w:szCs w:val="22"/>
        </w:rPr>
        <w:t>s</w:t>
      </w:r>
      <w:r w:rsidRPr="002E4A24">
        <w:rPr>
          <w:rFonts w:ascii="Times New Roman" w:hAnsi="Times New Roman"/>
          <w:sz w:val="22"/>
          <w:szCs w:val="22"/>
        </w:rPr>
        <w:t>;</w:t>
      </w:r>
    </w:p>
    <w:p w:rsidR="00835D26" w:rsidRPr="002E4A24" w:rsidRDefault="00835D26" w:rsidP="00497777">
      <w:pPr>
        <w:pStyle w:val="ListParagraph"/>
        <w:widowControl/>
        <w:numPr>
          <w:ilvl w:val="0"/>
          <w:numId w:val="14"/>
        </w:numPr>
        <w:overflowPunct/>
        <w:spacing w:line="276" w:lineRule="auto"/>
        <w:textAlignment w:val="auto"/>
        <w:rPr>
          <w:rFonts w:ascii="Times New Roman" w:hAnsi="Times New Roman"/>
          <w:sz w:val="22"/>
          <w:szCs w:val="22"/>
        </w:rPr>
      </w:pPr>
      <w:r w:rsidRPr="002E4A24">
        <w:rPr>
          <w:rFonts w:ascii="Times New Roman" w:hAnsi="Times New Roman"/>
          <w:sz w:val="22"/>
          <w:szCs w:val="22"/>
        </w:rPr>
        <w:t>Environmental and social aspects in the preparation of technical documents;</w:t>
      </w:r>
    </w:p>
    <w:p w:rsidR="00835D26" w:rsidRPr="002E4A24" w:rsidRDefault="00835D26" w:rsidP="00497777">
      <w:pPr>
        <w:pStyle w:val="ListParagraph"/>
        <w:widowControl/>
        <w:numPr>
          <w:ilvl w:val="0"/>
          <w:numId w:val="14"/>
        </w:numPr>
        <w:overflowPunct/>
        <w:spacing w:line="276" w:lineRule="auto"/>
        <w:textAlignment w:val="auto"/>
        <w:rPr>
          <w:rFonts w:ascii="Times New Roman" w:hAnsi="Times New Roman"/>
          <w:sz w:val="22"/>
          <w:szCs w:val="22"/>
        </w:rPr>
      </w:pPr>
      <w:r w:rsidRPr="002E4A24">
        <w:rPr>
          <w:rFonts w:ascii="Times New Roman" w:hAnsi="Times New Roman"/>
          <w:sz w:val="22"/>
          <w:szCs w:val="22"/>
        </w:rPr>
        <w:t>Environmental and social impacts of the works;</w:t>
      </w:r>
    </w:p>
    <w:p w:rsidR="00835D26" w:rsidRPr="002E4A24" w:rsidRDefault="00835D26" w:rsidP="00497777">
      <w:pPr>
        <w:pStyle w:val="ListParagraph"/>
        <w:widowControl/>
        <w:numPr>
          <w:ilvl w:val="0"/>
          <w:numId w:val="14"/>
        </w:numPr>
        <w:overflowPunct/>
        <w:textAlignment w:val="auto"/>
        <w:rPr>
          <w:rFonts w:ascii="Times New Roman" w:hAnsi="Times New Roman"/>
          <w:sz w:val="22"/>
          <w:szCs w:val="22"/>
        </w:rPr>
      </w:pPr>
      <w:r w:rsidRPr="002E4A24">
        <w:rPr>
          <w:rFonts w:ascii="Times New Roman" w:hAnsi="Times New Roman"/>
          <w:sz w:val="22"/>
          <w:szCs w:val="22"/>
        </w:rPr>
        <w:t>Capacity for monitoring the env</w:t>
      </w:r>
      <w:r w:rsidR="00B437D1" w:rsidRPr="002E4A24">
        <w:rPr>
          <w:rFonts w:ascii="Times New Roman" w:hAnsi="Times New Roman"/>
          <w:sz w:val="22"/>
          <w:szCs w:val="22"/>
        </w:rPr>
        <w:t>ironmental</w:t>
      </w:r>
      <w:r w:rsidRPr="002E4A24">
        <w:rPr>
          <w:rFonts w:ascii="Times New Roman" w:hAnsi="Times New Roman"/>
          <w:sz w:val="22"/>
          <w:szCs w:val="22"/>
        </w:rPr>
        <w:t xml:space="preserve"> and social aspects</w:t>
      </w:r>
      <w:r w:rsidR="00840A63" w:rsidRPr="002E4A24">
        <w:rPr>
          <w:rFonts w:ascii="Times New Roman" w:hAnsi="Times New Roman"/>
          <w:sz w:val="22"/>
          <w:szCs w:val="22"/>
        </w:rPr>
        <w:t xml:space="preserve"> at the regional levels</w:t>
      </w:r>
      <w:r w:rsidR="006F0FB6" w:rsidRPr="002E4A24">
        <w:rPr>
          <w:rFonts w:ascii="Times New Roman" w:hAnsi="Times New Roman"/>
          <w:sz w:val="22"/>
          <w:szCs w:val="22"/>
        </w:rPr>
        <w:t>.</w:t>
      </w:r>
      <w:r w:rsidRPr="002E4A24">
        <w:rPr>
          <w:rFonts w:ascii="Times New Roman" w:hAnsi="Times New Roman"/>
          <w:strike/>
          <w:sz w:val="22"/>
          <w:szCs w:val="22"/>
        </w:rPr>
        <w:t xml:space="preserve"> </w:t>
      </w:r>
    </w:p>
    <w:p w:rsidR="00835D26" w:rsidRPr="002E4A24" w:rsidRDefault="00835D26" w:rsidP="00835D26">
      <w:pPr>
        <w:pStyle w:val="ListParagraph"/>
        <w:rPr>
          <w:rFonts w:ascii="Times New Roman" w:hAnsi="Times New Roman"/>
          <w:strike/>
          <w:sz w:val="22"/>
          <w:szCs w:val="22"/>
        </w:rPr>
      </w:pPr>
    </w:p>
    <w:p w:rsidR="00140CEA" w:rsidRPr="002E4A24" w:rsidRDefault="00140CEA" w:rsidP="00140CEA">
      <w:pPr>
        <w:ind w:firstLine="360"/>
        <w:jc w:val="both"/>
        <w:rPr>
          <w:rFonts w:ascii="Times New Roman" w:hAnsi="Times New Roman"/>
          <w:b/>
          <w:sz w:val="22"/>
          <w:szCs w:val="22"/>
        </w:rPr>
      </w:pPr>
      <w:r w:rsidRPr="002E4A24">
        <w:rPr>
          <w:rFonts w:ascii="Times New Roman" w:hAnsi="Times New Roman"/>
          <w:b/>
          <w:sz w:val="22"/>
          <w:szCs w:val="22"/>
        </w:rPr>
        <w:t xml:space="preserve">5.2.1 </w:t>
      </w:r>
      <w:r w:rsidR="00840A63" w:rsidRPr="002E4A24">
        <w:rPr>
          <w:rFonts w:ascii="Times New Roman" w:hAnsi="Times New Roman"/>
          <w:b/>
          <w:sz w:val="22"/>
          <w:szCs w:val="22"/>
        </w:rPr>
        <w:t xml:space="preserve">Conformity with the WB Safeguards Policies and Procedures and the National </w:t>
      </w:r>
    </w:p>
    <w:p w:rsidR="00840A63" w:rsidRPr="002E4A24" w:rsidRDefault="00140CEA" w:rsidP="00140CEA">
      <w:pPr>
        <w:ind w:left="720"/>
        <w:jc w:val="both"/>
        <w:rPr>
          <w:rFonts w:ascii="Times New Roman" w:hAnsi="Times New Roman"/>
          <w:b/>
          <w:sz w:val="22"/>
          <w:szCs w:val="22"/>
        </w:rPr>
      </w:pPr>
      <w:r w:rsidRPr="002E4A24">
        <w:rPr>
          <w:rFonts w:ascii="Times New Roman" w:hAnsi="Times New Roman"/>
          <w:b/>
          <w:sz w:val="22"/>
          <w:szCs w:val="22"/>
        </w:rPr>
        <w:t xml:space="preserve">    </w:t>
      </w:r>
      <w:r w:rsidR="00840A63" w:rsidRPr="002E4A24">
        <w:rPr>
          <w:rFonts w:ascii="Times New Roman" w:hAnsi="Times New Roman"/>
          <w:b/>
          <w:sz w:val="22"/>
          <w:szCs w:val="22"/>
        </w:rPr>
        <w:t>Legislations</w:t>
      </w:r>
    </w:p>
    <w:p w:rsidR="00840A63" w:rsidRPr="002E4A24" w:rsidRDefault="00840A63" w:rsidP="00840A63">
      <w:pPr>
        <w:jc w:val="both"/>
        <w:rPr>
          <w:rFonts w:ascii="Times New Roman" w:hAnsi="Times New Roman"/>
          <w:b/>
          <w:sz w:val="22"/>
          <w:szCs w:val="22"/>
        </w:rPr>
      </w:pPr>
    </w:p>
    <w:p w:rsidR="004B702C" w:rsidRPr="002E4A24" w:rsidRDefault="00840A63" w:rsidP="00BE7BA1">
      <w:pPr>
        <w:spacing w:line="276" w:lineRule="auto"/>
        <w:jc w:val="both"/>
        <w:rPr>
          <w:rFonts w:ascii="Times New Roman" w:hAnsi="Times New Roman"/>
          <w:sz w:val="22"/>
          <w:szCs w:val="22"/>
        </w:rPr>
      </w:pPr>
      <w:r w:rsidRPr="002E4A24">
        <w:rPr>
          <w:rFonts w:ascii="Times New Roman" w:hAnsi="Times New Roman"/>
          <w:sz w:val="22"/>
          <w:szCs w:val="22"/>
        </w:rPr>
        <w:t>Although the</w:t>
      </w:r>
      <w:r w:rsidR="000E6263" w:rsidRPr="002E4A24">
        <w:rPr>
          <w:rFonts w:ascii="Times New Roman" w:hAnsi="Times New Roman"/>
          <w:sz w:val="22"/>
          <w:szCs w:val="22"/>
        </w:rPr>
        <w:t xml:space="preserve"> subprojects were not subjected</w:t>
      </w:r>
      <w:r w:rsidRPr="002E4A24">
        <w:rPr>
          <w:rFonts w:ascii="Times New Roman" w:hAnsi="Times New Roman"/>
          <w:sz w:val="22"/>
          <w:szCs w:val="22"/>
        </w:rPr>
        <w:t xml:space="preserve"> to screening as required by the ESMF the small size of the infrastructure works on the sites visited did not have any major negative impact on the e</w:t>
      </w:r>
      <w:r w:rsidR="004B702C" w:rsidRPr="002E4A24">
        <w:rPr>
          <w:rFonts w:ascii="Times New Roman" w:hAnsi="Times New Roman"/>
          <w:sz w:val="22"/>
          <w:szCs w:val="22"/>
        </w:rPr>
        <w:t>nvironment.</w:t>
      </w:r>
      <w:r w:rsidRPr="002E4A24">
        <w:rPr>
          <w:rFonts w:ascii="Times New Roman" w:hAnsi="Times New Roman"/>
          <w:sz w:val="22"/>
          <w:szCs w:val="22"/>
        </w:rPr>
        <w:t xml:space="preserve"> Non</w:t>
      </w:r>
      <w:r w:rsidR="000E6263" w:rsidRPr="002E4A24">
        <w:rPr>
          <w:rFonts w:ascii="Times New Roman" w:hAnsi="Times New Roman"/>
          <w:sz w:val="22"/>
          <w:szCs w:val="22"/>
        </w:rPr>
        <w:t>e</w:t>
      </w:r>
      <w:r w:rsidRPr="002E4A24">
        <w:rPr>
          <w:rFonts w:ascii="Times New Roman" w:hAnsi="Times New Roman"/>
          <w:sz w:val="22"/>
          <w:szCs w:val="22"/>
        </w:rPr>
        <w:t>theless the relatively simple n</w:t>
      </w:r>
      <w:r w:rsidR="000E6263" w:rsidRPr="002E4A24">
        <w:rPr>
          <w:rFonts w:ascii="Times New Roman" w:hAnsi="Times New Roman"/>
          <w:sz w:val="22"/>
          <w:szCs w:val="22"/>
        </w:rPr>
        <w:t>ature of the works calls for an En</w:t>
      </w:r>
      <w:r w:rsidRPr="002E4A24">
        <w:rPr>
          <w:rFonts w:ascii="Times New Roman" w:hAnsi="Times New Roman"/>
          <w:sz w:val="22"/>
          <w:szCs w:val="22"/>
        </w:rPr>
        <w:t>vironmental and Social Management Plan</w:t>
      </w:r>
      <w:r w:rsidR="000E6263" w:rsidRPr="002E4A24">
        <w:rPr>
          <w:rFonts w:ascii="Times New Roman" w:hAnsi="Times New Roman"/>
          <w:sz w:val="22"/>
          <w:szCs w:val="22"/>
        </w:rPr>
        <w:t xml:space="preserve"> (ESMP) with</w:t>
      </w:r>
      <w:r w:rsidRPr="002E4A24">
        <w:rPr>
          <w:rFonts w:ascii="Times New Roman" w:hAnsi="Times New Roman"/>
          <w:sz w:val="22"/>
          <w:szCs w:val="22"/>
        </w:rPr>
        <w:t xml:space="preserve"> env</w:t>
      </w:r>
      <w:r w:rsidR="000E6263" w:rsidRPr="002E4A24">
        <w:rPr>
          <w:rFonts w:ascii="Times New Roman" w:hAnsi="Times New Roman"/>
          <w:sz w:val="22"/>
          <w:szCs w:val="22"/>
        </w:rPr>
        <w:t>ironmental and</w:t>
      </w:r>
      <w:r w:rsidRPr="002E4A24">
        <w:rPr>
          <w:rFonts w:ascii="Times New Roman" w:hAnsi="Times New Roman"/>
          <w:sz w:val="22"/>
          <w:szCs w:val="22"/>
        </w:rPr>
        <w:t xml:space="preserve"> so</w:t>
      </w:r>
      <w:r w:rsidR="000E6263" w:rsidRPr="002E4A24">
        <w:rPr>
          <w:rFonts w:ascii="Times New Roman" w:hAnsi="Times New Roman"/>
          <w:sz w:val="22"/>
          <w:szCs w:val="22"/>
        </w:rPr>
        <w:t>cial clauses included in the</w:t>
      </w:r>
      <w:r w:rsidRPr="002E4A24">
        <w:rPr>
          <w:rFonts w:ascii="Times New Roman" w:hAnsi="Times New Roman"/>
          <w:sz w:val="22"/>
          <w:szCs w:val="22"/>
        </w:rPr>
        <w:t xml:space="preserve"> tender documents.</w:t>
      </w:r>
    </w:p>
    <w:p w:rsidR="004B702C" w:rsidRPr="002E4A24" w:rsidRDefault="004B702C" w:rsidP="00BE7BA1">
      <w:pPr>
        <w:spacing w:line="276" w:lineRule="auto"/>
        <w:jc w:val="both"/>
        <w:rPr>
          <w:rFonts w:ascii="Times New Roman" w:hAnsi="Times New Roman"/>
          <w:sz w:val="22"/>
          <w:szCs w:val="22"/>
          <w:lang w:val="en-GB"/>
        </w:rPr>
      </w:pPr>
      <w:r w:rsidRPr="002E4A24">
        <w:rPr>
          <w:rFonts w:ascii="Times New Roman" w:hAnsi="Times New Roman"/>
          <w:sz w:val="22"/>
          <w:szCs w:val="22"/>
        </w:rPr>
        <w:t xml:space="preserve"> In fact</w:t>
      </w:r>
      <w:r w:rsidR="008225BB" w:rsidRPr="002E4A24">
        <w:rPr>
          <w:rFonts w:ascii="Times New Roman" w:hAnsi="Times New Roman"/>
          <w:sz w:val="22"/>
          <w:szCs w:val="22"/>
          <w:lang w:val="en-GB"/>
        </w:rPr>
        <w:t>,</w:t>
      </w:r>
      <w:r w:rsidRPr="002E4A24">
        <w:rPr>
          <w:rFonts w:ascii="Times New Roman" w:hAnsi="Times New Roman"/>
          <w:sz w:val="22"/>
          <w:szCs w:val="22"/>
          <w:lang w:val="en-GB"/>
        </w:rPr>
        <w:t xml:space="preserve"> the ESMF recognises that some of the infrastructure development such as water and sanitation facilities, fencing and roofing may not create any major negative environmental impacts. Environmental assessment observations on such subprojects could simply be the subject of a contractors’ manual and embodied in their contracts and strictly monitored. Such projects could well be classified C and allowed to proceed immediately.</w:t>
      </w:r>
    </w:p>
    <w:p w:rsidR="000E6263" w:rsidRPr="002E4A24" w:rsidRDefault="000E6263" w:rsidP="000D4572">
      <w:pPr>
        <w:tabs>
          <w:tab w:val="left" w:pos="775"/>
        </w:tabs>
        <w:spacing w:line="276" w:lineRule="auto"/>
        <w:jc w:val="both"/>
        <w:rPr>
          <w:rFonts w:ascii="Times New Roman" w:hAnsi="Times New Roman"/>
          <w:sz w:val="22"/>
          <w:szCs w:val="22"/>
        </w:rPr>
      </w:pPr>
    </w:p>
    <w:p w:rsidR="00140CEA" w:rsidRPr="002E4A24" w:rsidRDefault="00140CEA" w:rsidP="00140CEA">
      <w:pPr>
        <w:ind w:left="720"/>
        <w:jc w:val="both"/>
        <w:rPr>
          <w:rFonts w:ascii="Times New Roman" w:hAnsi="Times New Roman"/>
          <w:b/>
          <w:sz w:val="22"/>
          <w:szCs w:val="22"/>
        </w:rPr>
      </w:pPr>
      <w:r w:rsidRPr="002E4A24">
        <w:rPr>
          <w:rFonts w:ascii="Times New Roman" w:hAnsi="Times New Roman"/>
          <w:b/>
          <w:sz w:val="22"/>
          <w:szCs w:val="22"/>
        </w:rPr>
        <w:t xml:space="preserve">5.2.2 </w:t>
      </w:r>
      <w:r w:rsidR="000E6263" w:rsidRPr="002E4A24">
        <w:rPr>
          <w:rFonts w:ascii="Times New Roman" w:hAnsi="Times New Roman"/>
          <w:b/>
          <w:sz w:val="22"/>
          <w:szCs w:val="22"/>
        </w:rPr>
        <w:t>Environmental and Social aspects in the pre</w:t>
      </w:r>
      <w:r w:rsidR="00B437D1" w:rsidRPr="002E4A24">
        <w:rPr>
          <w:rFonts w:ascii="Times New Roman" w:hAnsi="Times New Roman"/>
          <w:b/>
          <w:sz w:val="22"/>
          <w:szCs w:val="22"/>
        </w:rPr>
        <w:t xml:space="preserve">paration and implementation of </w:t>
      </w:r>
      <w:r w:rsidRPr="002E4A24">
        <w:rPr>
          <w:rFonts w:ascii="Times New Roman" w:hAnsi="Times New Roman"/>
          <w:b/>
          <w:sz w:val="22"/>
          <w:szCs w:val="22"/>
        </w:rPr>
        <w:t xml:space="preserve">    </w:t>
      </w:r>
    </w:p>
    <w:p w:rsidR="000E6263" w:rsidRPr="002E4A24" w:rsidRDefault="00140CEA" w:rsidP="00140CEA">
      <w:pPr>
        <w:ind w:left="720"/>
        <w:jc w:val="both"/>
        <w:rPr>
          <w:rFonts w:ascii="Times New Roman" w:hAnsi="Times New Roman"/>
          <w:b/>
          <w:sz w:val="22"/>
          <w:szCs w:val="22"/>
        </w:rPr>
      </w:pPr>
      <w:r w:rsidRPr="002E4A24">
        <w:rPr>
          <w:rFonts w:ascii="Times New Roman" w:hAnsi="Times New Roman"/>
          <w:b/>
          <w:sz w:val="22"/>
          <w:szCs w:val="22"/>
        </w:rPr>
        <w:t xml:space="preserve">          </w:t>
      </w:r>
      <w:r w:rsidR="000E6263" w:rsidRPr="002E4A24">
        <w:rPr>
          <w:rFonts w:ascii="Times New Roman" w:hAnsi="Times New Roman"/>
          <w:b/>
          <w:sz w:val="22"/>
          <w:szCs w:val="22"/>
        </w:rPr>
        <w:t xml:space="preserve">Projects </w:t>
      </w:r>
    </w:p>
    <w:p w:rsidR="000E6263" w:rsidRPr="002E4A24" w:rsidRDefault="000E6263" w:rsidP="000E6263">
      <w:pPr>
        <w:tabs>
          <w:tab w:val="left" w:pos="775"/>
        </w:tabs>
        <w:jc w:val="both"/>
        <w:rPr>
          <w:rFonts w:ascii="Times New Roman" w:hAnsi="Times New Roman"/>
          <w:sz w:val="22"/>
          <w:szCs w:val="22"/>
        </w:rPr>
      </w:pPr>
    </w:p>
    <w:p w:rsidR="000E6263" w:rsidRPr="002E4A24" w:rsidRDefault="000E6263" w:rsidP="00BB40F7">
      <w:pPr>
        <w:tabs>
          <w:tab w:val="left" w:pos="775"/>
        </w:tabs>
        <w:spacing w:line="276" w:lineRule="auto"/>
        <w:jc w:val="both"/>
        <w:rPr>
          <w:rFonts w:ascii="Times New Roman" w:hAnsi="Times New Roman"/>
          <w:sz w:val="22"/>
          <w:szCs w:val="22"/>
        </w:rPr>
      </w:pPr>
      <w:r w:rsidRPr="002E4A24">
        <w:rPr>
          <w:rFonts w:ascii="Times New Roman" w:hAnsi="Times New Roman"/>
          <w:sz w:val="22"/>
          <w:szCs w:val="22"/>
        </w:rPr>
        <w:t xml:space="preserve">Although the tender documents and the implementation plans did not include environmental and social clauses the actual design of the schools took account of certain social concerns such as gender with many of the schools provided with separate toilets for boys and girls. </w:t>
      </w:r>
      <w:r w:rsidR="00BB40F7" w:rsidRPr="002E4A24">
        <w:rPr>
          <w:rFonts w:ascii="Times New Roman" w:hAnsi="Times New Roman"/>
          <w:sz w:val="22"/>
          <w:szCs w:val="22"/>
        </w:rPr>
        <w:t xml:space="preserve"> All classroom buildings have</w:t>
      </w:r>
      <w:r w:rsidR="000B1D26" w:rsidRPr="002E4A24">
        <w:rPr>
          <w:rFonts w:ascii="Times New Roman" w:hAnsi="Times New Roman"/>
          <w:sz w:val="22"/>
          <w:szCs w:val="22"/>
        </w:rPr>
        <w:t xml:space="preserve"> handicap access facility. </w:t>
      </w:r>
      <w:r w:rsidR="008D05A0" w:rsidRPr="002E4A24">
        <w:rPr>
          <w:rFonts w:ascii="Times New Roman" w:hAnsi="Times New Roman"/>
          <w:sz w:val="22"/>
          <w:szCs w:val="22"/>
        </w:rPr>
        <w:t>The</w:t>
      </w:r>
      <w:r w:rsidR="00643C2B" w:rsidRPr="002E4A24">
        <w:rPr>
          <w:rFonts w:ascii="Times New Roman" w:hAnsi="Times New Roman"/>
          <w:sz w:val="22"/>
          <w:szCs w:val="22"/>
        </w:rPr>
        <w:t>s</w:t>
      </w:r>
      <w:r w:rsidR="008D05A0" w:rsidRPr="002E4A24">
        <w:rPr>
          <w:rFonts w:ascii="Times New Roman" w:hAnsi="Times New Roman"/>
          <w:sz w:val="22"/>
          <w:szCs w:val="22"/>
        </w:rPr>
        <w:t>e measures were</w:t>
      </w:r>
      <w:r w:rsidR="00643C2B" w:rsidRPr="002E4A24">
        <w:rPr>
          <w:rFonts w:ascii="Times New Roman" w:hAnsi="Times New Roman"/>
          <w:sz w:val="22"/>
          <w:szCs w:val="22"/>
        </w:rPr>
        <w:t xml:space="preserve"> </w:t>
      </w:r>
      <w:r w:rsidR="004B702C" w:rsidRPr="002E4A24">
        <w:rPr>
          <w:rFonts w:ascii="Times New Roman" w:hAnsi="Times New Roman"/>
          <w:sz w:val="22"/>
          <w:szCs w:val="22"/>
        </w:rPr>
        <w:t xml:space="preserve">made </w:t>
      </w:r>
      <w:r w:rsidR="00643C2B" w:rsidRPr="002E4A24">
        <w:rPr>
          <w:rFonts w:ascii="Times New Roman" w:hAnsi="Times New Roman"/>
          <w:sz w:val="22"/>
          <w:szCs w:val="22"/>
        </w:rPr>
        <w:t xml:space="preserve">possible because in the Fast-Track </w:t>
      </w:r>
      <w:r w:rsidRPr="002E4A24">
        <w:rPr>
          <w:rFonts w:ascii="Times New Roman" w:hAnsi="Times New Roman"/>
          <w:sz w:val="22"/>
          <w:szCs w:val="22"/>
        </w:rPr>
        <w:t>projects these environmental prescription</w:t>
      </w:r>
      <w:r w:rsidR="00BB40F7" w:rsidRPr="002E4A24">
        <w:rPr>
          <w:rFonts w:ascii="Times New Roman" w:hAnsi="Times New Roman"/>
          <w:sz w:val="22"/>
          <w:szCs w:val="22"/>
        </w:rPr>
        <w:t>s</w:t>
      </w:r>
      <w:r w:rsidRPr="002E4A24">
        <w:rPr>
          <w:rFonts w:ascii="Times New Roman" w:hAnsi="Times New Roman"/>
          <w:sz w:val="22"/>
          <w:szCs w:val="22"/>
        </w:rPr>
        <w:t xml:space="preserve"> are already included in the contract documents.</w:t>
      </w:r>
    </w:p>
    <w:p w:rsidR="000E6263" w:rsidRPr="002E4A24" w:rsidRDefault="000E6263" w:rsidP="00840A63">
      <w:pPr>
        <w:tabs>
          <w:tab w:val="left" w:pos="775"/>
        </w:tabs>
        <w:jc w:val="both"/>
        <w:rPr>
          <w:rFonts w:ascii="Times New Roman" w:hAnsi="Times New Roman"/>
          <w:sz w:val="22"/>
          <w:szCs w:val="22"/>
        </w:rPr>
      </w:pPr>
    </w:p>
    <w:p w:rsidR="00BB40F7" w:rsidRPr="002E4A24" w:rsidRDefault="00140CEA" w:rsidP="00BB40F7">
      <w:pPr>
        <w:tabs>
          <w:tab w:val="left" w:pos="775"/>
        </w:tabs>
        <w:jc w:val="both"/>
        <w:rPr>
          <w:rFonts w:ascii="Times New Roman" w:hAnsi="Times New Roman"/>
          <w:b/>
          <w:sz w:val="22"/>
          <w:szCs w:val="22"/>
        </w:rPr>
      </w:pPr>
      <w:r w:rsidRPr="002E4A24">
        <w:rPr>
          <w:rFonts w:ascii="Times New Roman" w:hAnsi="Times New Roman"/>
          <w:b/>
          <w:sz w:val="22"/>
          <w:szCs w:val="22"/>
        </w:rPr>
        <w:tab/>
        <w:t xml:space="preserve">5.2.3 </w:t>
      </w:r>
      <w:r w:rsidR="00BB40F7" w:rsidRPr="002E4A24">
        <w:rPr>
          <w:rFonts w:ascii="Times New Roman" w:hAnsi="Times New Roman"/>
          <w:b/>
          <w:sz w:val="22"/>
          <w:szCs w:val="22"/>
        </w:rPr>
        <w:t>Assessment of the negative environmental and social impacts</w:t>
      </w:r>
    </w:p>
    <w:p w:rsidR="00BB40F7" w:rsidRPr="002E4A24" w:rsidRDefault="00BB40F7" w:rsidP="00BB40F7">
      <w:pPr>
        <w:tabs>
          <w:tab w:val="left" w:pos="775"/>
        </w:tabs>
        <w:jc w:val="both"/>
        <w:rPr>
          <w:rFonts w:ascii="Times New Roman" w:hAnsi="Times New Roman"/>
          <w:b/>
          <w:sz w:val="22"/>
          <w:szCs w:val="22"/>
        </w:rPr>
      </w:pPr>
    </w:p>
    <w:p w:rsidR="005D3BB8" w:rsidRPr="002E4A24" w:rsidRDefault="008225BB" w:rsidP="00BB40F7">
      <w:pPr>
        <w:spacing w:line="276" w:lineRule="auto"/>
        <w:jc w:val="both"/>
        <w:rPr>
          <w:rFonts w:ascii="Times New Roman" w:hAnsi="Times New Roman"/>
          <w:sz w:val="22"/>
          <w:szCs w:val="22"/>
        </w:rPr>
      </w:pPr>
      <w:r w:rsidRPr="002E4A24">
        <w:rPr>
          <w:rFonts w:ascii="Times New Roman" w:hAnsi="Times New Roman"/>
          <w:sz w:val="22"/>
          <w:szCs w:val="22"/>
        </w:rPr>
        <w:t>Although n</w:t>
      </w:r>
      <w:r w:rsidR="00643C2B" w:rsidRPr="002E4A24">
        <w:rPr>
          <w:rFonts w:ascii="Times New Roman" w:hAnsi="Times New Roman"/>
          <w:sz w:val="22"/>
          <w:szCs w:val="22"/>
        </w:rPr>
        <w:t>o major negative</w:t>
      </w:r>
      <w:r w:rsidR="00F73F5E" w:rsidRPr="002E4A24">
        <w:rPr>
          <w:rFonts w:ascii="Times New Roman" w:hAnsi="Times New Roman"/>
          <w:sz w:val="22"/>
          <w:szCs w:val="22"/>
        </w:rPr>
        <w:t xml:space="preserve"> environmental impacts</w:t>
      </w:r>
      <w:r w:rsidRPr="002E4A24">
        <w:rPr>
          <w:rFonts w:ascii="Times New Roman" w:hAnsi="Times New Roman"/>
          <w:sz w:val="22"/>
          <w:szCs w:val="22"/>
        </w:rPr>
        <w:t xml:space="preserve"> were</w:t>
      </w:r>
      <w:r w:rsidR="00BB40F7" w:rsidRPr="002E4A24">
        <w:rPr>
          <w:rFonts w:ascii="Times New Roman" w:hAnsi="Times New Roman"/>
          <w:sz w:val="22"/>
          <w:szCs w:val="22"/>
        </w:rPr>
        <w:t xml:space="preserve"> linked to the construction of the schools and staff quarters</w:t>
      </w:r>
      <w:r w:rsidRPr="002E4A24">
        <w:rPr>
          <w:rFonts w:ascii="Times New Roman" w:hAnsi="Times New Roman"/>
          <w:sz w:val="22"/>
          <w:szCs w:val="22"/>
        </w:rPr>
        <w:t xml:space="preserve"> visited however,</w:t>
      </w:r>
      <w:r w:rsidR="00BB40F7" w:rsidRPr="002E4A24">
        <w:rPr>
          <w:rFonts w:ascii="Times New Roman" w:hAnsi="Times New Roman"/>
          <w:sz w:val="22"/>
          <w:szCs w:val="22"/>
        </w:rPr>
        <w:t xml:space="preserve"> </w:t>
      </w:r>
      <w:r w:rsidR="005D3BB8" w:rsidRPr="002E4A24">
        <w:rPr>
          <w:rFonts w:ascii="Times New Roman" w:hAnsi="Times New Roman"/>
          <w:sz w:val="22"/>
          <w:szCs w:val="22"/>
        </w:rPr>
        <w:t xml:space="preserve">there are </w:t>
      </w:r>
      <w:r w:rsidR="00BB40F7" w:rsidRPr="002E4A24">
        <w:rPr>
          <w:rFonts w:ascii="Times New Roman" w:hAnsi="Times New Roman"/>
          <w:sz w:val="22"/>
          <w:szCs w:val="22"/>
        </w:rPr>
        <w:t xml:space="preserve">some concerns </w:t>
      </w:r>
      <w:r w:rsidR="005D3BB8" w:rsidRPr="002E4A24">
        <w:rPr>
          <w:rFonts w:ascii="Times New Roman" w:hAnsi="Times New Roman"/>
          <w:sz w:val="22"/>
          <w:szCs w:val="22"/>
        </w:rPr>
        <w:t>whic</w:t>
      </w:r>
      <w:r w:rsidRPr="002E4A24">
        <w:rPr>
          <w:rFonts w:ascii="Times New Roman" w:hAnsi="Times New Roman"/>
          <w:sz w:val="22"/>
          <w:szCs w:val="22"/>
        </w:rPr>
        <w:t>h need to be addressed and these</w:t>
      </w:r>
      <w:r w:rsidR="005D3BB8" w:rsidRPr="002E4A24">
        <w:rPr>
          <w:rFonts w:ascii="Times New Roman" w:hAnsi="Times New Roman"/>
          <w:sz w:val="22"/>
          <w:szCs w:val="22"/>
        </w:rPr>
        <w:t xml:space="preserve"> include</w:t>
      </w:r>
      <w:r w:rsidR="00BB40F7" w:rsidRPr="002E4A24">
        <w:rPr>
          <w:rFonts w:ascii="Times New Roman" w:hAnsi="Times New Roman"/>
          <w:sz w:val="22"/>
          <w:szCs w:val="22"/>
        </w:rPr>
        <w:t>:</w:t>
      </w:r>
    </w:p>
    <w:p w:rsidR="00952FE1" w:rsidRPr="002E4A24" w:rsidRDefault="00952FE1" w:rsidP="00BB40F7">
      <w:pPr>
        <w:spacing w:line="276" w:lineRule="auto"/>
        <w:jc w:val="both"/>
        <w:rPr>
          <w:rFonts w:ascii="Times New Roman" w:hAnsi="Times New Roman"/>
          <w:sz w:val="22"/>
          <w:szCs w:val="22"/>
        </w:rPr>
      </w:pPr>
    </w:p>
    <w:p w:rsidR="00BB40F7" w:rsidRPr="002E4A24" w:rsidRDefault="00643C2B" w:rsidP="00BB40F7">
      <w:pPr>
        <w:spacing w:line="276" w:lineRule="auto"/>
        <w:jc w:val="both"/>
        <w:rPr>
          <w:rFonts w:ascii="Times New Roman" w:hAnsi="Times New Roman"/>
          <w:b/>
          <w:sz w:val="22"/>
          <w:szCs w:val="22"/>
        </w:rPr>
      </w:pPr>
      <w:r w:rsidRPr="002E4A24">
        <w:rPr>
          <w:rFonts w:ascii="Times New Roman" w:hAnsi="Times New Roman"/>
          <w:sz w:val="22"/>
          <w:szCs w:val="22"/>
        </w:rPr>
        <w:t>-</w:t>
      </w:r>
      <w:r w:rsidR="005D3BB8" w:rsidRPr="002E4A24">
        <w:rPr>
          <w:rFonts w:ascii="Times New Roman" w:hAnsi="Times New Roman"/>
          <w:sz w:val="22"/>
          <w:szCs w:val="22"/>
        </w:rPr>
        <w:t xml:space="preserve"> </w:t>
      </w:r>
      <w:r w:rsidR="005D3BB8" w:rsidRPr="002E4A24">
        <w:rPr>
          <w:rFonts w:ascii="Times New Roman" w:hAnsi="Times New Roman"/>
          <w:b/>
          <w:sz w:val="22"/>
          <w:szCs w:val="22"/>
        </w:rPr>
        <w:t xml:space="preserve">Lack of </w:t>
      </w:r>
      <w:r w:rsidRPr="002E4A24">
        <w:rPr>
          <w:rFonts w:ascii="Times New Roman" w:hAnsi="Times New Roman"/>
          <w:b/>
          <w:sz w:val="22"/>
          <w:szCs w:val="22"/>
        </w:rPr>
        <w:t>water connection</w:t>
      </w:r>
      <w:r w:rsidR="005D3BB8" w:rsidRPr="002E4A24">
        <w:rPr>
          <w:rFonts w:ascii="Times New Roman" w:hAnsi="Times New Roman"/>
          <w:b/>
          <w:sz w:val="22"/>
          <w:szCs w:val="22"/>
        </w:rPr>
        <w:t xml:space="preserve"> for the toilets</w:t>
      </w:r>
    </w:p>
    <w:p w:rsidR="005D3BB8" w:rsidRPr="002E4A24" w:rsidRDefault="00643C2B" w:rsidP="00BB40F7">
      <w:pPr>
        <w:spacing w:line="276" w:lineRule="auto"/>
        <w:jc w:val="both"/>
        <w:rPr>
          <w:rFonts w:ascii="Times New Roman" w:hAnsi="Times New Roman"/>
          <w:sz w:val="22"/>
          <w:szCs w:val="22"/>
        </w:rPr>
      </w:pPr>
      <w:r w:rsidRPr="002E4A24">
        <w:rPr>
          <w:rFonts w:ascii="Times New Roman" w:hAnsi="Times New Roman"/>
          <w:sz w:val="22"/>
          <w:szCs w:val="22"/>
        </w:rPr>
        <w:t>Some of t</w:t>
      </w:r>
      <w:r w:rsidR="005D3BB8" w:rsidRPr="002E4A24">
        <w:rPr>
          <w:rFonts w:ascii="Times New Roman" w:hAnsi="Times New Roman"/>
          <w:sz w:val="22"/>
          <w:szCs w:val="22"/>
        </w:rPr>
        <w:t>he newly con</w:t>
      </w:r>
      <w:r w:rsidRPr="002E4A24">
        <w:rPr>
          <w:rFonts w:ascii="Times New Roman" w:hAnsi="Times New Roman"/>
          <w:sz w:val="22"/>
          <w:szCs w:val="22"/>
        </w:rPr>
        <w:t>s</w:t>
      </w:r>
      <w:r w:rsidR="005D3BB8" w:rsidRPr="002E4A24">
        <w:rPr>
          <w:rFonts w:ascii="Times New Roman" w:hAnsi="Times New Roman"/>
          <w:sz w:val="22"/>
          <w:szCs w:val="22"/>
        </w:rPr>
        <w:t>tructed</w:t>
      </w:r>
      <w:r w:rsidR="005D3BB8" w:rsidRPr="002E4A24">
        <w:rPr>
          <w:rFonts w:ascii="Times New Roman" w:hAnsi="Times New Roman"/>
          <w:b/>
          <w:sz w:val="22"/>
          <w:szCs w:val="22"/>
        </w:rPr>
        <w:t xml:space="preserve"> </w:t>
      </w:r>
      <w:r w:rsidR="005D3BB8" w:rsidRPr="002E4A24">
        <w:rPr>
          <w:rFonts w:ascii="Times New Roman" w:hAnsi="Times New Roman"/>
          <w:sz w:val="22"/>
          <w:szCs w:val="22"/>
        </w:rPr>
        <w:t>toilets especia</w:t>
      </w:r>
      <w:r w:rsidRPr="002E4A24">
        <w:rPr>
          <w:rFonts w:ascii="Times New Roman" w:hAnsi="Times New Roman"/>
          <w:sz w:val="22"/>
          <w:szCs w:val="22"/>
        </w:rPr>
        <w:t>lly in the Greater Banjul Area</w:t>
      </w:r>
      <w:r w:rsidR="000E787D" w:rsidRPr="002E4A24">
        <w:rPr>
          <w:rFonts w:ascii="Times New Roman" w:hAnsi="Times New Roman"/>
          <w:sz w:val="22"/>
          <w:szCs w:val="22"/>
        </w:rPr>
        <w:t xml:space="preserve"> such as </w:t>
      </w:r>
      <w:proofErr w:type="spellStart"/>
      <w:r w:rsidR="000E787D" w:rsidRPr="002E4A24">
        <w:rPr>
          <w:rFonts w:ascii="Times New Roman" w:hAnsi="Times New Roman"/>
          <w:sz w:val="22"/>
          <w:szCs w:val="22"/>
        </w:rPr>
        <w:t>Serrekunda</w:t>
      </w:r>
      <w:proofErr w:type="spellEnd"/>
      <w:r w:rsidR="000E787D" w:rsidRPr="002E4A24">
        <w:rPr>
          <w:rFonts w:ascii="Times New Roman" w:hAnsi="Times New Roman"/>
          <w:sz w:val="22"/>
          <w:szCs w:val="22"/>
        </w:rPr>
        <w:t xml:space="preserve"> Lower Basic are not being used because</w:t>
      </w:r>
      <w:r w:rsidRPr="002E4A24">
        <w:rPr>
          <w:rFonts w:ascii="Times New Roman" w:hAnsi="Times New Roman"/>
          <w:sz w:val="22"/>
          <w:szCs w:val="22"/>
        </w:rPr>
        <w:t xml:space="preserve"> the water pressure</w:t>
      </w:r>
      <w:r w:rsidR="000E787D" w:rsidRPr="002E4A24">
        <w:rPr>
          <w:rFonts w:ascii="Times New Roman" w:hAnsi="Times New Roman"/>
          <w:sz w:val="22"/>
          <w:szCs w:val="22"/>
        </w:rPr>
        <w:t xml:space="preserve"> from the National Water Supply Company</w:t>
      </w:r>
      <w:r w:rsidR="00952FE1" w:rsidRPr="002E4A24">
        <w:rPr>
          <w:rFonts w:ascii="Times New Roman" w:hAnsi="Times New Roman"/>
          <w:sz w:val="22"/>
          <w:szCs w:val="22"/>
        </w:rPr>
        <w:t xml:space="preserve"> </w:t>
      </w:r>
      <w:r w:rsidR="000E787D" w:rsidRPr="002E4A24">
        <w:rPr>
          <w:rFonts w:ascii="Times New Roman" w:hAnsi="Times New Roman"/>
          <w:sz w:val="22"/>
          <w:szCs w:val="22"/>
        </w:rPr>
        <w:t>(NAWEC)</w:t>
      </w:r>
      <w:r w:rsidRPr="002E4A24">
        <w:rPr>
          <w:rFonts w:ascii="Times New Roman" w:hAnsi="Times New Roman"/>
          <w:sz w:val="22"/>
          <w:szCs w:val="22"/>
        </w:rPr>
        <w:t xml:space="preserve"> is too low to allow the use of the newly c</w:t>
      </w:r>
      <w:r w:rsidR="00391387" w:rsidRPr="002E4A24">
        <w:rPr>
          <w:rFonts w:ascii="Times New Roman" w:hAnsi="Times New Roman"/>
          <w:sz w:val="22"/>
          <w:szCs w:val="22"/>
        </w:rPr>
        <w:t>onstructed toilets. This</w:t>
      </w:r>
      <w:r w:rsidRPr="002E4A24">
        <w:rPr>
          <w:rFonts w:ascii="Times New Roman" w:hAnsi="Times New Roman"/>
          <w:sz w:val="22"/>
          <w:szCs w:val="22"/>
        </w:rPr>
        <w:t xml:space="preserve"> is </w:t>
      </w:r>
      <w:r w:rsidR="00391387" w:rsidRPr="002E4A24">
        <w:rPr>
          <w:rFonts w:ascii="Times New Roman" w:hAnsi="Times New Roman"/>
          <w:sz w:val="22"/>
          <w:szCs w:val="22"/>
        </w:rPr>
        <w:t xml:space="preserve">a </w:t>
      </w:r>
      <w:r w:rsidRPr="002E4A24">
        <w:rPr>
          <w:rFonts w:ascii="Times New Roman" w:hAnsi="Times New Roman"/>
          <w:sz w:val="22"/>
          <w:szCs w:val="22"/>
        </w:rPr>
        <w:t xml:space="preserve">major problem for </w:t>
      </w:r>
      <w:proofErr w:type="spellStart"/>
      <w:r w:rsidR="005D3BB8" w:rsidRPr="002E4A24">
        <w:rPr>
          <w:rFonts w:ascii="Times New Roman" w:hAnsi="Times New Roman"/>
          <w:sz w:val="22"/>
          <w:szCs w:val="22"/>
        </w:rPr>
        <w:t>Ser</w:t>
      </w:r>
      <w:r w:rsidRPr="002E4A24">
        <w:rPr>
          <w:rFonts w:ascii="Times New Roman" w:hAnsi="Times New Roman"/>
          <w:sz w:val="22"/>
          <w:szCs w:val="22"/>
        </w:rPr>
        <w:t>r</w:t>
      </w:r>
      <w:r w:rsidR="005D3BB8" w:rsidRPr="002E4A24">
        <w:rPr>
          <w:rFonts w:ascii="Times New Roman" w:hAnsi="Times New Roman"/>
          <w:sz w:val="22"/>
          <w:szCs w:val="22"/>
        </w:rPr>
        <w:t>ekunda</w:t>
      </w:r>
      <w:proofErr w:type="spellEnd"/>
      <w:r w:rsidRPr="002E4A24">
        <w:rPr>
          <w:rFonts w:ascii="Times New Roman" w:hAnsi="Times New Roman"/>
          <w:sz w:val="22"/>
          <w:szCs w:val="22"/>
        </w:rPr>
        <w:t xml:space="preserve"> Lowe</w:t>
      </w:r>
      <w:r w:rsidR="00391387" w:rsidRPr="002E4A24">
        <w:rPr>
          <w:rFonts w:ascii="Times New Roman" w:hAnsi="Times New Roman"/>
          <w:sz w:val="22"/>
          <w:szCs w:val="22"/>
        </w:rPr>
        <w:t>r Basic which has</w:t>
      </w:r>
      <w:r w:rsidRPr="002E4A24">
        <w:rPr>
          <w:rFonts w:ascii="Times New Roman" w:hAnsi="Times New Roman"/>
          <w:sz w:val="22"/>
          <w:szCs w:val="22"/>
        </w:rPr>
        <w:t xml:space="preserve"> a school enrolment figure</w:t>
      </w:r>
      <w:r w:rsidR="005D3BB8" w:rsidRPr="002E4A24">
        <w:rPr>
          <w:rFonts w:ascii="Times New Roman" w:hAnsi="Times New Roman"/>
          <w:sz w:val="22"/>
          <w:szCs w:val="22"/>
        </w:rPr>
        <w:t xml:space="preserve"> of 4,127.</w:t>
      </w:r>
      <w:r w:rsidR="000E787D" w:rsidRPr="002E4A24">
        <w:rPr>
          <w:rFonts w:ascii="Times New Roman" w:hAnsi="Times New Roman"/>
          <w:sz w:val="22"/>
          <w:szCs w:val="22"/>
        </w:rPr>
        <w:t xml:space="preserve"> In</w:t>
      </w:r>
      <w:r w:rsidR="00F73F5E" w:rsidRPr="002E4A24">
        <w:rPr>
          <w:rFonts w:ascii="Times New Roman" w:hAnsi="Times New Roman"/>
          <w:sz w:val="22"/>
          <w:szCs w:val="22"/>
        </w:rPr>
        <w:t xml:space="preserve"> </w:t>
      </w:r>
      <w:proofErr w:type="spellStart"/>
      <w:r w:rsidR="00F73F5E" w:rsidRPr="002E4A24">
        <w:rPr>
          <w:rFonts w:ascii="Times New Roman" w:hAnsi="Times New Roman"/>
          <w:sz w:val="22"/>
          <w:szCs w:val="22"/>
        </w:rPr>
        <w:t>Madina</w:t>
      </w:r>
      <w:proofErr w:type="spellEnd"/>
      <w:r w:rsidR="00F73F5E" w:rsidRPr="002E4A24">
        <w:rPr>
          <w:rFonts w:ascii="Times New Roman" w:hAnsi="Times New Roman"/>
          <w:sz w:val="22"/>
          <w:szCs w:val="22"/>
        </w:rPr>
        <w:t xml:space="preserve"> </w:t>
      </w:r>
      <w:proofErr w:type="spellStart"/>
      <w:r w:rsidR="00F73F5E" w:rsidRPr="002E4A24">
        <w:rPr>
          <w:rFonts w:ascii="Times New Roman" w:hAnsi="Times New Roman"/>
          <w:sz w:val="22"/>
          <w:szCs w:val="22"/>
        </w:rPr>
        <w:t>Kunk</w:t>
      </w:r>
      <w:r w:rsidR="000E787D" w:rsidRPr="002E4A24">
        <w:rPr>
          <w:rFonts w:ascii="Times New Roman" w:hAnsi="Times New Roman"/>
          <w:sz w:val="22"/>
          <w:szCs w:val="22"/>
        </w:rPr>
        <w:t>unding</w:t>
      </w:r>
      <w:proofErr w:type="spellEnd"/>
      <w:r w:rsidR="000E787D" w:rsidRPr="002E4A24">
        <w:rPr>
          <w:rFonts w:ascii="Times New Roman" w:hAnsi="Times New Roman"/>
          <w:sz w:val="22"/>
          <w:szCs w:val="22"/>
        </w:rPr>
        <w:t xml:space="preserve"> Lower Basic in </w:t>
      </w:r>
      <w:proofErr w:type="spellStart"/>
      <w:r w:rsidR="000E787D" w:rsidRPr="002E4A24">
        <w:rPr>
          <w:rFonts w:ascii="Times New Roman" w:hAnsi="Times New Roman"/>
          <w:sz w:val="22"/>
          <w:szCs w:val="22"/>
        </w:rPr>
        <w:t>Gunjur</w:t>
      </w:r>
      <w:proofErr w:type="spellEnd"/>
      <w:r w:rsidR="00F73F5E" w:rsidRPr="002E4A24">
        <w:rPr>
          <w:rFonts w:ascii="Times New Roman" w:hAnsi="Times New Roman"/>
          <w:sz w:val="22"/>
          <w:szCs w:val="22"/>
        </w:rPr>
        <w:t xml:space="preserve"> flush toilet facilities were c</w:t>
      </w:r>
      <w:r w:rsidR="00391387" w:rsidRPr="002E4A24">
        <w:rPr>
          <w:rFonts w:ascii="Times New Roman" w:hAnsi="Times New Roman"/>
          <w:sz w:val="22"/>
          <w:szCs w:val="22"/>
        </w:rPr>
        <w:t>onstructed where there is no</w:t>
      </w:r>
      <w:r w:rsidR="008D05A0" w:rsidRPr="002E4A24">
        <w:rPr>
          <w:rFonts w:ascii="Times New Roman" w:hAnsi="Times New Roman"/>
          <w:sz w:val="22"/>
          <w:szCs w:val="22"/>
        </w:rPr>
        <w:t xml:space="preserve"> </w:t>
      </w:r>
      <w:r w:rsidR="00F73F5E" w:rsidRPr="002E4A24">
        <w:rPr>
          <w:rFonts w:ascii="Times New Roman" w:hAnsi="Times New Roman"/>
          <w:sz w:val="22"/>
          <w:szCs w:val="22"/>
        </w:rPr>
        <w:t>pipe-borne water</w:t>
      </w:r>
      <w:r w:rsidR="00952FE1" w:rsidRPr="002E4A24">
        <w:rPr>
          <w:rFonts w:ascii="Times New Roman" w:hAnsi="Times New Roman"/>
          <w:sz w:val="22"/>
          <w:szCs w:val="22"/>
        </w:rPr>
        <w:t xml:space="preserve"> and no</w:t>
      </w:r>
      <w:r w:rsidR="00391387" w:rsidRPr="002E4A24">
        <w:rPr>
          <w:rFonts w:ascii="Times New Roman" w:hAnsi="Times New Roman"/>
          <w:sz w:val="22"/>
          <w:szCs w:val="22"/>
        </w:rPr>
        <w:t xml:space="preserve"> indication as to when it wil</w:t>
      </w:r>
      <w:r w:rsidR="00952FE1" w:rsidRPr="002E4A24">
        <w:rPr>
          <w:rFonts w:ascii="Times New Roman" w:hAnsi="Times New Roman"/>
          <w:sz w:val="22"/>
          <w:szCs w:val="22"/>
        </w:rPr>
        <w:t>l be available</w:t>
      </w:r>
      <w:r w:rsidR="00391387" w:rsidRPr="002E4A24">
        <w:rPr>
          <w:rFonts w:ascii="Times New Roman" w:hAnsi="Times New Roman"/>
          <w:sz w:val="22"/>
          <w:szCs w:val="22"/>
        </w:rPr>
        <w:t>.</w:t>
      </w:r>
      <w:r w:rsidR="008D05A0" w:rsidRPr="002E4A24">
        <w:rPr>
          <w:rFonts w:ascii="Times New Roman" w:hAnsi="Times New Roman"/>
          <w:sz w:val="22"/>
          <w:szCs w:val="22"/>
        </w:rPr>
        <w:t xml:space="preserve"> Currently both the children and staff are using the traditional, unhygienic pit latrines.</w:t>
      </w:r>
      <w:r w:rsidR="00391387" w:rsidRPr="002E4A24">
        <w:rPr>
          <w:rFonts w:ascii="Times New Roman" w:hAnsi="Times New Roman"/>
          <w:sz w:val="22"/>
          <w:szCs w:val="22"/>
        </w:rPr>
        <w:t xml:space="preserve"> </w:t>
      </w:r>
    </w:p>
    <w:p w:rsidR="005D3BB8" w:rsidRPr="002E4A24" w:rsidRDefault="005D3BB8" w:rsidP="00BB40F7">
      <w:pPr>
        <w:spacing w:line="276" w:lineRule="auto"/>
        <w:jc w:val="both"/>
        <w:rPr>
          <w:rFonts w:ascii="Times New Roman" w:hAnsi="Times New Roman"/>
          <w:sz w:val="22"/>
          <w:szCs w:val="22"/>
        </w:rPr>
      </w:pPr>
    </w:p>
    <w:p w:rsidR="005D3BB8" w:rsidRPr="002E4A24" w:rsidRDefault="00643C2B" w:rsidP="00BB40F7">
      <w:pPr>
        <w:spacing w:line="276" w:lineRule="auto"/>
        <w:jc w:val="both"/>
        <w:rPr>
          <w:rFonts w:ascii="Times New Roman" w:hAnsi="Times New Roman"/>
          <w:b/>
          <w:sz w:val="22"/>
          <w:szCs w:val="22"/>
        </w:rPr>
      </w:pPr>
      <w:r w:rsidRPr="002E4A24">
        <w:rPr>
          <w:rFonts w:ascii="Times New Roman" w:hAnsi="Times New Roman"/>
          <w:b/>
          <w:sz w:val="22"/>
          <w:szCs w:val="22"/>
        </w:rPr>
        <w:t>-</w:t>
      </w:r>
      <w:r w:rsidR="008424BE" w:rsidRPr="002E4A24">
        <w:rPr>
          <w:rFonts w:ascii="Times New Roman" w:hAnsi="Times New Roman"/>
          <w:b/>
          <w:sz w:val="22"/>
          <w:szCs w:val="22"/>
        </w:rPr>
        <w:t>Poor Drainage and the Risks of Flooding</w:t>
      </w:r>
    </w:p>
    <w:p w:rsidR="000E787D" w:rsidRPr="002E4A24" w:rsidRDefault="008424BE" w:rsidP="00BB40F7">
      <w:pPr>
        <w:spacing w:line="276" w:lineRule="auto"/>
        <w:jc w:val="both"/>
        <w:rPr>
          <w:rFonts w:ascii="Times New Roman" w:hAnsi="Times New Roman"/>
          <w:sz w:val="22"/>
          <w:szCs w:val="22"/>
        </w:rPr>
      </w:pPr>
      <w:r w:rsidRPr="002E4A24">
        <w:rPr>
          <w:rFonts w:ascii="Times New Roman" w:hAnsi="Times New Roman"/>
          <w:b/>
          <w:sz w:val="22"/>
          <w:szCs w:val="22"/>
        </w:rPr>
        <w:t>S</w:t>
      </w:r>
      <w:r w:rsidRPr="002E4A24">
        <w:rPr>
          <w:rFonts w:ascii="Times New Roman" w:hAnsi="Times New Roman"/>
          <w:sz w:val="22"/>
          <w:szCs w:val="22"/>
        </w:rPr>
        <w:t>ome of the</w:t>
      </w:r>
      <w:r w:rsidR="00F73F5E" w:rsidRPr="002E4A24">
        <w:rPr>
          <w:rFonts w:ascii="Times New Roman" w:hAnsi="Times New Roman"/>
          <w:sz w:val="22"/>
          <w:szCs w:val="22"/>
        </w:rPr>
        <w:t xml:space="preserve"> schools are also located in flood p</w:t>
      </w:r>
      <w:r w:rsidR="000E787D" w:rsidRPr="002E4A24">
        <w:rPr>
          <w:rFonts w:ascii="Times New Roman" w:hAnsi="Times New Roman"/>
          <w:sz w:val="22"/>
          <w:szCs w:val="22"/>
        </w:rPr>
        <w:t>r</w:t>
      </w:r>
      <w:r w:rsidR="00F73F5E" w:rsidRPr="002E4A24">
        <w:rPr>
          <w:rFonts w:ascii="Times New Roman" w:hAnsi="Times New Roman"/>
          <w:sz w:val="22"/>
          <w:szCs w:val="22"/>
        </w:rPr>
        <w:t>one</w:t>
      </w:r>
      <w:r w:rsidR="00CF2207" w:rsidRPr="002E4A24">
        <w:rPr>
          <w:rFonts w:ascii="Times New Roman" w:hAnsi="Times New Roman"/>
          <w:sz w:val="22"/>
          <w:szCs w:val="22"/>
        </w:rPr>
        <w:t xml:space="preserve"> areas with</w:t>
      </w:r>
      <w:r w:rsidRPr="002E4A24">
        <w:rPr>
          <w:rFonts w:ascii="Times New Roman" w:hAnsi="Times New Roman"/>
          <w:sz w:val="22"/>
          <w:szCs w:val="22"/>
        </w:rPr>
        <w:t xml:space="preserve"> high wate</w:t>
      </w:r>
      <w:r w:rsidR="00CF2207" w:rsidRPr="002E4A24">
        <w:rPr>
          <w:rFonts w:ascii="Times New Roman" w:hAnsi="Times New Roman"/>
          <w:sz w:val="22"/>
          <w:szCs w:val="22"/>
        </w:rPr>
        <w:t xml:space="preserve">r table as in </w:t>
      </w:r>
      <w:proofErr w:type="spellStart"/>
      <w:r w:rsidR="00CF2207" w:rsidRPr="002E4A24">
        <w:rPr>
          <w:rFonts w:ascii="Times New Roman" w:hAnsi="Times New Roman"/>
          <w:sz w:val="22"/>
          <w:szCs w:val="22"/>
        </w:rPr>
        <w:t>Ta</w:t>
      </w:r>
      <w:r w:rsidR="00F73F5E" w:rsidRPr="002E4A24">
        <w:rPr>
          <w:rFonts w:ascii="Times New Roman" w:hAnsi="Times New Roman"/>
          <w:sz w:val="22"/>
          <w:szCs w:val="22"/>
        </w:rPr>
        <w:t>llinding</w:t>
      </w:r>
      <w:proofErr w:type="spellEnd"/>
      <w:r w:rsidR="00F73F5E" w:rsidRPr="002E4A24">
        <w:rPr>
          <w:rFonts w:ascii="Times New Roman" w:hAnsi="Times New Roman"/>
          <w:sz w:val="22"/>
          <w:szCs w:val="22"/>
        </w:rPr>
        <w:t xml:space="preserve"> </w:t>
      </w:r>
      <w:r w:rsidR="000E787D" w:rsidRPr="002E4A24">
        <w:rPr>
          <w:rFonts w:ascii="Times New Roman" w:hAnsi="Times New Roman"/>
          <w:sz w:val="22"/>
          <w:szCs w:val="22"/>
        </w:rPr>
        <w:t>Annex where,</w:t>
      </w:r>
      <w:r w:rsidR="00F73F5E" w:rsidRPr="002E4A24">
        <w:rPr>
          <w:rFonts w:ascii="Times New Roman" w:hAnsi="Times New Roman"/>
          <w:sz w:val="22"/>
          <w:szCs w:val="22"/>
        </w:rPr>
        <w:t xml:space="preserve"> during the rainy season</w:t>
      </w:r>
      <w:r w:rsidR="000E787D" w:rsidRPr="002E4A24">
        <w:rPr>
          <w:rFonts w:ascii="Times New Roman" w:hAnsi="Times New Roman"/>
          <w:sz w:val="22"/>
          <w:szCs w:val="22"/>
        </w:rPr>
        <w:t>,</w:t>
      </w:r>
      <w:r w:rsidRPr="002E4A24">
        <w:rPr>
          <w:rFonts w:ascii="Times New Roman" w:hAnsi="Times New Roman"/>
          <w:sz w:val="22"/>
          <w:szCs w:val="22"/>
        </w:rPr>
        <w:t xml:space="preserve"> access</w:t>
      </w:r>
      <w:r w:rsidR="000E787D" w:rsidRPr="002E4A24">
        <w:rPr>
          <w:rFonts w:ascii="Times New Roman" w:hAnsi="Times New Roman"/>
          <w:sz w:val="22"/>
          <w:szCs w:val="22"/>
        </w:rPr>
        <w:t xml:space="preserve"> to</w:t>
      </w:r>
      <w:r w:rsidRPr="002E4A24">
        <w:rPr>
          <w:rFonts w:ascii="Times New Roman" w:hAnsi="Times New Roman"/>
          <w:sz w:val="22"/>
          <w:szCs w:val="22"/>
        </w:rPr>
        <w:t xml:space="preserve"> and use of the foregr</w:t>
      </w:r>
      <w:r w:rsidR="00CF2207" w:rsidRPr="002E4A24">
        <w:rPr>
          <w:rFonts w:ascii="Times New Roman" w:hAnsi="Times New Roman"/>
          <w:sz w:val="22"/>
          <w:szCs w:val="22"/>
        </w:rPr>
        <w:t>ound</w:t>
      </w:r>
      <w:r w:rsidR="000E787D" w:rsidRPr="002E4A24">
        <w:rPr>
          <w:rFonts w:ascii="Times New Roman" w:hAnsi="Times New Roman"/>
          <w:sz w:val="22"/>
          <w:szCs w:val="22"/>
        </w:rPr>
        <w:t xml:space="preserve"> is</w:t>
      </w:r>
      <w:r w:rsidR="00CF2207" w:rsidRPr="002E4A24">
        <w:rPr>
          <w:rFonts w:ascii="Times New Roman" w:hAnsi="Times New Roman"/>
          <w:sz w:val="22"/>
          <w:szCs w:val="22"/>
        </w:rPr>
        <w:t xml:space="preserve"> difficult</w:t>
      </w:r>
      <w:r w:rsidR="000E787D" w:rsidRPr="002E4A24">
        <w:rPr>
          <w:rFonts w:ascii="Times New Roman" w:hAnsi="Times New Roman"/>
          <w:sz w:val="22"/>
          <w:szCs w:val="22"/>
        </w:rPr>
        <w:t xml:space="preserve"> due to flooding</w:t>
      </w:r>
      <w:r w:rsidRPr="002E4A24">
        <w:rPr>
          <w:rFonts w:ascii="Times New Roman" w:hAnsi="Times New Roman"/>
          <w:sz w:val="22"/>
          <w:szCs w:val="22"/>
        </w:rPr>
        <w:t>.  In addition ther</w:t>
      </w:r>
      <w:r w:rsidR="00FD2527" w:rsidRPr="002E4A24">
        <w:rPr>
          <w:rFonts w:ascii="Times New Roman" w:hAnsi="Times New Roman"/>
          <w:sz w:val="22"/>
          <w:szCs w:val="22"/>
        </w:rPr>
        <w:t>e are the health implications of</w:t>
      </w:r>
      <w:r w:rsidRPr="002E4A24">
        <w:rPr>
          <w:rFonts w:ascii="Times New Roman" w:hAnsi="Times New Roman"/>
          <w:sz w:val="22"/>
          <w:szCs w:val="22"/>
        </w:rPr>
        <w:t xml:space="preserve"> these flood waters</w:t>
      </w:r>
      <w:r w:rsidR="00FD2527" w:rsidRPr="002E4A24">
        <w:rPr>
          <w:rFonts w:ascii="Times New Roman" w:hAnsi="Times New Roman"/>
          <w:sz w:val="22"/>
          <w:szCs w:val="22"/>
        </w:rPr>
        <w:t xml:space="preserve"> which</w:t>
      </w:r>
      <w:r w:rsidRPr="002E4A24">
        <w:rPr>
          <w:rFonts w:ascii="Times New Roman" w:hAnsi="Times New Roman"/>
          <w:sz w:val="22"/>
          <w:szCs w:val="22"/>
        </w:rPr>
        <w:t xml:space="preserve"> become breeding grounds for mosquitoes and other vectors.</w:t>
      </w:r>
    </w:p>
    <w:p w:rsidR="008F17C3" w:rsidRPr="002E4A24" w:rsidRDefault="000E787D" w:rsidP="00BB40F7">
      <w:pPr>
        <w:spacing w:line="276" w:lineRule="auto"/>
        <w:jc w:val="both"/>
        <w:rPr>
          <w:rFonts w:ascii="Times New Roman" w:hAnsi="Times New Roman"/>
          <w:sz w:val="22"/>
          <w:szCs w:val="22"/>
        </w:rPr>
      </w:pPr>
      <w:r w:rsidRPr="002E4A24">
        <w:rPr>
          <w:rFonts w:ascii="Times New Roman" w:hAnsi="Times New Roman"/>
          <w:sz w:val="22"/>
          <w:szCs w:val="22"/>
        </w:rPr>
        <w:t>T</w:t>
      </w:r>
      <w:r w:rsidR="00FD2527" w:rsidRPr="002E4A24">
        <w:rPr>
          <w:rFonts w:ascii="Times New Roman" w:hAnsi="Times New Roman"/>
          <w:sz w:val="22"/>
          <w:szCs w:val="22"/>
        </w:rPr>
        <w:t>he new</w:t>
      </w:r>
      <w:r w:rsidR="008424BE" w:rsidRPr="002E4A24">
        <w:rPr>
          <w:rFonts w:ascii="Times New Roman" w:hAnsi="Times New Roman"/>
          <w:sz w:val="22"/>
          <w:szCs w:val="22"/>
        </w:rPr>
        <w:t xml:space="preserve"> </w:t>
      </w:r>
      <w:proofErr w:type="spellStart"/>
      <w:r w:rsidR="008424BE" w:rsidRPr="002E4A24">
        <w:rPr>
          <w:rFonts w:ascii="Times New Roman" w:hAnsi="Times New Roman"/>
          <w:sz w:val="22"/>
          <w:szCs w:val="22"/>
        </w:rPr>
        <w:t>Brusubi</w:t>
      </w:r>
      <w:proofErr w:type="spellEnd"/>
      <w:r w:rsidR="008424BE" w:rsidRPr="002E4A24">
        <w:rPr>
          <w:rFonts w:ascii="Times New Roman" w:hAnsi="Times New Roman"/>
          <w:sz w:val="22"/>
          <w:szCs w:val="22"/>
        </w:rPr>
        <w:t xml:space="preserve"> Upper Basic</w:t>
      </w:r>
      <w:r w:rsidR="00FD2527" w:rsidRPr="002E4A24">
        <w:rPr>
          <w:rFonts w:ascii="Times New Roman" w:hAnsi="Times New Roman"/>
          <w:sz w:val="22"/>
          <w:szCs w:val="22"/>
        </w:rPr>
        <w:t xml:space="preserve"> is located </w:t>
      </w:r>
      <w:r w:rsidR="008424BE" w:rsidRPr="002E4A24">
        <w:rPr>
          <w:rFonts w:ascii="Times New Roman" w:hAnsi="Times New Roman"/>
          <w:sz w:val="22"/>
          <w:szCs w:val="22"/>
        </w:rPr>
        <w:t xml:space="preserve">in </w:t>
      </w:r>
      <w:r w:rsidR="00391387" w:rsidRPr="002E4A24">
        <w:rPr>
          <w:rFonts w:ascii="Times New Roman" w:hAnsi="Times New Roman"/>
          <w:sz w:val="22"/>
          <w:szCs w:val="22"/>
        </w:rPr>
        <w:t xml:space="preserve">a </w:t>
      </w:r>
      <w:r w:rsidR="008F17C3" w:rsidRPr="002E4A24">
        <w:rPr>
          <w:rFonts w:ascii="Times New Roman" w:hAnsi="Times New Roman"/>
          <w:sz w:val="22"/>
          <w:szCs w:val="22"/>
        </w:rPr>
        <w:t>slight depr</w:t>
      </w:r>
      <w:r w:rsidR="001E1305" w:rsidRPr="002E4A24">
        <w:rPr>
          <w:rFonts w:ascii="Times New Roman" w:hAnsi="Times New Roman"/>
          <w:sz w:val="22"/>
          <w:szCs w:val="22"/>
        </w:rPr>
        <w:t>e</w:t>
      </w:r>
      <w:r w:rsidR="008F17C3" w:rsidRPr="002E4A24">
        <w:rPr>
          <w:rFonts w:ascii="Times New Roman" w:hAnsi="Times New Roman"/>
          <w:sz w:val="22"/>
          <w:szCs w:val="22"/>
        </w:rPr>
        <w:t>ssion</w:t>
      </w:r>
      <w:r w:rsidR="001E1305" w:rsidRPr="002E4A24">
        <w:rPr>
          <w:rFonts w:ascii="Times New Roman" w:hAnsi="Times New Roman"/>
          <w:sz w:val="22"/>
          <w:szCs w:val="22"/>
        </w:rPr>
        <w:t xml:space="preserve"> </w:t>
      </w:r>
      <w:r w:rsidR="008F17C3" w:rsidRPr="002E4A24">
        <w:rPr>
          <w:rFonts w:ascii="Times New Roman" w:hAnsi="Times New Roman"/>
          <w:sz w:val="22"/>
          <w:szCs w:val="22"/>
        </w:rPr>
        <w:t>which</w:t>
      </w:r>
      <w:r w:rsidR="00BE7BA1" w:rsidRPr="002E4A24">
        <w:rPr>
          <w:rFonts w:ascii="Times New Roman" w:hAnsi="Times New Roman"/>
          <w:sz w:val="22"/>
          <w:szCs w:val="22"/>
        </w:rPr>
        <w:t xml:space="preserve"> will receive a lot of </w:t>
      </w:r>
      <w:r w:rsidR="00FD2527" w:rsidRPr="002E4A24">
        <w:rPr>
          <w:rFonts w:ascii="Times New Roman" w:hAnsi="Times New Roman"/>
          <w:sz w:val="22"/>
          <w:szCs w:val="22"/>
        </w:rPr>
        <w:t>waste water f</w:t>
      </w:r>
      <w:r w:rsidRPr="002E4A24">
        <w:rPr>
          <w:rFonts w:ascii="Times New Roman" w:hAnsi="Times New Roman"/>
          <w:sz w:val="22"/>
          <w:szCs w:val="22"/>
        </w:rPr>
        <w:t>r</w:t>
      </w:r>
      <w:r w:rsidR="00FD2527" w:rsidRPr="002E4A24">
        <w:rPr>
          <w:rFonts w:ascii="Times New Roman" w:hAnsi="Times New Roman"/>
          <w:sz w:val="22"/>
          <w:szCs w:val="22"/>
        </w:rPr>
        <w:t>om the surrounding higher ground. The natural drainage for these waters has now been obstructed by</w:t>
      </w:r>
      <w:r w:rsidR="001E1305" w:rsidRPr="002E4A24">
        <w:rPr>
          <w:rFonts w:ascii="Times New Roman" w:hAnsi="Times New Roman"/>
          <w:sz w:val="22"/>
          <w:szCs w:val="22"/>
        </w:rPr>
        <w:t xml:space="preserve"> a</w:t>
      </w:r>
      <w:r w:rsidR="008F17C3" w:rsidRPr="002E4A24">
        <w:rPr>
          <w:rFonts w:ascii="Times New Roman" w:hAnsi="Times New Roman"/>
          <w:sz w:val="22"/>
          <w:szCs w:val="22"/>
        </w:rPr>
        <w:t xml:space="preserve"> </w:t>
      </w:r>
      <w:r w:rsidR="00CF2207" w:rsidRPr="002E4A24">
        <w:rPr>
          <w:rFonts w:ascii="Times New Roman" w:hAnsi="Times New Roman"/>
          <w:sz w:val="22"/>
          <w:szCs w:val="22"/>
        </w:rPr>
        <w:t xml:space="preserve">road </w:t>
      </w:r>
      <w:r w:rsidR="008F17C3" w:rsidRPr="002E4A24">
        <w:rPr>
          <w:rFonts w:ascii="Times New Roman" w:hAnsi="Times New Roman"/>
          <w:sz w:val="22"/>
          <w:szCs w:val="22"/>
        </w:rPr>
        <w:t>constructed</w:t>
      </w:r>
      <w:r w:rsidR="00FD2527" w:rsidRPr="002E4A24">
        <w:rPr>
          <w:rFonts w:ascii="Times New Roman" w:hAnsi="Times New Roman"/>
          <w:sz w:val="22"/>
          <w:szCs w:val="22"/>
        </w:rPr>
        <w:t xml:space="preserve"> to the south. U</w:t>
      </w:r>
      <w:r w:rsidR="008F17C3" w:rsidRPr="002E4A24">
        <w:rPr>
          <w:rFonts w:ascii="Times New Roman" w:hAnsi="Times New Roman"/>
          <w:sz w:val="22"/>
          <w:szCs w:val="22"/>
        </w:rPr>
        <w:t>nless</w:t>
      </w:r>
      <w:r w:rsidR="001E1305" w:rsidRPr="002E4A24">
        <w:rPr>
          <w:rFonts w:ascii="Times New Roman" w:hAnsi="Times New Roman"/>
          <w:sz w:val="22"/>
          <w:szCs w:val="22"/>
        </w:rPr>
        <w:t xml:space="preserve"> </w:t>
      </w:r>
      <w:r w:rsidRPr="002E4A24">
        <w:rPr>
          <w:rFonts w:ascii="Times New Roman" w:hAnsi="Times New Roman"/>
          <w:sz w:val="22"/>
          <w:szCs w:val="22"/>
        </w:rPr>
        <w:t xml:space="preserve">a proper </w:t>
      </w:r>
      <w:r w:rsidR="00FD2527" w:rsidRPr="002E4A24">
        <w:rPr>
          <w:rFonts w:ascii="Times New Roman" w:hAnsi="Times New Roman"/>
          <w:sz w:val="22"/>
          <w:szCs w:val="22"/>
        </w:rPr>
        <w:t>drainage</w:t>
      </w:r>
      <w:r w:rsidRPr="002E4A24">
        <w:rPr>
          <w:rFonts w:ascii="Times New Roman" w:hAnsi="Times New Roman"/>
          <w:sz w:val="22"/>
          <w:szCs w:val="22"/>
        </w:rPr>
        <w:t xml:space="preserve"> is constructed</w:t>
      </w:r>
      <w:r w:rsidR="008A07C1" w:rsidRPr="002E4A24">
        <w:rPr>
          <w:rFonts w:ascii="Times New Roman" w:hAnsi="Times New Roman"/>
          <w:sz w:val="22"/>
          <w:szCs w:val="22"/>
        </w:rPr>
        <w:t xml:space="preserve"> the school </w:t>
      </w:r>
      <w:r w:rsidR="00FD2527" w:rsidRPr="002E4A24">
        <w:rPr>
          <w:rFonts w:ascii="Times New Roman" w:hAnsi="Times New Roman"/>
          <w:sz w:val="22"/>
          <w:szCs w:val="22"/>
        </w:rPr>
        <w:t>is</w:t>
      </w:r>
      <w:r w:rsidR="008F17C3" w:rsidRPr="002E4A24">
        <w:rPr>
          <w:rFonts w:ascii="Times New Roman" w:hAnsi="Times New Roman"/>
          <w:sz w:val="22"/>
          <w:szCs w:val="22"/>
        </w:rPr>
        <w:t xml:space="preserve"> likely </w:t>
      </w:r>
      <w:r w:rsidR="00FD2527" w:rsidRPr="002E4A24">
        <w:rPr>
          <w:rFonts w:ascii="Times New Roman" w:hAnsi="Times New Roman"/>
          <w:sz w:val="22"/>
          <w:szCs w:val="22"/>
        </w:rPr>
        <w:t xml:space="preserve">to </w:t>
      </w:r>
      <w:r w:rsidR="008F17C3" w:rsidRPr="002E4A24">
        <w:rPr>
          <w:rFonts w:ascii="Times New Roman" w:hAnsi="Times New Roman"/>
          <w:sz w:val="22"/>
          <w:szCs w:val="22"/>
        </w:rPr>
        <w:t>experience flooding during the rainy season.</w:t>
      </w:r>
    </w:p>
    <w:p w:rsidR="00CF2207" w:rsidRPr="002E4A24" w:rsidRDefault="00CF2207" w:rsidP="00BB40F7">
      <w:pPr>
        <w:spacing w:line="276" w:lineRule="auto"/>
        <w:jc w:val="both"/>
        <w:rPr>
          <w:rFonts w:ascii="Times New Roman" w:hAnsi="Times New Roman"/>
          <w:sz w:val="22"/>
          <w:szCs w:val="22"/>
        </w:rPr>
      </w:pPr>
    </w:p>
    <w:p w:rsidR="00FD2527" w:rsidRPr="002E4A24" w:rsidRDefault="00FD2527" w:rsidP="00BB40F7">
      <w:pPr>
        <w:spacing w:line="276" w:lineRule="auto"/>
        <w:jc w:val="both"/>
        <w:rPr>
          <w:rFonts w:ascii="Times New Roman" w:hAnsi="Times New Roman"/>
          <w:b/>
          <w:sz w:val="22"/>
          <w:szCs w:val="22"/>
        </w:rPr>
      </w:pPr>
      <w:r w:rsidRPr="002E4A24">
        <w:rPr>
          <w:rFonts w:ascii="Times New Roman" w:hAnsi="Times New Roman"/>
          <w:b/>
          <w:sz w:val="22"/>
          <w:szCs w:val="22"/>
        </w:rPr>
        <w:t>-Risks of Erosion</w:t>
      </w:r>
    </w:p>
    <w:p w:rsidR="0028389F" w:rsidRPr="002E4A24" w:rsidRDefault="00E600AE" w:rsidP="00BB40F7">
      <w:pPr>
        <w:spacing w:line="276" w:lineRule="auto"/>
        <w:jc w:val="both"/>
        <w:rPr>
          <w:rFonts w:ascii="Times New Roman" w:hAnsi="Times New Roman"/>
          <w:sz w:val="22"/>
          <w:szCs w:val="22"/>
        </w:rPr>
      </w:pPr>
      <w:r w:rsidRPr="002E4A24">
        <w:rPr>
          <w:rFonts w:ascii="Times New Roman" w:hAnsi="Times New Roman"/>
          <w:sz w:val="22"/>
          <w:szCs w:val="22"/>
        </w:rPr>
        <w:t>Erosion could be a serious problem in</w:t>
      </w:r>
      <w:r w:rsidR="00CF2207" w:rsidRPr="002E4A24">
        <w:rPr>
          <w:rFonts w:ascii="Times New Roman" w:hAnsi="Times New Roman"/>
          <w:sz w:val="22"/>
          <w:szCs w:val="22"/>
        </w:rPr>
        <w:t xml:space="preserve"> </w:t>
      </w:r>
      <w:r w:rsidR="0051596B" w:rsidRPr="002E4A24">
        <w:rPr>
          <w:rFonts w:ascii="Times New Roman" w:hAnsi="Times New Roman"/>
          <w:sz w:val="22"/>
          <w:szCs w:val="22"/>
        </w:rPr>
        <w:t>cases where</w:t>
      </w:r>
      <w:r w:rsidRPr="002E4A24">
        <w:rPr>
          <w:rFonts w:ascii="Times New Roman" w:hAnsi="Times New Roman"/>
          <w:sz w:val="22"/>
          <w:szCs w:val="22"/>
        </w:rPr>
        <w:t xml:space="preserve"> measures are put in place the problem early. In one of the schools visited, which is not part of this project, Kerr </w:t>
      </w:r>
      <w:proofErr w:type="spellStart"/>
      <w:r w:rsidRPr="002E4A24">
        <w:rPr>
          <w:rFonts w:ascii="Times New Roman" w:hAnsi="Times New Roman"/>
          <w:sz w:val="22"/>
          <w:szCs w:val="22"/>
        </w:rPr>
        <w:t>Cherno</w:t>
      </w:r>
      <w:proofErr w:type="spellEnd"/>
      <w:r w:rsidRPr="002E4A24">
        <w:rPr>
          <w:rFonts w:ascii="Times New Roman" w:hAnsi="Times New Roman"/>
          <w:sz w:val="22"/>
          <w:szCs w:val="22"/>
        </w:rPr>
        <w:t xml:space="preserve"> Upper Basic </w:t>
      </w:r>
      <w:r w:rsidR="001E1305" w:rsidRPr="002E4A24">
        <w:rPr>
          <w:rFonts w:ascii="Times New Roman" w:hAnsi="Times New Roman"/>
          <w:sz w:val="22"/>
          <w:szCs w:val="22"/>
        </w:rPr>
        <w:t xml:space="preserve">erosion </w:t>
      </w:r>
      <w:r w:rsidRPr="002E4A24">
        <w:rPr>
          <w:rFonts w:ascii="Times New Roman" w:hAnsi="Times New Roman"/>
          <w:sz w:val="22"/>
          <w:szCs w:val="22"/>
        </w:rPr>
        <w:t>due to poor siting is now threatening the very foundation of the buildings.</w:t>
      </w:r>
      <w:r w:rsidR="001E1305" w:rsidRPr="002E4A24">
        <w:rPr>
          <w:rFonts w:ascii="Times New Roman" w:hAnsi="Times New Roman"/>
          <w:sz w:val="22"/>
          <w:szCs w:val="22"/>
        </w:rPr>
        <w:t xml:space="preserve"> </w:t>
      </w:r>
      <w:proofErr w:type="spellStart"/>
      <w:r w:rsidR="001E1305" w:rsidRPr="002E4A24">
        <w:rPr>
          <w:rFonts w:ascii="Times New Roman" w:hAnsi="Times New Roman"/>
          <w:sz w:val="22"/>
          <w:szCs w:val="22"/>
        </w:rPr>
        <w:t>Nioro</w:t>
      </w:r>
      <w:proofErr w:type="spellEnd"/>
      <w:r w:rsidR="001E1305" w:rsidRPr="002E4A24">
        <w:rPr>
          <w:rFonts w:ascii="Times New Roman" w:hAnsi="Times New Roman"/>
          <w:sz w:val="22"/>
          <w:szCs w:val="22"/>
        </w:rPr>
        <w:t xml:space="preserve"> </w:t>
      </w:r>
      <w:proofErr w:type="spellStart"/>
      <w:r w:rsidR="001E1305" w:rsidRPr="002E4A24">
        <w:rPr>
          <w:rFonts w:ascii="Times New Roman" w:hAnsi="Times New Roman"/>
          <w:sz w:val="22"/>
          <w:szCs w:val="22"/>
        </w:rPr>
        <w:t>Jataba</w:t>
      </w:r>
      <w:proofErr w:type="spellEnd"/>
      <w:r w:rsidR="00952FE1" w:rsidRPr="002E4A24">
        <w:rPr>
          <w:rFonts w:ascii="Times New Roman" w:hAnsi="Times New Roman"/>
          <w:sz w:val="22"/>
          <w:szCs w:val="22"/>
        </w:rPr>
        <w:t xml:space="preserve"> Upper B</w:t>
      </w:r>
      <w:r w:rsidRPr="002E4A24">
        <w:rPr>
          <w:rFonts w:ascii="Times New Roman" w:hAnsi="Times New Roman"/>
          <w:sz w:val="22"/>
          <w:szCs w:val="22"/>
        </w:rPr>
        <w:t>asic could face a similar problem even though</w:t>
      </w:r>
      <w:r w:rsidR="001E1305" w:rsidRPr="002E4A24">
        <w:rPr>
          <w:rFonts w:ascii="Times New Roman" w:hAnsi="Times New Roman"/>
          <w:sz w:val="22"/>
          <w:szCs w:val="22"/>
        </w:rPr>
        <w:t xml:space="preserve"> </w:t>
      </w:r>
      <w:r w:rsidR="00CF2207" w:rsidRPr="002E4A24">
        <w:rPr>
          <w:rFonts w:ascii="Times New Roman" w:hAnsi="Times New Roman"/>
          <w:sz w:val="22"/>
          <w:szCs w:val="22"/>
        </w:rPr>
        <w:t xml:space="preserve">the </w:t>
      </w:r>
      <w:r w:rsidRPr="002E4A24">
        <w:rPr>
          <w:rFonts w:ascii="Times New Roman" w:hAnsi="Times New Roman"/>
          <w:sz w:val="22"/>
          <w:szCs w:val="22"/>
        </w:rPr>
        <w:t>original site of the s</w:t>
      </w:r>
      <w:r w:rsidR="001E1305" w:rsidRPr="002E4A24">
        <w:rPr>
          <w:rFonts w:ascii="Times New Roman" w:hAnsi="Times New Roman"/>
          <w:sz w:val="22"/>
          <w:szCs w:val="22"/>
        </w:rPr>
        <w:t>chool had to be change</w:t>
      </w:r>
      <w:r w:rsidR="00FD2527" w:rsidRPr="002E4A24">
        <w:rPr>
          <w:rFonts w:ascii="Times New Roman" w:hAnsi="Times New Roman"/>
          <w:sz w:val="22"/>
          <w:szCs w:val="22"/>
        </w:rPr>
        <w:t>d</w:t>
      </w:r>
      <w:r w:rsidR="001E1305" w:rsidRPr="002E4A24">
        <w:rPr>
          <w:rFonts w:ascii="Times New Roman" w:hAnsi="Times New Roman"/>
          <w:sz w:val="22"/>
          <w:szCs w:val="22"/>
        </w:rPr>
        <w:t xml:space="preserve"> because of fears of erosion whic</w:t>
      </w:r>
      <w:r w:rsidR="00FD2527" w:rsidRPr="002E4A24">
        <w:rPr>
          <w:rFonts w:ascii="Times New Roman" w:hAnsi="Times New Roman"/>
          <w:sz w:val="22"/>
          <w:szCs w:val="22"/>
        </w:rPr>
        <w:t>h is a major environmental hazard</w:t>
      </w:r>
      <w:r w:rsidR="001E1305" w:rsidRPr="002E4A24">
        <w:rPr>
          <w:rFonts w:ascii="Times New Roman" w:hAnsi="Times New Roman"/>
          <w:sz w:val="22"/>
          <w:szCs w:val="22"/>
        </w:rPr>
        <w:t xml:space="preserve"> in the village</w:t>
      </w:r>
      <w:r w:rsidR="008A07C1" w:rsidRPr="002E4A24">
        <w:rPr>
          <w:rFonts w:ascii="Times New Roman" w:hAnsi="Times New Roman"/>
          <w:sz w:val="22"/>
          <w:szCs w:val="22"/>
        </w:rPr>
        <w:t>.</w:t>
      </w:r>
      <w:r w:rsidR="001E1305" w:rsidRPr="002E4A24">
        <w:rPr>
          <w:rFonts w:ascii="Times New Roman" w:hAnsi="Times New Roman"/>
          <w:sz w:val="22"/>
          <w:szCs w:val="22"/>
        </w:rPr>
        <w:t xml:space="preserve"> </w:t>
      </w:r>
      <w:r w:rsidR="00FD2527" w:rsidRPr="002E4A24">
        <w:rPr>
          <w:rFonts w:ascii="Times New Roman" w:hAnsi="Times New Roman"/>
          <w:sz w:val="22"/>
          <w:szCs w:val="22"/>
        </w:rPr>
        <w:t xml:space="preserve"> Although t</w:t>
      </w:r>
      <w:r w:rsidR="008A07C1" w:rsidRPr="002E4A24">
        <w:rPr>
          <w:rFonts w:ascii="Times New Roman" w:hAnsi="Times New Roman"/>
          <w:sz w:val="22"/>
          <w:szCs w:val="22"/>
        </w:rPr>
        <w:t>he current site</w:t>
      </w:r>
      <w:r w:rsidR="00CF2207" w:rsidRPr="002E4A24">
        <w:rPr>
          <w:rFonts w:ascii="Times New Roman" w:hAnsi="Times New Roman"/>
          <w:sz w:val="22"/>
          <w:szCs w:val="22"/>
        </w:rPr>
        <w:t xml:space="preserve"> is an </w:t>
      </w:r>
      <w:r w:rsidR="0028389F" w:rsidRPr="002E4A24">
        <w:rPr>
          <w:rFonts w:ascii="Times New Roman" w:hAnsi="Times New Roman"/>
          <w:sz w:val="22"/>
          <w:szCs w:val="22"/>
        </w:rPr>
        <w:t>improvement</w:t>
      </w:r>
      <w:r w:rsidR="00CF2207" w:rsidRPr="002E4A24">
        <w:rPr>
          <w:rFonts w:ascii="Times New Roman" w:hAnsi="Times New Roman"/>
          <w:sz w:val="22"/>
          <w:szCs w:val="22"/>
        </w:rPr>
        <w:t xml:space="preserve"> it will</w:t>
      </w:r>
      <w:r w:rsidR="008A07C1" w:rsidRPr="002E4A24">
        <w:rPr>
          <w:rFonts w:ascii="Times New Roman" w:hAnsi="Times New Roman"/>
          <w:sz w:val="22"/>
          <w:szCs w:val="22"/>
        </w:rPr>
        <w:t xml:space="preserve"> need to be closely monitored to ensure that protective measures are taken</w:t>
      </w:r>
      <w:r w:rsidR="00CF2207" w:rsidRPr="002E4A24">
        <w:rPr>
          <w:rFonts w:ascii="Times New Roman" w:hAnsi="Times New Roman"/>
          <w:sz w:val="22"/>
          <w:szCs w:val="22"/>
        </w:rPr>
        <w:t xml:space="preserve"> in time</w:t>
      </w:r>
      <w:r w:rsidRPr="002E4A24">
        <w:rPr>
          <w:rFonts w:ascii="Times New Roman" w:hAnsi="Times New Roman"/>
          <w:sz w:val="22"/>
          <w:szCs w:val="22"/>
        </w:rPr>
        <w:t xml:space="preserve"> before damage occurs. </w:t>
      </w:r>
    </w:p>
    <w:p w:rsidR="00E600AE" w:rsidRPr="002E4A24" w:rsidRDefault="00E600AE" w:rsidP="00BB40F7">
      <w:pPr>
        <w:spacing w:line="276" w:lineRule="auto"/>
        <w:jc w:val="both"/>
        <w:rPr>
          <w:rFonts w:ascii="Times New Roman" w:hAnsi="Times New Roman"/>
          <w:sz w:val="22"/>
          <w:szCs w:val="22"/>
        </w:rPr>
      </w:pPr>
    </w:p>
    <w:p w:rsidR="00CF2207" w:rsidRPr="002E4A24" w:rsidRDefault="00CF2207" w:rsidP="00BB40F7">
      <w:pPr>
        <w:spacing w:line="276" w:lineRule="auto"/>
        <w:jc w:val="both"/>
        <w:rPr>
          <w:rFonts w:ascii="Times New Roman" w:hAnsi="Times New Roman"/>
          <w:b/>
          <w:sz w:val="22"/>
          <w:szCs w:val="22"/>
        </w:rPr>
      </w:pPr>
      <w:r w:rsidRPr="002E4A24">
        <w:rPr>
          <w:rFonts w:ascii="Times New Roman" w:hAnsi="Times New Roman"/>
          <w:b/>
          <w:sz w:val="22"/>
          <w:szCs w:val="22"/>
        </w:rPr>
        <w:t>Staff Quarters</w:t>
      </w:r>
    </w:p>
    <w:p w:rsidR="00CF2207" w:rsidRPr="002E4A24" w:rsidRDefault="00CF2207" w:rsidP="00BB40F7">
      <w:pPr>
        <w:spacing w:line="276" w:lineRule="auto"/>
        <w:jc w:val="both"/>
        <w:rPr>
          <w:rFonts w:ascii="Times New Roman" w:hAnsi="Times New Roman"/>
          <w:sz w:val="22"/>
          <w:szCs w:val="22"/>
        </w:rPr>
      </w:pPr>
      <w:r w:rsidRPr="002E4A24">
        <w:rPr>
          <w:rFonts w:ascii="Times New Roman" w:hAnsi="Times New Roman"/>
          <w:sz w:val="22"/>
          <w:szCs w:val="22"/>
        </w:rPr>
        <w:t>With respect to the staff quarters the following observations could be made:</w:t>
      </w:r>
    </w:p>
    <w:p w:rsidR="008D05A0" w:rsidRPr="002E4A24" w:rsidRDefault="00140CEA" w:rsidP="00140CEA">
      <w:pPr>
        <w:pStyle w:val="ListParagraph"/>
        <w:spacing w:line="276" w:lineRule="auto"/>
        <w:ind w:left="360"/>
        <w:jc w:val="both"/>
        <w:rPr>
          <w:rFonts w:ascii="Times New Roman" w:hAnsi="Times New Roman"/>
          <w:sz w:val="22"/>
          <w:szCs w:val="22"/>
        </w:rPr>
      </w:pPr>
      <w:r w:rsidRPr="002E4A24">
        <w:rPr>
          <w:rFonts w:ascii="Times New Roman" w:hAnsi="Times New Roman"/>
          <w:sz w:val="22"/>
          <w:szCs w:val="22"/>
        </w:rPr>
        <w:t>-</w:t>
      </w:r>
      <w:r w:rsidR="0087265F" w:rsidRPr="002E4A24">
        <w:rPr>
          <w:rFonts w:ascii="Times New Roman" w:hAnsi="Times New Roman"/>
          <w:sz w:val="22"/>
          <w:szCs w:val="22"/>
        </w:rPr>
        <w:t>Generally the rooms we</w:t>
      </w:r>
      <w:r w:rsidR="008D05A0" w:rsidRPr="002E4A24">
        <w:rPr>
          <w:rFonts w:ascii="Times New Roman" w:hAnsi="Times New Roman"/>
          <w:sz w:val="22"/>
          <w:szCs w:val="22"/>
        </w:rPr>
        <w:t>re considered small particularly for teachers with a family</w:t>
      </w:r>
    </w:p>
    <w:p w:rsidR="008D05A0" w:rsidRPr="002E4A24" w:rsidRDefault="008D05A0" w:rsidP="008D05A0">
      <w:pPr>
        <w:pStyle w:val="ListParagraph"/>
        <w:spacing w:line="276" w:lineRule="auto"/>
        <w:ind w:left="360"/>
        <w:jc w:val="both"/>
        <w:rPr>
          <w:rFonts w:ascii="Times New Roman" w:hAnsi="Times New Roman"/>
          <w:sz w:val="22"/>
          <w:szCs w:val="22"/>
        </w:rPr>
      </w:pPr>
    </w:p>
    <w:p w:rsidR="00A72475" w:rsidRPr="002E4A24" w:rsidRDefault="00140CEA" w:rsidP="00140CEA">
      <w:pPr>
        <w:pStyle w:val="ListParagraph"/>
        <w:spacing w:line="276" w:lineRule="auto"/>
        <w:ind w:left="360"/>
        <w:jc w:val="both"/>
        <w:rPr>
          <w:rFonts w:ascii="Times New Roman" w:hAnsi="Times New Roman"/>
          <w:sz w:val="22"/>
          <w:szCs w:val="22"/>
        </w:rPr>
      </w:pPr>
      <w:r w:rsidRPr="002E4A24">
        <w:rPr>
          <w:rFonts w:ascii="Times New Roman" w:hAnsi="Times New Roman"/>
          <w:sz w:val="22"/>
          <w:szCs w:val="22"/>
        </w:rPr>
        <w:t>-</w:t>
      </w:r>
      <w:r w:rsidR="00A72475" w:rsidRPr="002E4A24">
        <w:rPr>
          <w:rFonts w:ascii="Times New Roman" w:hAnsi="Times New Roman"/>
          <w:sz w:val="22"/>
          <w:szCs w:val="22"/>
        </w:rPr>
        <w:t>The position of the bed just by the window does not provide much security for t</w:t>
      </w:r>
      <w:r w:rsidR="007B40AB" w:rsidRPr="002E4A24">
        <w:rPr>
          <w:rFonts w:ascii="Times New Roman" w:hAnsi="Times New Roman"/>
          <w:sz w:val="22"/>
          <w:szCs w:val="22"/>
        </w:rPr>
        <w:t>he occupants particularly</w:t>
      </w:r>
      <w:r w:rsidR="00B70FF0" w:rsidRPr="002E4A24">
        <w:rPr>
          <w:rFonts w:ascii="Times New Roman" w:hAnsi="Times New Roman"/>
          <w:sz w:val="22"/>
          <w:szCs w:val="22"/>
        </w:rPr>
        <w:t xml:space="preserve"> </w:t>
      </w:r>
      <w:r w:rsidR="007B40AB" w:rsidRPr="002E4A24">
        <w:rPr>
          <w:rFonts w:ascii="Times New Roman" w:hAnsi="Times New Roman"/>
          <w:sz w:val="22"/>
          <w:szCs w:val="22"/>
        </w:rPr>
        <w:t>in areas close to conflict zones such as</w:t>
      </w:r>
      <w:r w:rsidR="0087265F" w:rsidRPr="002E4A24">
        <w:rPr>
          <w:rFonts w:ascii="Times New Roman" w:hAnsi="Times New Roman"/>
          <w:sz w:val="22"/>
          <w:szCs w:val="22"/>
        </w:rPr>
        <w:t xml:space="preserve"> in </w:t>
      </w:r>
      <w:proofErr w:type="spellStart"/>
      <w:r w:rsidR="0087265F" w:rsidRPr="002E4A24">
        <w:rPr>
          <w:rFonts w:ascii="Times New Roman" w:hAnsi="Times New Roman"/>
          <w:sz w:val="22"/>
          <w:szCs w:val="22"/>
        </w:rPr>
        <w:t>Wassadou</w:t>
      </w:r>
      <w:proofErr w:type="spellEnd"/>
      <w:r w:rsidR="008D05A0" w:rsidRPr="002E4A24">
        <w:rPr>
          <w:rFonts w:ascii="Times New Roman" w:hAnsi="Times New Roman"/>
          <w:sz w:val="22"/>
          <w:szCs w:val="22"/>
        </w:rPr>
        <w:t xml:space="preserve"> near</w:t>
      </w:r>
      <w:r w:rsidR="007B40AB" w:rsidRPr="002E4A24">
        <w:rPr>
          <w:rFonts w:ascii="Times New Roman" w:hAnsi="Times New Roman"/>
          <w:sz w:val="22"/>
          <w:szCs w:val="22"/>
        </w:rPr>
        <w:t xml:space="preserve"> the </w:t>
      </w:r>
      <w:proofErr w:type="spellStart"/>
      <w:r w:rsidR="007B40AB" w:rsidRPr="002E4A24">
        <w:rPr>
          <w:rFonts w:ascii="Times New Roman" w:hAnsi="Times New Roman"/>
          <w:sz w:val="22"/>
          <w:szCs w:val="22"/>
        </w:rPr>
        <w:t>Casamance</w:t>
      </w:r>
      <w:proofErr w:type="spellEnd"/>
      <w:r w:rsidR="007B40AB" w:rsidRPr="002E4A24">
        <w:rPr>
          <w:rFonts w:ascii="Times New Roman" w:hAnsi="Times New Roman"/>
          <w:sz w:val="22"/>
          <w:szCs w:val="22"/>
        </w:rPr>
        <w:t xml:space="preserve"> border. </w:t>
      </w:r>
      <w:r w:rsidR="00B70FF0" w:rsidRPr="002E4A24">
        <w:rPr>
          <w:rFonts w:ascii="Times New Roman" w:hAnsi="Times New Roman"/>
          <w:sz w:val="22"/>
          <w:szCs w:val="22"/>
        </w:rPr>
        <w:t>Th</w:t>
      </w:r>
      <w:r w:rsidR="007B40AB" w:rsidRPr="002E4A24">
        <w:rPr>
          <w:rFonts w:ascii="Times New Roman" w:hAnsi="Times New Roman"/>
          <w:sz w:val="22"/>
          <w:szCs w:val="22"/>
        </w:rPr>
        <w:t xml:space="preserve">e louver glasses can easily be </w:t>
      </w:r>
      <w:r w:rsidR="00B70FF0" w:rsidRPr="002E4A24">
        <w:rPr>
          <w:rFonts w:ascii="Times New Roman" w:hAnsi="Times New Roman"/>
          <w:sz w:val="22"/>
          <w:szCs w:val="22"/>
        </w:rPr>
        <w:t>broken exposing</w:t>
      </w:r>
      <w:r w:rsidR="007B40AB" w:rsidRPr="002E4A24">
        <w:rPr>
          <w:rFonts w:ascii="Times New Roman" w:hAnsi="Times New Roman"/>
          <w:sz w:val="22"/>
          <w:szCs w:val="22"/>
        </w:rPr>
        <w:t xml:space="preserve"> the bed and its occupant. </w:t>
      </w:r>
    </w:p>
    <w:p w:rsidR="0019080B" w:rsidRPr="002E4A24" w:rsidRDefault="0019080B" w:rsidP="0019080B">
      <w:pPr>
        <w:pStyle w:val="ListParagraph"/>
        <w:spacing w:line="276" w:lineRule="auto"/>
        <w:ind w:left="360"/>
        <w:jc w:val="both"/>
        <w:rPr>
          <w:rFonts w:ascii="Times New Roman" w:hAnsi="Times New Roman"/>
          <w:sz w:val="22"/>
          <w:szCs w:val="22"/>
        </w:rPr>
      </w:pPr>
    </w:p>
    <w:p w:rsidR="0014303C" w:rsidRPr="002E4A24" w:rsidRDefault="00140CEA" w:rsidP="00140CEA">
      <w:pPr>
        <w:pStyle w:val="ListParagraph"/>
        <w:spacing w:line="276" w:lineRule="auto"/>
        <w:ind w:left="360"/>
        <w:jc w:val="both"/>
        <w:rPr>
          <w:rFonts w:ascii="Times New Roman" w:hAnsi="Times New Roman"/>
          <w:sz w:val="22"/>
          <w:szCs w:val="22"/>
        </w:rPr>
      </w:pPr>
      <w:r w:rsidRPr="002E4A24">
        <w:rPr>
          <w:rFonts w:ascii="Times New Roman" w:hAnsi="Times New Roman"/>
          <w:sz w:val="22"/>
          <w:szCs w:val="22"/>
        </w:rPr>
        <w:t>-</w:t>
      </w:r>
      <w:r w:rsidR="00E7160A" w:rsidRPr="002E4A24">
        <w:rPr>
          <w:rFonts w:ascii="Times New Roman" w:hAnsi="Times New Roman"/>
          <w:sz w:val="22"/>
          <w:szCs w:val="22"/>
        </w:rPr>
        <w:t>The use</w:t>
      </w:r>
      <w:r w:rsidR="0028389F" w:rsidRPr="002E4A24">
        <w:rPr>
          <w:rFonts w:ascii="Times New Roman" w:hAnsi="Times New Roman"/>
          <w:sz w:val="22"/>
          <w:szCs w:val="22"/>
        </w:rPr>
        <w:t xml:space="preserve"> of </w:t>
      </w:r>
      <w:r w:rsidR="00E7160A" w:rsidRPr="002E4A24">
        <w:rPr>
          <w:rFonts w:ascii="Times New Roman" w:hAnsi="Times New Roman"/>
          <w:sz w:val="22"/>
          <w:szCs w:val="22"/>
        </w:rPr>
        <w:t>louvers in remote areas presents a special challenge when it comes to repairs. Not only the chances of</w:t>
      </w:r>
      <w:r w:rsidR="007B40AB" w:rsidRPr="002E4A24">
        <w:rPr>
          <w:rFonts w:ascii="Times New Roman" w:hAnsi="Times New Roman"/>
          <w:sz w:val="22"/>
          <w:szCs w:val="22"/>
        </w:rPr>
        <w:t xml:space="preserve"> </w:t>
      </w:r>
      <w:r w:rsidR="00E7160A" w:rsidRPr="002E4A24">
        <w:rPr>
          <w:rFonts w:ascii="Times New Roman" w:hAnsi="Times New Roman"/>
          <w:sz w:val="22"/>
          <w:szCs w:val="22"/>
        </w:rPr>
        <w:t>breakage are high as it has already</w:t>
      </w:r>
      <w:r w:rsidR="00391387" w:rsidRPr="002E4A24">
        <w:rPr>
          <w:rFonts w:ascii="Times New Roman" w:hAnsi="Times New Roman"/>
          <w:sz w:val="22"/>
          <w:szCs w:val="22"/>
        </w:rPr>
        <w:t xml:space="preserve"> started happening</w:t>
      </w:r>
      <w:r w:rsidR="00E7160A" w:rsidRPr="002E4A24">
        <w:rPr>
          <w:rFonts w:ascii="Times New Roman" w:hAnsi="Times New Roman"/>
          <w:sz w:val="22"/>
          <w:szCs w:val="22"/>
        </w:rPr>
        <w:t xml:space="preserve"> but repair</w:t>
      </w:r>
      <w:r w:rsidR="0028389F" w:rsidRPr="002E4A24">
        <w:rPr>
          <w:rFonts w:ascii="Times New Roman" w:hAnsi="Times New Roman"/>
          <w:sz w:val="22"/>
          <w:szCs w:val="22"/>
        </w:rPr>
        <w:t>s could take a</w:t>
      </w:r>
      <w:r w:rsidR="00E7160A" w:rsidRPr="002E4A24">
        <w:rPr>
          <w:rFonts w:ascii="Times New Roman" w:hAnsi="Times New Roman"/>
          <w:sz w:val="22"/>
          <w:szCs w:val="22"/>
        </w:rPr>
        <w:t xml:space="preserve"> long time</w:t>
      </w:r>
      <w:r w:rsidR="00391387" w:rsidRPr="002E4A24">
        <w:rPr>
          <w:rFonts w:ascii="Times New Roman" w:hAnsi="Times New Roman"/>
          <w:sz w:val="22"/>
          <w:szCs w:val="22"/>
        </w:rPr>
        <w:t xml:space="preserve"> to be effected</w:t>
      </w:r>
      <w:r w:rsidR="0028389F" w:rsidRPr="002E4A24">
        <w:rPr>
          <w:rFonts w:ascii="Times New Roman" w:hAnsi="Times New Roman"/>
          <w:sz w:val="22"/>
          <w:szCs w:val="22"/>
        </w:rPr>
        <w:t xml:space="preserve"> because of the absence of materials</w:t>
      </w:r>
      <w:r w:rsidR="00E7160A" w:rsidRPr="002E4A24">
        <w:rPr>
          <w:rFonts w:ascii="Times New Roman" w:hAnsi="Times New Roman"/>
          <w:sz w:val="22"/>
          <w:szCs w:val="22"/>
        </w:rPr>
        <w:t xml:space="preserve"> and skilled</w:t>
      </w:r>
      <w:r w:rsidR="0028389F" w:rsidRPr="002E4A24">
        <w:rPr>
          <w:rFonts w:ascii="Times New Roman" w:hAnsi="Times New Roman"/>
          <w:sz w:val="22"/>
          <w:szCs w:val="22"/>
        </w:rPr>
        <w:t xml:space="preserve"> workers</w:t>
      </w:r>
      <w:r w:rsidR="00391387" w:rsidRPr="002E4A24">
        <w:rPr>
          <w:rFonts w:ascii="Times New Roman" w:hAnsi="Times New Roman"/>
          <w:sz w:val="22"/>
          <w:szCs w:val="22"/>
        </w:rPr>
        <w:t xml:space="preserve"> in these villages</w:t>
      </w:r>
      <w:r w:rsidR="00E7160A" w:rsidRPr="002E4A24">
        <w:rPr>
          <w:rFonts w:ascii="Times New Roman" w:hAnsi="Times New Roman"/>
          <w:sz w:val="22"/>
          <w:szCs w:val="22"/>
        </w:rPr>
        <w:t xml:space="preserve">. </w:t>
      </w:r>
      <w:r w:rsidR="0028389F" w:rsidRPr="002E4A24">
        <w:rPr>
          <w:rFonts w:ascii="Times New Roman" w:hAnsi="Times New Roman"/>
          <w:sz w:val="22"/>
          <w:szCs w:val="22"/>
        </w:rPr>
        <w:t xml:space="preserve"> M</w:t>
      </w:r>
      <w:r w:rsidR="000813E8" w:rsidRPr="002E4A24">
        <w:rPr>
          <w:rFonts w:ascii="Times New Roman" w:hAnsi="Times New Roman"/>
          <w:sz w:val="22"/>
          <w:szCs w:val="22"/>
        </w:rPr>
        <w:t>ore robust windows</w:t>
      </w:r>
      <w:r w:rsidR="00391387" w:rsidRPr="002E4A24">
        <w:rPr>
          <w:rFonts w:ascii="Times New Roman" w:hAnsi="Times New Roman"/>
          <w:sz w:val="22"/>
          <w:szCs w:val="22"/>
        </w:rPr>
        <w:t xml:space="preserve"> made of metal with</w:t>
      </w:r>
      <w:r w:rsidR="0014303C" w:rsidRPr="002E4A24">
        <w:rPr>
          <w:rFonts w:ascii="Times New Roman" w:hAnsi="Times New Roman"/>
          <w:sz w:val="22"/>
          <w:szCs w:val="22"/>
        </w:rPr>
        <w:t xml:space="preserve"> </w:t>
      </w:r>
      <w:r w:rsidR="000813E8" w:rsidRPr="002E4A24">
        <w:rPr>
          <w:rFonts w:ascii="Times New Roman" w:hAnsi="Times New Roman"/>
          <w:sz w:val="22"/>
          <w:szCs w:val="22"/>
        </w:rPr>
        <w:t>the lower half completely s</w:t>
      </w:r>
      <w:r w:rsidR="00391387" w:rsidRPr="002E4A24">
        <w:rPr>
          <w:rFonts w:ascii="Times New Roman" w:hAnsi="Times New Roman"/>
          <w:sz w:val="22"/>
          <w:szCs w:val="22"/>
        </w:rPr>
        <w:t>ealed and the upper</w:t>
      </w:r>
      <w:r w:rsidR="0087265F" w:rsidRPr="002E4A24">
        <w:rPr>
          <w:rFonts w:ascii="Times New Roman" w:hAnsi="Times New Roman"/>
          <w:sz w:val="22"/>
          <w:szCs w:val="22"/>
        </w:rPr>
        <w:t xml:space="preserve"> part</w:t>
      </w:r>
      <w:r w:rsidR="00391387" w:rsidRPr="002E4A24">
        <w:rPr>
          <w:rFonts w:ascii="Times New Roman" w:hAnsi="Times New Roman"/>
          <w:sz w:val="22"/>
          <w:szCs w:val="22"/>
        </w:rPr>
        <w:t xml:space="preserve"> made</w:t>
      </w:r>
      <w:r w:rsidR="0087265F" w:rsidRPr="002E4A24">
        <w:rPr>
          <w:rFonts w:ascii="Times New Roman" w:hAnsi="Times New Roman"/>
          <w:sz w:val="22"/>
          <w:szCs w:val="22"/>
        </w:rPr>
        <w:t xml:space="preserve"> of metal louvers</w:t>
      </w:r>
      <w:r w:rsidR="000813E8" w:rsidRPr="002E4A24">
        <w:rPr>
          <w:rFonts w:ascii="Times New Roman" w:hAnsi="Times New Roman"/>
          <w:sz w:val="22"/>
          <w:szCs w:val="22"/>
        </w:rPr>
        <w:t xml:space="preserve"> that can be op</w:t>
      </w:r>
      <w:r w:rsidR="0014303C" w:rsidRPr="002E4A24">
        <w:rPr>
          <w:rFonts w:ascii="Times New Roman" w:hAnsi="Times New Roman"/>
          <w:sz w:val="22"/>
          <w:szCs w:val="22"/>
        </w:rPr>
        <w:t>en</w:t>
      </w:r>
      <w:r w:rsidR="0019080B" w:rsidRPr="002E4A24">
        <w:rPr>
          <w:rFonts w:ascii="Times New Roman" w:hAnsi="Times New Roman"/>
          <w:sz w:val="22"/>
          <w:szCs w:val="22"/>
        </w:rPr>
        <w:t>ed or closed</w:t>
      </w:r>
      <w:r w:rsidR="00E600AE" w:rsidRPr="002E4A24">
        <w:rPr>
          <w:rFonts w:ascii="Times New Roman" w:hAnsi="Times New Roman"/>
          <w:sz w:val="22"/>
          <w:szCs w:val="22"/>
        </w:rPr>
        <w:t xml:space="preserve"> to allow in air and light</w:t>
      </w:r>
      <w:r w:rsidR="0087265F" w:rsidRPr="002E4A24">
        <w:rPr>
          <w:rFonts w:ascii="Times New Roman" w:hAnsi="Times New Roman"/>
          <w:sz w:val="22"/>
          <w:szCs w:val="22"/>
        </w:rPr>
        <w:t xml:space="preserve"> should be considered</w:t>
      </w:r>
      <w:r w:rsidR="000813E8" w:rsidRPr="002E4A24">
        <w:rPr>
          <w:rFonts w:ascii="Times New Roman" w:hAnsi="Times New Roman"/>
          <w:sz w:val="22"/>
          <w:szCs w:val="22"/>
        </w:rPr>
        <w:t>.  A</w:t>
      </w:r>
      <w:r w:rsidR="007B40AB" w:rsidRPr="002E4A24">
        <w:rPr>
          <w:rFonts w:ascii="Times New Roman" w:hAnsi="Times New Roman"/>
          <w:sz w:val="22"/>
          <w:szCs w:val="22"/>
        </w:rPr>
        <w:t>nother</w:t>
      </w:r>
      <w:r w:rsidR="000813E8" w:rsidRPr="002E4A24">
        <w:rPr>
          <w:rFonts w:ascii="Times New Roman" w:hAnsi="Times New Roman"/>
          <w:sz w:val="22"/>
          <w:szCs w:val="22"/>
        </w:rPr>
        <w:t xml:space="preserve"> point on this i</w:t>
      </w:r>
      <w:r w:rsidR="0087265F" w:rsidRPr="002E4A24">
        <w:rPr>
          <w:rFonts w:ascii="Times New Roman" w:hAnsi="Times New Roman"/>
          <w:sz w:val="22"/>
          <w:szCs w:val="22"/>
        </w:rPr>
        <w:t>ssue is the quality of wire gauz</w:t>
      </w:r>
      <w:r w:rsidR="000813E8" w:rsidRPr="002E4A24">
        <w:rPr>
          <w:rFonts w:ascii="Times New Roman" w:hAnsi="Times New Roman"/>
          <w:sz w:val="22"/>
          <w:szCs w:val="22"/>
        </w:rPr>
        <w:t xml:space="preserve">e used. Less than six months </w:t>
      </w:r>
      <w:r w:rsidR="0019080B" w:rsidRPr="002E4A24">
        <w:rPr>
          <w:rFonts w:ascii="Times New Roman" w:hAnsi="Times New Roman"/>
          <w:sz w:val="22"/>
          <w:szCs w:val="22"/>
        </w:rPr>
        <w:t>after occupation of the houses</w:t>
      </w:r>
      <w:r w:rsidR="0087265F" w:rsidRPr="002E4A24">
        <w:rPr>
          <w:rFonts w:ascii="Times New Roman" w:hAnsi="Times New Roman"/>
          <w:sz w:val="22"/>
          <w:szCs w:val="22"/>
        </w:rPr>
        <w:t xml:space="preserve"> the wire gauze</w:t>
      </w:r>
      <w:r w:rsidR="00952FE1" w:rsidRPr="002E4A24">
        <w:rPr>
          <w:rFonts w:ascii="Times New Roman" w:hAnsi="Times New Roman"/>
          <w:sz w:val="22"/>
          <w:szCs w:val="22"/>
        </w:rPr>
        <w:t xml:space="preserve"> has</w:t>
      </w:r>
      <w:r w:rsidR="000813E8" w:rsidRPr="002E4A24">
        <w:rPr>
          <w:rFonts w:ascii="Times New Roman" w:hAnsi="Times New Roman"/>
          <w:sz w:val="22"/>
          <w:szCs w:val="22"/>
        </w:rPr>
        <w:t xml:space="preserve"> </w:t>
      </w:r>
      <w:r w:rsidR="0019080B" w:rsidRPr="002E4A24">
        <w:rPr>
          <w:rFonts w:ascii="Times New Roman" w:hAnsi="Times New Roman"/>
          <w:sz w:val="22"/>
          <w:szCs w:val="22"/>
        </w:rPr>
        <w:t>been</w:t>
      </w:r>
      <w:r w:rsidR="000813E8" w:rsidRPr="002E4A24">
        <w:rPr>
          <w:rFonts w:ascii="Times New Roman" w:hAnsi="Times New Roman"/>
          <w:sz w:val="22"/>
          <w:szCs w:val="22"/>
        </w:rPr>
        <w:t xml:space="preserve"> torn in many houses.</w:t>
      </w:r>
    </w:p>
    <w:p w:rsidR="00F47DD5" w:rsidRPr="002E4A24" w:rsidRDefault="00140CEA" w:rsidP="00140CEA">
      <w:pPr>
        <w:spacing w:line="276" w:lineRule="auto"/>
        <w:ind w:left="360"/>
        <w:jc w:val="both"/>
        <w:rPr>
          <w:rFonts w:ascii="Times New Roman" w:hAnsi="Times New Roman"/>
          <w:sz w:val="22"/>
          <w:szCs w:val="22"/>
        </w:rPr>
      </w:pPr>
      <w:r w:rsidRPr="002E4A24">
        <w:rPr>
          <w:rFonts w:ascii="Times New Roman" w:hAnsi="Times New Roman"/>
          <w:sz w:val="22"/>
          <w:szCs w:val="22"/>
        </w:rPr>
        <w:t xml:space="preserve"> </w:t>
      </w:r>
      <w:r w:rsidR="008A07C1" w:rsidRPr="002E4A24">
        <w:rPr>
          <w:rFonts w:ascii="Times New Roman" w:hAnsi="Times New Roman"/>
          <w:sz w:val="22"/>
          <w:szCs w:val="22"/>
        </w:rPr>
        <w:t>In some of the newl</w:t>
      </w:r>
      <w:r w:rsidR="0019080B" w:rsidRPr="002E4A24">
        <w:rPr>
          <w:rFonts w:ascii="Times New Roman" w:hAnsi="Times New Roman"/>
          <w:sz w:val="22"/>
          <w:szCs w:val="22"/>
        </w:rPr>
        <w:t xml:space="preserve">y constructed </w:t>
      </w:r>
      <w:r w:rsidR="000813E8" w:rsidRPr="002E4A24">
        <w:rPr>
          <w:rFonts w:ascii="Times New Roman" w:hAnsi="Times New Roman"/>
          <w:sz w:val="22"/>
          <w:szCs w:val="22"/>
        </w:rPr>
        <w:t>staff houses the backyard (space</w:t>
      </w:r>
      <w:r w:rsidR="008A07C1" w:rsidRPr="002E4A24">
        <w:rPr>
          <w:rFonts w:ascii="Times New Roman" w:hAnsi="Times New Roman"/>
          <w:sz w:val="22"/>
          <w:szCs w:val="22"/>
        </w:rPr>
        <w:t xml:space="preserve"> between the veranda and fence</w:t>
      </w:r>
      <w:r w:rsidR="000813E8" w:rsidRPr="002E4A24">
        <w:rPr>
          <w:rFonts w:ascii="Times New Roman" w:hAnsi="Times New Roman"/>
          <w:sz w:val="22"/>
          <w:szCs w:val="22"/>
        </w:rPr>
        <w:t xml:space="preserve">) has not been paved and </w:t>
      </w:r>
      <w:r w:rsidR="008A07C1" w:rsidRPr="002E4A24">
        <w:rPr>
          <w:rFonts w:ascii="Times New Roman" w:hAnsi="Times New Roman"/>
          <w:sz w:val="22"/>
          <w:szCs w:val="22"/>
        </w:rPr>
        <w:t>there is no outlet for the water that is likely to ac</w:t>
      </w:r>
      <w:r w:rsidR="000813E8" w:rsidRPr="002E4A24">
        <w:rPr>
          <w:rFonts w:ascii="Times New Roman" w:hAnsi="Times New Roman"/>
          <w:sz w:val="22"/>
          <w:szCs w:val="22"/>
        </w:rPr>
        <w:t xml:space="preserve">cumulate </w:t>
      </w:r>
      <w:r w:rsidR="0087265F" w:rsidRPr="002E4A24">
        <w:rPr>
          <w:rFonts w:ascii="Times New Roman" w:hAnsi="Times New Roman"/>
          <w:sz w:val="22"/>
          <w:szCs w:val="22"/>
        </w:rPr>
        <w:t xml:space="preserve">when it rains. </w:t>
      </w:r>
      <w:r w:rsidR="00F47DD5" w:rsidRPr="002E4A24">
        <w:rPr>
          <w:rFonts w:ascii="Times New Roman" w:hAnsi="Times New Roman"/>
          <w:sz w:val="22"/>
          <w:szCs w:val="22"/>
          <w:lang w:val="en-GB"/>
        </w:rPr>
        <w:t xml:space="preserve"> </w:t>
      </w:r>
      <w:r w:rsidR="00231579" w:rsidRPr="002E4A24">
        <w:rPr>
          <w:rFonts w:ascii="Times New Roman" w:hAnsi="Times New Roman"/>
          <w:sz w:val="22"/>
          <w:szCs w:val="22"/>
          <w:lang w:val="en-GB"/>
        </w:rPr>
        <w:t>Failure</w:t>
      </w:r>
      <w:r w:rsidR="0087265F" w:rsidRPr="002E4A24">
        <w:rPr>
          <w:rFonts w:ascii="Times New Roman" w:hAnsi="Times New Roman"/>
          <w:sz w:val="22"/>
          <w:szCs w:val="22"/>
          <w:lang w:val="en-GB"/>
        </w:rPr>
        <w:t xml:space="preserve"> to </w:t>
      </w:r>
      <w:r w:rsidR="00F47DD5" w:rsidRPr="002E4A24">
        <w:rPr>
          <w:rFonts w:ascii="Times New Roman" w:hAnsi="Times New Roman"/>
          <w:sz w:val="22"/>
          <w:szCs w:val="22"/>
          <w:lang w:val="en-GB"/>
        </w:rPr>
        <w:t>address this situation will certainly resu</w:t>
      </w:r>
      <w:r w:rsidR="0087265F" w:rsidRPr="002E4A24">
        <w:rPr>
          <w:rFonts w:ascii="Times New Roman" w:hAnsi="Times New Roman"/>
          <w:sz w:val="22"/>
          <w:szCs w:val="22"/>
          <w:lang w:val="en-GB"/>
        </w:rPr>
        <w:t>lt in flooding</w:t>
      </w:r>
      <w:r w:rsidR="00231579" w:rsidRPr="002E4A24">
        <w:rPr>
          <w:rFonts w:ascii="Times New Roman" w:hAnsi="Times New Roman"/>
          <w:sz w:val="22"/>
          <w:szCs w:val="22"/>
          <w:lang w:val="en-GB"/>
        </w:rPr>
        <w:t xml:space="preserve"> each time it rains</w:t>
      </w:r>
      <w:r w:rsidR="0087265F" w:rsidRPr="002E4A24">
        <w:rPr>
          <w:rFonts w:ascii="Times New Roman" w:hAnsi="Times New Roman"/>
          <w:sz w:val="22"/>
          <w:szCs w:val="22"/>
          <w:lang w:val="en-GB"/>
        </w:rPr>
        <w:t xml:space="preserve"> with potential for the area</w:t>
      </w:r>
      <w:r w:rsidR="00F47DD5" w:rsidRPr="002E4A24">
        <w:rPr>
          <w:rFonts w:ascii="Times New Roman" w:hAnsi="Times New Roman"/>
          <w:sz w:val="22"/>
          <w:szCs w:val="22"/>
          <w:lang w:val="en-GB"/>
        </w:rPr>
        <w:t xml:space="preserve"> becoming br</w:t>
      </w:r>
      <w:r w:rsidR="00231579" w:rsidRPr="002E4A24">
        <w:rPr>
          <w:rFonts w:ascii="Times New Roman" w:hAnsi="Times New Roman"/>
          <w:sz w:val="22"/>
          <w:szCs w:val="22"/>
          <w:lang w:val="en-GB"/>
        </w:rPr>
        <w:t>eeding ground for mosquitoes</w:t>
      </w:r>
      <w:r w:rsidR="00F47DD5" w:rsidRPr="002E4A24">
        <w:rPr>
          <w:rFonts w:ascii="Times New Roman" w:hAnsi="Times New Roman"/>
          <w:sz w:val="22"/>
          <w:szCs w:val="22"/>
          <w:lang w:val="en-GB"/>
        </w:rPr>
        <w:t>.</w:t>
      </w:r>
    </w:p>
    <w:p w:rsidR="00B91E3A" w:rsidRPr="002E4A24" w:rsidRDefault="00B91E3A" w:rsidP="00F81D77">
      <w:pPr>
        <w:rPr>
          <w:rFonts w:ascii="Times New Roman" w:hAnsi="Times New Roman"/>
          <w:sz w:val="22"/>
          <w:szCs w:val="22"/>
        </w:rPr>
      </w:pPr>
    </w:p>
    <w:p w:rsidR="007B40AB" w:rsidRPr="002E4A24" w:rsidRDefault="007B40AB" w:rsidP="007B40AB">
      <w:pPr>
        <w:spacing w:line="276" w:lineRule="auto"/>
        <w:jc w:val="both"/>
        <w:rPr>
          <w:rFonts w:ascii="Times New Roman" w:hAnsi="Times New Roman"/>
          <w:b/>
          <w:sz w:val="22"/>
          <w:szCs w:val="22"/>
        </w:rPr>
      </w:pPr>
      <w:r w:rsidRPr="002E4A24">
        <w:rPr>
          <w:rFonts w:ascii="Times New Roman" w:hAnsi="Times New Roman"/>
          <w:sz w:val="22"/>
          <w:szCs w:val="22"/>
        </w:rPr>
        <w:t xml:space="preserve">  </w:t>
      </w:r>
      <w:r w:rsidRPr="002E4A24">
        <w:rPr>
          <w:rFonts w:ascii="Times New Roman" w:hAnsi="Times New Roman"/>
          <w:b/>
          <w:sz w:val="22"/>
          <w:szCs w:val="22"/>
        </w:rPr>
        <w:t xml:space="preserve"> </w:t>
      </w:r>
      <w:r w:rsidR="00B91E3A" w:rsidRPr="002E4A24">
        <w:rPr>
          <w:rFonts w:ascii="Times New Roman" w:hAnsi="Times New Roman"/>
          <w:b/>
          <w:sz w:val="22"/>
          <w:szCs w:val="22"/>
        </w:rPr>
        <w:t>Toilets</w:t>
      </w:r>
      <w:r w:rsidRPr="002E4A24">
        <w:rPr>
          <w:rFonts w:ascii="Times New Roman" w:hAnsi="Times New Roman"/>
          <w:b/>
          <w:sz w:val="22"/>
          <w:szCs w:val="22"/>
        </w:rPr>
        <w:t xml:space="preserve"> </w:t>
      </w:r>
    </w:p>
    <w:p w:rsidR="00B91E3A" w:rsidRPr="002E4A24" w:rsidRDefault="009E55A6" w:rsidP="00DF41D5">
      <w:pPr>
        <w:spacing w:line="276" w:lineRule="auto"/>
        <w:ind w:left="360"/>
        <w:jc w:val="both"/>
        <w:rPr>
          <w:rFonts w:ascii="Times New Roman" w:hAnsi="Times New Roman"/>
          <w:sz w:val="22"/>
          <w:szCs w:val="22"/>
        </w:rPr>
      </w:pPr>
      <w:r w:rsidRPr="002E4A24">
        <w:rPr>
          <w:rFonts w:ascii="Times New Roman" w:hAnsi="Times New Roman"/>
          <w:sz w:val="22"/>
          <w:szCs w:val="22"/>
        </w:rPr>
        <w:t>-</w:t>
      </w:r>
      <w:r w:rsidR="007B40AB" w:rsidRPr="002E4A24">
        <w:rPr>
          <w:rFonts w:ascii="Times New Roman" w:hAnsi="Times New Roman"/>
          <w:sz w:val="22"/>
          <w:szCs w:val="22"/>
        </w:rPr>
        <w:t xml:space="preserve"> With the toilets the most serious defect is</w:t>
      </w:r>
      <w:r w:rsidR="00231579" w:rsidRPr="002E4A24">
        <w:rPr>
          <w:rFonts w:ascii="Times New Roman" w:hAnsi="Times New Roman"/>
          <w:sz w:val="22"/>
          <w:szCs w:val="22"/>
        </w:rPr>
        <w:t xml:space="preserve"> the</w:t>
      </w:r>
      <w:r w:rsidR="007B40AB" w:rsidRPr="002E4A24">
        <w:rPr>
          <w:rFonts w:ascii="Times New Roman" w:hAnsi="Times New Roman"/>
          <w:sz w:val="22"/>
          <w:szCs w:val="22"/>
        </w:rPr>
        <w:t xml:space="preserve"> aesthetic impacts in terms of the smell and bad </w:t>
      </w:r>
      <w:proofErr w:type="spellStart"/>
      <w:r w:rsidR="0051596B" w:rsidRPr="002E4A24">
        <w:rPr>
          <w:rFonts w:ascii="Times New Roman" w:hAnsi="Times New Roman"/>
          <w:sz w:val="22"/>
          <w:szCs w:val="22"/>
        </w:rPr>
        <w:t>odour</w:t>
      </w:r>
      <w:proofErr w:type="spellEnd"/>
      <w:r w:rsidR="0051596B" w:rsidRPr="002E4A24">
        <w:rPr>
          <w:rFonts w:ascii="Times New Roman" w:hAnsi="Times New Roman"/>
          <w:sz w:val="22"/>
          <w:szCs w:val="22"/>
        </w:rPr>
        <w:t xml:space="preserve"> that</w:t>
      </w:r>
      <w:r w:rsidR="007B40AB" w:rsidRPr="002E4A24">
        <w:rPr>
          <w:rFonts w:ascii="Times New Roman" w:hAnsi="Times New Roman"/>
          <w:sz w:val="22"/>
          <w:szCs w:val="22"/>
        </w:rPr>
        <w:t xml:space="preserve"> filter into the backyard and the living rooms. These </w:t>
      </w:r>
      <w:proofErr w:type="spellStart"/>
      <w:r w:rsidR="007B40AB" w:rsidRPr="002E4A24">
        <w:rPr>
          <w:rFonts w:ascii="Times New Roman" w:hAnsi="Times New Roman"/>
          <w:sz w:val="22"/>
          <w:szCs w:val="22"/>
        </w:rPr>
        <w:t>odo</w:t>
      </w:r>
      <w:r w:rsidR="00231579" w:rsidRPr="002E4A24">
        <w:rPr>
          <w:rFonts w:ascii="Times New Roman" w:hAnsi="Times New Roman"/>
          <w:sz w:val="22"/>
          <w:szCs w:val="22"/>
        </w:rPr>
        <w:t>u</w:t>
      </w:r>
      <w:r w:rsidR="007B40AB" w:rsidRPr="002E4A24">
        <w:rPr>
          <w:rFonts w:ascii="Times New Roman" w:hAnsi="Times New Roman"/>
          <w:sz w:val="22"/>
          <w:szCs w:val="22"/>
        </w:rPr>
        <w:t>rs</w:t>
      </w:r>
      <w:proofErr w:type="spellEnd"/>
      <w:r w:rsidR="007B40AB" w:rsidRPr="002E4A24">
        <w:rPr>
          <w:rFonts w:ascii="Times New Roman" w:hAnsi="Times New Roman"/>
          <w:sz w:val="22"/>
          <w:szCs w:val="22"/>
        </w:rPr>
        <w:t xml:space="preserve"> and smell are said to be particularly strong in the evenings and at night.</w:t>
      </w:r>
      <w:r w:rsidR="008D05A0" w:rsidRPr="002E4A24">
        <w:rPr>
          <w:rFonts w:ascii="Times New Roman" w:hAnsi="Times New Roman"/>
          <w:sz w:val="22"/>
          <w:szCs w:val="22"/>
        </w:rPr>
        <w:t xml:space="preserve"> The toilets in question do not have ventilation pipes and because of the exposure to light flies can access it easily</w:t>
      </w:r>
      <w:r w:rsidR="00231579" w:rsidRPr="002E4A24">
        <w:rPr>
          <w:rFonts w:ascii="Times New Roman" w:hAnsi="Times New Roman"/>
          <w:sz w:val="22"/>
          <w:szCs w:val="22"/>
        </w:rPr>
        <w:t xml:space="preserve"> making it even more unhygienic</w:t>
      </w:r>
      <w:r w:rsidR="008D05A0" w:rsidRPr="002E4A24">
        <w:rPr>
          <w:rFonts w:ascii="Times New Roman" w:hAnsi="Times New Roman"/>
          <w:sz w:val="22"/>
          <w:szCs w:val="22"/>
        </w:rPr>
        <w:t>.</w:t>
      </w:r>
    </w:p>
    <w:p w:rsidR="00EF5A41" w:rsidRPr="002E4A24" w:rsidRDefault="00EF5A41" w:rsidP="00DF41D5">
      <w:pPr>
        <w:spacing w:line="276" w:lineRule="auto"/>
        <w:ind w:left="360"/>
        <w:jc w:val="both"/>
        <w:rPr>
          <w:rFonts w:ascii="Garamond" w:hAnsi="Garamond" w:cs="Arial"/>
          <w:sz w:val="22"/>
          <w:szCs w:val="22"/>
        </w:rPr>
      </w:pPr>
    </w:p>
    <w:p w:rsidR="00EF5A41" w:rsidRPr="002E4A24" w:rsidRDefault="0041152B" w:rsidP="00BE7BA1">
      <w:pPr>
        <w:spacing w:line="276" w:lineRule="auto"/>
        <w:jc w:val="both"/>
        <w:rPr>
          <w:rFonts w:ascii="Garamond" w:hAnsi="Garamond" w:cs="Arial"/>
          <w:b/>
          <w:sz w:val="22"/>
          <w:szCs w:val="22"/>
        </w:rPr>
      </w:pPr>
      <w:r w:rsidRPr="002E4A24">
        <w:rPr>
          <w:rFonts w:ascii="Garamond" w:hAnsi="Garamond" w:cs="Arial"/>
          <w:b/>
          <w:sz w:val="22"/>
          <w:szCs w:val="22"/>
        </w:rPr>
        <w:t xml:space="preserve">  </w:t>
      </w:r>
      <w:r w:rsidR="00EF5A41" w:rsidRPr="002E4A24">
        <w:rPr>
          <w:rFonts w:ascii="Garamond" w:hAnsi="Garamond" w:cs="Arial"/>
          <w:b/>
          <w:sz w:val="22"/>
          <w:szCs w:val="22"/>
        </w:rPr>
        <w:t xml:space="preserve"> Kitchens</w:t>
      </w:r>
    </w:p>
    <w:p w:rsidR="00BA0B4F" w:rsidRPr="002E4A24" w:rsidRDefault="00BA0B4F" w:rsidP="00BE7BA1">
      <w:pPr>
        <w:spacing w:line="276" w:lineRule="auto"/>
        <w:ind w:left="360"/>
        <w:jc w:val="both"/>
        <w:rPr>
          <w:rFonts w:ascii="Times New Roman" w:hAnsi="Times New Roman"/>
          <w:sz w:val="22"/>
          <w:szCs w:val="22"/>
        </w:rPr>
      </w:pPr>
      <w:r w:rsidRPr="002E4A24">
        <w:rPr>
          <w:rFonts w:ascii="Times New Roman" w:hAnsi="Times New Roman"/>
          <w:sz w:val="22"/>
          <w:szCs w:val="22"/>
        </w:rPr>
        <w:t>-</w:t>
      </w:r>
      <w:r w:rsidR="00EF5A41" w:rsidRPr="002E4A24">
        <w:rPr>
          <w:rFonts w:ascii="Times New Roman" w:hAnsi="Times New Roman"/>
          <w:sz w:val="22"/>
          <w:szCs w:val="22"/>
        </w:rPr>
        <w:t xml:space="preserve">Attached to the staff quarters </w:t>
      </w:r>
      <w:r w:rsidR="0041152B" w:rsidRPr="002E4A24">
        <w:rPr>
          <w:rFonts w:ascii="Times New Roman" w:hAnsi="Times New Roman"/>
          <w:sz w:val="22"/>
          <w:szCs w:val="22"/>
        </w:rPr>
        <w:t>is</w:t>
      </w:r>
      <w:r w:rsidR="00EF5A41" w:rsidRPr="002E4A24">
        <w:rPr>
          <w:rFonts w:ascii="Times New Roman" w:hAnsi="Times New Roman"/>
          <w:sz w:val="22"/>
          <w:szCs w:val="22"/>
        </w:rPr>
        <w:t xml:space="preserve"> a kitchen</w:t>
      </w:r>
      <w:r w:rsidRPr="002E4A24">
        <w:rPr>
          <w:rFonts w:ascii="Times New Roman" w:hAnsi="Times New Roman"/>
          <w:sz w:val="22"/>
          <w:szCs w:val="22"/>
        </w:rPr>
        <w:t>. The kitchen</w:t>
      </w:r>
      <w:r w:rsidR="0014303C" w:rsidRPr="002E4A24">
        <w:rPr>
          <w:rFonts w:ascii="Times New Roman" w:hAnsi="Times New Roman"/>
          <w:sz w:val="22"/>
          <w:szCs w:val="22"/>
        </w:rPr>
        <w:t xml:space="preserve">s do not have </w:t>
      </w:r>
      <w:r w:rsidR="00EF5A41" w:rsidRPr="002E4A24">
        <w:rPr>
          <w:rFonts w:ascii="Times New Roman" w:hAnsi="Times New Roman"/>
          <w:sz w:val="22"/>
          <w:szCs w:val="22"/>
        </w:rPr>
        <w:t>chim</w:t>
      </w:r>
      <w:r w:rsidRPr="002E4A24">
        <w:rPr>
          <w:rFonts w:ascii="Times New Roman" w:hAnsi="Times New Roman"/>
          <w:sz w:val="22"/>
          <w:szCs w:val="22"/>
        </w:rPr>
        <w:t>ney</w:t>
      </w:r>
      <w:r w:rsidR="0014303C" w:rsidRPr="002E4A24">
        <w:rPr>
          <w:rFonts w:ascii="Times New Roman" w:hAnsi="Times New Roman"/>
          <w:sz w:val="22"/>
          <w:szCs w:val="22"/>
        </w:rPr>
        <w:t>s</w:t>
      </w:r>
      <w:r w:rsidRPr="002E4A24">
        <w:rPr>
          <w:rFonts w:ascii="Times New Roman" w:hAnsi="Times New Roman"/>
          <w:sz w:val="22"/>
          <w:szCs w:val="22"/>
        </w:rPr>
        <w:t xml:space="preserve"> for the evacuation of smoke even though m</w:t>
      </w:r>
      <w:r w:rsidR="00EF5A41" w:rsidRPr="002E4A24">
        <w:rPr>
          <w:rFonts w:ascii="Times New Roman" w:hAnsi="Times New Roman"/>
          <w:sz w:val="22"/>
          <w:szCs w:val="22"/>
        </w:rPr>
        <w:t>ost of the people asked about the likely fuel</w:t>
      </w:r>
      <w:r w:rsidR="00CF1566" w:rsidRPr="002E4A24">
        <w:rPr>
          <w:rFonts w:ascii="Times New Roman" w:hAnsi="Times New Roman"/>
          <w:sz w:val="22"/>
          <w:szCs w:val="22"/>
        </w:rPr>
        <w:t xml:space="preserve"> to be </w:t>
      </w:r>
      <w:r w:rsidR="00EF5A41" w:rsidRPr="002E4A24">
        <w:rPr>
          <w:rFonts w:ascii="Times New Roman" w:hAnsi="Times New Roman"/>
          <w:sz w:val="22"/>
          <w:szCs w:val="22"/>
        </w:rPr>
        <w:t xml:space="preserve">used </w:t>
      </w:r>
      <w:r w:rsidR="0041152B" w:rsidRPr="002E4A24">
        <w:rPr>
          <w:rFonts w:ascii="Times New Roman" w:hAnsi="Times New Roman"/>
          <w:sz w:val="22"/>
          <w:szCs w:val="22"/>
        </w:rPr>
        <w:t>for cooking meals said firewood</w:t>
      </w:r>
      <w:r w:rsidRPr="002E4A24">
        <w:rPr>
          <w:rFonts w:ascii="Times New Roman" w:hAnsi="Times New Roman"/>
          <w:sz w:val="22"/>
          <w:szCs w:val="22"/>
        </w:rPr>
        <w:t>.</w:t>
      </w:r>
      <w:r w:rsidR="0041152B" w:rsidRPr="002E4A24">
        <w:rPr>
          <w:rFonts w:ascii="Times New Roman" w:hAnsi="Times New Roman"/>
          <w:sz w:val="22"/>
          <w:szCs w:val="22"/>
        </w:rPr>
        <w:t xml:space="preserve"> Cooking in these kitchens would be very inconvenient if not impossible if one is to use firewood.</w:t>
      </w:r>
    </w:p>
    <w:p w:rsidR="00BA0B4F" w:rsidRPr="002E4A24" w:rsidRDefault="00BA0B4F" w:rsidP="00BE7BA1">
      <w:pPr>
        <w:spacing w:line="276" w:lineRule="auto"/>
        <w:jc w:val="both"/>
        <w:rPr>
          <w:rFonts w:ascii="Garamond" w:hAnsi="Garamond" w:cs="Arial"/>
          <w:sz w:val="22"/>
          <w:szCs w:val="22"/>
        </w:rPr>
      </w:pPr>
    </w:p>
    <w:p w:rsidR="00EF5A41" w:rsidRPr="002E4A24" w:rsidRDefault="00587051" w:rsidP="00BE7BA1">
      <w:pPr>
        <w:spacing w:line="276" w:lineRule="auto"/>
        <w:jc w:val="both"/>
        <w:rPr>
          <w:rFonts w:ascii="Garamond" w:hAnsi="Garamond" w:cs="Arial"/>
          <w:b/>
          <w:sz w:val="22"/>
          <w:szCs w:val="22"/>
        </w:rPr>
      </w:pPr>
      <w:r w:rsidRPr="002E4A24">
        <w:rPr>
          <w:rFonts w:ascii="Garamond" w:hAnsi="Garamond" w:cs="Arial"/>
          <w:b/>
          <w:sz w:val="22"/>
          <w:szCs w:val="22"/>
        </w:rPr>
        <w:t xml:space="preserve"> </w:t>
      </w:r>
      <w:r w:rsidR="00D935BD" w:rsidRPr="002E4A24">
        <w:rPr>
          <w:rFonts w:ascii="Garamond" w:hAnsi="Garamond" w:cs="Arial"/>
          <w:b/>
          <w:sz w:val="22"/>
          <w:szCs w:val="22"/>
        </w:rPr>
        <w:t xml:space="preserve"> </w:t>
      </w:r>
      <w:r w:rsidR="0019080B" w:rsidRPr="002E4A24">
        <w:rPr>
          <w:rFonts w:ascii="Garamond" w:hAnsi="Garamond" w:cs="Arial"/>
          <w:b/>
          <w:sz w:val="22"/>
          <w:szCs w:val="22"/>
        </w:rPr>
        <w:t xml:space="preserve"> </w:t>
      </w:r>
      <w:r w:rsidR="00EF5A41" w:rsidRPr="002E4A24">
        <w:rPr>
          <w:rFonts w:ascii="Garamond" w:hAnsi="Garamond" w:cs="Arial"/>
          <w:b/>
          <w:sz w:val="22"/>
          <w:szCs w:val="22"/>
        </w:rPr>
        <w:t>Water Supply facilities</w:t>
      </w:r>
    </w:p>
    <w:p w:rsidR="003B3478" w:rsidRPr="002E4A24" w:rsidRDefault="00231579" w:rsidP="00231579">
      <w:pPr>
        <w:pStyle w:val="ListParagraph"/>
        <w:spacing w:line="276" w:lineRule="auto"/>
        <w:ind w:left="360"/>
        <w:jc w:val="both"/>
        <w:rPr>
          <w:rFonts w:ascii="Times New Roman" w:hAnsi="Times New Roman"/>
          <w:sz w:val="22"/>
          <w:szCs w:val="22"/>
        </w:rPr>
      </w:pPr>
      <w:r w:rsidRPr="002E4A24">
        <w:rPr>
          <w:rFonts w:ascii="Times New Roman" w:hAnsi="Times New Roman"/>
          <w:sz w:val="22"/>
          <w:szCs w:val="22"/>
        </w:rPr>
        <w:t>-</w:t>
      </w:r>
      <w:r w:rsidR="003B3478" w:rsidRPr="002E4A24">
        <w:rPr>
          <w:rFonts w:ascii="Times New Roman" w:hAnsi="Times New Roman"/>
          <w:sz w:val="22"/>
          <w:szCs w:val="22"/>
        </w:rPr>
        <w:t>With respect to wells with</w:t>
      </w:r>
      <w:r w:rsidR="00BA0B4F" w:rsidRPr="002E4A24">
        <w:rPr>
          <w:rFonts w:ascii="Times New Roman" w:hAnsi="Times New Roman"/>
          <w:sz w:val="22"/>
          <w:szCs w:val="22"/>
        </w:rPr>
        <w:t xml:space="preserve"> hand pump</w:t>
      </w:r>
      <w:r w:rsidR="003B3478" w:rsidRPr="002E4A24">
        <w:rPr>
          <w:rFonts w:ascii="Times New Roman" w:hAnsi="Times New Roman"/>
          <w:sz w:val="22"/>
          <w:szCs w:val="22"/>
        </w:rPr>
        <w:t>s</w:t>
      </w:r>
      <w:r w:rsidR="00BA0B4F" w:rsidRPr="002E4A24">
        <w:rPr>
          <w:rFonts w:ascii="Times New Roman" w:hAnsi="Times New Roman"/>
          <w:sz w:val="22"/>
          <w:szCs w:val="22"/>
        </w:rPr>
        <w:t xml:space="preserve"> t</w:t>
      </w:r>
      <w:r w:rsidR="00EF5A41" w:rsidRPr="002E4A24">
        <w:rPr>
          <w:rFonts w:ascii="Times New Roman" w:hAnsi="Times New Roman"/>
          <w:sz w:val="22"/>
          <w:szCs w:val="22"/>
        </w:rPr>
        <w:t>he main concern</w:t>
      </w:r>
      <w:r w:rsidR="003B3478" w:rsidRPr="002E4A24">
        <w:rPr>
          <w:rFonts w:ascii="Times New Roman" w:hAnsi="Times New Roman"/>
          <w:sz w:val="22"/>
          <w:szCs w:val="22"/>
        </w:rPr>
        <w:t xml:space="preserve"> wa</w:t>
      </w:r>
      <w:r w:rsidR="00411A3B" w:rsidRPr="002E4A24">
        <w:rPr>
          <w:rFonts w:ascii="Times New Roman" w:hAnsi="Times New Roman"/>
          <w:sz w:val="22"/>
          <w:szCs w:val="22"/>
        </w:rPr>
        <w:t xml:space="preserve">s that </w:t>
      </w:r>
      <w:r w:rsidR="00EF5A41" w:rsidRPr="002E4A24">
        <w:rPr>
          <w:rFonts w:ascii="Times New Roman" w:hAnsi="Times New Roman"/>
          <w:sz w:val="22"/>
          <w:szCs w:val="22"/>
        </w:rPr>
        <w:t xml:space="preserve">the </w:t>
      </w:r>
      <w:r w:rsidR="00705F94" w:rsidRPr="002E4A24">
        <w:rPr>
          <w:rFonts w:ascii="Times New Roman" w:hAnsi="Times New Roman"/>
          <w:sz w:val="22"/>
          <w:szCs w:val="22"/>
        </w:rPr>
        <w:t>two halves of</w:t>
      </w:r>
      <w:r w:rsidR="00BA0B4F" w:rsidRPr="002E4A24">
        <w:rPr>
          <w:rFonts w:ascii="Times New Roman" w:hAnsi="Times New Roman"/>
          <w:sz w:val="22"/>
          <w:szCs w:val="22"/>
        </w:rPr>
        <w:t xml:space="preserve"> the</w:t>
      </w:r>
      <w:r w:rsidR="00274179" w:rsidRPr="002E4A24">
        <w:rPr>
          <w:rFonts w:ascii="Times New Roman" w:hAnsi="Times New Roman"/>
          <w:sz w:val="22"/>
          <w:szCs w:val="22"/>
        </w:rPr>
        <w:t xml:space="preserve"> </w:t>
      </w:r>
      <w:r w:rsidR="009E55A6" w:rsidRPr="002E4A24">
        <w:rPr>
          <w:rFonts w:ascii="Times New Roman" w:hAnsi="Times New Roman"/>
          <w:sz w:val="22"/>
          <w:szCs w:val="22"/>
        </w:rPr>
        <w:t>concrete slab</w:t>
      </w:r>
      <w:r w:rsidR="00411A3B" w:rsidRPr="002E4A24">
        <w:rPr>
          <w:rFonts w:ascii="Times New Roman" w:hAnsi="Times New Roman"/>
          <w:sz w:val="22"/>
          <w:szCs w:val="22"/>
        </w:rPr>
        <w:t xml:space="preserve"> covering the well have</w:t>
      </w:r>
      <w:r w:rsidR="00705F94" w:rsidRPr="002E4A24">
        <w:rPr>
          <w:rFonts w:ascii="Times New Roman" w:hAnsi="Times New Roman"/>
          <w:sz w:val="22"/>
          <w:szCs w:val="22"/>
        </w:rPr>
        <w:t xml:space="preserve"> still</w:t>
      </w:r>
      <w:r w:rsidR="00411A3B" w:rsidRPr="002E4A24">
        <w:rPr>
          <w:rFonts w:ascii="Times New Roman" w:hAnsi="Times New Roman"/>
          <w:sz w:val="22"/>
          <w:szCs w:val="22"/>
        </w:rPr>
        <w:t xml:space="preserve"> not been properly sealed </w:t>
      </w:r>
      <w:r w:rsidR="00EF5A41" w:rsidRPr="002E4A24">
        <w:rPr>
          <w:rFonts w:ascii="Times New Roman" w:hAnsi="Times New Roman"/>
          <w:sz w:val="22"/>
          <w:szCs w:val="22"/>
        </w:rPr>
        <w:t>with the result that some of the w</w:t>
      </w:r>
      <w:r w:rsidRPr="002E4A24">
        <w:rPr>
          <w:rFonts w:ascii="Times New Roman" w:hAnsi="Times New Roman"/>
          <w:sz w:val="22"/>
          <w:szCs w:val="22"/>
        </w:rPr>
        <w:t>ater pumped out of the well seeps</w:t>
      </w:r>
      <w:r w:rsidR="00EF5A41" w:rsidRPr="002E4A24">
        <w:rPr>
          <w:rFonts w:ascii="Times New Roman" w:hAnsi="Times New Roman"/>
          <w:sz w:val="22"/>
          <w:szCs w:val="22"/>
        </w:rPr>
        <w:t xml:space="preserve"> back into</w:t>
      </w:r>
      <w:r w:rsidR="003B3478" w:rsidRPr="002E4A24">
        <w:rPr>
          <w:rFonts w:ascii="Times New Roman" w:hAnsi="Times New Roman"/>
          <w:sz w:val="22"/>
          <w:szCs w:val="22"/>
        </w:rPr>
        <w:t xml:space="preserve"> the wells</w:t>
      </w:r>
      <w:r w:rsidR="00411A3B" w:rsidRPr="002E4A24">
        <w:rPr>
          <w:rFonts w:ascii="Times New Roman" w:hAnsi="Times New Roman"/>
          <w:sz w:val="22"/>
          <w:szCs w:val="22"/>
        </w:rPr>
        <w:t xml:space="preserve"> through the space between the</w:t>
      </w:r>
      <w:r w:rsidR="003B3478" w:rsidRPr="002E4A24">
        <w:rPr>
          <w:rFonts w:ascii="Times New Roman" w:hAnsi="Times New Roman"/>
          <w:sz w:val="22"/>
          <w:szCs w:val="22"/>
        </w:rPr>
        <w:t xml:space="preserve"> two</w:t>
      </w:r>
      <w:r w:rsidR="009E55A6" w:rsidRPr="002E4A24">
        <w:rPr>
          <w:rFonts w:ascii="Times New Roman" w:hAnsi="Times New Roman"/>
          <w:sz w:val="22"/>
          <w:szCs w:val="22"/>
        </w:rPr>
        <w:t xml:space="preserve"> halves of</w:t>
      </w:r>
      <w:r w:rsidRPr="002E4A24">
        <w:rPr>
          <w:rFonts w:ascii="Times New Roman" w:hAnsi="Times New Roman"/>
          <w:sz w:val="22"/>
          <w:szCs w:val="22"/>
        </w:rPr>
        <w:t xml:space="preserve"> the concrete slab</w:t>
      </w:r>
      <w:r w:rsidR="00411A3B" w:rsidRPr="002E4A24">
        <w:rPr>
          <w:rFonts w:ascii="Times New Roman" w:hAnsi="Times New Roman"/>
          <w:sz w:val="22"/>
          <w:szCs w:val="22"/>
        </w:rPr>
        <w:t>. This situation defeats</w:t>
      </w:r>
      <w:r w:rsidR="00EF5A41" w:rsidRPr="002E4A24">
        <w:rPr>
          <w:rFonts w:ascii="Times New Roman" w:hAnsi="Times New Roman"/>
          <w:sz w:val="22"/>
          <w:szCs w:val="22"/>
        </w:rPr>
        <w:t xml:space="preserve"> the wh</w:t>
      </w:r>
      <w:r w:rsidR="00705F94" w:rsidRPr="002E4A24">
        <w:rPr>
          <w:rFonts w:ascii="Times New Roman" w:hAnsi="Times New Roman"/>
          <w:sz w:val="22"/>
          <w:szCs w:val="22"/>
        </w:rPr>
        <w:t>ole purpose of safe</w:t>
      </w:r>
      <w:r w:rsidR="00EF5A41" w:rsidRPr="002E4A24">
        <w:rPr>
          <w:rFonts w:ascii="Times New Roman" w:hAnsi="Times New Roman"/>
          <w:sz w:val="22"/>
          <w:szCs w:val="22"/>
        </w:rPr>
        <w:t xml:space="preserve"> water</w:t>
      </w:r>
      <w:r w:rsidR="00705F94" w:rsidRPr="002E4A24">
        <w:rPr>
          <w:rFonts w:ascii="Times New Roman" w:hAnsi="Times New Roman"/>
          <w:sz w:val="22"/>
          <w:szCs w:val="22"/>
        </w:rPr>
        <w:t xml:space="preserve"> source</w:t>
      </w:r>
      <w:r w:rsidR="00EF5A41" w:rsidRPr="002E4A24">
        <w:rPr>
          <w:rFonts w:ascii="Times New Roman" w:hAnsi="Times New Roman"/>
          <w:sz w:val="22"/>
          <w:szCs w:val="22"/>
        </w:rPr>
        <w:t>. It was</w:t>
      </w:r>
      <w:r w:rsidR="00705F94" w:rsidRPr="002E4A24">
        <w:rPr>
          <w:rFonts w:ascii="Times New Roman" w:hAnsi="Times New Roman"/>
          <w:sz w:val="22"/>
          <w:szCs w:val="22"/>
        </w:rPr>
        <w:t xml:space="preserve"> reported by the headmasters of </w:t>
      </w:r>
      <w:r w:rsidR="0041152B" w:rsidRPr="002E4A24">
        <w:rPr>
          <w:rFonts w:ascii="Times New Roman" w:hAnsi="Times New Roman"/>
          <w:sz w:val="22"/>
          <w:szCs w:val="22"/>
        </w:rPr>
        <w:t xml:space="preserve">the </w:t>
      </w:r>
      <w:r w:rsidR="00705F94" w:rsidRPr="002E4A24">
        <w:rPr>
          <w:rFonts w:ascii="Times New Roman" w:hAnsi="Times New Roman"/>
          <w:sz w:val="22"/>
          <w:szCs w:val="22"/>
        </w:rPr>
        <w:t>schools affected by this problem that</w:t>
      </w:r>
      <w:r w:rsidR="00EF5A41" w:rsidRPr="002E4A24">
        <w:rPr>
          <w:rFonts w:ascii="Times New Roman" w:hAnsi="Times New Roman"/>
          <w:sz w:val="22"/>
          <w:szCs w:val="22"/>
        </w:rPr>
        <w:t xml:space="preserve"> the contractor</w:t>
      </w:r>
      <w:r w:rsidR="00B52058" w:rsidRPr="002E4A24">
        <w:rPr>
          <w:rFonts w:ascii="Times New Roman" w:hAnsi="Times New Roman"/>
          <w:sz w:val="22"/>
          <w:szCs w:val="22"/>
        </w:rPr>
        <w:t>(s)</w:t>
      </w:r>
      <w:r w:rsidR="003B3478" w:rsidRPr="002E4A24">
        <w:rPr>
          <w:rFonts w:ascii="Times New Roman" w:hAnsi="Times New Roman"/>
          <w:sz w:val="22"/>
          <w:szCs w:val="22"/>
        </w:rPr>
        <w:t xml:space="preserve"> </w:t>
      </w:r>
      <w:r w:rsidR="009E55A6" w:rsidRPr="002E4A24">
        <w:rPr>
          <w:rFonts w:ascii="Times New Roman" w:hAnsi="Times New Roman"/>
          <w:sz w:val="22"/>
          <w:szCs w:val="22"/>
        </w:rPr>
        <w:t xml:space="preserve">had sent workers </w:t>
      </w:r>
      <w:r w:rsidR="003B3478" w:rsidRPr="002E4A24">
        <w:rPr>
          <w:rFonts w:ascii="Times New Roman" w:hAnsi="Times New Roman"/>
          <w:sz w:val="22"/>
          <w:szCs w:val="22"/>
        </w:rPr>
        <w:t>to repair the fault</w:t>
      </w:r>
      <w:r w:rsidRPr="002E4A24">
        <w:rPr>
          <w:rFonts w:ascii="Times New Roman" w:hAnsi="Times New Roman"/>
          <w:sz w:val="22"/>
          <w:szCs w:val="22"/>
        </w:rPr>
        <w:t>s</w:t>
      </w:r>
      <w:r w:rsidR="009E55A6" w:rsidRPr="002E4A24">
        <w:rPr>
          <w:rFonts w:ascii="Times New Roman" w:hAnsi="Times New Roman"/>
          <w:sz w:val="22"/>
          <w:szCs w:val="22"/>
        </w:rPr>
        <w:t xml:space="preserve"> </w:t>
      </w:r>
      <w:r w:rsidRPr="002E4A24">
        <w:rPr>
          <w:rFonts w:ascii="Times New Roman" w:hAnsi="Times New Roman"/>
          <w:sz w:val="22"/>
          <w:szCs w:val="22"/>
        </w:rPr>
        <w:t>but this has not been successful.</w:t>
      </w:r>
    </w:p>
    <w:p w:rsidR="003B3478" w:rsidRPr="002E4A24" w:rsidRDefault="003B3478" w:rsidP="00BE7BA1">
      <w:pPr>
        <w:pStyle w:val="ListParagraph"/>
        <w:spacing w:line="276" w:lineRule="auto"/>
        <w:ind w:left="360"/>
        <w:jc w:val="both"/>
        <w:rPr>
          <w:rFonts w:ascii="Times New Roman" w:hAnsi="Times New Roman"/>
          <w:sz w:val="22"/>
          <w:szCs w:val="22"/>
        </w:rPr>
      </w:pPr>
    </w:p>
    <w:p w:rsidR="00B52058" w:rsidRPr="002E4A24" w:rsidRDefault="00411A3B" w:rsidP="00BE7BA1">
      <w:pPr>
        <w:spacing w:line="276" w:lineRule="auto"/>
        <w:ind w:left="360"/>
        <w:jc w:val="both"/>
        <w:rPr>
          <w:rFonts w:ascii="Times New Roman" w:hAnsi="Times New Roman"/>
          <w:sz w:val="22"/>
          <w:szCs w:val="22"/>
        </w:rPr>
      </w:pPr>
      <w:r w:rsidRPr="002E4A24">
        <w:rPr>
          <w:rFonts w:ascii="Times New Roman" w:hAnsi="Times New Roman"/>
          <w:sz w:val="22"/>
          <w:szCs w:val="22"/>
        </w:rPr>
        <w:t>- W</w:t>
      </w:r>
      <w:r w:rsidR="00B52058" w:rsidRPr="002E4A24">
        <w:rPr>
          <w:rFonts w:ascii="Times New Roman" w:hAnsi="Times New Roman"/>
          <w:sz w:val="22"/>
          <w:szCs w:val="22"/>
        </w:rPr>
        <w:t>ith t</w:t>
      </w:r>
      <w:r w:rsidR="00231579" w:rsidRPr="002E4A24">
        <w:rPr>
          <w:rFonts w:ascii="Times New Roman" w:hAnsi="Times New Roman"/>
          <w:sz w:val="22"/>
          <w:szCs w:val="22"/>
        </w:rPr>
        <w:t>he newly installed</w:t>
      </w:r>
      <w:r w:rsidR="00B52058" w:rsidRPr="002E4A24">
        <w:rPr>
          <w:rFonts w:ascii="Times New Roman" w:hAnsi="Times New Roman"/>
          <w:sz w:val="22"/>
          <w:szCs w:val="22"/>
        </w:rPr>
        <w:t xml:space="preserve"> solar powered water supply systems</w:t>
      </w:r>
      <w:r w:rsidR="00705F94" w:rsidRPr="002E4A24">
        <w:rPr>
          <w:rFonts w:ascii="Times New Roman" w:hAnsi="Times New Roman"/>
          <w:sz w:val="22"/>
          <w:szCs w:val="22"/>
        </w:rPr>
        <w:t xml:space="preserve"> waste water collects</w:t>
      </w:r>
      <w:r w:rsidR="003B3478" w:rsidRPr="002E4A24">
        <w:rPr>
          <w:rFonts w:ascii="Times New Roman" w:hAnsi="Times New Roman"/>
          <w:sz w:val="22"/>
          <w:szCs w:val="22"/>
        </w:rPr>
        <w:t xml:space="preserve"> around the tap</w:t>
      </w:r>
      <w:r w:rsidR="00705F94" w:rsidRPr="002E4A24">
        <w:rPr>
          <w:rFonts w:ascii="Times New Roman" w:hAnsi="Times New Roman"/>
          <w:sz w:val="22"/>
          <w:szCs w:val="22"/>
        </w:rPr>
        <w:t xml:space="preserve"> rather than draining</w:t>
      </w:r>
      <w:r w:rsidRPr="002E4A24">
        <w:rPr>
          <w:rFonts w:ascii="Times New Roman" w:hAnsi="Times New Roman"/>
          <w:sz w:val="22"/>
          <w:szCs w:val="22"/>
        </w:rPr>
        <w:t xml:space="preserve"> into the sc</w:t>
      </w:r>
      <w:r w:rsidR="003B3478" w:rsidRPr="002E4A24">
        <w:rPr>
          <w:rFonts w:ascii="Times New Roman" w:hAnsi="Times New Roman"/>
          <w:sz w:val="22"/>
          <w:szCs w:val="22"/>
        </w:rPr>
        <w:t>h</w:t>
      </w:r>
      <w:r w:rsidR="00705F94" w:rsidRPr="002E4A24">
        <w:rPr>
          <w:rFonts w:ascii="Times New Roman" w:hAnsi="Times New Roman"/>
          <w:sz w:val="22"/>
          <w:szCs w:val="22"/>
        </w:rPr>
        <w:t>ool garden w</w:t>
      </w:r>
      <w:r w:rsidR="0041152B" w:rsidRPr="002E4A24">
        <w:rPr>
          <w:rFonts w:ascii="Times New Roman" w:hAnsi="Times New Roman"/>
          <w:sz w:val="22"/>
          <w:szCs w:val="22"/>
        </w:rPr>
        <w:t>here it was planned</w:t>
      </w:r>
      <w:r w:rsidR="00705F94" w:rsidRPr="002E4A24">
        <w:rPr>
          <w:rFonts w:ascii="Times New Roman" w:hAnsi="Times New Roman"/>
          <w:sz w:val="22"/>
          <w:szCs w:val="22"/>
        </w:rPr>
        <w:t xml:space="preserve"> to go to.</w:t>
      </w:r>
      <w:r w:rsidR="00B91E3A" w:rsidRPr="002E4A24">
        <w:rPr>
          <w:rFonts w:ascii="Times New Roman" w:hAnsi="Times New Roman"/>
          <w:sz w:val="22"/>
          <w:szCs w:val="22"/>
        </w:rPr>
        <w:t xml:space="preserve"> </w:t>
      </w:r>
      <w:r w:rsidR="009E55A6" w:rsidRPr="002E4A24">
        <w:rPr>
          <w:rFonts w:ascii="Times New Roman" w:hAnsi="Times New Roman"/>
          <w:sz w:val="22"/>
          <w:szCs w:val="22"/>
        </w:rPr>
        <w:t>The standing pool of water around the taps</w:t>
      </w:r>
      <w:r w:rsidR="00B91E3A" w:rsidRPr="002E4A24">
        <w:rPr>
          <w:rFonts w:ascii="Times New Roman" w:hAnsi="Times New Roman"/>
          <w:sz w:val="22"/>
          <w:szCs w:val="22"/>
        </w:rPr>
        <w:t xml:space="preserve"> pose</w:t>
      </w:r>
      <w:r w:rsidR="00F47DD5" w:rsidRPr="002E4A24">
        <w:rPr>
          <w:rFonts w:ascii="Times New Roman" w:hAnsi="Times New Roman"/>
          <w:sz w:val="22"/>
          <w:szCs w:val="22"/>
        </w:rPr>
        <w:t>s</w:t>
      </w:r>
      <w:r w:rsidR="00B91E3A" w:rsidRPr="002E4A24">
        <w:rPr>
          <w:rFonts w:ascii="Times New Roman" w:eastAsiaTheme="minorHAnsi" w:hAnsi="Times New Roman"/>
          <w:kern w:val="0"/>
          <w:sz w:val="22"/>
          <w:szCs w:val="22"/>
        </w:rPr>
        <w:t xml:space="preserve"> health hazards due to</w:t>
      </w:r>
      <w:r w:rsidR="009E55A6" w:rsidRPr="002E4A24">
        <w:rPr>
          <w:rFonts w:ascii="Times New Roman" w:eastAsiaTheme="minorHAnsi" w:hAnsi="Times New Roman"/>
          <w:kern w:val="0"/>
          <w:sz w:val="22"/>
          <w:szCs w:val="22"/>
        </w:rPr>
        <w:t xml:space="preserve"> the potential</w:t>
      </w:r>
      <w:r w:rsidR="00F47DD5" w:rsidRPr="002E4A24">
        <w:rPr>
          <w:rFonts w:ascii="Times New Roman" w:eastAsiaTheme="minorHAnsi" w:hAnsi="Times New Roman"/>
          <w:kern w:val="0"/>
          <w:sz w:val="22"/>
          <w:szCs w:val="22"/>
        </w:rPr>
        <w:t xml:space="preserve"> as a breeding ground for mosquitoes and other</w:t>
      </w:r>
      <w:r w:rsidR="009E55A6" w:rsidRPr="002E4A24">
        <w:rPr>
          <w:rFonts w:ascii="Times New Roman" w:eastAsiaTheme="minorHAnsi" w:hAnsi="Times New Roman"/>
          <w:kern w:val="0"/>
          <w:sz w:val="22"/>
          <w:szCs w:val="22"/>
        </w:rPr>
        <w:t xml:space="preserve"> disease vector</w:t>
      </w:r>
      <w:r w:rsidR="005635C8" w:rsidRPr="002E4A24">
        <w:rPr>
          <w:rFonts w:ascii="Times New Roman" w:eastAsiaTheme="minorHAnsi" w:hAnsi="Times New Roman"/>
          <w:kern w:val="0"/>
          <w:sz w:val="22"/>
          <w:szCs w:val="22"/>
        </w:rPr>
        <w:t>s</w:t>
      </w:r>
      <w:r w:rsidR="00705F94" w:rsidRPr="002E4A24">
        <w:rPr>
          <w:rFonts w:ascii="Times New Roman" w:eastAsiaTheme="minorHAnsi" w:hAnsi="Times New Roman"/>
          <w:kern w:val="0"/>
          <w:sz w:val="22"/>
          <w:szCs w:val="22"/>
        </w:rPr>
        <w:t>.</w:t>
      </w:r>
    </w:p>
    <w:p w:rsidR="009E55A6" w:rsidRPr="002E4A24" w:rsidRDefault="009E55A6" w:rsidP="00BE7BA1">
      <w:pPr>
        <w:spacing w:line="276" w:lineRule="auto"/>
        <w:jc w:val="both"/>
        <w:rPr>
          <w:rFonts w:ascii="Garamond" w:hAnsi="Garamond" w:cs="Arial"/>
          <w:b/>
          <w:sz w:val="22"/>
          <w:szCs w:val="22"/>
        </w:rPr>
      </w:pPr>
    </w:p>
    <w:p w:rsidR="00FB5911" w:rsidRPr="002E4A24" w:rsidRDefault="003B3478" w:rsidP="00BE7BA1">
      <w:pPr>
        <w:spacing w:line="276" w:lineRule="auto"/>
        <w:jc w:val="both"/>
        <w:rPr>
          <w:rFonts w:ascii="Times New Roman" w:hAnsi="Times New Roman"/>
          <w:b/>
          <w:sz w:val="22"/>
          <w:szCs w:val="22"/>
        </w:rPr>
      </w:pPr>
      <w:r w:rsidRPr="002E4A24">
        <w:rPr>
          <w:rFonts w:ascii="Times New Roman" w:hAnsi="Times New Roman"/>
          <w:b/>
          <w:sz w:val="22"/>
          <w:szCs w:val="22"/>
        </w:rPr>
        <w:t>S</w:t>
      </w:r>
      <w:r w:rsidR="00D954AF" w:rsidRPr="002E4A24">
        <w:rPr>
          <w:rFonts w:ascii="Times New Roman" w:hAnsi="Times New Roman"/>
          <w:b/>
          <w:sz w:val="22"/>
          <w:szCs w:val="22"/>
        </w:rPr>
        <w:t>afety Concerns</w:t>
      </w:r>
      <w:r w:rsidR="00FB5911" w:rsidRPr="002E4A24">
        <w:rPr>
          <w:rFonts w:ascii="Times New Roman" w:hAnsi="Times New Roman"/>
          <w:b/>
          <w:sz w:val="22"/>
          <w:szCs w:val="22"/>
        </w:rPr>
        <w:t xml:space="preserve"> of Workers at Subproject sites</w:t>
      </w:r>
    </w:p>
    <w:p w:rsidR="00B473A8" w:rsidRPr="002E4A24" w:rsidRDefault="00FB5911" w:rsidP="00231579">
      <w:pPr>
        <w:spacing w:line="276" w:lineRule="auto"/>
        <w:ind w:left="270"/>
        <w:jc w:val="both"/>
        <w:rPr>
          <w:rFonts w:ascii="Times New Roman" w:hAnsi="Times New Roman"/>
          <w:b/>
          <w:sz w:val="22"/>
          <w:szCs w:val="22"/>
        </w:rPr>
      </w:pPr>
      <w:r w:rsidRPr="002E4A24">
        <w:rPr>
          <w:rFonts w:ascii="Times New Roman" w:hAnsi="Times New Roman"/>
          <w:sz w:val="22"/>
          <w:szCs w:val="22"/>
        </w:rPr>
        <w:t>-</w:t>
      </w:r>
      <w:r w:rsidR="00231579" w:rsidRPr="002E4A24">
        <w:rPr>
          <w:rFonts w:ascii="Times New Roman" w:hAnsi="Times New Roman"/>
          <w:sz w:val="22"/>
          <w:szCs w:val="22"/>
        </w:rPr>
        <w:t>During visits to</w:t>
      </w:r>
      <w:r w:rsidR="00D954AF" w:rsidRPr="002E4A24">
        <w:rPr>
          <w:rFonts w:ascii="Times New Roman" w:hAnsi="Times New Roman"/>
          <w:sz w:val="22"/>
          <w:szCs w:val="22"/>
        </w:rPr>
        <w:t xml:space="preserve"> site</w:t>
      </w:r>
      <w:r w:rsidR="00705F94" w:rsidRPr="002E4A24">
        <w:rPr>
          <w:rFonts w:ascii="Times New Roman" w:hAnsi="Times New Roman"/>
          <w:sz w:val="22"/>
          <w:szCs w:val="22"/>
        </w:rPr>
        <w:t>s where some construction wa</w:t>
      </w:r>
      <w:r w:rsidR="00D954AF" w:rsidRPr="002E4A24">
        <w:rPr>
          <w:rFonts w:ascii="Times New Roman" w:hAnsi="Times New Roman"/>
          <w:sz w:val="22"/>
          <w:szCs w:val="22"/>
        </w:rPr>
        <w:t>s taking place many of the workers were</w:t>
      </w:r>
      <w:r w:rsidR="0041152B" w:rsidRPr="002E4A24">
        <w:rPr>
          <w:rFonts w:ascii="Times New Roman" w:hAnsi="Times New Roman"/>
          <w:sz w:val="22"/>
          <w:szCs w:val="22"/>
        </w:rPr>
        <w:t xml:space="preserve"> seen</w:t>
      </w:r>
      <w:r w:rsidR="00D954AF" w:rsidRPr="002E4A24">
        <w:rPr>
          <w:rFonts w:ascii="Times New Roman" w:hAnsi="Times New Roman"/>
          <w:sz w:val="22"/>
          <w:szCs w:val="22"/>
        </w:rPr>
        <w:t xml:space="preserve"> not wearing protective dress</w:t>
      </w:r>
      <w:r w:rsidR="0041152B" w:rsidRPr="002E4A24">
        <w:rPr>
          <w:rFonts w:ascii="Times New Roman" w:hAnsi="Times New Roman"/>
          <w:sz w:val="22"/>
          <w:szCs w:val="22"/>
        </w:rPr>
        <w:t>es</w:t>
      </w:r>
      <w:r w:rsidR="003B3478" w:rsidRPr="002E4A24">
        <w:rPr>
          <w:rFonts w:ascii="Times New Roman" w:hAnsi="Times New Roman"/>
          <w:sz w:val="22"/>
          <w:szCs w:val="22"/>
        </w:rPr>
        <w:t xml:space="preserve"> </w:t>
      </w:r>
      <w:r w:rsidR="00D954AF" w:rsidRPr="002E4A24">
        <w:rPr>
          <w:rFonts w:ascii="Times New Roman" w:hAnsi="Times New Roman"/>
          <w:sz w:val="22"/>
          <w:szCs w:val="22"/>
        </w:rPr>
        <w:t>(helmet, safety/security shoes</w:t>
      </w:r>
      <w:r w:rsidRPr="002E4A24">
        <w:rPr>
          <w:rFonts w:ascii="Times New Roman" w:hAnsi="Times New Roman"/>
          <w:sz w:val="22"/>
          <w:szCs w:val="22"/>
        </w:rPr>
        <w:t>)</w:t>
      </w:r>
      <w:r w:rsidR="0041152B" w:rsidRPr="002E4A24">
        <w:rPr>
          <w:rFonts w:ascii="Times New Roman" w:hAnsi="Times New Roman"/>
          <w:sz w:val="22"/>
          <w:szCs w:val="22"/>
        </w:rPr>
        <w:t xml:space="preserve"> contrary to health and safety standards at construction sites.</w:t>
      </w:r>
      <w:r w:rsidR="00D954AF" w:rsidRPr="002E4A24">
        <w:rPr>
          <w:rFonts w:ascii="Times New Roman" w:hAnsi="Times New Roman"/>
          <w:sz w:val="22"/>
          <w:szCs w:val="22"/>
        </w:rPr>
        <w:t xml:space="preserve"> </w:t>
      </w:r>
      <w:r w:rsidR="00403450">
        <w:rPr>
          <w:rFonts w:ascii="Times New Roman" w:hAnsi="Times New Roman"/>
          <w:sz w:val="22"/>
          <w:szCs w:val="22"/>
        </w:rPr>
        <w:t>The work sites are not always fenced off to prev</w:t>
      </w:r>
      <w:r w:rsidR="0051596B">
        <w:rPr>
          <w:rFonts w:ascii="Times New Roman" w:hAnsi="Times New Roman"/>
          <w:sz w:val="22"/>
          <w:szCs w:val="22"/>
        </w:rPr>
        <w:t>ent access by children.</w:t>
      </w:r>
    </w:p>
    <w:p w:rsidR="00952FE1" w:rsidRPr="002E4A24" w:rsidRDefault="00952FE1" w:rsidP="0051596B">
      <w:pPr>
        <w:spacing w:line="276" w:lineRule="auto"/>
        <w:jc w:val="both"/>
        <w:rPr>
          <w:rFonts w:ascii="Times New Roman" w:hAnsi="Times New Roman"/>
          <w:b/>
          <w:sz w:val="22"/>
          <w:szCs w:val="22"/>
        </w:rPr>
      </w:pPr>
    </w:p>
    <w:p w:rsidR="00B473A8" w:rsidRPr="002E4A24" w:rsidRDefault="00B473A8" w:rsidP="009E55A6">
      <w:pPr>
        <w:spacing w:line="276" w:lineRule="auto"/>
        <w:jc w:val="both"/>
        <w:rPr>
          <w:rFonts w:ascii="Times New Roman" w:hAnsi="Times New Roman"/>
          <w:b/>
          <w:sz w:val="22"/>
          <w:szCs w:val="22"/>
        </w:rPr>
      </w:pPr>
      <w:r w:rsidRPr="002E4A24">
        <w:rPr>
          <w:rFonts w:ascii="Times New Roman" w:hAnsi="Times New Roman"/>
          <w:b/>
          <w:sz w:val="22"/>
          <w:szCs w:val="22"/>
        </w:rPr>
        <w:t>Environmental and Social Moni</w:t>
      </w:r>
      <w:r w:rsidR="002C0C9E" w:rsidRPr="002E4A24">
        <w:rPr>
          <w:rFonts w:ascii="Times New Roman" w:hAnsi="Times New Roman"/>
          <w:b/>
          <w:sz w:val="22"/>
          <w:szCs w:val="22"/>
        </w:rPr>
        <w:t>toring of t</w:t>
      </w:r>
      <w:r w:rsidRPr="002E4A24">
        <w:rPr>
          <w:rFonts w:ascii="Times New Roman" w:hAnsi="Times New Roman"/>
          <w:b/>
          <w:sz w:val="22"/>
          <w:szCs w:val="22"/>
        </w:rPr>
        <w:t>he Works</w:t>
      </w:r>
    </w:p>
    <w:p w:rsidR="00B52058" w:rsidRDefault="0021460E" w:rsidP="00E74166">
      <w:pPr>
        <w:spacing w:line="276" w:lineRule="auto"/>
        <w:ind w:left="270"/>
        <w:jc w:val="both"/>
        <w:rPr>
          <w:rFonts w:ascii="Times New Roman" w:hAnsi="Times New Roman"/>
          <w:sz w:val="22"/>
          <w:szCs w:val="22"/>
        </w:rPr>
      </w:pPr>
      <w:r w:rsidRPr="002E4A24">
        <w:rPr>
          <w:rFonts w:ascii="Times New Roman" w:hAnsi="Times New Roman"/>
          <w:sz w:val="22"/>
          <w:szCs w:val="22"/>
        </w:rPr>
        <w:t>-</w:t>
      </w:r>
      <w:r w:rsidR="00B473A8" w:rsidRPr="002E4A24">
        <w:rPr>
          <w:rFonts w:ascii="Times New Roman" w:hAnsi="Times New Roman"/>
          <w:sz w:val="22"/>
          <w:szCs w:val="22"/>
        </w:rPr>
        <w:t>Although</w:t>
      </w:r>
      <w:r w:rsidR="009E55A6" w:rsidRPr="002E4A24">
        <w:rPr>
          <w:rFonts w:ascii="Times New Roman" w:hAnsi="Times New Roman"/>
          <w:sz w:val="22"/>
          <w:szCs w:val="22"/>
        </w:rPr>
        <w:t xml:space="preserve"> the</w:t>
      </w:r>
      <w:r w:rsidR="00B473A8" w:rsidRPr="002E4A24">
        <w:rPr>
          <w:rFonts w:ascii="Times New Roman" w:hAnsi="Times New Roman"/>
          <w:sz w:val="22"/>
          <w:szCs w:val="22"/>
        </w:rPr>
        <w:t xml:space="preserve"> PCU has deployed construction monitors in each of the regions their terms of reference does not specifically  include environmental monitoring </w:t>
      </w:r>
      <w:r w:rsidR="00FB5911" w:rsidRPr="002E4A24">
        <w:rPr>
          <w:rFonts w:ascii="Times New Roman" w:hAnsi="Times New Roman"/>
          <w:sz w:val="22"/>
          <w:szCs w:val="22"/>
        </w:rPr>
        <w:t xml:space="preserve"> even though with some training they could very well carry out this function. At present however,</w:t>
      </w:r>
      <w:r w:rsidR="003B3478" w:rsidRPr="002E4A24">
        <w:rPr>
          <w:rFonts w:ascii="Times New Roman" w:hAnsi="Times New Roman"/>
          <w:sz w:val="22"/>
          <w:szCs w:val="22"/>
        </w:rPr>
        <w:t xml:space="preserve"> they </w:t>
      </w:r>
      <w:r w:rsidR="00B473A8" w:rsidRPr="002E4A24">
        <w:rPr>
          <w:rFonts w:ascii="Times New Roman" w:hAnsi="Times New Roman"/>
          <w:sz w:val="22"/>
          <w:szCs w:val="22"/>
        </w:rPr>
        <w:t>concentrate more on the technical aspects of the works at the expense of environmental and social concerns.</w:t>
      </w:r>
      <w:r w:rsidR="00FB5911" w:rsidRPr="002E4A24">
        <w:rPr>
          <w:rFonts w:ascii="Times New Roman" w:hAnsi="Times New Roman"/>
          <w:sz w:val="22"/>
          <w:szCs w:val="22"/>
        </w:rPr>
        <w:t xml:space="preserve"> </w:t>
      </w:r>
      <w:r w:rsidR="00B473A8" w:rsidRPr="002E4A24">
        <w:rPr>
          <w:rFonts w:ascii="Times New Roman" w:hAnsi="Times New Roman"/>
          <w:sz w:val="22"/>
          <w:szCs w:val="22"/>
        </w:rPr>
        <w:t xml:space="preserve"> </w:t>
      </w:r>
      <w:r w:rsidR="00FB5911" w:rsidRPr="002E4A24">
        <w:rPr>
          <w:rFonts w:ascii="Times New Roman" w:hAnsi="Times New Roman"/>
          <w:sz w:val="22"/>
          <w:szCs w:val="22"/>
        </w:rPr>
        <w:t xml:space="preserve">The project has not also made use of </w:t>
      </w:r>
      <w:r w:rsidR="00B473A8" w:rsidRPr="002E4A24">
        <w:rPr>
          <w:rFonts w:ascii="Times New Roman" w:hAnsi="Times New Roman"/>
          <w:sz w:val="22"/>
          <w:szCs w:val="22"/>
        </w:rPr>
        <w:t xml:space="preserve">the focal points of the NEA </w:t>
      </w:r>
      <w:r w:rsidR="00FB5911" w:rsidRPr="002E4A24">
        <w:rPr>
          <w:rFonts w:ascii="Times New Roman" w:hAnsi="Times New Roman"/>
          <w:sz w:val="22"/>
          <w:szCs w:val="22"/>
        </w:rPr>
        <w:t>present in the regions for advice/support.</w:t>
      </w:r>
      <w:r w:rsidR="00B473A8" w:rsidRPr="002E4A24">
        <w:rPr>
          <w:rFonts w:ascii="Times New Roman" w:hAnsi="Times New Roman"/>
          <w:sz w:val="22"/>
          <w:szCs w:val="22"/>
        </w:rPr>
        <w:t xml:space="preserve"> </w:t>
      </w:r>
    </w:p>
    <w:p w:rsidR="002F0258" w:rsidRPr="002E4A24" w:rsidRDefault="002F0258" w:rsidP="00E74166">
      <w:pPr>
        <w:spacing w:line="276" w:lineRule="auto"/>
        <w:ind w:left="270"/>
        <w:jc w:val="both"/>
        <w:rPr>
          <w:rFonts w:ascii="Times New Roman" w:hAnsi="Times New Roman"/>
          <w:sz w:val="22"/>
          <w:szCs w:val="22"/>
        </w:rPr>
      </w:pPr>
    </w:p>
    <w:p w:rsidR="00EF5A41" w:rsidRPr="002E4A24" w:rsidRDefault="00B52058" w:rsidP="00BE7BA1">
      <w:pPr>
        <w:spacing w:line="276" w:lineRule="auto"/>
        <w:jc w:val="both"/>
        <w:rPr>
          <w:rFonts w:ascii="Times New Roman" w:hAnsi="Times New Roman"/>
          <w:b/>
          <w:sz w:val="22"/>
          <w:szCs w:val="22"/>
        </w:rPr>
      </w:pPr>
      <w:r w:rsidRPr="002E4A24">
        <w:rPr>
          <w:rFonts w:ascii="Times New Roman" w:hAnsi="Times New Roman"/>
          <w:b/>
          <w:sz w:val="22"/>
          <w:szCs w:val="22"/>
        </w:rPr>
        <w:t>Other E</w:t>
      </w:r>
      <w:r w:rsidR="00B473A8" w:rsidRPr="002E4A24">
        <w:rPr>
          <w:rFonts w:ascii="Times New Roman" w:hAnsi="Times New Roman"/>
          <w:b/>
          <w:sz w:val="22"/>
          <w:szCs w:val="22"/>
        </w:rPr>
        <w:t>n</w:t>
      </w:r>
      <w:r w:rsidRPr="002E4A24">
        <w:rPr>
          <w:rFonts w:ascii="Times New Roman" w:hAnsi="Times New Roman"/>
          <w:b/>
          <w:sz w:val="22"/>
          <w:szCs w:val="22"/>
        </w:rPr>
        <w:t>vironmental Concerns</w:t>
      </w:r>
    </w:p>
    <w:p w:rsidR="00A32ECF" w:rsidRDefault="0021460E" w:rsidP="00E74166">
      <w:pPr>
        <w:tabs>
          <w:tab w:val="left" w:pos="270"/>
        </w:tabs>
        <w:spacing w:line="276" w:lineRule="auto"/>
        <w:ind w:left="270" w:hanging="270"/>
        <w:jc w:val="both"/>
        <w:rPr>
          <w:rFonts w:ascii="Times New Roman" w:hAnsi="Times New Roman"/>
          <w:sz w:val="24"/>
          <w:szCs w:val="24"/>
        </w:rPr>
      </w:pPr>
      <w:r w:rsidRPr="002E4A24">
        <w:rPr>
          <w:rFonts w:ascii="Times New Roman" w:hAnsi="Times New Roman"/>
          <w:sz w:val="22"/>
          <w:szCs w:val="22"/>
        </w:rPr>
        <w:tab/>
        <w:t>-</w:t>
      </w:r>
      <w:r w:rsidR="00A32ECF" w:rsidRPr="002E4A24">
        <w:rPr>
          <w:rFonts w:ascii="Times New Roman" w:hAnsi="Times New Roman"/>
          <w:sz w:val="22"/>
          <w:szCs w:val="22"/>
        </w:rPr>
        <w:t>During the field visits the consultant</w:t>
      </w:r>
      <w:r w:rsidR="00A32ECF" w:rsidRPr="002E4A24">
        <w:rPr>
          <w:rFonts w:ascii="Times New Roman" w:hAnsi="Times New Roman"/>
          <w:b/>
          <w:sz w:val="22"/>
          <w:szCs w:val="22"/>
        </w:rPr>
        <w:t xml:space="preserve"> </w:t>
      </w:r>
      <w:r w:rsidR="003B3478" w:rsidRPr="002E4A24">
        <w:rPr>
          <w:rFonts w:ascii="Times New Roman" w:hAnsi="Times New Roman"/>
          <w:sz w:val="22"/>
          <w:szCs w:val="22"/>
        </w:rPr>
        <w:t>noted the continued presence</w:t>
      </w:r>
      <w:r w:rsidR="00A32ECF" w:rsidRPr="002E4A24">
        <w:rPr>
          <w:rFonts w:ascii="Times New Roman" w:hAnsi="Times New Roman"/>
          <w:sz w:val="22"/>
          <w:szCs w:val="22"/>
        </w:rPr>
        <w:t xml:space="preserve"> of asbestos as </w:t>
      </w:r>
      <w:r w:rsidR="00FB5911" w:rsidRPr="002E4A24">
        <w:rPr>
          <w:rFonts w:ascii="Times New Roman" w:hAnsi="Times New Roman"/>
          <w:sz w:val="22"/>
          <w:szCs w:val="22"/>
        </w:rPr>
        <w:t xml:space="preserve">roofing materials for schools </w:t>
      </w:r>
      <w:r w:rsidR="003B3478" w:rsidRPr="002E4A24">
        <w:rPr>
          <w:rFonts w:ascii="Times New Roman" w:hAnsi="Times New Roman"/>
          <w:sz w:val="22"/>
          <w:szCs w:val="22"/>
        </w:rPr>
        <w:t>even though this product is known to ha</w:t>
      </w:r>
      <w:r w:rsidR="000B1D26" w:rsidRPr="002E4A24">
        <w:rPr>
          <w:rFonts w:ascii="Times New Roman" w:hAnsi="Times New Roman"/>
          <w:sz w:val="22"/>
          <w:szCs w:val="22"/>
        </w:rPr>
        <w:t>ve</w:t>
      </w:r>
      <w:r w:rsidR="00FB5911" w:rsidRPr="002E4A24">
        <w:rPr>
          <w:rFonts w:ascii="Times New Roman" w:hAnsi="Times New Roman"/>
          <w:sz w:val="22"/>
          <w:szCs w:val="22"/>
        </w:rPr>
        <w:t xml:space="preserve"> serious</w:t>
      </w:r>
      <w:r w:rsidR="0041152B" w:rsidRPr="002E4A24">
        <w:rPr>
          <w:rFonts w:ascii="Times New Roman" w:hAnsi="Times New Roman"/>
          <w:sz w:val="22"/>
          <w:szCs w:val="22"/>
        </w:rPr>
        <w:t xml:space="preserve"> negative</w:t>
      </w:r>
      <w:r w:rsidR="003B3478" w:rsidRPr="002E4A24">
        <w:rPr>
          <w:rFonts w:ascii="Times New Roman" w:hAnsi="Times New Roman"/>
          <w:sz w:val="22"/>
          <w:szCs w:val="22"/>
        </w:rPr>
        <w:t xml:space="preserve"> impact</w:t>
      </w:r>
      <w:r w:rsidR="00231579" w:rsidRPr="002E4A24">
        <w:rPr>
          <w:rFonts w:ascii="Times New Roman" w:hAnsi="Times New Roman"/>
          <w:sz w:val="22"/>
          <w:szCs w:val="22"/>
        </w:rPr>
        <w:t>s</w:t>
      </w:r>
      <w:r w:rsidR="003B3478" w:rsidRPr="002E4A24">
        <w:rPr>
          <w:rFonts w:ascii="Times New Roman" w:hAnsi="Times New Roman"/>
          <w:sz w:val="22"/>
          <w:szCs w:val="22"/>
        </w:rPr>
        <w:t xml:space="preserve"> on</w:t>
      </w:r>
      <w:r w:rsidR="000B1D26" w:rsidRPr="002E4A24">
        <w:rPr>
          <w:rFonts w:ascii="Times New Roman" w:hAnsi="Times New Roman"/>
          <w:sz w:val="22"/>
          <w:szCs w:val="22"/>
        </w:rPr>
        <w:t xml:space="preserve"> </w:t>
      </w:r>
      <w:r w:rsidR="0041152B" w:rsidRPr="002E4A24">
        <w:rPr>
          <w:rFonts w:ascii="Times New Roman" w:hAnsi="Times New Roman"/>
          <w:sz w:val="22"/>
          <w:szCs w:val="22"/>
        </w:rPr>
        <w:t xml:space="preserve">human </w:t>
      </w:r>
      <w:r w:rsidR="000B1D26" w:rsidRPr="002E4A24">
        <w:rPr>
          <w:rFonts w:ascii="Times New Roman" w:hAnsi="Times New Roman"/>
          <w:sz w:val="22"/>
          <w:szCs w:val="22"/>
        </w:rPr>
        <w:t>health</w:t>
      </w:r>
      <w:r w:rsidR="00FB5911" w:rsidRPr="002E4A24">
        <w:rPr>
          <w:rFonts w:ascii="Times New Roman" w:hAnsi="Times New Roman"/>
          <w:sz w:val="22"/>
          <w:szCs w:val="22"/>
        </w:rPr>
        <w:t xml:space="preserve">. </w:t>
      </w:r>
      <w:r w:rsidR="00A32ECF" w:rsidRPr="002E4A24">
        <w:rPr>
          <w:rFonts w:ascii="Times New Roman" w:hAnsi="Times New Roman"/>
          <w:sz w:val="22"/>
          <w:szCs w:val="22"/>
        </w:rPr>
        <w:t xml:space="preserve"> In </w:t>
      </w:r>
      <w:r w:rsidR="000B1D26" w:rsidRPr="002E4A24">
        <w:rPr>
          <w:rFonts w:ascii="Times New Roman" w:hAnsi="Times New Roman"/>
          <w:sz w:val="22"/>
          <w:szCs w:val="22"/>
        </w:rPr>
        <w:t xml:space="preserve">one of the schools visited, </w:t>
      </w:r>
      <w:proofErr w:type="spellStart"/>
      <w:r w:rsidR="000B1D26" w:rsidRPr="002E4A24">
        <w:rPr>
          <w:rFonts w:ascii="Times New Roman" w:hAnsi="Times New Roman"/>
          <w:sz w:val="22"/>
          <w:szCs w:val="22"/>
        </w:rPr>
        <w:t>Serrekunda</w:t>
      </w:r>
      <w:proofErr w:type="spellEnd"/>
      <w:r w:rsidR="000B1D26" w:rsidRPr="002E4A24">
        <w:rPr>
          <w:rFonts w:ascii="Times New Roman" w:hAnsi="Times New Roman"/>
          <w:sz w:val="22"/>
          <w:szCs w:val="22"/>
        </w:rPr>
        <w:t xml:space="preserve"> Lower Basic</w:t>
      </w:r>
      <w:r w:rsidR="00231579" w:rsidRPr="002E4A24">
        <w:rPr>
          <w:rFonts w:ascii="Times New Roman" w:hAnsi="Times New Roman"/>
          <w:sz w:val="22"/>
          <w:szCs w:val="22"/>
        </w:rPr>
        <w:t>, the roof</w:t>
      </w:r>
      <w:r w:rsidR="000B1D26" w:rsidRPr="002E4A24">
        <w:rPr>
          <w:rFonts w:ascii="Times New Roman" w:hAnsi="Times New Roman"/>
          <w:sz w:val="22"/>
          <w:szCs w:val="22"/>
        </w:rPr>
        <w:t xml:space="preserve"> is</w:t>
      </w:r>
      <w:r w:rsidR="00FB5911" w:rsidRPr="002E4A24">
        <w:rPr>
          <w:rFonts w:ascii="Times New Roman" w:hAnsi="Times New Roman"/>
          <w:sz w:val="22"/>
          <w:szCs w:val="22"/>
        </w:rPr>
        <w:t xml:space="preserve"> old and broken</w:t>
      </w:r>
      <w:r w:rsidR="00C04903" w:rsidRPr="002E4A24">
        <w:rPr>
          <w:rFonts w:ascii="Times New Roman" w:hAnsi="Times New Roman"/>
          <w:sz w:val="22"/>
          <w:szCs w:val="22"/>
        </w:rPr>
        <w:t xml:space="preserve"> in some parts and will</w:t>
      </w:r>
      <w:r w:rsidR="009E55A6" w:rsidRPr="002E4A24">
        <w:rPr>
          <w:rFonts w:ascii="Times New Roman" w:hAnsi="Times New Roman"/>
          <w:sz w:val="22"/>
          <w:szCs w:val="22"/>
        </w:rPr>
        <w:t xml:space="preserve"> leak</w:t>
      </w:r>
      <w:r w:rsidR="000B1D26" w:rsidRPr="002E4A24">
        <w:rPr>
          <w:rFonts w:ascii="Times New Roman" w:hAnsi="Times New Roman"/>
          <w:sz w:val="22"/>
          <w:szCs w:val="22"/>
        </w:rPr>
        <w:t xml:space="preserve"> in the coming rainy season</w:t>
      </w:r>
      <w:r w:rsidR="000B1D26">
        <w:rPr>
          <w:rFonts w:ascii="Times New Roman" w:hAnsi="Times New Roman"/>
          <w:sz w:val="24"/>
          <w:szCs w:val="24"/>
        </w:rPr>
        <w:t xml:space="preserve">. </w:t>
      </w:r>
    </w:p>
    <w:p w:rsidR="00E74166" w:rsidRPr="003B3478" w:rsidRDefault="00E74166" w:rsidP="00E74166">
      <w:pPr>
        <w:tabs>
          <w:tab w:val="left" w:pos="270"/>
        </w:tabs>
        <w:spacing w:line="276" w:lineRule="auto"/>
        <w:ind w:left="270" w:hanging="270"/>
        <w:jc w:val="both"/>
        <w:rPr>
          <w:rFonts w:ascii="Times New Roman" w:hAnsi="Times New Roman"/>
          <w:sz w:val="24"/>
          <w:szCs w:val="24"/>
        </w:rPr>
      </w:pPr>
    </w:p>
    <w:p w:rsidR="00362FD3" w:rsidRPr="002E4A24" w:rsidRDefault="00CC12C4" w:rsidP="00A32ECF">
      <w:pPr>
        <w:spacing w:line="240" w:lineRule="atLeast"/>
        <w:jc w:val="both"/>
        <w:rPr>
          <w:rFonts w:ascii="Times New Roman" w:hAnsi="Times New Roman"/>
          <w:b/>
          <w:sz w:val="22"/>
          <w:szCs w:val="22"/>
          <w:lang w:val="en-GB"/>
        </w:rPr>
      </w:pPr>
      <w:r w:rsidRPr="002E4A24">
        <w:rPr>
          <w:rFonts w:ascii="Times New Roman" w:hAnsi="Times New Roman"/>
          <w:b/>
          <w:sz w:val="22"/>
          <w:szCs w:val="22"/>
          <w:lang w:val="en-GB"/>
        </w:rPr>
        <w:t xml:space="preserve">6.0 </w:t>
      </w:r>
      <w:r w:rsidR="009E55A6" w:rsidRPr="002E4A24">
        <w:rPr>
          <w:rFonts w:ascii="Times New Roman" w:hAnsi="Times New Roman"/>
          <w:b/>
          <w:sz w:val="22"/>
          <w:szCs w:val="22"/>
          <w:lang w:val="en-GB"/>
        </w:rPr>
        <w:t>RECOMMENDED MITIGATION MEASURES</w:t>
      </w:r>
    </w:p>
    <w:p w:rsidR="00D0774B" w:rsidRPr="002E4A24" w:rsidRDefault="00D0774B" w:rsidP="00A32ECF">
      <w:pPr>
        <w:spacing w:line="240" w:lineRule="atLeast"/>
        <w:jc w:val="both"/>
        <w:rPr>
          <w:rFonts w:ascii="Times New Roman" w:hAnsi="Times New Roman"/>
          <w:b/>
          <w:sz w:val="22"/>
          <w:szCs w:val="22"/>
          <w:lang w:val="en-GB"/>
        </w:rPr>
      </w:pPr>
    </w:p>
    <w:p w:rsidR="00F47DD5" w:rsidRPr="002E4A24" w:rsidRDefault="00F47DD5" w:rsidP="00F47DD5">
      <w:pPr>
        <w:spacing w:line="276" w:lineRule="auto"/>
        <w:jc w:val="both"/>
        <w:rPr>
          <w:rFonts w:ascii="Times New Roman" w:hAnsi="Times New Roman"/>
          <w:sz w:val="22"/>
          <w:szCs w:val="22"/>
          <w:lang w:val="en-GB"/>
        </w:rPr>
      </w:pPr>
      <w:r w:rsidRPr="002E4A24">
        <w:rPr>
          <w:rFonts w:ascii="Times New Roman" w:hAnsi="Times New Roman"/>
          <w:sz w:val="22"/>
          <w:szCs w:val="22"/>
          <w:lang w:val="en-GB"/>
        </w:rPr>
        <w:t>O</w:t>
      </w:r>
      <w:r w:rsidR="00881573" w:rsidRPr="002E4A24">
        <w:rPr>
          <w:rFonts w:ascii="Times New Roman" w:hAnsi="Times New Roman"/>
          <w:sz w:val="22"/>
          <w:szCs w:val="22"/>
          <w:lang w:val="en-GB"/>
        </w:rPr>
        <w:t>n the basis of the above findings</w:t>
      </w:r>
      <w:r w:rsidR="00637743" w:rsidRPr="002E4A24">
        <w:rPr>
          <w:rFonts w:ascii="Times New Roman" w:hAnsi="Times New Roman"/>
          <w:sz w:val="22"/>
          <w:szCs w:val="22"/>
          <w:lang w:val="en-GB"/>
        </w:rPr>
        <w:t xml:space="preserve"> the following</w:t>
      </w:r>
      <w:r w:rsidR="00C04903" w:rsidRPr="002E4A24">
        <w:rPr>
          <w:rFonts w:ascii="Times New Roman" w:hAnsi="Times New Roman"/>
          <w:sz w:val="22"/>
          <w:szCs w:val="22"/>
          <w:lang w:val="en-GB"/>
        </w:rPr>
        <w:t xml:space="preserve"> mitigation</w:t>
      </w:r>
      <w:r w:rsidR="00881573" w:rsidRPr="002E4A24">
        <w:rPr>
          <w:rFonts w:ascii="Times New Roman" w:hAnsi="Times New Roman"/>
          <w:sz w:val="22"/>
          <w:szCs w:val="22"/>
          <w:lang w:val="en-GB"/>
        </w:rPr>
        <w:t xml:space="preserve"> measures are recommended</w:t>
      </w:r>
      <w:r w:rsidR="00637743" w:rsidRPr="002E4A24">
        <w:rPr>
          <w:rFonts w:ascii="Times New Roman" w:hAnsi="Times New Roman"/>
          <w:sz w:val="22"/>
          <w:szCs w:val="22"/>
          <w:lang w:val="en-GB"/>
        </w:rPr>
        <w:t xml:space="preserve"> some of </w:t>
      </w:r>
      <w:r w:rsidR="00881573" w:rsidRPr="002E4A24">
        <w:rPr>
          <w:rFonts w:ascii="Times New Roman" w:hAnsi="Times New Roman"/>
          <w:sz w:val="22"/>
          <w:szCs w:val="22"/>
          <w:lang w:val="en-GB"/>
        </w:rPr>
        <w:t>which require immediate action</w:t>
      </w:r>
      <w:r w:rsidR="00637743" w:rsidRPr="002E4A24">
        <w:rPr>
          <w:rFonts w:ascii="Times New Roman" w:hAnsi="Times New Roman"/>
          <w:sz w:val="22"/>
          <w:szCs w:val="22"/>
          <w:lang w:val="en-GB"/>
        </w:rPr>
        <w:t>.</w:t>
      </w:r>
      <w:r w:rsidR="005635C8" w:rsidRPr="002E4A24">
        <w:rPr>
          <w:rFonts w:ascii="Times New Roman" w:hAnsi="Times New Roman"/>
          <w:sz w:val="22"/>
          <w:szCs w:val="22"/>
          <w:lang w:val="en-GB"/>
        </w:rPr>
        <w:t xml:space="preserve"> </w:t>
      </w:r>
      <w:r w:rsidR="007316BB" w:rsidRPr="002E4A24">
        <w:rPr>
          <w:rFonts w:ascii="Times New Roman" w:hAnsi="Times New Roman"/>
          <w:sz w:val="22"/>
          <w:szCs w:val="22"/>
          <w:lang w:val="en-GB"/>
        </w:rPr>
        <w:t xml:space="preserve">The recommended </w:t>
      </w:r>
      <w:r w:rsidR="00881573" w:rsidRPr="002E4A24">
        <w:rPr>
          <w:rFonts w:ascii="Times New Roman" w:hAnsi="Times New Roman"/>
          <w:sz w:val="22"/>
          <w:szCs w:val="22"/>
          <w:lang w:val="en-GB"/>
        </w:rPr>
        <w:t>m</w:t>
      </w:r>
      <w:r w:rsidR="007316BB" w:rsidRPr="002E4A24">
        <w:rPr>
          <w:rFonts w:ascii="Times New Roman" w:hAnsi="Times New Roman"/>
          <w:sz w:val="22"/>
          <w:szCs w:val="22"/>
          <w:lang w:val="en-GB"/>
        </w:rPr>
        <w:t xml:space="preserve">itigation measures together with costs, responsibilities and timeline is indicated in the CAP in </w:t>
      </w:r>
      <w:r w:rsidR="007316BB" w:rsidRPr="002E4A24">
        <w:rPr>
          <w:rFonts w:ascii="Times New Roman" w:hAnsi="Times New Roman"/>
          <w:b/>
          <w:sz w:val="22"/>
          <w:szCs w:val="22"/>
          <w:lang w:val="en-GB"/>
        </w:rPr>
        <w:t>Table</w:t>
      </w:r>
      <w:r w:rsidR="00637743" w:rsidRPr="002E4A24">
        <w:rPr>
          <w:rFonts w:ascii="Times New Roman" w:hAnsi="Times New Roman"/>
          <w:b/>
          <w:sz w:val="22"/>
          <w:szCs w:val="22"/>
          <w:lang w:val="en-GB"/>
        </w:rPr>
        <w:t>3</w:t>
      </w:r>
    </w:p>
    <w:p w:rsidR="00881573" w:rsidRPr="002E4A24" w:rsidRDefault="00881573" w:rsidP="00F47DD5">
      <w:pPr>
        <w:spacing w:line="276" w:lineRule="auto"/>
        <w:jc w:val="both"/>
        <w:rPr>
          <w:rFonts w:ascii="Times New Roman" w:hAnsi="Times New Roman"/>
          <w:b/>
          <w:sz w:val="22"/>
          <w:szCs w:val="22"/>
          <w:lang w:val="en-GB"/>
        </w:rPr>
      </w:pPr>
    </w:p>
    <w:p w:rsidR="00F47DD5" w:rsidRPr="002E4A24" w:rsidRDefault="00CC12C4" w:rsidP="00CC12C4">
      <w:pPr>
        <w:spacing w:line="276" w:lineRule="auto"/>
        <w:ind w:firstLine="720"/>
        <w:jc w:val="both"/>
        <w:rPr>
          <w:rFonts w:ascii="Times New Roman" w:hAnsi="Times New Roman"/>
          <w:b/>
          <w:sz w:val="22"/>
          <w:szCs w:val="22"/>
          <w:lang w:val="en-GB"/>
        </w:rPr>
      </w:pPr>
      <w:r w:rsidRPr="002E4A24">
        <w:rPr>
          <w:rFonts w:ascii="Times New Roman" w:hAnsi="Times New Roman"/>
          <w:b/>
          <w:sz w:val="22"/>
          <w:szCs w:val="22"/>
          <w:lang w:val="en-GB"/>
        </w:rPr>
        <w:t xml:space="preserve">6.1 </w:t>
      </w:r>
      <w:r w:rsidR="00F47DD5" w:rsidRPr="002E4A24">
        <w:rPr>
          <w:rFonts w:ascii="Times New Roman" w:hAnsi="Times New Roman"/>
          <w:b/>
          <w:sz w:val="22"/>
          <w:szCs w:val="22"/>
          <w:lang w:val="en-GB"/>
        </w:rPr>
        <w:t>Water Connection to Toilets</w:t>
      </w:r>
    </w:p>
    <w:p w:rsidR="007316BB" w:rsidRPr="002E4A24" w:rsidRDefault="005635C8" w:rsidP="00F47DD5">
      <w:pPr>
        <w:spacing w:line="276" w:lineRule="auto"/>
        <w:jc w:val="both"/>
        <w:rPr>
          <w:rFonts w:ascii="Times New Roman" w:hAnsi="Times New Roman"/>
          <w:sz w:val="22"/>
          <w:szCs w:val="22"/>
          <w:lang w:val="en-GB"/>
        </w:rPr>
      </w:pPr>
      <w:proofErr w:type="spellStart"/>
      <w:r w:rsidRPr="002E4A24">
        <w:rPr>
          <w:rFonts w:ascii="Times New Roman" w:hAnsi="Times New Roman"/>
          <w:sz w:val="22"/>
          <w:szCs w:val="22"/>
          <w:lang w:val="en-GB"/>
        </w:rPr>
        <w:t>Serrekunda</w:t>
      </w:r>
      <w:proofErr w:type="spellEnd"/>
      <w:r w:rsidRPr="002E4A24">
        <w:rPr>
          <w:rFonts w:ascii="Times New Roman" w:hAnsi="Times New Roman"/>
          <w:sz w:val="22"/>
          <w:szCs w:val="22"/>
          <w:lang w:val="en-GB"/>
        </w:rPr>
        <w:t xml:space="preserve"> Lower Basic and other schools in similar situation should be connected to NAWE</w:t>
      </w:r>
      <w:r w:rsidR="00881573" w:rsidRPr="002E4A24">
        <w:rPr>
          <w:rFonts w:ascii="Times New Roman" w:hAnsi="Times New Roman"/>
          <w:sz w:val="22"/>
          <w:szCs w:val="22"/>
          <w:lang w:val="en-GB"/>
        </w:rPr>
        <w:t>C to ensure that the toilets can be</w:t>
      </w:r>
      <w:r w:rsidRPr="002E4A24">
        <w:rPr>
          <w:rFonts w:ascii="Times New Roman" w:hAnsi="Times New Roman"/>
          <w:sz w:val="22"/>
          <w:szCs w:val="22"/>
          <w:lang w:val="en-GB"/>
        </w:rPr>
        <w:t xml:space="preserve"> used. In the case of </w:t>
      </w:r>
      <w:proofErr w:type="spellStart"/>
      <w:r w:rsidRPr="002E4A24">
        <w:rPr>
          <w:rFonts w:ascii="Times New Roman" w:hAnsi="Times New Roman"/>
          <w:sz w:val="22"/>
          <w:szCs w:val="22"/>
          <w:lang w:val="en-GB"/>
        </w:rPr>
        <w:t>Serrekunda</w:t>
      </w:r>
      <w:proofErr w:type="spellEnd"/>
      <w:r w:rsidRPr="002E4A24">
        <w:rPr>
          <w:rFonts w:ascii="Times New Roman" w:hAnsi="Times New Roman"/>
          <w:sz w:val="22"/>
          <w:szCs w:val="22"/>
          <w:lang w:val="en-GB"/>
        </w:rPr>
        <w:t xml:space="preserve"> it was repor</w:t>
      </w:r>
      <w:r w:rsidR="007316BB" w:rsidRPr="002E4A24">
        <w:rPr>
          <w:rFonts w:ascii="Times New Roman" w:hAnsi="Times New Roman"/>
          <w:sz w:val="22"/>
          <w:szCs w:val="22"/>
          <w:lang w:val="en-GB"/>
        </w:rPr>
        <w:t xml:space="preserve">ted that discussions </w:t>
      </w:r>
      <w:r w:rsidRPr="002E4A24">
        <w:rPr>
          <w:rFonts w:ascii="Times New Roman" w:hAnsi="Times New Roman"/>
          <w:sz w:val="22"/>
          <w:szCs w:val="22"/>
          <w:lang w:val="en-GB"/>
        </w:rPr>
        <w:t>are</w:t>
      </w:r>
      <w:r w:rsidR="00F47DD5" w:rsidRPr="002E4A24">
        <w:rPr>
          <w:rFonts w:ascii="Times New Roman" w:hAnsi="Times New Roman"/>
          <w:sz w:val="22"/>
          <w:szCs w:val="22"/>
          <w:lang w:val="en-GB"/>
        </w:rPr>
        <w:t xml:space="preserve"> in progress between the Ministry and NAWEC</w:t>
      </w:r>
      <w:r w:rsidRPr="002E4A24">
        <w:rPr>
          <w:rFonts w:ascii="Times New Roman" w:hAnsi="Times New Roman"/>
          <w:sz w:val="22"/>
          <w:szCs w:val="22"/>
          <w:lang w:val="en-GB"/>
        </w:rPr>
        <w:t xml:space="preserve"> on the possibility of construc</w:t>
      </w:r>
      <w:r w:rsidR="007316BB" w:rsidRPr="002E4A24">
        <w:rPr>
          <w:rFonts w:ascii="Times New Roman" w:hAnsi="Times New Roman"/>
          <w:sz w:val="22"/>
          <w:szCs w:val="22"/>
          <w:lang w:val="en-GB"/>
        </w:rPr>
        <w:t>ti</w:t>
      </w:r>
      <w:r w:rsidRPr="002E4A24">
        <w:rPr>
          <w:rFonts w:ascii="Times New Roman" w:hAnsi="Times New Roman"/>
          <w:sz w:val="22"/>
          <w:szCs w:val="22"/>
          <w:lang w:val="en-GB"/>
        </w:rPr>
        <w:t>n</w:t>
      </w:r>
      <w:r w:rsidR="007316BB" w:rsidRPr="002E4A24">
        <w:rPr>
          <w:rFonts w:ascii="Times New Roman" w:hAnsi="Times New Roman"/>
          <w:sz w:val="22"/>
          <w:szCs w:val="22"/>
          <w:lang w:val="en-GB"/>
        </w:rPr>
        <w:t>g overhead tanks using</w:t>
      </w:r>
      <w:r w:rsidRPr="002E4A24">
        <w:rPr>
          <w:rFonts w:ascii="Times New Roman" w:hAnsi="Times New Roman"/>
          <w:sz w:val="22"/>
          <w:szCs w:val="22"/>
          <w:lang w:val="en-GB"/>
        </w:rPr>
        <w:t xml:space="preserve"> bigger polyethylene pipes to convey water to the school</w:t>
      </w:r>
      <w:r w:rsidR="007316BB" w:rsidRPr="002E4A24">
        <w:rPr>
          <w:rFonts w:ascii="Times New Roman" w:hAnsi="Times New Roman"/>
          <w:sz w:val="22"/>
          <w:szCs w:val="22"/>
          <w:lang w:val="en-GB"/>
        </w:rPr>
        <w:t xml:space="preserve"> which</w:t>
      </w:r>
      <w:r w:rsidRPr="002E4A24">
        <w:rPr>
          <w:rFonts w:ascii="Times New Roman" w:hAnsi="Times New Roman"/>
          <w:sz w:val="22"/>
          <w:szCs w:val="22"/>
          <w:lang w:val="en-GB"/>
        </w:rPr>
        <w:t xml:space="preserve"> will ensure adequate pressure for the water to reach the toilets.</w:t>
      </w:r>
      <w:r w:rsidR="007316BB" w:rsidRPr="002E4A24">
        <w:rPr>
          <w:rFonts w:ascii="Times New Roman" w:hAnsi="Times New Roman"/>
          <w:sz w:val="22"/>
          <w:szCs w:val="22"/>
          <w:lang w:val="en-GB"/>
        </w:rPr>
        <w:t xml:space="preserve"> The</w:t>
      </w:r>
      <w:r w:rsidRPr="002E4A24">
        <w:rPr>
          <w:rFonts w:ascii="Times New Roman" w:hAnsi="Times New Roman"/>
          <w:sz w:val="22"/>
          <w:szCs w:val="22"/>
          <w:lang w:val="en-GB"/>
        </w:rPr>
        <w:t>s</w:t>
      </w:r>
      <w:r w:rsidR="007316BB" w:rsidRPr="002E4A24">
        <w:rPr>
          <w:rFonts w:ascii="Times New Roman" w:hAnsi="Times New Roman"/>
          <w:sz w:val="22"/>
          <w:szCs w:val="22"/>
          <w:lang w:val="en-GB"/>
        </w:rPr>
        <w:t>e discussions need</w:t>
      </w:r>
      <w:r w:rsidRPr="002E4A24">
        <w:rPr>
          <w:rFonts w:ascii="Times New Roman" w:hAnsi="Times New Roman"/>
          <w:sz w:val="22"/>
          <w:szCs w:val="22"/>
          <w:lang w:val="en-GB"/>
        </w:rPr>
        <w:t xml:space="preserve"> to be speeded</w:t>
      </w:r>
      <w:r w:rsidR="00F47DD5" w:rsidRPr="002E4A24">
        <w:rPr>
          <w:rFonts w:ascii="Times New Roman" w:hAnsi="Times New Roman"/>
          <w:sz w:val="22"/>
          <w:szCs w:val="22"/>
          <w:lang w:val="en-GB"/>
        </w:rPr>
        <w:t xml:space="preserve"> up so that </w:t>
      </w:r>
      <w:r w:rsidR="007316BB" w:rsidRPr="002E4A24">
        <w:rPr>
          <w:rFonts w:ascii="Times New Roman" w:hAnsi="Times New Roman"/>
          <w:sz w:val="22"/>
          <w:szCs w:val="22"/>
          <w:lang w:val="en-GB"/>
        </w:rPr>
        <w:t xml:space="preserve">the problem can </w:t>
      </w:r>
      <w:proofErr w:type="gramStart"/>
      <w:r w:rsidR="007316BB" w:rsidRPr="002E4A24">
        <w:rPr>
          <w:rFonts w:ascii="Times New Roman" w:hAnsi="Times New Roman"/>
          <w:sz w:val="22"/>
          <w:szCs w:val="22"/>
          <w:lang w:val="en-GB"/>
        </w:rPr>
        <w:t>solved</w:t>
      </w:r>
      <w:proofErr w:type="gramEnd"/>
      <w:r w:rsidR="007316BB" w:rsidRPr="002E4A24">
        <w:rPr>
          <w:rFonts w:ascii="Times New Roman" w:hAnsi="Times New Roman"/>
          <w:sz w:val="22"/>
          <w:szCs w:val="22"/>
          <w:lang w:val="en-GB"/>
        </w:rPr>
        <w:t xml:space="preserve"> </w:t>
      </w:r>
      <w:r w:rsidRPr="002E4A24">
        <w:rPr>
          <w:rFonts w:ascii="Times New Roman" w:hAnsi="Times New Roman"/>
          <w:sz w:val="22"/>
          <w:szCs w:val="22"/>
          <w:lang w:val="en-GB"/>
        </w:rPr>
        <w:t>by</w:t>
      </w:r>
      <w:r w:rsidR="00F47DD5" w:rsidRPr="002E4A24">
        <w:rPr>
          <w:rFonts w:ascii="Times New Roman" w:hAnsi="Times New Roman"/>
          <w:sz w:val="22"/>
          <w:szCs w:val="22"/>
          <w:lang w:val="en-GB"/>
        </w:rPr>
        <w:t xml:space="preserve"> September.</w:t>
      </w:r>
    </w:p>
    <w:p w:rsidR="00F47DD5" w:rsidRPr="002E4A24" w:rsidRDefault="00F47DD5" w:rsidP="00F47DD5">
      <w:pPr>
        <w:spacing w:line="276" w:lineRule="auto"/>
        <w:jc w:val="both"/>
        <w:rPr>
          <w:rFonts w:ascii="Times New Roman" w:hAnsi="Times New Roman"/>
          <w:sz w:val="22"/>
          <w:szCs w:val="22"/>
          <w:lang w:val="en-GB"/>
        </w:rPr>
      </w:pPr>
      <w:r w:rsidRPr="002E4A24">
        <w:rPr>
          <w:rFonts w:ascii="Times New Roman" w:hAnsi="Times New Roman"/>
          <w:sz w:val="22"/>
          <w:szCs w:val="22"/>
          <w:lang w:val="en-GB"/>
        </w:rPr>
        <w:t xml:space="preserve"> For </w:t>
      </w:r>
      <w:proofErr w:type="spellStart"/>
      <w:r w:rsidRPr="002E4A24">
        <w:rPr>
          <w:rFonts w:ascii="Times New Roman" w:hAnsi="Times New Roman"/>
          <w:sz w:val="22"/>
          <w:szCs w:val="22"/>
          <w:lang w:val="en-GB"/>
        </w:rPr>
        <w:t>Madina</w:t>
      </w:r>
      <w:proofErr w:type="spellEnd"/>
      <w:r w:rsidRPr="002E4A24">
        <w:rPr>
          <w:rFonts w:ascii="Times New Roman" w:hAnsi="Times New Roman"/>
          <w:sz w:val="22"/>
          <w:szCs w:val="22"/>
          <w:lang w:val="en-GB"/>
        </w:rPr>
        <w:t xml:space="preserve"> </w:t>
      </w:r>
      <w:proofErr w:type="spellStart"/>
      <w:r w:rsidRPr="002E4A24">
        <w:rPr>
          <w:rFonts w:ascii="Times New Roman" w:hAnsi="Times New Roman"/>
          <w:sz w:val="22"/>
          <w:szCs w:val="22"/>
          <w:lang w:val="en-GB"/>
        </w:rPr>
        <w:t>Kunkunding</w:t>
      </w:r>
      <w:proofErr w:type="spellEnd"/>
      <w:r w:rsidRPr="002E4A24">
        <w:rPr>
          <w:rFonts w:ascii="Times New Roman" w:hAnsi="Times New Roman"/>
          <w:sz w:val="22"/>
          <w:szCs w:val="22"/>
          <w:lang w:val="en-GB"/>
        </w:rPr>
        <w:t xml:space="preserve"> in </w:t>
      </w:r>
      <w:proofErr w:type="spellStart"/>
      <w:r w:rsidRPr="002E4A24">
        <w:rPr>
          <w:rFonts w:ascii="Times New Roman" w:hAnsi="Times New Roman"/>
          <w:sz w:val="22"/>
          <w:szCs w:val="22"/>
          <w:lang w:val="en-GB"/>
        </w:rPr>
        <w:t>Gunjur</w:t>
      </w:r>
      <w:proofErr w:type="spellEnd"/>
      <w:r w:rsidRPr="002E4A24">
        <w:rPr>
          <w:rFonts w:ascii="Times New Roman" w:hAnsi="Times New Roman"/>
          <w:sz w:val="22"/>
          <w:szCs w:val="22"/>
          <w:lang w:val="en-GB"/>
        </w:rPr>
        <w:t xml:space="preserve"> where flush toilets were built when there is no running water</w:t>
      </w:r>
      <w:r w:rsidR="007316BB" w:rsidRPr="002E4A24">
        <w:rPr>
          <w:rFonts w:ascii="Times New Roman" w:hAnsi="Times New Roman"/>
          <w:sz w:val="22"/>
          <w:szCs w:val="22"/>
          <w:lang w:val="en-GB"/>
        </w:rPr>
        <w:t>,</w:t>
      </w:r>
      <w:r w:rsidRPr="002E4A24">
        <w:rPr>
          <w:rFonts w:ascii="Times New Roman" w:hAnsi="Times New Roman"/>
          <w:sz w:val="22"/>
          <w:szCs w:val="22"/>
          <w:lang w:val="en-GB"/>
        </w:rPr>
        <w:t xml:space="preserve"> improved pit latrine (ventilated pit latrines) need to be urgently constructed for the immediate use of the children instead of what is currently being used.</w:t>
      </w:r>
    </w:p>
    <w:p w:rsidR="00AB77CC" w:rsidRPr="002E4A24" w:rsidRDefault="00AB77CC" w:rsidP="00AB77CC">
      <w:pPr>
        <w:spacing w:line="240" w:lineRule="atLeast"/>
        <w:jc w:val="both"/>
        <w:rPr>
          <w:rFonts w:ascii="Times New Roman" w:hAnsi="Times New Roman"/>
          <w:b/>
          <w:sz w:val="22"/>
          <w:szCs w:val="22"/>
          <w:lang w:val="en-GB"/>
        </w:rPr>
      </w:pPr>
    </w:p>
    <w:p w:rsidR="00AB77CC" w:rsidRPr="002E4A24" w:rsidRDefault="00CC12C4" w:rsidP="00CC12C4">
      <w:pPr>
        <w:spacing w:line="240" w:lineRule="atLeast"/>
        <w:ind w:firstLine="720"/>
        <w:jc w:val="both"/>
        <w:rPr>
          <w:rFonts w:ascii="Times New Roman" w:hAnsi="Times New Roman"/>
          <w:b/>
          <w:sz w:val="22"/>
          <w:szCs w:val="22"/>
          <w:lang w:val="en-GB"/>
        </w:rPr>
      </w:pPr>
      <w:r w:rsidRPr="002E4A24">
        <w:rPr>
          <w:rFonts w:ascii="Times New Roman" w:hAnsi="Times New Roman"/>
          <w:b/>
          <w:sz w:val="22"/>
          <w:szCs w:val="22"/>
          <w:lang w:val="en-GB"/>
        </w:rPr>
        <w:t xml:space="preserve">6.2 </w:t>
      </w:r>
      <w:r w:rsidR="00AB77CC" w:rsidRPr="002E4A24">
        <w:rPr>
          <w:rFonts w:ascii="Times New Roman" w:hAnsi="Times New Roman"/>
          <w:b/>
          <w:sz w:val="22"/>
          <w:szCs w:val="22"/>
          <w:lang w:val="en-GB"/>
        </w:rPr>
        <w:t>Water Supply facilities</w:t>
      </w:r>
    </w:p>
    <w:p w:rsidR="00AB77CC" w:rsidRPr="002E4A24" w:rsidRDefault="00AB77CC" w:rsidP="00AB77CC">
      <w:pPr>
        <w:spacing w:line="240" w:lineRule="atLeast"/>
        <w:jc w:val="both"/>
        <w:rPr>
          <w:rFonts w:ascii="Times New Roman" w:hAnsi="Times New Roman"/>
          <w:b/>
          <w:sz w:val="22"/>
          <w:szCs w:val="22"/>
          <w:lang w:val="en-GB"/>
        </w:rPr>
      </w:pPr>
    </w:p>
    <w:p w:rsidR="00AB77CC" w:rsidRPr="002E4A24" w:rsidRDefault="00AB77CC" w:rsidP="00AB77CC">
      <w:pPr>
        <w:spacing w:line="276" w:lineRule="auto"/>
        <w:jc w:val="both"/>
        <w:rPr>
          <w:rFonts w:ascii="Times New Roman" w:hAnsi="Times New Roman"/>
          <w:sz w:val="22"/>
          <w:szCs w:val="22"/>
          <w:lang w:val="en-GB"/>
        </w:rPr>
      </w:pPr>
      <w:r w:rsidRPr="002E4A24">
        <w:rPr>
          <w:rFonts w:ascii="Times New Roman" w:hAnsi="Times New Roman"/>
          <w:sz w:val="22"/>
          <w:szCs w:val="22"/>
          <w:lang w:val="en-GB"/>
        </w:rPr>
        <w:t xml:space="preserve"> For the hand pumps there is an urgent need for the contractors to properly seal the space between the two halves of the concrete slabs since the final payment has not been done.</w:t>
      </w:r>
    </w:p>
    <w:p w:rsidR="00B813D3" w:rsidRPr="002E4A24" w:rsidRDefault="00AB77CC" w:rsidP="00F47DD5">
      <w:pPr>
        <w:spacing w:line="276" w:lineRule="auto"/>
        <w:jc w:val="both"/>
        <w:rPr>
          <w:rFonts w:ascii="Times New Roman" w:hAnsi="Times New Roman"/>
          <w:sz w:val="22"/>
          <w:szCs w:val="22"/>
          <w:lang w:val="en-GB"/>
        </w:rPr>
      </w:pPr>
      <w:r w:rsidRPr="002E4A24">
        <w:rPr>
          <w:rFonts w:ascii="Times New Roman" w:hAnsi="Times New Roman"/>
          <w:sz w:val="22"/>
          <w:szCs w:val="22"/>
          <w:lang w:val="en-GB"/>
        </w:rPr>
        <w:t xml:space="preserve">Proper drainage should be prepared for the waste water around taps to avoid pools around water points. </w:t>
      </w:r>
    </w:p>
    <w:p w:rsidR="00CC12C4" w:rsidRPr="002E4A24" w:rsidRDefault="00CC12C4" w:rsidP="00F47DD5">
      <w:pPr>
        <w:spacing w:line="276" w:lineRule="auto"/>
        <w:jc w:val="both"/>
        <w:rPr>
          <w:rFonts w:ascii="Times New Roman" w:hAnsi="Times New Roman"/>
          <w:sz w:val="22"/>
          <w:szCs w:val="22"/>
          <w:lang w:val="en-GB"/>
        </w:rPr>
      </w:pPr>
    </w:p>
    <w:p w:rsidR="00B813D3" w:rsidRPr="002E4A24" w:rsidRDefault="00CC12C4" w:rsidP="00CC12C4">
      <w:pPr>
        <w:spacing w:line="276" w:lineRule="auto"/>
        <w:ind w:firstLine="720"/>
        <w:jc w:val="both"/>
        <w:rPr>
          <w:rFonts w:ascii="Times New Roman" w:hAnsi="Times New Roman"/>
          <w:b/>
          <w:sz w:val="22"/>
          <w:szCs w:val="22"/>
          <w:lang w:val="en-GB"/>
        </w:rPr>
      </w:pPr>
      <w:r w:rsidRPr="002E4A24">
        <w:rPr>
          <w:rFonts w:ascii="Times New Roman" w:hAnsi="Times New Roman"/>
          <w:b/>
          <w:sz w:val="22"/>
          <w:szCs w:val="22"/>
          <w:lang w:val="en-GB"/>
        </w:rPr>
        <w:t xml:space="preserve">6.3 </w:t>
      </w:r>
      <w:r w:rsidR="00B813D3" w:rsidRPr="002E4A24">
        <w:rPr>
          <w:rFonts w:ascii="Times New Roman" w:hAnsi="Times New Roman"/>
          <w:b/>
          <w:sz w:val="22"/>
          <w:szCs w:val="22"/>
          <w:lang w:val="en-GB"/>
        </w:rPr>
        <w:t>Use of Asbestos in Schools</w:t>
      </w:r>
    </w:p>
    <w:p w:rsidR="00F47DD5" w:rsidRDefault="00B813D3" w:rsidP="00BE7BA1">
      <w:pPr>
        <w:spacing w:line="276" w:lineRule="auto"/>
        <w:jc w:val="both"/>
        <w:rPr>
          <w:rFonts w:ascii="Times New Roman" w:hAnsi="Times New Roman"/>
          <w:sz w:val="22"/>
          <w:szCs w:val="22"/>
          <w:lang w:val="en-GB"/>
        </w:rPr>
      </w:pPr>
      <w:r w:rsidRPr="002E4A24">
        <w:rPr>
          <w:rFonts w:ascii="Times New Roman" w:hAnsi="Times New Roman"/>
          <w:b/>
          <w:sz w:val="22"/>
          <w:szCs w:val="22"/>
          <w:lang w:val="en-GB"/>
        </w:rPr>
        <w:t>-</w:t>
      </w:r>
      <w:r w:rsidR="00637743" w:rsidRPr="002E4A24">
        <w:rPr>
          <w:rFonts w:ascii="Times New Roman" w:hAnsi="Times New Roman"/>
          <w:sz w:val="22"/>
          <w:szCs w:val="22"/>
          <w:lang w:val="en-GB"/>
        </w:rPr>
        <w:t xml:space="preserve">the Ministry should in </w:t>
      </w:r>
      <w:r w:rsidR="00CC12C4" w:rsidRPr="002E4A24">
        <w:rPr>
          <w:rFonts w:ascii="Times New Roman" w:hAnsi="Times New Roman"/>
          <w:sz w:val="22"/>
          <w:szCs w:val="22"/>
          <w:lang w:val="en-GB"/>
        </w:rPr>
        <w:t>place</w:t>
      </w:r>
      <w:r w:rsidRPr="002E4A24">
        <w:rPr>
          <w:rFonts w:ascii="Times New Roman" w:hAnsi="Times New Roman"/>
          <w:sz w:val="22"/>
          <w:szCs w:val="22"/>
          <w:lang w:val="en-GB"/>
        </w:rPr>
        <w:t xml:space="preserve"> a policy </w:t>
      </w:r>
      <w:r w:rsidR="00637743" w:rsidRPr="002E4A24">
        <w:rPr>
          <w:rFonts w:ascii="Times New Roman" w:hAnsi="Times New Roman"/>
          <w:sz w:val="22"/>
          <w:szCs w:val="22"/>
          <w:lang w:val="en-GB"/>
        </w:rPr>
        <w:t>of changing all asbestos roofs</w:t>
      </w:r>
      <w:r w:rsidRPr="002E4A24">
        <w:rPr>
          <w:rFonts w:ascii="Times New Roman" w:hAnsi="Times New Roman"/>
          <w:sz w:val="22"/>
          <w:szCs w:val="22"/>
          <w:lang w:val="en-GB"/>
        </w:rPr>
        <w:t xml:space="preserve"> in the </w:t>
      </w:r>
      <w:r w:rsidR="00637743" w:rsidRPr="002E4A24">
        <w:rPr>
          <w:rFonts w:ascii="Times New Roman" w:hAnsi="Times New Roman"/>
          <w:sz w:val="22"/>
          <w:szCs w:val="22"/>
          <w:lang w:val="en-GB"/>
        </w:rPr>
        <w:t xml:space="preserve">schools. As that of </w:t>
      </w:r>
      <w:proofErr w:type="spellStart"/>
      <w:r w:rsidR="00637743" w:rsidRPr="002E4A24">
        <w:rPr>
          <w:rFonts w:ascii="Times New Roman" w:hAnsi="Times New Roman"/>
          <w:sz w:val="22"/>
          <w:szCs w:val="22"/>
          <w:lang w:val="en-GB"/>
        </w:rPr>
        <w:t>Serrekunda</w:t>
      </w:r>
      <w:proofErr w:type="spellEnd"/>
      <w:r w:rsidR="00637743" w:rsidRPr="002E4A24">
        <w:rPr>
          <w:rFonts w:ascii="Times New Roman" w:hAnsi="Times New Roman"/>
          <w:sz w:val="22"/>
          <w:szCs w:val="22"/>
          <w:lang w:val="en-GB"/>
        </w:rPr>
        <w:t xml:space="preserve"> Lower Ba</w:t>
      </w:r>
      <w:r w:rsidRPr="002E4A24">
        <w:rPr>
          <w:rFonts w:ascii="Times New Roman" w:hAnsi="Times New Roman"/>
          <w:sz w:val="22"/>
          <w:szCs w:val="22"/>
          <w:lang w:val="en-GB"/>
        </w:rPr>
        <w:t>s</w:t>
      </w:r>
      <w:r w:rsidR="00637743" w:rsidRPr="002E4A24">
        <w:rPr>
          <w:rFonts w:ascii="Times New Roman" w:hAnsi="Times New Roman"/>
          <w:sz w:val="22"/>
          <w:szCs w:val="22"/>
          <w:lang w:val="en-GB"/>
        </w:rPr>
        <w:t>ic</w:t>
      </w:r>
      <w:r w:rsidRPr="002E4A24">
        <w:rPr>
          <w:rFonts w:ascii="Times New Roman" w:hAnsi="Times New Roman"/>
          <w:sz w:val="22"/>
          <w:szCs w:val="22"/>
          <w:lang w:val="en-GB"/>
        </w:rPr>
        <w:t xml:space="preserve"> is in a deplorable condition this needs to be </w:t>
      </w:r>
      <w:r w:rsidR="00637743" w:rsidRPr="002E4A24">
        <w:rPr>
          <w:rFonts w:ascii="Times New Roman" w:hAnsi="Times New Roman"/>
          <w:sz w:val="22"/>
          <w:szCs w:val="22"/>
          <w:lang w:val="en-GB"/>
        </w:rPr>
        <w:t>urgently replaced</w:t>
      </w:r>
      <w:r w:rsidRPr="002E4A24">
        <w:rPr>
          <w:rFonts w:ascii="Times New Roman" w:hAnsi="Times New Roman"/>
          <w:sz w:val="22"/>
          <w:szCs w:val="22"/>
          <w:lang w:val="en-GB"/>
        </w:rPr>
        <w:t xml:space="preserve"> before September when school reopens.</w:t>
      </w:r>
    </w:p>
    <w:p w:rsidR="002E4A24" w:rsidRPr="002E4A24" w:rsidRDefault="002E4A24" w:rsidP="00BE7BA1">
      <w:pPr>
        <w:spacing w:line="276" w:lineRule="auto"/>
        <w:jc w:val="both"/>
        <w:rPr>
          <w:rFonts w:ascii="Times New Roman" w:hAnsi="Times New Roman"/>
          <w:sz w:val="22"/>
          <w:szCs w:val="22"/>
          <w:lang w:val="en-GB"/>
        </w:rPr>
      </w:pPr>
    </w:p>
    <w:p w:rsidR="00F47DD5" w:rsidRPr="002E4A24" w:rsidRDefault="00CC12C4" w:rsidP="00CC12C4">
      <w:pPr>
        <w:spacing w:line="276" w:lineRule="auto"/>
        <w:ind w:firstLine="720"/>
        <w:jc w:val="both"/>
        <w:rPr>
          <w:rFonts w:ascii="Times New Roman" w:hAnsi="Times New Roman"/>
          <w:b/>
          <w:sz w:val="22"/>
          <w:szCs w:val="22"/>
          <w:lang w:val="en-GB"/>
        </w:rPr>
      </w:pPr>
      <w:r w:rsidRPr="002E4A24">
        <w:rPr>
          <w:rFonts w:ascii="Times New Roman" w:hAnsi="Times New Roman"/>
          <w:b/>
          <w:sz w:val="22"/>
          <w:szCs w:val="22"/>
          <w:lang w:val="en-GB"/>
        </w:rPr>
        <w:t xml:space="preserve">6.4 </w:t>
      </w:r>
      <w:r w:rsidR="00F47DD5" w:rsidRPr="002E4A24">
        <w:rPr>
          <w:rFonts w:ascii="Times New Roman" w:hAnsi="Times New Roman"/>
          <w:b/>
          <w:sz w:val="22"/>
          <w:szCs w:val="22"/>
          <w:lang w:val="en-GB"/>
        </w:rPr>
        <w:t>Staff Quarters</w:t>
      </w:r>
    </w:p>
    <w:p w:rsidR="007316BB" w:rsidRPr="002E4A24" w:rsidRDefault="00F47DD5" w:rsidP="00F47DD5">
      <w:pPr>
        <w:spacing w:line="276" w:lineRule="auto"/>
        <w:jc w:val="both"/>
        <w:rPr>
          <w:rFonts w:ascii="Times New Roman" w:hAnsi="Times New Roman"/>
          <w:sz w:val="22"/>
          <w:szCs w:val="22"/>
          <w:lang w:val="en-GB"/>
        </w:rPr>
      </w:pPr>
      <w:r w:rsidRPr="002E4A24">
        <w:rPr>
          <w:rFonts w:ascii="Times New Roman" w:hAnsi="Times New Roman"/>
          <w:sz w:val="22"/>
          <w:szCs w:val="22"/>
          <w:lang w:val="en-GB"/>
        </w:rPr>
        <w:t xml:space="preserve"> -Pavement of the backyard with adequate slope and an outlet for the waste water.</w:t>
      </w:r>
    </w:p>
    <w:p w:rsidR="00B813D3" w:rsidRPr="002E4A24" w:rsidRDefault="00CC12C4" w:rsidP="00CC12C4">
      <w:pPr>
        <w:spacing w:line="276" w:lineRule="auto"/>
        <w:ind w:firstLine="720"/>
        <w:jc w:val="both"/>
        <w:rPr>
          <w:rFonts w:ascii="Times New Roman" w:hAnsi="Times New Roman"/>
          <w:b/>
          <w:sz w:val="22"/>
          <w:szCs w:val="22"/>
          <w:lang w:val="en-GB"/>
        </w:rPr>
      </w:pPr>
      <w:r w:rsidRPr="002E4A24">
        <w:rPr>
          <w:rFonts w:ascii="Times New Roman" w:hAnsi="Times New Roman"/>
          <w:b/>
          <w:sz w:val="22"/>
          <w:szCs w:val="22"/>
          <w:lang w:val="en-GB"/>
        </w:rPr>
        <w:t xml:space="preserve">6.5 </w:t>
      </w:r>
      <w:r w:rsidR="008B73A8" w:rsidRPr="002E4A24">
        <w:rPr>
          <w:rFonts w:ascii="Times New Roman" w:hAnsi="Times New Roman"/>
          <w:b/>
          <w:sz w:val="22"/>
          <w:szCs w:val="22"/>
          <w:lang w:val="en-GB"/>
        </w:rPr>
        <w:t xml:space="preserve">Flooding </w:t>
      </w:r>
    </w:p>
    <w:p w:rsidR="00637743" w:rsidRPr="002E4A24" w:rsidRDefault="00637743" w:rsidP="00637743">
      <w:pPr>
        <w:spacing w:line="276" w:lineRule="auto"/>
        <w:jc w:val="both"/>
        <w:rPr>
          <w:rFonts w:ascii="Times New Roman" w:hAnsi="Times New Roman"/>
          <w:sz w:val="22"/>
          <w:szCs w:val="22"/>
          <w:lang w:val="en-GB"/>
        </w:rPr>
      </w:pPr>
      <w:r w:rsidRPr="002E4A24">
        <w:rPr>
          <w:rFonts w:ascii="Times New Roman" w:hAnsi="Times New Roman"/>
          <w:sz w:val="22"/>
          <w:szCs w:val="22"/>
          <w:lang w:val="en-GB"/>
        </w:rPr>
        <w:t xml:space="preserve">The case of </w:t>
      </w:r>
      <w:proofErr w:type="spellStart"/>
      <w:r w:rsidRPr="002E4A24">
        <w:rPr>
          <w:rFonts w:ascii="Times New Roman" w:hAnsi="Times New Roman"/>
          <w:sz w:val="22"/>
          <w:szCs w:val="22"/>
          <w:lang w:val="en-GB"/>
        </w:rPr>
        <w:t>T</w:t>
      </w:r>
      <w:r w:rsidR="008B73A8" w:rsidRPr="002E4A24">
        <w:rPr>
          <w:rFonts w:ascii="Times New Roman" w:hAnsi="Times New Roman"/>
          <w:sz w:val="22"/>
          <w:szCs w:val="22"/>
          <w:lang w:val="en-GB"/>
        </w:rPr>
        <w:t>allingding</w:t>
      </w:r>
      <w:proofErr w:type="spellEnd"/>
      <w:r w:rsidR="008B73A8" w:rsidRPr="002E4A24">
        <w:rPr>
          <w:rFonts w:ascii="Times New Roman" w:hAnsi="Times New Roman"/>
          <w:sz w:val="22"/>
          <w:szCs w:val="22"/>
          <w:lang w:val="en-GB"/>
        </w:rPr>
        <w:t xml:space="preserve"> Annex is complex and</w:t>
      </w:r>
      <w:r w:rsidRPr="002E4A24">
        <w:rPr>
          <w:rFonts w:ascii="Times New Roman" w:hAnsi="Times New Roman"/>
          <w:sz w:val="22"/>
          <w:szCs w:val="22"/>
          <w:lang w:val="en-GB"/>
        </w:rPr>
        <w:t xml:space="preserve"> will require an engineering solution as in the case of Barra –</w:t>
      </w:r>
      <w:proofErr w:type="spellStart"/>
      <w:r w:rsidRPr="002E4A24">
        <w:rPr>
          <w:rFonts w:ascii="Times New Roman" w:hAnsi="Times New Roman"/>
          <w:sz w:val="22"/>
          <w:szCs w:val="22"/>
          <w:lang w:val="en-GB"/>
        </w:rPr>
        <w:t>Essau</w:t>
      </w:r>
      <w:proofErr w:type="spellEnd"/>
      <w:r w:rsidRPr="002E4A24">
        <w:rPr>
          <w:rFonts w:ascii="Times New Roman" w:hAnsi="Times New Roman"/>
          <w:sz w:val="22"/>
          <w:szCs w:val="22"/>
          <w:lang w:val="en-GB"/>
        </w:rPr>
        <w:t xml:space="preserve"> Upper Basic where the ground was filled and compacted before being paved.  </w:t>
      </w:r>
      <w:r w:rsidR="00B0558D" w:rsidRPr="002E4A24">
        <w:rPr>
          <w:rFonts w:ascii="Times New Roman" w:hAnsi="Times New Roman"/>
          <w:sz w:val="22"/>
          <w:szCs w:val="22"/>
          <w:lang w:val="en-GB"/>
        </w:rPr>
        <w:t xml:space="preserve">It is recommended, in the first place, to have the school premise surveyed and a design prepared to ensure that water in the school grounds has a proper drainage outlet. </w:t>
      </w:r>
      <w:r w:rsidRPr="002E4A24">
        <w:rPr>
          <w:rFonts w:ascii="Times New Roman" w:hAnsi="Times New Roman"/>
          <w:sz w:val="22"/>
          <w:szCs w:val="22"/>
          <w:lang w:val="en-GB"/>
        </w:rPr>
        <w:t xml:space="preserve">  Fencing of the school also needs to be completed to ensure that flood waters do not enter the school grounds from outside. </w:t>
      </w:r>
    </w:p>
    <w:p w:rsidR="00AB77CC" w:rsidRPr="002E4A24" w:rsidRDefault="00B0558D" w:rsidP="00B813D3">
      <w:pPr>
        <w:spacing w:line="276" w:lineRule="auto"/>
        <w:jc w:val="both"/>
        <w:rPr>
          <w:rFonts w:ascii="Times New Roman" w:hAnsi="Times New Roman"/>
          <w:sz w:val="22"/>
          <w:szCs w:val="22"/>
          <w:lang w:val="en-GB"/>
        </w:rPr>
      </w:pPr>
      <w:r w:rsidRPr="002E4A24">
        <w:rPr>
          <w:rFonts w:ascii="Times New Roman" w:hAnsi="Times New Roman"/>
          <w:sz w:val="22"/>
          <w:szCs w:val="22"/>
          <w:lang w:val="en-GB"/>
        </w:rPr>
        <w:t xml:space="preserve">As </w:t>
      </w:r>
      <w:proofErr w:type="spellStart"/>
      <w:r w:rsidRPr="002E4A24">
        <w:rPr>
          <w:rFonts w:ascii="Times New Roman" w:hAnsi="Times New Roman"/>
          <w:sz w:val="22"/>
          <w:szCs w:val="22"/>
          <w:lang w:val="en-GB"/>
        </w:rPr>
        <w:t>Brusubi</w:t>
      </w:r>
      <w:proofErr w:type="spellEnd"/>
      <w:r w:rsidRPr="002E4A24">
        <w:rPr>
          <w:rFonts w:ascii="Times New Roman" w:hAnsi="Times New Roman"/>
          <w:sz w:val="22"/>
          <w:szCs w:val="22"/>
          <w:lang w:val="en-GB"/>
        </w:rPr>
        <w:t xml:space="preserve"> Upper Basic is also likely to experience flooding similar intervention is required on the drainage system so that the water from the school ca</w:t>
      </w:r>
      <w:r w:rsidR="008B73A8" w:rsidRPr="002E4A24">
        <w:rPr>
          <w:rFonts w:ascii="Times New Roman" w:hAnsi="Times New Roman"/>
          <w:sz w:val="22"/>
          <w:szCs w:val="22"/>
          <w:lang w:val="en-GB"/>
        </w:rPr>
        <w:t>n be drained without</w:t>
      </w:r>
      <w:r w:rsidRPr="002E4A24">
        <w:rPr>
          <w:rFonts w:ascii="Times New Roman" w:hAnsi="Times New Roman"/>
          <w:sz w:val="22"/>
          <w:szCs w:val="22"/>
          <w:lang w:val="en-GB"/>
        </w:rPr>
        <w:t xml:space="preserve"> causing flooding problems for the neighbours to the south.  </w:t>
      </w:r>
    </w:p>
    <w:p w:rsidR="008B73A8" w:rsidRDefault="008B73A8" w:rsidP="00B813D3">
      <w:pPr>
        <w:spacing w:line="276" w:lineRule="auto"/>
        <w:jc w:val="both"/>
        <w:rPr>
          <w:rFonts w:ascii="Times New Roman" w:hAnsi="Times New Roman"/>
          <w:sz w:val="22"/>
          <w:szCs w:val="22"/>
          <w:lang w:val="en-GB"/>
        </w:rPr>
      </w:pPr>
    </w:p>
    <w:p w:rsidR="002F0258" w:rsidRDefault="002F0258" w:rsidP="00B813D3">
      <w:pPr>
        <w:spacing w:line="276" w:lineRule="auto"/>
        <w:jc w:val="both"/>
        <w:rPr>
          <w:rFonts w:ascii="Times New Roman" w:hAnsi="Times New Roman"/>
          <w:sz w:val="22"/>
          <w:szCs w:val="22"/>
          <w:lang w:val="en-GB"/>
        </w:rPr>
      </w:pPr>
    </w:p>
    <w:p w:rsidR="002F0258" w:rsidRPr="002E4A24" w:rsidRDefault="002F0258" w:rsidP="00B813D3">
      <w:pPr>
        <w:spacing w:line="276" w:lineRule="auto"/>
        <w:jc w:val="both"/>
        <w:rPr>
          <w:rFonts w:ascii="Times New Roman" w:hAnsi="Times New Roman"/>
          <w:sz w:val="22"/>
          <w:szCs w:val="22"/>
          <w:lang w:val="en-GB"/>
        </w:rPr>
      </w:pPr>
    </w:p>
    <w:p w:rsidR="00AB77CC" w:rsidRPr="002E4A24" w:rsidRDefault="00CC12C4" w:rsidP="00CC12C4">
      <w:pPr>
        <w:spacing w:line="276" w:lineRule="auto"/>
        <w:ind w:firstLine="720"/>
        <w:jc w:val="both"/>
        <w:rPr>
          <w:rFonts w:ascii="Times New Roman" w:hAnsi="Times New Roman"/>
          <w:b/>
          <w:sz w:val="22"/>
          <w:szCs w:val="22"/>
          <w:lang w:val="en-GB"/>
        </w:rPr>
      </w:pPr>
      <w:r w:rsidRPr="002E4A24">
        <w:rPr>
          <w:rFonts w:ascii="Times New Roman" w:hAnsi="Times New Roman"/>
          <w:b/>
          <w:sz w:val="22"/>
          <w:szCs w:val="22"/>
          <w:lang w:val="en-GB"/>
        </w:rPr>
        <w:t xml:space="preserve">6.6 </w:t>
      </w:r>
      <w:r w:rsidR="00AB77CC" w:rsidRPr="002E4A24">
        <w:rPr>
          <w:rFonts w:ascii="Times New Roman" w:hAnsi="Times New Roman"/>
          <w:b/>
          <w:sz w:val="22"/>
          <w:szCs w:val="22"/>
          <w:lang w:val="en-GB"/>
        </w:rPr>
        <w:t>Kitchens</w:t>
      </w:r>
    </w:p>
    <w:p w:rsidR="00B813D3" w:rsidRPr="002E4A24" w:rsidRDefault="00AB77CC" w:rsidP="00AB77CC">
      <w:pPr>
        <w:spacing w:line="276" w:lineRule="auto"/>
        <w:jc w:val="both"/>
        <w:rPr>
          <w:rFonts w:ascii="Times New Roman" w:hAnsi="Times New Roman"/>
          <w:sz w:val="22"/>
          <w:szCs w:val="22"/>
        </w:rPr>
      </w:pPr>
      <w:r w:rsidRPr="002E4A24">
        <w:rPr>
          <w:rFonts w:ascii="Times New Roman" w:hAnsi="Times New Roman"/>
          <w:sz w:val="22"/>
          <w:szCs w:val="22"/>
          <w:lang w:val="en-GB"/>
        </w:rPr>
        <w:t>-For immediate action the kitchens need to be equipped with chimneys.</w:t>
      </w:r>
      <w:r w:rsidRPr="002E4A24">
        <w:rPr>
          <w:rFonts w:ascii="Times New Roman" w:hAnsi="Times New Roman"/>
          <w:sz w:val="22"/>
          <w:szCs w:val="22"/>
        </w:rPr>
        <w:t xml:space="preserve"> For environmental considerations they also need to be equipped with energy saving cooking facilities such as the “</w:t>
      </w:r>
      <w:proofErr w:type="spellStart"/>
      <w:r w:rsidRPr="002E4A24">
        <w:rPr>
          <w:rFonts w:ascii="Times New Roman" w:hAnsi="Times New Roman"/>
          <w:sz w:val="22"/>
          <w:szCs w:val="22"/>
        </w:rPr>
        <w:t>sinkirikuto</w:t>
      </w:r>
      <w:proofErr w:type="spellEnd"/>
      <w:r w:rsidRPr="002E4A24">
        <w:rPr>
          <w:rFonts w:ascii="Times New Roman" w:hAnsi="Times New Roman"/>
          <w:sz w:val="22"/>
          <w:szCs w:val="22"/>
        </w:rPr>
        <w:t xml:space="preserve">” </w:t>
      </w:r>
      <w:r w:rsidRPr="002E4A24">
        <w:rPr>
          <w:rFonts w:ascii="Times New Roman" w:hAnsi="Times New Roman"/>
          <w:sz w:val="22"/>
          <w:szCs w:val="22"/>
          <w:vertAlign w:val="superscript"/>
        </w:rPr>
        <w:t>(4).</w:t>
      </w:r>
      <w:r w:rsidR="00B0558D" w:rsidRPr="002E4A24">
        <w:rPr>
          <w:rFonts w:ascii="Times New Roman" w:hAnsi="Times New Roman"/>
          <w:sz w:val="22"/>
          <w:szCs w:val="22"/>
        </w:rPr>
        <w:t xml:space="preserve"> T</w:t>
      </w:r>
      <w:r w:rsidRPr="002E4A24">
        <w:rPr>
          <w:rFonts w:ascii="Times New Roman" w:hAnsi="Times New Roman"/>
          <w:sz w:val="22"/>
          <w:szCs w:val="22"/>
        </w:rPr>
        <w:t xml:space="preserve">he greatest number of users of </w:t>
      </w:r>
      <w:r w:rsidR="00B0558D" w:rsidRPr="002E4A24">
        <w:rPr>
          <w:rFonts w:ascii="Times New Roman" w:hAnsi="Times New Roman"/>
          <w:sz w:val="22"/>
          <w:szCs w:val="22"/>
        </w:rPr>
        <w:t>these kitchens will be women and they</w:t>
      </w:r>
      <w:r w:rsidRPr="002E4A24">
        <w:rPr>
          <w:rFonts w:ascii="Times New Roman" w:hAnsi="Times New Roman"/>
          <w:sz w:val="22"/>
          <w:szCs w:val="22"/>
        </w:rPr>
        <w:t xml:space="preserve"> also deserve some improvements in their work place</w:t>
      </w:r>
    </w:p>
    <w:p w:rsidR="00CC12C4" w:rsidRPr="002E4A24" w:rsidRDefault="00CC12C4" w:rsidP="00AB77CC">
      <w:pPr>
        <w:spacing w:line="276" w:lineRule="auto"/>
        <w:jc w:val="both"/>
        <w:rPr>
          <w:rFonts w:ascii="Times New Roman" w:hAnsi="Times New Roman"/>
          <w:sz w:val="22"/>
          <w:szCs w:val="22"/>
          <w:lang w:val="en-GB"/>
        </w:rPr>
      </w:pPr>
    </w:p>
    <w:p w:rsidR="00B0558D" w:rsidRPr="002E4A24" w:rsidRDefault="00CC12C4" w:rsidP="00CC12C4">
      <w:pPr>
        <w:spacing w:line="276" w:lineRule="auto"/>
        <w:ind w:firstLine="720"/>
        <w:jc w:val="both"/>
        <w:rPr>
          <w:rFonts w:ascii="Times New Roman" w:hAnsi="Times New Roman"/>
          <w:b/>
          <w:sz w:val="22"/>
          <w:szCs w:val="22"/>
          <w:lang w:val="en-GB"/>
        </w:rPr>
      </w:pPr>
      <w:r w:rsidRPr="002E4A24">
        <w:rPr>
          <w:rFonts w:ascii="Times New Roman" w:hAnsi="Times New Roman"/>
          <w:b/>
          <w:sz w:val="22"/>
          <w:szCs w:val="22"/>
          <w:lang w:val="en-GB"/>
        </w:rPr>
        <w:t xml:space="preserve">6.7 </w:t>
      </w:r>
      <w:r w:rsidR="00B0558D" w:rsidRPr="002E4A24">
        <w:rPr>
          <w:rFonts w:ascii="Times New Roman" w:hAnsi="Times New Roman"/>
          <w:b/>
          <w:sz w:val="22"/>
          <w:szCs w:val="22"/>
          <w:lang w:val="en-GB"/>
        </w:rPr>
        <w:t xml:space="preserve">Capacity Building </w:t>
      </w:r>
    </w:p>
    <w:p w:rsidR="00B0558D" w:rsidRPr="002E4A24" w:rsidRDefault="00B0558D" w:rsidP="00B0558D">
      <w:pPr>
        <w:widowControl/>
        <w:overflowPunct/>
        <w:spacing w:line="276" w:lineRule="auto"/>
        <w:jc w:val="both"/>
        <w:textAlignment w:val="auto"/>
        <w:rPr>
          <w:rFonts w:ascii="Times New Roman" w:hAnsi="Times New Roman"/>
          <w:sz w:val="22"/>
          <w:szCs w:val="22"/>
          <w:lang w:val="en-GB"/>
        </w:rPr>
      </w:pPr>
      <w:r w:rsidRPr="002E4A24">
        <w:rPr>
          <w:rFonts w:ascii="TimesNewRoman" w:eastAsiaTheme="minorHAnsi" w:hAnsi="TimesNewRoman" w:cs="TimesNewRoman"/>
          <w:kern w:val="0"/>
          <w:sz w:val="22"/>
          <w:szCs w:val="22"/>
        </w:rPr>
        <w:t>It is evident that the PCU and the Regional Directorates will be required to work more closely with NEA and its regional Focal Points in the environmental and social assessment process. It will be necessary to develop the understanding of these agencies and other Departments at central and decentralized levels to have a reasonable grasp of key environmental and social issues in order to effectively deliver on their responsibilities. Thus training workshops will have to be organized to provide the stakeholders with the capacity to</w:t>
      </w:r>
      <w:r w:rsidRPr="002E4A24">
        <w:rPr>
          <w:rFonts w:ascii="Times New Roman" w:hAnsi="Times New Roman"/>
          <w:sz w:val="22"/>
          <w:szCs w:val="22"/>
          <w:lang w:val="en-GB"/>
        </w:rPr>
        <w:t xml:space="preserve"> undertake screening and categorisation of subprojects at the decentralised levels subject to review and approval of the NEA and also undertake monitoring programmes. An outline of the training workshops is provided in </w:t>
      </w:r>
      <w:r w:rsidR="00B82FFF" w:rsidRPr="002E4A24">
        <w:rPr>
          <w:rFonts w:ascii="Times New Roman" w:hAnsi="Times New Roman"/>
          <w:b/>
          <w:sz w:val="22"/>
          <w:szCs w:val="22"/>
          <w:lang w:val="en-GB"/>
        </w:rPr>
        <w:t>Annex 5</w:t>
      </w:r>
      <w:r w:rsidRPr="002E4A24">
        <w:rPr>
          <w:rFonts w:ascii="Times New Roman" w:hAnsi="Times New Roman"/>
          <w:b/>
          <w:sz w:val="22"/>
          <w:szCs w:val="22"/>
          <w:lang w:val="en-GB"/>
        </w:rPr>
        <w:t xml:space="preserve">. </w:t>
      </w:r>
      <w:r w:rsidRPr="002E4A24">
        <w:rPr>
          <w:rFonts w:ascii="Times New Roman" w:hAnsi="Times New Roman"/>
          <w:sz w:val="22"/>
          <w:szCs w:val="22"/>
          <w:lang w:val="en-GB"/>
        </w:rPr>
        <w:t>The NEA will coordinate these training programmes as they have already conducted similar training in the past at national level.</w:t>
      </w:r>
    </w:p>
    <w:p w:rsidR="008B73A8" w:rsidRPr="002E4A24" w:rsidRDefault="00B0558D" w:rsidP="008B73A8">
      <w:pPr>
        <w:spacing w:line="276" w:lineRule="auto"/>
        <w:jc w:val="both"/>
        <w:rPr>
          <w:rFonts w:ascii="Times New Roman" w:hAnsi="Times New Roman"/>
          <w:sz w:val="22"/>
          <w:szCs w:val="22"/>
          <w:lang w:val="en-GB"/>
        </w:rPr>
      </w:pPr>
      <w:r w:rsidRPr="002E4A24">
        <w:rPr>
          <w:rFonts w:ascii="Times New Roman" w:hAnsi="Times New Roman"/>
          <w:sz w:val="22"/>
          <w:szCs w:val="22"/>
          <w:lang w:val="en-GB"/>
        </w:rPr>
        <w:t>In addition to the national workshops it is recommended to have one official who will be identified as the environmental and social focal points within the PCU to undergo</w:t>
      </w:r>
      <w:r w:rsidRPr="002E4A24">
        <w:rPr>
          <w:rFonts w:ascii="Times New Roman" w:hAnsi="Times New Roman"/>
          <w:sz w:val="22"/>
          <w:szCs w:val="22"/>
        </w:rPr>
        <w:t xml:space="preserve"> further intensive environmental and social safeguards training to gain rapid knowledge of EA and monitoring approaches and procedures. </w:t>
      </w:r>
    </w:p>
    <w:p w:rsidR="002F0258" w:rsidRPr="002E4A24" w:rsidRDefault="002F0258" w:rsidP="002F0258">
      <w:pPr>
        <w:spacing w:line="276" w:lineRule="auto"/>
        <w:jc w:val="both"/>
        <w:rPr>
          <w:rFonts w:ascii="Times New Roman" w:hAnsi="Times New Roman"/>
          <w:sz w:val="22"/>
          <w:szCs w:val="22"/>
          <w:lang w:val="en-GB"/>
        </w:rPr>
      </w:pPr>
      <w:r w:rsidRPr="002E4A24">
        <w:rPr>
          <w:rFonts w:ascii="Times New Roman" w:hAnsi="Times New Roman"/>
          <w:sz w:val="22"/>
          <w:szCs w:val="22"/>
          <w:lang w:val="en-GB"/>
        </w:rPr>
        <w:t>SETYM which is one institute providing such training as already referred to elsewhere, will be conducting in October 2013 from7</w:t>
      </w:r>
      <w:r w:rsidRPr="002E4A24">
        <w:rPr>
          <w:rFonts w:ascii="Times New Roman" w:hAnsi="Times New Roman"/>
          <w:sz w:val="22"/>
          <w:szCs w:val="22"/>
          <w:vertAlign w:val="superscript"/>
          <w:lang w:val="en-GB"/>
        </w:rPr>
        <w:t>th</w:t>
      </w:r>
      <w:r w:rsidRPr="002E4A24">
        <w:rPr>
          <w:rFonts w:ascii="Times New Roman" w:hAnsi="Times New Roman"/>
          <w:sz w:val="22"/>
          <w:szCs w:val="22"/>
          <w:lang w:val="en-GB"/>
        </w:rPr>
        <w:t>- 18</w:t>
      </w:r>
      <w:r w:rsidRPr="002E4A24">
        <w:rPr>
          <w:rFonts w:ascii="Times New Roman" w:hAnsi="Times New Roman"/>
          <w:sz w:val="22"/>
          <w:szCs w:val="22"/>
          <w:vertAlign w:val="superscript"/>
          <w:lang w:val="en-GB"/>
        </w:rPr>
        <w:t>th</w:t>
      </w:r>
      <w:r w:rsidRPr="002E4A24">
        <w:rPr>
          <w:rFonts w:ascii="Times New Roman" w:hAnsi="Times New Roman"/>
          <w:sz w:val="22"/>
          <w:szCs w:val="22"/>
          <w:lang w:val="en-GB"/>
        </w:rPr>
        <w:t xml:space="preserve"> October a course on “Social and Environmental Monitoring of Projects and Programmes” in Dar </w:t>
      </w:r>
      <w:proofErr w:type="spellStart"/>
      <w:r w:rsidRPr="002E4A24">
        <w:rPr>
          <w:rFonts w:ascii="Times New Roman" w:hAnsi="Times New Roman"/>
          <w:sz w:val="22"/>
          <w:szCs w:val="22"/>
          <w:lang w:val="en-GB"/>
        </w:rPr>
        <w:t>es</w:t>
      </w:r>
      <w:proofErr w:type="spellEnd"/>
      <w:r w:rsidRPr="002E4A24">
        <w:rPr>
          <w:rFonts w:ascii="Times New Roman" w:hAnsi="Times New Roman"/>
          <w:sz w:val="22"/>
          <w:szCs w:val="22"/>
          <w:lang w:val="en-GB"/>
        </w:rPr>
        <w:t xml:space="preserve"> Salaam, Tanzania.</w:t>
      </w:r>
    </w:p>
    <w:p w:rsidR="002F0258" w:rsidRPr="002E4A24" w:rsidRDefault="002F0258" w:rsidP="002F0258">
      <w:pPr>
        <w:spacing w:line="276" w:lineRule="auto"/>
        <w:jc w:val="both"/>
        <w:rPr>
          <w:rFonts w:ascii="Times New Roman" w:hAnsi="Times New Roman"/>
          <w:b/>
          <w:sz w:val="22"/>
          <w:szCs w:val="22"/>
          <w:lang w:val="en-GB"/>
        </w:rPr>
      </w:pPr>
    </w:p>
    <w:p w:rsidR="002F0258" w:rsidRPr="002E4A24" w:rsidRDefault="002F0258" w:rsidP="002F0258">
      <w:pPr>
        <w:spacing w:line="276" w:lineRule="auto"/>
        <w:ind w:firstLine="720"/>
        <w:jc w:val="both"/>
        <w:rPr>
          <w:rFonts w:ascii="Times New Roman" w:hAnsi="Times New Roman"/>
          <w:b/>
          <w:sz w:val="22"/>
          <w:szCs w:val="22"/>
          <w:lang w:val="en-GB"/>
        </w:rPr>
      </w:pPr>
      <w:r w:rsidRPr="002E4A24">
        <w:rPr>
          <w:rFonts w:ascii="Times New Roman" w:hAnsi="Times New Roman"/>
          <w:b/>
          <w:sz w:val="22"/>
          <w:szCs w:val="22"/>
          <w:lang w:val="en-GB"/>
        </w:rPr>
        <w:t xml:space="preserve">6.8 Future Designs </w:t>
      </w:r>
    </w:p>
    <w:p w:rsidR="002F0258" w:rsidRPr="002E4A24" w:rsidRDefault="002F0258" w:rsidP="002F0258">
      <w:pPr>
        <w:spacing w:line="276" w:lineRule="auto"/>
        <w:jc w:val="both"/>
        <w:rPr>
          <w:rFonts w:ascii="Times New Roman" w:hAnsi="Times New Roman"/>
          <w:sz w:val="22"/>
          <w:szCs w:val="22"/>
          <w:lang w:val="en-GB"/>
        </w:rPr>
      </w:pPr>
      <w:r w:rsidRPr="002E4A24">
        <w:rPr>
          <w:rFonts w:ascii="Times New Roman" w:hAnsi="Times New Roman"/>
          <w:sz w:val="22"/>
          <w:szCs w:val="22"/>
          <w:lang w:val="en-GB"/>
        </w:rPr>
        <w:t xml:space="preserve">Future designs should review the position of the beds, the use of metal windows with louvers in certain geographical areas and replacement of present types of wire gauze with stronger and more durable </w:t>
      </w:r>
      <w:proofErr w:type="gramStart"/>
      <w:r w:rsidRPr="002E4A24">
        <w:rPr>
          <w:rFonts w:ascii="Times New Roman" w:hAnsi="Times New Roman"/>
          <w:sz w:val="22"/>
          <w:szCs w:val="22"/>
          <w:lang w:val="en-GB"/>
        </w:rPr>
        <w:t>varieties .</w:t>
      </w:r>
      <w:proofErr w:type="gramEnd"/>
      <w:r w:rsidRPr="002E4A24">
        <w:rPr>
          <w:rFonts w:ascii="Times New Roman" w:hAnsi="Times New Roman"/>
          <w:sz w:val="22"/>
          <w:szCs w:val="22"/>
          <w:lang w:val="en-GB"/>
        </w:rPr>
        <w:t xml:space="preserve"> </w:t>
      </w:r>
    </w:p>
    <w:p w:rsidR="002F0258" w:rsidRPr="002E4A24" w:rsidRDefault="002F0258" w:rsidP="002F0258">
      <w:pPr>
        <w:spacing w:line="276" w:lineRule="auto"/>
        <w:jc w:val="both"/>
        <w:rPr>
          <w:rFonts w:ascii="Times New Roman" w:hAnsi="Times New Roman"/>
          <w:sz w:val="22"/>
          <w:szCs w:val="22"/>
          <w:lang w:val="en-GB"/>
        </w:rPr>
      </w:pPr>
    </w:p>
    <w:p w:rsidR="002F0258" w:rsidRPr="002E4A24" w:rsidRDefault="002F0258" w:rsidP="002F0258">
      <w:pPr>
        <w:spacing w:line="240" w:lineRule="atLeast"/>
        <w:jc w:val="both"/>
        <w:rPr>
          <w:rFonts w:ascii="Times New Roman" w:hAnsi="Times New Roman"/>
          <w:b/>
          <w:sz w:val="22"/>
          <w:szCs w:val="22"/>
          <w:lang w:val="en-GB"/>
        </w:rPr>
      </w:pPr>
      <w:r w:rsidRPr="002E4A24">
        <w:rPr>
          <w:rFonts w:ascii="Times New Roman" w:hAnsi="Times New Roman"/>
          <w:b/>
          <w:sz w:val="22"/>
          <w:szCs w:val="22"/>
          <w:lang w:val="en-GB"/>
        </w:rPr>
        <w:t>7.0</w:t>
      </w:r>
      <w:r w:rsidR="00B82BAC">
        <w:rPr>
          <w:rFonts w:ascii="Times New Roman" w:hAnsi="Times New Roman"/>
          <w:b/>
          <w:sz w:val="22"/>
          <w:szCs w:val="22"/>
          <w:lang w:val="en-GB"/>
        </w:rPr>
        <w:t xml:space="preserve"> </w:t>
      </w:r>
      <w:proofErr w:type="gramStart"/>
      <w:r w:rsidR="00990CAF">
        <w:rPr>
          <w:rFonts w:ascii="Times New Roman" w:hAnsi="Times New Roman"/>
          <w:b/>
          <w:sz w:val="22"/>
          <w:szCs w:val="22"/>
          <w:lang w:val="en-GB"/>
        </w:rPr>
        <w:t>PROGRAMME</w:t>
      </w:r>
      <w:proofErr w:type="gramEnd"/>
      <w:r w:rsidR="00990CAF">
        <w:rPr>
          <w:rFonts w:ascii="Times New Roman" w:hAnsi="Times New Roman"/>
          <w:b/>
          <w:sz w:val="22"/>
          <w:szCs w:val="22"/>
          <w:lang w:val="en-GB"/>
        </w:rPr>
        <w:t xml:space="preserve"> FOR </w:t>
      </w:r>
      <w:r w:rsidR="00B82BAC">
        <w:rPr>
          <w:rFonts w:ascii="Times New Roman" w:hAnsi="Times New Roman"/>
          <w:b/>
          <w:sz w:val="22"/>
          <w:szCs w:val="22"/>
          <w:lang w:val="en-GB"/>
        </w:rPr>
        <w:t xml:space="preserve">MONITORING </w:t>
      </w:r>
      <w:r w:rsidR="00990CAF">
        <w:rPr>
          <w:rFonts w:ascii="Times New Roman" w:hAnsi="Times New Roman"/>
          <w:b/>
          <w:sz w:val="22"/>
          <w:szCs w:val="22"/>
          <w:lang w:val="en-GB"/>
        </w:rPr>
        <w:t>THE IMPLEMENTATION OF</w:t>
      </w:r>
      <w:r w:rsidR="00995D17">
        <w:rPr>
          <w:rFonts w:ascii="Times New Roman" w:hAnsi="Times New Roman"/>
          <w:b/>
          <w:sz w:val="22"/>
          <w:szCs w:val="22"/>
          <w:lang w:val="en-GB"/>
        </w:rPr>
        <w:t xml:space="preserve"> THE</w:t>
      </w:r>
      <w:r w:rsidR="00990CAF">
        <w:rPr>
          <w:rFonts w:ascii="Times New Roman" w:hAnsi="Times New Roman"/>
          <w:b/>
          <w:sz w:val="22"/>
          <w:szCs w:val="22"/>
          <w:lang w:val="en-GB"/>
        </w:rPr>
        <w:t xml:space="preserve"> MITIGATION MEASURES</w:t>
      </w:r>
    </w:p>
    <w:p w:rsidR="002F0258" w:rsidRPr="002E4A24" w:rsidRDefault="002F0258" w:rsidP="002F0258">
      <w:pPr>
        <w:spacing w:line="240" w:lineRule="atLeast"/>
        <w:jc w:val="both"/>
        <w:rPr>
          <w:rFonts w:ascii="Times New Roman" w:hAnsi="Times New Roman"/>
          <w:b/>
          <w:sz w:val="22"/>
          <w:szCs w:val="22"/>
        </w:rPr>
      </w:pPr>
    </w:p>
    <w:p w:rsidR="002F0258" w:rsidRPr="002E4A24" w:rsidRDefault="002F0258" w:rsidP="002F0258">
      <w:pPr>
        <w:spacing w:line="276" w:lineRule="auto"/>
        <w:jc w:val="both"/>
        <w:rPr>
          <w:rFonts w:ascii="Times New Roman" w:hAnsi="Times New Roman"/>
          <w:sz w:val="22"/>
          <w:szCs w:val="22"/>
          <w:lang w:val="en-GB"/>
        </w:rPr>
      </w:pPr>
      <w:r w:rsidRPr="002E4A24">
        <w:rPr>
          <w:rFonts w:ascii="Times New Roman" w:hAnsi="Times New Roman"/>
          <w:sz w:val="22"/>
          <w:szCs w:val="22"/>
          <w:lang w:val="en-GB"/>
        </w:rPr>
        <w:t>To ensure compliance with the above recommended actions it is proposed to have a monitoring programme as follows:</w:t>
      </w:r>
    </w:p>
    <w:p w:rsidR="002F0258" w:rsidRPr="002E4A24" w:rsidRDefault="002F0258" w:rsidP="002F0258">
      <w:pPr>
        <w:spacing w:line="276" w:lineRule="auto"/>
        <w:jc w:val="both"/>
        <w:rPr>
          <w:rFonts w:ascii="Times New Roman" w:hAnsi="Times New Roman"/>
          <w:sz w:val="22"/>
          <w:szCs w:val="22"/>
          <w:lang w:val="en-GB"/>
        </w:rPr>
      </w:pPr>
    </w:p>
    <w:p w:rsidR="006F4CAB" w:rsidRDefault="0051596B" w:rsidP="006F4CAB">
      <w:pPr>
        <w:spacing w:line="276" w:lineRule="auto"/>
        <w:jc w:val="both"/>
        <w:rPr>
          <w:rFonts w:ascii="Times New Roman" w:hAnsi="Times New Roman"/>
          <w:sz w:val="24"/>
          <w:szCs w:val="24"/>
        </w:rPr>
      </w:pPr>
      <w:r>
        <w:rPr>
          <w:rFonts w:ascii="Times New Roman" w:hAnsi="Times New Roman"/>
          <w:sz w:val="24"/>
          <w:szCs w:val="24"/>
        </w:rPr>
        <w:t>____________________</w:t>
      </w:r>
      <w:r w:rsidR="006F4CAB">
        <w:rPr>
          <w:rFonts w:ascii="Times New Roman" w:hAnsi="Times New Roman"/>
          <w:sz w:val="24"/>
          <w:szCs w:val="24"/>
        </w:rPr>
        <w:t>________</w:t>
      </w:r>
    </w:p>
    <w:p w:rsidR="006F4CAB" w:rsidRDefault="006F4CAB" w:rsidP="006F4CAB">
      <w:pPr>
        <w:spacing w:line="276" w:lineRule="auto"/>
        <w:jc w:val="both"/>
        <w:rPr>
          <w:rFonts w:ascii="Times New Roman" w:hAnsi="Times New Roman"/>
          <w:sz w:val="24"/>
          <w:szCs w:val="24"/>
        </w:rPr>
      </w:pPr>
    </w:p>
    <w:p w:rsidR="00AB77CC" w:rsidRDefault="006F4CAB" w:rsidP="002E4A24">
      <w:pPr>
        <w:pStyle w:val="NormalWeb"/>
        <w:spacing w:before="0" w:beforeAutospacing="0" w:after="0" w:afterAutospacing="0"/>
        <w:jc w:val="both"/>
        <w:rPr>
          <w:sz w:val="20"/>
          <w:szCs w:val="20"/>
        </w:rPr>
      </w:pPr>
      <w:r w:rsidRPr="002F0258">
        <w:rPr>
          <w:sz w:val="20"/>
          <w:szCs w:val="20"/>
        </w:rPr>
        <w:t>4.</w:t>
      </w:r>
      <w:r w:rsidR="00AB77CC" w:rsidRPr="002F0258">
        <w:rPr>
          <w:sz w:val="20"/>
          <w:szCs w:val="20"/>
        </w:rPr>
        <w:t xml:space="preserve"> It is a simple biomass stove built around an insulated, elbow-shaped combustion chamber which provides more intense heat and cleaner combustion than an open fire, meaning that it consumes less fuel than a three-rock stove</w:t>
      </w:r>
      <w:r w:rsidR="00B0558D" w:rsidRPr="002F0258">
        <w:rPr>
          <w:sz w:val="20"/>
          <w:szCs w:val="20"/>
        </w:rPr>
        <w:t>, removing smoke from the house</w:t>
      </w:r>
    </w:p>
    <w:p w:rsidR="00FE044D" w:rsidRDefault="00FE044D" w:rsidP="002E4A24">
      <w:pPr>
        <w:pStyle w:val="NormalWeb"/>
        <w:spacing w:before="0" w:beforeAutospacing="0" w:after="0" w:afterAutospacing="0"/>
        <w:jc w:val="both"/>
        <w:rPr>
          <w:sz w:val="20"/>
          <w:szCs w:val="20"/>
        </w:rPr>
      </w:pPr>
    </w:p>
    <w:p w:rsidR="00FE044D" w:rsidRDefault="00FE044D" w:rsidP="00FE044D">
      <w:pPr>
        <w:spacing w:line="276" w:lineRule="auto"/>
        <w:jc w:val="both"/>
        <w:rPr>
          <w:rFonts w:ascii="TimesNewRoman" w:hAnsi="TimesNewRoman" w:cs="TimesNewRoman"/>
          <w:b/>
          <w:i/>
          <w:sz w:val="22"/>
          <w:szCs w:val="22"/>
        </w:rPr>
      </w:pPr>
    </w:p>
    <w:p w:rsidR="0051596B" w:rsidRDefault="0051596B" w:rsidP="00FE044D">
      <w:pPr>
        <w:spacing w:line="276" w:lineRule="auto"/>
        <w:jc w:val="both"/>
        <w:rPr>
          <w:rFonts w:ascii="TimesNewRoman" w:hAnsi="TimesNewRoman" w:cs="TimesNewRoman"/>
          <w:b/>
          <w:i/>
          <w:sz w:val="22"/>
          <w:szCs w:val="22"/>
        </w:rPr>
      </w:pPr>
    </w:p>
    <w:p w:rsidR="0051596B" w:rsidRDefault="0051596B" w:rsidP="00FE044D">
      <w:pPr>
        <w:spacing w:line="276" w:lineRule="auto"/>
        <w:jc w:val="both"/>
        <w:rPr>
          <w:rFonts w:ascii="TimesNewRoman" w:hAnsi="TimesNewRoman" w:cs="TimesNewRoman"/>
          <w:b/>
          <w:i/>
          <w:sz w:val="22"/>
          <w:szCs w:val="22"/>
        </w:rPr>
      </w:pPr>
    </w:p>
    <w:p w:rsidR="004B55E0" w:rsidRPr="002E4A24" w:rsidRDefault="004B55E0" w:rsidP="004B55E0">
      <w:pPr>
        <w:spacing w:line="276" w:lineRule="auto"/>
        <w:jc w:val="both"/>
        <w:rPr>
          <w:rFonts w:ascii="Times New Roman" w:hAnsi="Times New Roman"/>
          <w:b/>
          <w:i/>
          <w:sz w:val="22"/>
          <w:szCs w:val="22"/>
          <w:lang w:val="en-GB"/>
        </w:rPr>
      </w:pPr>
      <w:r w:rsidRPr="002E4A24">
        <w:rPr>
          <w:rFonts w:ascii="Times New Roman" w:hAnsi="Times New Roman"/>
          <w:b/>
          <w:i/>
          <w:sz w:val="22"/>
          <w:szCs w:val="22"/>
          <w:lang w:val="en-GB"/>
        </w:rPr>
        <w:t>(a) Objectives</w:t>
      </w:r>
    </w:p>
    <w:p w:rsidR="004B55E0" w:rsidRPr="002E4A24" w:rsidRDefault="004B55E0" w:rsidP="004B55E0">
      <w:pPr>
        <w:pStyle w:val="Sub-Para2underX"/>
        <w:rPr>
          <w:sz w:val="22"/>
          <w:szCs w:val="22"/>
        </w:rPr>
      </w:pPr>
      <w:r w:rsidRPr="002E4A24">
        <w:rPr>
          <w:sz w:val="22"/>
          <w:szCs w:val="22"/>
        </w:rPr>
        <w:t>Ensure  implementation of the approved mitigation measures;</w:t>
      </w:r>
    </w:p>
    <w:p w:rsidR="004B55E0" w:rsidRPr="004B55E0" w:rsidRDefault="004B55E0" w:rsidP="004B55E0">
      <w:pPr>
        <w:pStyle w:val="Sub-Para2underX"/>
        <w:rPr>
          <w:sz w:val="22"/>
          <w:szCs w:val="22"/>
        </w:rPr>
      </w:pPr>
      <w:r w:rsidRPr="002E4A24">
        <w:rPr>
          <w:rFonts w:ascii="TimesNewRoman" w:hAnsi="TimesNewRoman" w:cs="TimesNewRoman"/>
          <w:sz w:val="22"/>
          <w:szCs w:val="22"/>
        </w:rPr>
        <w:t>Check for any unforeseen adverse environmental impact and undertake corrective measures</w:t>
      </w:r>
    </w:p>
    <w:p w:rsidR="0051596B" w:rsidRDefault="0051596B" w:rsidP="00FE044D">
      <w:pPr>
        <w:spacing w:line="276" w:lineRule="auto"/>
        <w:jc w:val="both"/>
        <w:rPr>
          <w:rFonts w:ascii="TimesNewRoman" w:hAnsi="TimesNewRoman" w:cs="TimesNewRoman"/>
          <w:b/>
          <w:i/>
          <w:sz w:val="22"/>
          <w:szCs w:val="22"/>
        </w:rPr>
      </w:pPr>
    </w:p>
    <w:p w:rsidR="00FE044D" w:rsidRPr="00FE044D" w:rsidRDefault="00FE044D" w:rsidP="00FE044D">
      <w:pPr>
        <w:spacing w:line="276" w:lineRule="auto"/>
        <w:jc w:val="both"/>
        <w:rPr>
          <w:rFonts w:ascii="Times New Roman" w:hAnsi="Times New Roman"/>
          <w:b/>
          <w:i/>
          <w:sz w:val="22"/>
          <w:szCs w:val="22"/>
          <w:lang w:val="en-GB"/>
        </w:rPr>
      </w:pPr>
      <w:r w:rsidRPr="002E4A24">
        <w:rPr>
          <w:rFonts w:ascii="TimesNewRoman" w:hAnsi="TimesNewRoman" w:cs="TimesNewRoman"/>
          <w:b/>
          <w:i/>
          <w:sz w:val="22"/>
          <w:szCs w:val="22"/>
        </w:rPr>
        <w:t>(b) Process</w:t>
      </w:r>
    </w:p>
    <w:p w:rsidR="00FE044D" w:rsidRPr="002F0258" w:rsidRDefault="00FE044D" w:rsidP="002E4A24">
      <w:pPr>
        <w:pStyle w:val="NormalWeb"/>
        <w:spacing w:before="0" w:beforeAutospacing="0" w:after="0" w:afterAutospacing="0"/>
        <w:jc w:val="both"/>
        <w:rPr>
          <w:sz w:val="20"/>
          <w:szCs w:val="20"/>
        </w:rPr>
      </w:pPr>
    </w:p>
    <w:p w:rsidR="007D64B7" w:rsidRPr="002E4A24" w:rsidRDefault="007264BC" w:rsidP="00497777">
      <w:pPr>
        <w:pStyle w:val="ListParagraph"/>
        <w:numPr>
          <w:ilvl w:val="0"/>
          <w:numId w:val="15"/>
        </w:numPr>
        <w:spacing w:line="276" w:lineRule="auto"/>
        <w:jc w:val="both"/>
        <w:rPr>
          <w:rFonts w:ascii="Times New Roman" w:hAnsi="Times New Roman"/>
          <w:sz w:val="22"/>
          <w:szCs w:val="22"/>
          <w:lang w:val="en-GB"/>
        </w:rPr>
      </w:pPr>
      <w:r w:rsidRPr="002E4A24">
        <w:rPr>
          <w:rFonts w:ascii="Times New Roman" w:hAnsi="Times New Roman"/>
          <w:sz w:val="22"/>
          <w:szCs w:val="22"/>
          <w:lang w:val="en-GB"/>
        </w:rPr>
        <w:t>At the regional level</w:t>
      </w:r>
      <w:r w:rsidR="00754D77" w:rsidRPr="002E4A24">
        <w:rPr>
          <w:rFonts w:ascii="Times New Roman" w:hAnsi="Times New Roman"/>
          <w:sz w:val="22"/>
          <w:szCs w:val="22"/>
          <w:lang w:val="en-GB"/>
        </w:rPr>
        <w:t xml:space="preserve"> construction monitors</w:t>
      </w:r>
      <w:r w:rsidRPr="002E4A24">
        <w:rPr>
          <w:rFonts w:ascii="Times New Roman" w:hAnsi="Times New Roman"/>
          <w:sz w:val="22"/>
          <w:szCs w:val="22"/>
          <w:lang w:val="en-GB"/>
        </w:rPr>
        <w:t xml:space="preserve"> shall monitor and report on</w:t>
      </w:r>
      <w:r w:rsidR="00754D77" w:rsidRPr="002E4A24">
        <w:rPr>
          <w:rFonts w:ascii="Times New Roman" w:hAnsi="Times New Roman"/>
          <w:sz w:val="22"/>
          <w:szCs w:val="22"/>
          <w:lang w:val="en-GB"/>
        </w:rPr>
        <w:t xml:space="preserve"> the status</w:t>
      </w:r>
      <w:r w:rsidR="00AD5021" w:rsidRPr="002E4A24">
        <w:rPr>
          <w:rFonts w:ascii="Times New Roman" w:hAnsi="Times New Roman"/>
          <w:sz w:val="22"/>
          <w:szCs w:val="22"/>
          <w:lang w:val="en-GB"/>
        </w:rPr>
        <w:t xml:space="preserve"> </w:t>
      </w:r>
      <w:r w:rsidRPr="002E4A24">
        <w:rPr>
          <w:rFonts w:ascii="Times New Roman" w:hAnsi="Times New Roman"/>
          <w:sz w:val="22"/>
          <w:szCs w:val="22"/>
          <w:lang w:val="en-GB"/>
        </w:rPr>
        <w:t xml:space="preserve">of </w:t>
      </w:r>
      <w:r w:rsidR="00AD5021" w:rsidRPr="002E4A24">
        <w:rPr>
          <w:rFonts w:ascii="Times New Roman" w:hAnsi="Times New Roman"/>
          <w:sz w:val="22"/>
          <w:szCs w:val="22"/>
          <w:lang w:val="en-GB"/>
        </w:rPr>
        <w:t>implementation</w:t>
      </w:r>
      <w:r w:rsidR="00754D77" w:rsidRPr="002E4A24">
        <w:rPr>
          <w:rFonts w:ascii="Times New Roman" w:hAnsi="Times New Roman"/>
          <w:sz w:val="22"/>
          <w:szCs w:val="22"/>
          <w:lang w:val="en-GB"/>
        </w:rPr>
        <w:t xml:space="preserve"> of t</w:t>
      </w:r>
      <w:r w:rsidR="00AD5021" w:rsidRPr="002E4A24">
        <w:rPr>
          <w:rFonts w:ascii="Times New Roman" w:hAnsi="Times New Roman"/>
          <w:sz w:val="22"/>
          <w:szCs w:val="22"/>
          <w:lang w:val="en-GB"/>
        </w:rPr>
        <w:t>he recommended actions. T</w:t>
      </w:r>
      <w:r w:rsidRPr="002E4A24">
        <w:rPr>
          <w:rFonts w:ascii="Times New Roman" w:hAnsi="Times New Roman"/>
          <w:sz w:val="22"/>
          <w:szCs w:val="22"/>
          <w:lang w:val="en-GB"/>
        </w:rPr>
        <w:t>hese monitoring</w:t>
      </w:r>
      <w:r w:rsidR="00754D77" w:rsidRPr="002E4A24">
        <w:rPr>
          <w:rFonts w:ascii="Times New Roman" w:hAnsi="Times New Roman"/>
          <w:sz w:val="22"/>
          <w:szCs w:val="22"/>
          <w:lang w:val="en-GB"/>
        </w:rPr>
        <w:t xml:space="preserve"> reports</w:t>
      </w:r>
      <w:r w:rsidR="00AD5021" w:rsidRPr="002E4A24">
        <w:rPr>
          <w:rFonts w:ascii="Times New Roman" w:hAnsi="Times New Roman"/>
          <w:sz w:val="22"/>
          <w:szCs w:val="22"/>
          <w:lang w:val="en-GB"/>
        </w:rPr>
        <w:t xml:space="preserve"> should also be</w:t>
      </w:r>
      <w:r w:rsidR="00754D77" w:rsidRPr="002E4A24">
        <w:rPr>
          <w:rFonts w:ascii="Times New Roman" w:hAnsi="Times New Roman"/>
          <w:sz w:val="22"/>
          <w:szCs w:val="22"/>
          <w:lang w:val="en-GB"/>
        </w:rPr>
        <w:t xml:space="preserve"> sent</w:t>
      </w:r>
      <w:r w:rsidRPr="002E4A24">
        <w:rPr>
          <w:rFonts w:ascii="Times New Roman" w:hAnsi="Times New Roman"/>
          <w:sz w:val="22"/>
          <w:szCs w:val="22"/>
          <w:lang w:val="en-GB"/>
        </w:rPr>
        <w:t xml:space="preserve"> the NEA.  </w:t>
      </w:r>
    </w:p>
    <w:p w:rsidR="00754D77" w:rsidRPr="002E4A24" w:rsidRDefault="007D64B7" w:rsidP="00BE7BA1">
      <w:pPr>
        <w:pStyle w:val="ListParagraph"/>
        <w:spacing w:line="276" w:lineRule="auto"/>
        <w:jc w:val="both"/>
        <w:rPr>
          <w:rFonts w:ascii="Times New Roman" w:hAnsi="Times New Roman"/>
          <w:sz w:val="22"/>
          <w:szCs w:val="22"/>
          <w:lang w:val="en-GB"/>
        </w:rPr>
      </w:pPr>
      <w:r w:rsidRPr="002E4A24">
        <w:rPr>
          <w:rFonts w:ascii="Times New Roman" w:hAnsi="Times New Roman"/>
          <w:sz w:val="22"/>
          <w:szCs w:val="22"/>
          <w:lang w:val="en-GB"/>
        </w:rPr>
        <w:t>Where there are deficiencies</w:t>
      </w:r>
      <w:r w:rsidR="00D35C07" w:rsidRPr="002E4A24">
        <w:rPr>
          <w:rFonts w:ascii="Times New Roman" w:hAnsi="Times New Roman"/>
          <w:sz w:val="22"/>
          <w:szCs w:val="22"/>
          <w:lang w:val="en-GB"/>
        </w:rPr>
        <w:t xml:space="preserve"> in meeting contractual obligations</w:t>
      </w:r>
      <w:r w:rsidRPr="002E4A24">
        <w:rPr>
          <w:rFonts w:ascii="Times New Roman" w:hAnsi="Times New Roman"/>
          <w:sz w:val="22"/>
          <w:szCs w:val="22"/>
          <w:lang w:val="en-GB"/>
        </w:rPr>
        <w:t xml:space="preserve"> t</w:t>
      </w:r>
      <w:r w:rsidR="007264BC" w:rsidRPr="002E4A24">
        <w:rPr>
          <w:rFonts w:ascii="Times New Roman" w:hAnsi="Times New Roman"/>
          <w:sz w:val="22"/>
          <w:szCs w:val="22"/>
          <w:lang w:val="en-GB"/>
        </w:rPr>
        <w:t xml:space="preserve">he </w:t>
      </w:r>
      <w:r w:rsidR="00754D77" w:rsidRPr="002E4A24">
        <w:rPr>
          <w:rFonts w:ascii="Times New Roman" w:hAnsi="Times New Roman"/>
          <w:sz w:val="22"/>
          <w:szCs w:val="22"/>
          <w:lang w:val="en-GB"/>
        </w:rPr>
        <w:t>PCU</w:t>
      </w:r>
      <w:r w:rsidR="00AD5021" w:rsidRPr="002E4A24">
        <w:rPr>
          <w:rFonts w:ascii="Times New Roman" w:hAnsi="Times New Roman"/>
          <w:sz w:val="22"/>
          <w:szCs w:val="22"/>
          <w:lang w:val="en-GB"/>
        </w:rPr>
        <w:t xml:space="preserve"> and GAMWORKS</w:t>
      </w:r>
      <w:r w:rsidR="00754D77" w:rsidRPr="002E4A24">
        <w:rPr>
          <w:rFonts w:ascii="Times New Roman" w:hAnsi="Times New Roman"/>
          <w:sz w:val="22"/>
          <w:szCs w:val="22"/>
          <w:lang w:val="en-GB"/>
        </w:rPr>
        <w:t xml:space="preserve"> should ensure compliance.</w:t>
      </w:r>
    </w:p>
    <w:p w:rsidR="0037156A" w:rsidRPr="002E4A24" w:rsidRDefault="00AD5021" w:rsidP="00497777">
      <w:pPr>
        <w:pStyle w:val="ListParagraph"/>
        <w:numPr>
          <w:ilvl w:val="0"/>
          <w:numId w:val="15"/>
        </w:numPr>
        <w:spacing w:line="276" w:lineRule="auto"/>
        <w:jc w:val="both"/>
        <w:rPr>
          <w:rFonts w:ascii="Times New Roman" w:hAnsi="Times New Roman"/>
          <w:sz w:val="22"/>
          <w:szCs w:val="22"/>
          <w:lang w:val="en-GB"/>
        </w:rPr>
      </w:pPr>
      <w:r w:rsidRPr="002E4A24">
        <w:rPr>
          <w:rFonts w:ascii="Times New Roman" w:hAnsi="Times New Roman"/>
          <w:sz w:val="22"/>
          <w:szCs w:val="22"/>
          <w:lang w:val="en-GB"/>
        </w:rPr>
        <w:t xml:space="preserve"> With respect to water supply the D</w:t>
      </w:r>
      <w:r w:rsidR="0037156A" w:rsidRPr="002E4A24">
        <w:rPr>
          <w:rFonts w:ascii="Times New Roman" w:hAnsi="Times New Roman"/>
          <w:sz w:val="22"/>
          <w:szCs w:val="22"/>
          <w:lang w:val="en-GB"/>
        </w:rPr>
        <w:t>epartment of Water Resou</w:t>
      </w:r>
      <w:r w:rsidR="0024217B" w:rsidRPr="002E4A24">
        <w:rPr>
          <w:rFonts w:ascii="Times New Roman" w:hAnsi="Times New Roman"/>
          <w:sz w:val="22"/>
          <w:szCs w:val="22"/>
          <w:lang w:val="en-GB"/>
        </w:rPr>
        <w:t>r</w:t>
      </w:r>
      <w:r w:rsidR="0037156A" w:rsidRPr="002E4A24">
        <w:rPr>
          <w:rFonts w:ascii="Times New Roman" w:hAnsi="Times New Roman"/>
          <w:sz w:val="22"/>
          <w:szCs w:val="22"/>
          <w:lang w:val="en-GB"/>
        </w:rPr>
        <w:t>ces</w:t>
      </w:r>
      <w:r w:rsidRPr="002E4A24">
        <w:rPr>
          <w:rFonts w:ascii="Times New Roman" w:hAnsi="Times New Roman"/>
          <w:sz w:val="22"/>
          <w:szCs w:val="22"/>
          <w:lang w:val="en-GB"/>
        </w:rPr>
        <w:t xml:space="preserve"> which is</w:t>
      </w:r>
      <w:r w:rsidR="0037156A" w:rsidRPr="002E4A24">
        <w:rPr>
          <w:rFonts w:ascii="Times New Roman" w:hAnsi="Times New Roman"/>
          <w:sz w:val="22"/>
          <w:szCs w:val="22"/>
          <w:lang w:val="en-GB"/>
        </w:rPr>
        <w:t xml:space="preserve"> responsible for monitoring the </w:t>
      </w:r>
      <w:r w:rsidR="0024217B" w:rsidRPr="002E4A24">
        <w:rPr>
          <w:rFonts w:ascii="Times New Roman" w:hAnsi="Times New Roman"/>
          <w:sz w:val="22"/>
          <w:szCs w:val="22"/>
          <w:lang w:val="en-GB"/>
        </w:rPr>
        <w:t xml:space="preserve">national </w:t>
      </w:r>
      <w:r w:rsidR="0037156A" w:rsidRPr="002E4A24">
        <w:rPr>
          <w:rFonts w:ascii="Times New Roman" w:hAnsi="Times New Roman"/>
          <w:sz w:val="22"/>
          <w:szCs w:val="22"/>
          <w:lang w:val="en-GB"/>
        </w:rPr>
        <w:t>water quality standard</w:t>
      </w:r>
      <w:r w:rsidR="0024217B" w:rsidRPr="002E4A24">
        <w:rPr>
          <w:rFonts w:ascii="Times New Roman" w:hAnsi="Times New Roman"/>
          <w:sz w:val="22"/>
          <w:szCs w:val="22"/>
          <w:lang w:val="en-GB"/>
        </w:rPr>
        <w:t xml:space="preserve">s </w:t>
      </w:r>
      <w:r w:rsidRPr="002E4A24">
        <w:rPr>
          <w:rFonts w:ascii="Times New Roman" w:hAnsi="Times New Roman"/>
          <w:sz w:val="22"/>
          <w:szCs w:val="22"/>
          <w:lang w:val="en-GB"/>
        </w:rPr>
        <w:t>s</w:t>
      </w:r>
      <w:r w:rsidR="0024217B" w:rsidRPr="002E4A24">
        <w:rPr>
          <w:rFonts w:ascii="Times New Roman" w:hAnsi="Times New Roman"/>
          <w:sz w:val="22"/>
          <w:szCs w:val="22"/>
          <w:lang w:val="en-GB"/>
        </w:rPr>
        <w:t>hould mo</w:t>
      </w:r>
      <w:r w:rsidRPr="002E4A24">
        <w:rPr>
          <w:rFonts w:ascii="Times New Roman" w:hAnsi="Times New Roman"/>
          <w:sz w:val="22"/>
          <w:szCs w:val="22"/>
          <w:lang w:val="en-GB"/>
        </w:rPr>
        <w:t>nitor the water quality in the</w:t>
      </w:r>
      <w:r w:rsidR="0024217B" w:rsidRPr="002E4A24">
        <w:rPr>
          <w:rFonts w:ascii="Times New Roman" w:hAnsi="Times New Roman"/>
          <w:sz w:val="22"/>
          <w:szCs w:val="22"/>
          <w:lang w:val="en-GB"/>
        </w:rPr>
        <w:t xml:space="preserve"> schools</w:t>
      </w:r>
      <w:r w:rsidRPr="002E4A24">
        <w:rPr>
          <w:rFonts w:ascii="Times New Roman" w:hAnsi="Times New Roman"/>
          <w:sz w:val="22"/>
          <w:szCs w:val="22"/>
          <w:lang w:val="en-GB"/>
        </w:rPr>
        <w:t xml:space="preserve"> having problems with their well covers;</w:t>
      </w:r>
    </w:p>
    <w:p w:rsidR="006871A1" w:rsidRPr="002E4A24" w:rsidRDefault="00AD5021" w:rsidP="00497777">
      <w:pPr>
        <w:pStyle w:val="ListParagraph"/>
        <w:numPr>
          <w:ilvl w:val="0"/>
          <w:numId w:val="15"/>
        </w:numPr>
        <w:spacing w:line="276" w:lineRule="auto"/>
        <w:jc w:val="both"/>
        <w:rPr>
          <w:rFonts w:ascii="Times New Roman" w:hAnsi="Times New Roman"/>
          <w:sz w:val="22"/>
          <w:szCs w:val="22"/>
          <w:lang w:val="en-GB"/>
        </w:rPr>
      </w:pPr>
      <w:r w:rsidRPr="002E4A24">
        <w:rPr>
          <w:rFonts w:ascii="Times New Roman" w:hAnsi="Times New Roman"/>
          <w:sz w:val="22"/>
          <w:szCs w:val="22"/>
          <w:lang w:val="en-GB"/>
        </w:rPr>
        <w:t xml:space="preserve"> NEA shall</w:t>
      </w:r>
      <w:r w:rsidR="00754D77" w:rsidRPr="002E4A24">
        <w:rPr>
          <w:rFonts w:ascii="Times New Roman" w:hAnsi="Times New Roman"/>
          <w:sz w:val="22"/>
          <w:szCs w:val="22"/>
          <w:lang w:val="en-GB"/>
        </w:rPr>
        <w:t xml:space="preserve"> undertake</w:t>
      </w:r>
      <w:r w:rsidR="00F42A29" w:rsidRPr="002E4A24">
        <w:rPr>
          <w:rFonts w:ascii="Times New Roman" w:hAnsi="Times New Roman"/>
          <w:sz w:val="22"/>
          <w:szCs w:val="22"/>
          <w:lang w:val="en-GB"/>
        </w:rPr>
        <w:t xml:space="preserve"> countrywide assessment</w:t>
      </w:r>
      <w:r w:rsidR="007D64B7" w:rsidRPr="002E4A24">
        <w:rPr>
          <w:rFonts w:ascii="Times New Roman" w:hAnsi="Times New Roman"/>
          <w:sz w:val="22"/>
          <w:szCs w:val="22"/>
          <w:lang w:val="en-GB"/>
        </w:rPr>
        <w:t xml:space="preserve"> mission</w:t>
      </w:r>
      <w:r w:rsidR="006871A1" w:rsidRPr="002E4A24">
        <w:rPr>
          <w:rFonts w:ascii="Times New Roman" w:hAnsi="Times New Roman"/>
          <w:sz w:val="22"/>
          <w:szCs w:val="22"/>
          <w:lang w:val="en-GB"/>
        </w:rPr>
        <w:t xml:space="preserve"> at least, one month before the project ends,</w:t>
      </w:r>
      <w:r w:rsidRPr="002E4A24">
        <w:rPr>
          <w:rFonts w:ascii="Times New Roman" w:hAnsi="Times New Roman"/>
          <w:sz w:val="22"/>
          <w:szCs w:val="22"/>
          <w:lang w:val="en-GB"/>
        </w:rPr>
        <w:t xml:space="preserve"> to project sites</w:t>
      </w:r>
      <w:r w:rsidRPr="002E4A24">
        <w:rPr>
          <w:sz w:val="22"/>
          <w:szCs w:val="22"/>
        </w:rPr>
        <w:t xml:space="preserve"> </w:t>
      </w:r>
      <w:r w:rsidRPr="002E4A24">
        <w:rPr>
          <w:rFonts w:ascii="Times New Roman" w:hAnsi="Times New Roman"/>
          <w:sz w:val="22"/>
          <w:szCs w:val="22"/>
        </w:rPr>
        <w:t>to determine whether the recommended mitigation measures have been carried out</w:t>
      </w:r>
      <w:r w:rsidR="007264BC" w:rsidRPr="002E4A24">
        <w:rPr>
          <w:rFonts w:ascii="Times New Roman" w:hAnsi="Times New Roman"/>
          <w:sz w:val="22"/>
          <w:szCs w:val="22"/>
        </w:rPr>
        <w:t xml:space="preserve"> and to determine whether</w:t>
      </w:r>
      <w:r w:rsidRPr="002E4A24">
        <w:rPr>
          <w:rFonts w:ascii="Times New Roman" w:hAnsi="Times New Roman"/>
          <w:sz w:val="22"/>
          <w:szCs w:val="22"/>
        </w:rPr>
        <w:t xml:space="preserve"> fu</w:t>
      </w:r>
      <w:r w:rsidR="007264BC" w:rsidRPr="002E4A24">
        <w:rPr>
          <w:rFonts w:ascii="Times New Roman" w:hAnsi="Times New Roman"/>
          <w:sz w:val="22"/>
          <w:szCs w:val="22"/>
        </w:rPr>
        <w:t>rther mitigation measures are</w:t>
      </w:r>
      <w:r w:rsidRPr="002E4A24">
        <w:rPr>
          <w:rFonts w:ascii="Times New Roman" w:hAnsi="Times New Roman"/>
          <w:sz w:val="22"/>
          <w:szCs w:val="22"/>
        </w:rPr>
        <w:t xml:space="preserve"> required</w:t>
      </w:r>
      <w:r w:rsidR="006871A1" w:rsidRPr="002E4A24">
        <w:rPr>
          <w:rFonts w:ascii="Times New Roman" w:hAnsi="Times New Roman"/>
          <w:sz w:val="22"/>
          <w:szCs w:val="22"/>
        </w:rPr>
        <w:t xml:space="preserve"> which </w:t>
      </w:r>
      <w:r w:rsidR="00DD785D" w:rsidRPr="002E4A24">
        <w:rPr>
          <w:rFonts w:ascii="Times New Roman" w:hAnsi="Times New Roman"/>
          <w:sz w:val="22"/>
          <w:szCs w:val="22"/>
        </w:rPr>
        <w:t xml:space="preserve">should </w:t>
      </w:r>
      <w:r w:rsidR="006871A1" w:rsidRPr="002E4A24">
        <w:rPr>
          <w:rFonts w:ascii="Times New Roman" w:hAnsi="Times New Roman"/>
          <w:sz w:val="22"/>
          <w:szCs w:val="22"/>
        </w:rPr>
        <w:t>be implemented before the project comes to an end</w:t>
      </w:r>
      <w:r w:rsidRPr="002E4A24">
        <w:rPr>
          <w:rFonts w:ascii="Times New Roman" w:hAnsi="Times New Roman"/>
          <w:sz w:val="22"/>
          <w:szCs w:val="22"/>
        </w:rPr>
        <w:t>.</w:t>
      </w:r>
    </w:p>
    <w:p w:rsidR="00754D77" w:rsidRPr="002E4A24" w:rsidRDefault="00AD5021" w:rsidP="006871A1">
      <w:pPr>
        <w:pStyle w:val="ListParagraph"/>
        <w:spacing w:line="276" w:lineRule="auto"/>
        <w:jc w:val="both"/>
        <w:rPr>
          <w:rFonts w:ascii="Times New Roman" w:hAnsi="Times New Roman"/>
          <w:sz w:val="22"/>
          <w:szCs w:val="22"/>
          <w:lang w:val="en-GB"/>
        </w:rPr>
      </w:pPr>
      <w:r w:rsidRPr="002E4A24">
        <w:rPr>
          <w:rFonts w:ascii="Times New Roman" w:hAnsi="Times New Roman"/>
          <w:sz w:val="22"/>
          <w:szCs w:val="22"/>
        </w:rPr>
        <w:t xml:space="preserve"> </w:t>
      </w:r>
    </w:p>
    <w:p w:rsidR="0081513E" w:rsidRPr="002E4A24" w:rsidRDefault="0081513E" w:rsidP="0081513E">
      <w:pPr>
        <w:rPr>
          <w:rFonts w:ascii="TimesNewRoman" w:hAnsi="TimesNewRoman" w:cs="TimesNewRoman"/>
          <w:b/>
          <w:i/>
          <w:sz w:val="22"/>
          <w:szCs w:val="22"/>
        </w:rPr>
      </w:pPr>
      <w:r w:rsidRPr="002E4A24">
        <w:rPr>
          <w:rFonts w:ascii="TimesNewRoman" w:hAnsi="TimesNewRoman" w:cs="TimesNewRoman"/>
          <w:b/>
          <w:i/>
          <w:sz w:val="22"/>
          <w:szCs w:val="22"/>
        </w:rPr>
        <w:t>(c) Outputs</w:t>
      </w:r>
    </w:p>
    <w:p w:rsidR="00656384" w:rsidRPr="002E4A24" w:rsidRDefault="00656384" w:rsidP="00A32ECF">
      <w:pPr>
        <w:spacing w:line="240" w:lineRule="atLeast"/>
        <w:jc w:val="both"/>
        <w:rPr>
          <w:rFonts w:ascii="Times New Roman" w:hAnsi="Times New Roman"/>
          <w:b/>
          <w:i/>
          <w:sz w:val="22"/>
          <w:szCs w:val="22"/>
          <w:lang w:val="en-GB"/>
        </w:rPr>
      </w:pPr>
    </w:p>
    <w:p w:rsidR="0081513E" w:rsidRPr="002E4A24" w:rsidRDefault="00F42A29" w:rsidP="00BE7BA1">
      <w:pPr>
        <w:spacing w:line="276" w:lineRule="auto"/>
        <w:jc w:val="both"/>
        <w:rPr>
          <w:rFonts w:ascii="TimesNewRoman" w:hAnsi="TimesNewRoman" w:cs="TimesNewRoman"/>
          <w:sz w:val="22"/>
          <w:szCs w:val="22"/>
        </w:rPr>
      </w:pPr>
      <w:r w:rsidRPr="002E4A24">
        <w:rPr>
          <w:rFonts w:ascii="TimesNewRoman" w:hAnsi="TimesNewRoman" w:cs="TimesNewRoman"/>
          <w:sz w:val="22"/>
          <w:szCs w:val="22"/>
        </w:rPr>
        <w:t>(</w:t>
      </w:r>
      <w:proofErr w:type="spellStart"/>
      <w:r w:rsidRPr="002E4A24">
        <w:rPr>
          <w:rFonts w:ascii="TimesNewRoman" w:hAnsi="TimesNewRoman" w:cs="TimesNewRoman"/>
          <w:sz w:val="22"/>
          <w:szCs w:val="22"/>
        </w:rPr>
        <w:t>i</w:t>
      </w:r>
      <w:proofErr w:type="spellEnd"/>
      <w:r w:rsidRPr="002E4A24">
        <w:rPr>
          <w:rFonts w:ascii="TimesNewRoman" w:hAnsi="TimesNewRoman" w:cs="TimesNewRoman"/>
          <w:sz w:val="22"/>
          <w:szCs w:val="22"/>
        </w:rPr>
        <w:t>) Implementation of CAP as per approval</w:t>
      </w:r>
    </w:p>
    <w:p w:rsidR="004853BF" w:rsidRPr="002E4A24" w:rsidRDefault="0081513E" w:rsidP="00202347">
      <w:pPr>
        <w:spacing w:line="276" w:lineRule="auto"/>
        <w:jc w:val="both"/>
        <w:rPr>
          <w:rFonts w:ascii="TimesNewRoman" w:hAnsi="TimesNewRoman" w:cs="TimesNewRoman"/>
          <w:sz w:val="22"/>
          <w:szCs w:val="22"/>
        </w:rPr>
      </w:pPr>
      <w:r w:rsidRPr="002E4A24">
        <w:rPr>
          <w:rFonts w:ascii="TimesNewRoman" w:hAnsi="TimesNewRoman" w:cs="TimesNewRoman"/>
          <w:sz w:val="22"/>
          <w:szCs w:val="22"/>
        </w:rPr>
        <w:t>(ii) Periodic Monitoring reports</w:t>
      </w:r>
    </w:p>
    <w:p w:rsidR="00CC12C4" w:rsidRDefault="00CC12C4" w:rsidP="00A32ECF">
      <w:pPr>
        <w:spacing w:line="240" w:lineRule="atLeast"/>
        <w:jc w:val="both"/>
        <w:rPr>
          <w:rFonts w:ascii="Times New Roman" w:hAnsi="Times New Roman"/>
          <w:sz w:val="22"/>
          <w:szCs w:val="22"/>
          <w:lang w:val="en-GB"/>
        </w:rPr>
      </w:pPr>
    </w:p>
    <w:p w:rsidR="00130C2B" w:rsidRDefault="00130C2B" w:rsidP="00A32ECF">
      <w:pPr>
        <w:spacing w:line="240" w:lineRule="atLeast"/>
        <w:jc w:val="both"/>
        <w:rPr>
          <w:rFonts w:ascii="Times New Roman" w:hAnsi="Times New Roman"/>
          <w:sz w:val="22"/>
          <w:szCs w:val="22"/>
          <w:lang w:val="en-GB"/>
        </w:rPr>
      </w:pPr>
    </w:p>
    <w:p w:rsidR="00130C2B" w:rsidRDefault="00130C2B" w:rsidP="00A32ECF">
      <w:pPr>
        <w:spacing w:line="240" w:lineRule="atLeast"/>
        <w:jc w:val="both"/>
        <w:rPr>
          <w:rFonts w:ascii="Times New Roman" w:hAnsi="Times New Roman"/>
          <w:sz w:val="22"/>
          <w:szCs w:val="22"/>
          <w:lang w:val="en-GB"/>
        </w:rPr>
      </w:pPr>
    </w:p>
    <w:p w:rsidR="00130C2B" w:rsidRDefault="00130C2B" w:rsidP="00A32ECF">
      <w:pPr>
        <w:spacing w:line="240" w:lineRule="atLeast"/>
        <w:jc w:val="both"/>
        <w:rPr>
          <w:rFonts w:ascii="Times New Roman" w:hAnsi="Times New Roman"/>
          <w:sz w:val="22"/>
          <w:szCs w:val="22"/>
          <w:lang w:val="en-GB"/>
        </w:rPr>
      </w:pPr>
    </w:p>
    <w:p w:rsidR="00130C2B" w:rsidRDefault="00130C2B" w:rsidP="00A32ECF">
      <w:pPr>
        <w:spacing w:line="240" w:lineRule="atLeast"/>
        <w:jc w:val="both"/>
        <w:rPr>
          <w:rFonts w:ascii="Times New Roman" w:hAnsi="Times New Roman"/>
          <w:sz w:val="22"/>
          <w:szCs w:val="22"/>
          <w:lang w:val="en-GB"/>
        </w:rPr>
      </w:pPr>
    </w:p>
    <w:p w:rsidR="00130C2B" w:rsidRDefault="00130C2B" w:rsidP="00A32ECF">
      <w:pPr>
        <w:spacing w:line="240" w:lineRule="atLeast"/>
        <w:jc w:val="both"/>
        <w:rPr>
          <w:rFonts w:ascii="Times New Roman" w:hAnsi="Times New Roman"/>
          <w:sz w:val="22"/>
          <w:szCs w:val="22"/>
          <w:lang w:val="en-GB"/>
        </w:rPr>
      </w:pPr>
    </w:p>
    <w:p w:rsidR="00130C2B" w:rsidRDefault="00130C2B" w:rsidP="00A32ECF">
      <w:pPr>
        <w:spacing w:line="240" w:lineRule="atLeast"/>
        <w:jc w:val="both"/>
        <w:rPr>
          <w:rFonts w:ascii="Times New Roman" w:hAnsi="Times New Roman"/>
          <w:sz w:val="22"/>
          <w:szCs w:val="22"/>
          <w:lang w:val="en-GB"/>
        </w:rPr>
      </w:pPr>
    </w:p>
    <w:p w:rsidR="00130C2B" w:rsidRDefault="00130C2B" w:rsidP="00A32ECF">
      <w:pPr>
        <w:spacing w:line="240" w:lineRule="atLeast"/>
        <w:jc w:val="both"/>
        <w:rPr>
          <w:rFonts w:ascii="Times New Roman" w:hAnsi="Times New Roman"/>
          <w:sz w:val="22"/>
          <w:szCs w:val="22"/>
          <w:lang w:val="en-GB"/>
        </w:rPr>
      </w:pPr>
    </w:p>
    <w:p w:rsidR="00130C2B" w:rsidRDefault="00130C2B" w:rsidP="00A32ECF">
      <w:pPr>
        <w:spacing w:line="240" w:lineRule="atLeast"/>
        <w:jc w:val="both"/>
        <w:rPr>
          <w:rFonts w:ascii="Times New Roman" w:hAnsi="Times New Roman"/>
          <w:sz w:val="22"/>
          <w:szCs w:val="22"/>
          <w:lang w:val="en-GB"/>
        </w:rPr>
      </w:pPr>
    </w:p>
    <w:p w:rsidR="00130C2B" w:rsidRDefault="00130C2B" w:rsidP="00A32ECF">
      <w:pPr>
        <w:spacing w:line="240" w:lineRule="atLeast"/>
        <w:jc w:val="both"/>
        <w:rPr>
          <w:rFonts w:ascii="Times New Roman" w:hAnsi="Times New Roman"/>
          <w:sz w:val="22"/>
          <w:szCs w:val="22"/>
          <w:lang w:val="en-GB"/>
        </w:rPr>
      </w:pPr>
    </w:p>
    <w:p w:rsidR="00130C2B" w:rsidRDefault="00130C2B" w:rsidP="00A32ECF">
      <w:pPr>
        <w:spacing w:line="240" w:lineRule="atLeast"/>
        <w:jc w:val="both"/>
        <w:rPr>
          <w:rFonts w:ascii="Times New Roman" w:hAnsi="Times New Roman"/>
          <w:sz w:val="22"/>
          <w:szCs w:val="22"/>
          <w:lang w:val="en-GB"/>
        </w:rPr>
      </w:pPr>
    </w:p>
    <w:p w:rsidR="00130C2B" w:rsidRDefault="00130C2B" w:rsidP="00A32ECF">
      <w:pPr>
        <w:spacing w:line="240" w:lineRule="atLeast"/>
        <w:jc w:val="both"/>
        <w:rPr>
          <w:rFonts w:ascii="Times New Roman" w:hAnsi="Times New Roman"/>
          <w:sz w:val="22"/>
          <w:szCs w:val="22"/>
          <w:lang w:val="en-GB"/>
        </w:rPr>
      </w:pPr>
    </w:p>
    <w:p w:rsidR="00130C2B" w:rsidRDefault="00130C2B" w:rsidP="00A32ECF">
      <w:pPr>
        <w:spacing w:line="240" w:lineRule="atLeast"/>
        <w:jc w:val="both"/>
        <w:rPr>
          <w:rFonts w:ascii="Times New Roman" w:hAnsi="Times New Roman"/>
          <w:sz w:val="22"/>
          <w:szCs w:val="22"/>
          <w:lang w:val="en-GB"/>
        </w:rPr>
      </w:pPr>
    </w:p>
    <w:p w:rsidR="00130C2B" w:rsidRDefault="00130C2B" w:rsidP="00A32ECF">
      <w:pPr>
        <w:spacing w:line="240" w:lineRule="atLeast"/>
        <w:jc w:val="both"/>
        <w:rPr>
          <w:rFonts w:ascii="Times New Roman" w:hAnsi="Times New Roman"/>
          <w:sz w:val="22"/>
          <w:szCs w:val="22"/>
          <w:lang w:val="en-GB"/>
        </w:rPr>
      </w:pPr>
    </w:p>
    <w:p w:rsidR="00130C2B" w:rsidRDefault="00130C2B" w:rsidP="00A32ECF">
      <w:pPr>
        <w:spacing w:line="240" w:lineRule="atLeast"/>
        <w:jc w:val="both"/>
        <w:rPr>
          <w:rFonts w:ascii="Times New Roman" w:hAnsi="Times New Roman"/>
          <w:sz w:val="22"/>
          <w:szCs w:val="22"/>
          <w:lang w:val="en-GB"/>
        </w:rPr>
      </w:pPr>
    </w:p>
    <w:p w:rsidR="00130C2B" w:rsidRDefault="00130C2B" w:rsidP="00A32ECF">
      <w:pPr>
        <w:spacing w:line="240" w:lineRule="atLeast"/>
        <w:jc w:val="both"/>
        <w:rPr>
          <w:rFonts w:ascii="Times New Roman" w:hAnsi="Times New Roman"/>
          <w:sz w:val="22"/>
          <w:szCs w:val="22"/>
          <w:lang w:val="en-GB"/>
        </w:rPr>
      </w:pPr>
    </w:p>
    <w:p w:rsidR="00130C2B" w:rsidRDefault="00130C2B" w:rsidP="00A32ECF">
      <w:pPr>
        <w:spacing w:line="240" w:lineRule="atLeast"/>
        <w:jc w:val="both"/>
        <w:rPr>
          <w:rFonts w:ascii="Times New Roman" w:hAnsi="Times New Roman"/>
          <w:sz w:val="22"/>
          <w:szCs w:val="22"/>
          <w:lang w:val="en-GB"/>
        </w:rPr>
      </w:pPr>
    </w:p>
    <w:p w:rsidR="00130C2B" w:rsidRDefault="00130C2B" w:rsidP="00A32ECF">
      <w:pPr>
        <w:spacing w:line="240" w:lineRule="atLeast"/>
        <w:jc w:val="both"/>
        <w:rPr>
          <w:rFonts w:ascii="Times New Roman" w:hAnsi="Times New Roman"/>
          <w:sz w:val="22"/>
          <w:szCs w:val="22"/>
          <w:lang w:val="en-GB"/>
        </w:rPr>
      </w:pPr>
    </w:p>
    <w:p w:rsidR="00130C2B" w:rsidRDefault="00130C2B" w:rsidP="00A32ECF">
      <w:pPr>
        <w:spacing w:line="240" w:lineRule="atLeast"/>
        <w:jc w:val="both"/>
        <w:rPr>
          <w:rFonts w:ascii="Times New Roman" w:hAnsi="Times New Roman"/>
          <w:sz w:val="22"/>
          <w:szCs w:val="22"/>
          <w:lang w:val="en-GB"/>
        </w:rPr>
      </w:pPr>
    </w:p>
    <w:p w:rsidR="00130C2B" w:rsidRDefault="00130C2B" w:rsidP="00A32ECF">
      <w:pPr>
        <w:spacing w:line="240" w:lineRule="atLeast"/>
        <w:jc w:val="both"/>
        <w:rPr>
          <w:rFonts w:ascii="Times New Roman" w:hAnsi="Times New Roman"/>
          <w:sz w:val="22"/>
          <w:szCs w:val="22"/>
          <w:lang w:val="en-GB"/>
        </w:rPr>
      </w:pPr>
    </w:p>
    <w:p w:rsidR="00130C2B" w:rsidRDefault="00130C2B" w:rsidP="00A32ECF">
      <w:pPr>
        <w:spacing w:line="240" w:lineRule="atLeast"/>
        <w:jc w:val="both"/>
        <w:rPr>
          <w:rFonts w:ascii="Times New Roman" w:hAnsi="Times New Roman"/>
          <w:sz w:val="22"/>
          <w:szCs w:val="22"/>
          <w:lang w:val="en-GB"/>
        </w:rPr>
      </w:pPr>
    </w:p>
    <w:p w:rsidR="00130C2B" w:rsidRDefault="00130C2B" w:rsidP="00A32ECF">
      <w:pPr>
        <w:spacing w:line="240" w:lineRule="atLeast"/>
        <w:jc w:val="both"/>
        <w:rPr>
          <w:rFonts w:ascii="Times New Roman" w:hAnsi="Times New Roman"/>
          <w:sz w:val="22"/>
          <w:szCs w:val="22"/>
          <w:lang w:val="en-GB"/>
        </w:rPr>
      </w:pPr>
    </w:p>
    <w:p w:rsidR="00130C2B" w:rsidRPr="002E4A24" w:rsidRDefault="00130C2B" w:rsidP="00A32ECF">
      <w:pPr>
        <w:spacing w:line="240" w:lineRule="atLeast"/>
        <w:jc w:val="both"/>
        <w:rPr>
          <w:rFonts w:ascii="Times New Roman" w:hAnsi="Times New Roman"/>
          <w:sz w:val="22"/>
          <w:szCs w:val="22"/>
          <w:lang w:val="en-GB"/>
        </w:rPr>
      </w:pPr>
    </w:p>
    <w:p w:rsidR="00CC12C4" w:rsidRPr="002E4A24" w:rsidRDefault="00B6104E" w:rsidP="00A32ECF">
      <w:pPr>
        <w:spacing w:line="240" w:lineRule="atLeast"/>
        <w:jc w:val="both"/>
        <w:rPr>
          <w:rFonts w:ascii="Times New Roman" w:hAnsi="Times New Roman"/>
          <w:b/>
          <w:sz w:val="22"/>
          <w:szCs w:val="22"/>
          <w:lang w:val="en-GB"/>
        </w:rPr>
      </w:pPr>
      <w:r w:rsidRPr="002E4A24">
        <w:rPr>
          <w:rFonts w:ascii="Times New Roman" w:hAnsi="Times New Roman"/>
          <w:b/>
          <w:sz w:val="22"/>
          <w:szCs w:val="22"/>
          <w:lang w:val="en-GB"/>
        </w:rPr>
        <w:t>Table3</w:t>
      </w:r>
      <w:r w:rsidR="003005AE" w:rsidRPr="002E4A24">
        <w:rPr>
          <w:rFonts w:ascii="Times New Roman" w:hAnsi="Times New Roman"/>
          <w:b/>
          <w:sz w:val="22"/>
          <w:szCs w:val="22"/>
          <w:lang w:val="en-GB"/>
        </w:rPr>
        <w:t>:</w:t>
      </w:r>
      <w:r w:rsidR="00EF3236">
        <w:rPr>
          <w:rFonts w:ascii="Times New Roman" w:hAnsi="Times New Roman"/>
          <w:b/>
          <w:sz w:val="22"/>
          <w:szCs w:val="22"/>
          <w:lang w:val="en-GB"/>
        </w:rPr>
        <w:t xml:space="preserve"> </w:t>
      </w:r>
      <w:r w:rsidR="00CC12C4" w:rsidRPr="002E4A24">
        <w:rPr>
          <w:rFonts w:ascii="Times New Roman" w:hAnsi="Times New Roman"/>
          <w:b/>
          <w:sz w:val="22"/>
          <w:szCs w:val="22"/>
          <w:lang w:val="en-GB"/>
        </w:rPr>
        <w:t xml:space="preserve"> </w:t>
      </w:r>
      <w:r w:rsidR="003005AE" w:rsidRPr="002E4A24">
        <w:rPr>
          <w:rFonts w:ascii="Times New Roman" w:hAnsi="Times New Roman"/>
          <w:b/>
          <w:sz w:val="22"/>
          <w:szCs w:val="22"/>
          <w:lang w:val="en-GB"/>
        </w:rPr>
        <w:t xml:space="preserve">An </w:t>
      </w:r>
      <w:r w:rsidR="00995D17" w:rsidRPr="002E4A24">
        <w:rPr>
          <w:rFonts w:ascii="Times New Roman" w:hAnsi="Times New Roman"/>
          <w:b/>
          <w:sz w:val="22"/>
          <w:szCs w:val="22"/>
          <w:lang w:val="en-GB"/>
        </w:rPr>
        <w:t>Assessment</w:t>
      </w:r>
      <w:r w:rsidR="003005AE" w:rsidRPr="002E4A24">
        <w:rPr>
          <w:rFonts w:ascii="Times New Roman" w:hAnsi="Times New Roman"/>
          <w:b/>
          <w:sz w:val="22"/>
          <w:szCs w:val="22"/>
          <w:lang w:val="en-GB"/>
        </w:rPr>
        <w:t xml:space="preserve"> of the </w:t>
      </w:r>
      <w:r w:rsidR="00995D17" w:rsidRPr="002E4A24">
        <w:rPr>
          <w:rFonts w:ascii="Times New Roman" w:hAnsi="Times New Roman"/>
          <w:b/>
          <w:sz w:val="22"/>
          <w:szCs w:val="22"/>
          <w:lang w:val="en-GB"/>
        </w:rPr>
        <w:t>Costs</w:t>
      </w:r>
      <w:r w:rsidR="003005AE" w:rsidRPr="002E4A24">
        <w:rPr>
          <w:rFonts w:ascii="Times New Roman" w:hAnsi="Times New Roman"/>
          <w:b/>
          <w:sz w:val="22"/>
          <w:szCs w:val="22"/>
          <w:lang w:val="en-GB"/>
        </w:rPr>
        <w:t xml:space="preserve"> of </w:t>
      </w:r>
      <w:r w:rsidR="00995D17" w:rsidRPr="002E4A24">
        <w:rPr>
          <w:rFonts w:ascii="Times New Roman" w:hAnsi="Times New Roman"/>
          <w:b/>
          <w:sz w:val="22"/>
          <w:szCs w:val="22"/>
          <w:lang w:val="en-GB"/>
        </w:rPr>
        <w:t>Implementation</w:t>
      </w:r>
      <w:r w:rsidR="003005AE" w:rsidRPr="002E4A24">
        <w:rPr>
          <w:rFonts w:ascii="Times New Roman" w:hAnsi="Times New Roman"/>
          <w:b/>
          <w:sz w:val="22"/>
          <w:szCs w:val="22"/>
          <w:lang w:val="en-GB"/>
        </w:rPr>
        <w:t xml:space="preserve"> of </w:t>
      </w:r>
      <w:r w:rsidR="00995D17" w:rsidRPr="002E4A24">
        <w:rPr>
          <w:rFonts w:ascii="Times New Roman" w:hAnsi="Times New Roman"/>
          <w:b/>
          <w:sz w:val="22"/>
          <w:szCs w:val="22"/>
          <w:lang w:val="en-GB"/>
        </w:rPr>
        <w:t xml:space="preserve">Remedial Measures </w:t>
      </w:r>
      <w:r w:rsidR="003005AE" w:rsidRPr="002E4A24">
        <w:rPr>
          <w:rFonts w:ascii="Times New Roman" w:hAnsi="Times New Roman"/>
          <w:b/>
          <w:sz w:val="22"/>
          <w:szCs w:val="22"/>
          <w:lang w:val="en-GB"/>
        </w:rPr>
        <w:t>wit</w:t>
      </w:r>
      <w:r w:rsidR="00995D17">
        <w:rPr>
          <w:rFonts w:ascii="Times New Roman" w:hAnsi="Times New Roman"/>
          <w:b/>
          <w:sz w:val="22"/>
          <w:szCs w:val="22"/>
          <w:lang w:val="en-GB"/>
        </w:rPr>
        <w:t>h a Timetable</w:t>
      </w:r>
    </w:p>
    <w:p w:rsidR="00130C2B" w:rsidRDefault="00CC12C4" w:rsidP="00A32ECF">
      <w:pPr>
        <w:spacing w:line="240" w:lineRule="atLeast"/>
        <w:jc w:val="both"/>
        <w:rPr>
          <w:rFonts w:ascii="Times New Roman" w:hAnsi="Times New Roman"/>
          <w:b/>
          <w:sz w:val="22"/>
          <w:szCs w:val="22"/>
          <w:lang w:val="en-GB"/>
        </w:rPr>
      </w:pPr>
      <w:r w:rsidRPr="002E4A24">
        <w:rPr>
          <w:rFonts w:ascii="Times New Roman" w:hAnsi="Times New Roman"/>
          <w:b/>
          <w:sz w:val="22"/>
          <w:szCs w:val="22"/>
          <w:lang w:val="en-GB"/>
        </w:rPr>
        <w:t xml:space="preserve">   </w:t>
      </w:r>
    </w:p>
    <w:tbl>
      <w:tblPr>
        <w:tblStyle w:val="TableGrid"/>
        <w:tblW w:w="8928" w:type="dxa"/>
        <w:tblLook w:val="04A0" w:firstRow="1" w:lastRow="0" w:firstColumn="1" w:lastColumn="0" w:noHBand="0" w:noVBand="1"/>
      </w:tblPr>
      <w:tblGrid>
        <w:gridCol w:w="571"/>
        <w:gridCol w:w="3471"/>
        <w:gridCol w:w="1349"/>
        <w:gridCol w:w="1745"/>
        <w:gridCol w:w="1792"/>
      </w:tblGrid>
      <w:tr w:rsidR="00130C2B" w:rsidRPr="002E4A24" w:rsidTr="00B82BAC">
        <w:tc>
          <w:tcPr>
            <w:tcW w:w="571" w:type="dxa"/>
          </w:tcPr>
          <w:p w:rsidR="00130C2B" w:rsidRPr="002E4A24" w:rsidRDefault="00130C2B" w:rsidP="00B82BAC">
            <w:pPr>
              <w:spacing w:line="240" w:lineRule="atLeast"/>
              <w:jc w:val="both"/>
              <w:rPr>
                <w:rFonts w:ascii="Times New Roman" w:hAnsi="Times New Roman"/>
                <w:b/>
                <w:sz w:val="22"/>
                <w:szCs w:val="22"/>
                <w:lang w:val="en-GB"/>
              </w:rPr>
            </w:pPr>
            <w:r w:rsidRPr="002E4A24">
              <w:rPr>
                <w:rFonts w:ascii="Times New Roman" w:hAnsi="Times New Roman"/>
                <w:b/>
                <w:sz w:val="22"/>
                <w:szCs w:val="22"/>
                <w:lang w:val="en-GB"/>
              </w:rPr>
              <w:t>Sr. No.</w:t>
            </w:r>
          </w:p>
        </w:tc>
        <w:tc>
          <w:tcPr>
            <w:tcW w:w="3471" w:type="dxa"/>
          </w:tcPr>
          <w:p w:rsidR="00130C2B" w:rsidRPr="002E4A24" w:rsidRDefault="00130C2B" w:rsidP="00B82BAC">
            <w:pPr>
              <w:spacing w:line="240" w:lineRule="atLeast"/>
              <w:jc w:val="both"/>
              <w:rPr>
                <w:rFonts w:ascii="Times New Roman" w:hAnsi="Times New Roman"/>
                <w:b/>
                <w:sz w:val="22"/>
                <w:szCs w:val="22"/>
                <w:lang w:val="en-GB"/>
              </w:rPr>
            </w:pPr>
          </w:p>
          <w:p w:rsidR="00130C2B" w:rsidRPr="002E4A24" w:rsidRDefault="00130C2B" w:rsidP="00B82BAC">
            <w:pPr>
              <w:spacing w:line="240" w:lineRule="atLeast"/>
              <w:jc w:val="both"/>
              <w:rPr>
                <w:rFonts w:ascii="Times New Roman" w:hAnsi="Times New Roman"/>
                <w:b/>
                <w:sz w:val="22"/>
                <w:szCs w:val="22"/>
                <w:lang w:val="en-GB"/>
              </w:rPr>
            </w:pPr>
            <w:r w:rsidRPr="002E4A24">
              <w:rPr>
                <w:rFonts w:ascii="Times New Roman" w:hAnsi="Times New Roman"/>
                <w:b/>
                <w:sz w:val="22"/>
                <w:szCs w:val="22"/>
                <w:lang w:val="en-GB"/>
              </w:rPr>
              <w:t>Activity</w:t>
            </w:r>
          </w:p>
        </w:tc>
        <w:tc>
          <w:tcPr>
            <w:tcW w:w="1349" w:type="dxa"/>
          </w:tcPr>
          <w:p w:rsidR="00130C2B" w:rsidRPr="002E4A24" w:rsidRDefault="00130C2B" w:rsidP="00B82BAC">
            <w:pPr>
              <w:spacing w:line="240" w:lineRule="atLeast"/>
              <w:jc w:val="both"/>
              <w:rPr>
                <w:rFonts w:ascii="Times New Roman" w:hAnsi="Times New Roman"/>
                <w:b/>
                <w:sz w:val="22"/>
                <w:szCs w:val="22"/>
                <w:lang w:val="en-GB"/>
              </w:rPr>
            </w:pPr>
            <w:r w:rsidRPr="002E4A24">
              <w:rPr>
                <w:rFonts w:ascii="Times New Roman" w:hAnsi="Times New Roman"/>
                <w:b/>
                <w:sz w:val="22"/>
                <w:szCs w:val="22"/>
                <w:lang w:val="en-GB"/>
              </w:rPr>
              <w:t>Estimated Cost</w:t>
            </w:r>
          </w:p>
        </w:tc>
        <w:tc>
          <w:tcPr>
            <w:tcW w:w="1745" w:type="dxa"/>
          </w:tcPr>
          <w:p w:rsidR="00130C2B" w:rsidRPr="002E4A24" w:rsidRDefault="00130C2B" w:rsidP="00B82BAC">
            <w:pPr>
              <w:spacing w:line="240" w:lineRule="atLeast"/>
              <w:jc w:val="both"/>
              <w:rPr>
                <w:rFonts w:ascii="Times New Roman" w:hAnsi="Times New Roman"/>
                <w:b/>
                <w:sz w:val="22"/>
                <w:szCs w:val="22"/>
                <w:lang w:val="en-GB"/>
              </w:rPr>
            </w:pPr>
            <w:r w:rsidRPr="002E4A24">
              <w:rPr>
                <w:rFonts w:ascii="Times New Roman" w:hAnsi="Times New Roman"/>
                <w:b/>
                <w:sz w:val="22"/>
                <w:szCs w:val="22"/>
                <w:lang w:val="en-GB"/>
              </w:rPr>
              <w:t>Responsibility</w:t>
            </w:r>
          </w:p>
        </w:tc>
        <w:tc>
          <w:tcPr>
            <w:tcW w:w="1792" w:type="dxa"/>
          </w:tcPr>
          <w:p w:rsidR="00130C2B" w:rsidRPr="002E4A24" w:rsidRDefault="00130C2B" w:rsidP="00B82BAC">
            <w:pPr>
              <w:spacing w:line="240" w:lineRule="atLeast"/>
              <w:jc w:val="both"/>
              <w:rPr>
                <w:rFonts w:ascii="Times New Roman" w:hAnsi="Times New Roman"/>
                <w:b/>
                <w:sz w:val="22"/>
                <w:szCs w:val="22"/>
                <w:lang w:val="en-GB"/>
              </w:rPr>
            </w:pPr>
          </w:p>
          <w:p w:rsidR="00130C2B" w:rsidRPr="002E4A24" w:rsidRDefault="00130C2B" w:rsidP="00B82BAC">
            <w:pPr>
              <w:spacing w:line="240" w:lineRule="atLeast"/>
              <w:jc w:val="both"/>
              <w:rPr>
                <w:rFonts w:ascii="Times New Roman" w:hAnsi="Times New Roman"/>
                <w:b/>
                <w:sz w:val="22"/>
                <w:szCs w:val="22"/>
                <w:lang w:val="en-GB"/>
              </w:rPr>
            </w:pPr>
            <w:r w:rsidRPr="002E4A24">
              <w:rPr>
                <w:rFonts w:ascii="Times New Roman" w:hAnsi="Times New Roman"/>
                <w:b/>
                <w:sz w:val="22"/>
                <w:szCs w:val="22"/>
                <w:lang w:val="en-GB"/>
              </w:rPr>
              <w:t>Timeline</w:t>
            </w:r>
          </w:p>
        </w:tc>
      </w:tr>
      <w:tr w:rsidR="00130C2B" w:rsidRPr="002E4A24" w:rsidTr="00B82BAC">
        <w:tc>
          <w:tcPr>
            <w:tcW w:w="571" w:type="dxa"/>
          </w:tcPr>
          <w:p w:rsidR="00130C2B" w:rsidRPr="002E4A24" w:rsidRDefault="00130C2B" w:rsidP="00B82BAC">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1.</w:t>
            </w:r>
          </w:p>
        </w:tc>
        <w:tc>
          <w:tcPr>
            <w:tcW w:w="3471" w:type="dxa"/>
          </w:tcPr>
          <w:p w:rsidR="00130C2B" w:rsidRPr="002E4A24" w:rsidRDefault="00130C2B" w:rsidP="00B82BAC">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Pavement of the backyard</w:t>
            </w:r>
          </w:p>
        </w:tc>
        <w:tc>
          <w:tcPr>
            <w:tcW w:w="1349" w:type="dxa"/>
          </w:tcPr>
          <w:p w:rsidR="00130C2B" w:rsidRPr="002E4A24" w:rsidRDefault="00130C2B" w:rsidP="00B82BAC">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w:t>
            </w:r>
          </w:p>
        </w:tc>
        <w:tc>
          <w:tcPr>
            <w:tcW w:w="1745" w:type="dxa"/>
          </w:tcPr>
          <w:p w:rsidR="00130C2B" w:rsidRPr="002E4A24" w:rsidRDefault="00130C2B" w:rsidP="00B82BAC">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contractors</w:t>
            </w:r>
          </w:p>
        </w:tc>
        <w:tc>
          <w:tcPr>
            <w:tcW w:w="1792" w:type="dxa"/>
          </w:tcPr>
          <w:p w:rsidR="00130C2B" w:rsidRPr="002E4A24" w:rsidRDefault="00130C2B" w:rsidP="00B82BAC">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immediate</w:t>
            </w:r>
          </w:p>
        </w:tc>
      </w:tr>
      <w:tr w:rsidR="00130C2B" w:rsidRPr="002E4A24" w:rsidTr="00B82BAC">
        <w:tc>
          <w:tcPr>
            <w:tcW w:w="571" w:type="dxa"/>
          </w:tcPr>
          <w:p w:rsidR="00130C2B" w:rsidRPr="002E4A24" w:rsidRDefault="00130C2B" w:rsidP="00B82BAC">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2.</w:t>
            </w:r>
          </w:p>
        </w:tc>
        <w:tc>
          <w:tcPr>
            <w:tcW w:w="3471" w:type="dxa"/>
          </w:tcPr>
          <w:p w:rsidR="00130C2B" w:rsidRPr="002E4A24" w:rsidRDefault="00130C2B" w:rsidP="00B82BAC">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Replacement of ware gauge</w:t>
            </w:r>
          </w:p>
        </w:tc>
        <w:tc>
          <w:tcPr>
            <w:tcW w:w="1349" w:type="dxa"/>
          </w:tcPr>
          <w:p w:rsidR="00130C2B" w:rsidRPr="002E4A24" w:rsidRDefault="00130C2B" w:rsidP="00B82BAC">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w:t>
            </w:r>
          </w:p>
        </w:tc>
        <w:tc>
          <w:tcPr>
            <w:tcW w:w="1745" w:type="dxa"/>
          </w:tcPr>
          <w:p w:rsidR="00130C2B" w:rsidRPr="002E4A24" w:rsidRDefault="00130C2B" w:rsidP="00B82BAC">
            <w:pPr>
              <w:spacing w:line="240" w:lineRule="atLeast"/>
              <w:jc w:val="both"/>
              <w:rPr>
                <w:rFonts w:ascii="Times New Roman" w:hAnsi="Times New Roman"/>
                <w:sz w:val="22"/>
                <w:szCs w:val="22"/>
                <w:lang w:val="en-GB"/>
              </w:rPr>
            </w:pPr>
          </w:p>
        </w:tc>
        <w:tc>
          <w:tcPr>
            <w:tcW w:w="1792" w:type="dxa"/>
          </w:tcPr>
          <w:p w:rsidR="00130C2B" w:rsidRPr="002E4A24" w:rsidRDefault="00130C2B" w:rsidP="00B82BAC">
            <w:pPr>
              <w:spacing w:line="240" w:lineRule="atLeast"/>
              <w:jc w:val="both"/>
              <w:rPr>
                <w:rFonts w:ascii="Times New Roman" w:hAnsi="Times New Roman"/>
                <w:sz w:val="22"/>
                <w:szCs w:val="22"/>
                <w:lang w:val="en-GB"/>
              </w:rPr>
            </w:pPr>
          </w:p>
        </w:tc>
      </w:tr>
      <w:tr w:rsidR="00130C2B" w:rsidRPr="002E4A24" w:rsidTr="00B82BAC">
        <w:tc>
          <w:tcPr>
            <w:tcW w:w="571" w:type="dxa"/>
          </w:tcPr>
          <w:p w:rsidR="00130C2B" w:rsidRPr="002E4A24" w:rsidRDefault="00130C2B" w:rsidP="00B82BAC">
            <w:pPr>
              <w:spacing w:line="240" w:lineRule="atLeast"/>
              <w:rPr>
                <w:rFonts w:ascii="Times New Roman" w:hAnsi="Times New Roman"/>
                <w:sz w:val="22"/>
                <w:szCs w:val="22"/>
                <w:lang w:val="en-GB"/>
              </w:rPr>
            </w:pPr>
            <w:r w:rsidRPr="002E4A24">
              <w:rPr>
                <w:rFonts w:ascii="Times New Roman" w:hAnsi="Times New Roman"/>
                <w:sz w:val="22"/>
                <w:szCs w:val="22"/>
                <w:lang w:val="en-GB"/>
              </w:rPr>
              <w:t>3.</w:t>
            </w:r>
          </w:p>
        </w:tc>
        <w:tc>
          <w:tcPr>
            <w:tcW w:w="3471" w:type="dxa"/>
          </w:tcPr>
          <w:p w:rsidR="00130C2B" w:rsidRPr="002E4A24" w:rsidRDefault="00130C2B" w:rsidP="00B82BAC">
            <w:pPr>
              <w:spacing w:line="240" w:lineRule="atLeast"/>
              <w:rPr>
                <w:rFonts w:ascii="Times New Roman" w:hAnsi="Times New Roman"/>
                <w:sz w:val="22"/>
                <w:szCs w:val="22"/>
                <w:lang w:val="en-GB"/>
              </w:rPr>
            </w:pPr>
            <w:r w:rsidRPr="002E4A24">
              <w:rPr>
                <w:rFonts w:ascii="Times New Roman" w:hAnsi="Times New Roman"/>
                <w:sz w:val="22"/>
                <w:szCs w:val="22"/>
                <w:lang w:val="en-GB"/>
              </w:rPr>
              <w:t>Improvement of kitchen with improved cooking facilities and chimneys.</w:t>
            </w:r>
          </w:p>
          <w:p w:rsidR="00130C2B" w:rsidRPr="002E4A24" w:rsidRDefault="00130C2B" w:rsidP="00B82BAC">
            <w:pPr>
              <w:spacing w:line="240" w:lineRule="atLeast"/>
              <w:rPr>
                <w:rFonts w:ascii="Times New Roman" w:hAnsi="Times New Roman"/>
                <w:sz w:val="22"/>
                <w:szCs w:val="22"/>
                <w:lang w:val="en-GB"/>
              </w:rPr>
            </w:pPr>
          </w:p>
        </w:tc>
        <w:tc>
          <w:tcPr>
            <w:tcW w:w="1349" w:type="dxa"/>
          </w:tcPr>
          <w:p w:rsidR="00130C2B" w:rsidRPr="002E4A24" w:rsidRDefault="00130C2B" w:rsidP="00B82BAC">
            <w:pPr>
              <w:spacing w:line="240" w:lineRule="atLeast"/>
              <w:rPr>
                <w:rFonts w:ascii="Times New Roman" w:hAnsi="Times New Roman"/>
                <w:sz w:val="22"/>
                <w:szCs w:val="22"/>
                <w:lang w:val="en-GB"/>
              </w:rPr>
            </w:pPr>
            <w:r>
              <w:rPr>
                <w:rFonts w:ascii="Times New Roman" w:hAnsi="Times New Roman"/>
                <w:sz w:val="22"/>
                <w:szCs w:val="22"/>
                <w:lang w:val="en-GB"/>
              </w:rPr>
              <w:t>To be determined</w:t>
            </w:r>
          </w:p>
        </w:tc>
        <w:tc>
          <w:tcPr>
            <w:tcW w:w="1745" w:type="dxa"/>
          </w:tcPr>
          <w:p w:rsidR="00130C2B" w:rsidRPr="002E4A24" w:rsidRDefault="00130C2B" w:rsidP="00B82BAC">
            <w:pPr>
              <w:spacing w:line="240" w:lineRule="atLeast"/>
              <w:rPr>
                <w:rFonts w:ascii="Times New Roman" w:hAnsi="Times New Roman"/>
                <w:sz w:val="22"/>
                <w:szCs w:val="22"/>
                <w:lang w:val="en-GB"/>
              </w:rPr>
            </w:pPr>
            <w:r w:rsidRPr="002E4A24">
              <w:rPr>
                <w:rFonts w:ascii="Times New Roman" w:hAnsi="Times New Roman"/>
                <w:sz w:val="22"/>
                <w:szCs w:val="22"/>
                <w:lang w:val="en-GB"/>
              </w:rPr>
              <w:t>PCU to contract it out and supervise</w:t>
            </w:r>
          </w:p>
        </w:tc>
        <w:tc>
          <w:tcPr>
            <w:tcW w:w="1792" w:type="dxa"/>
          </w:tcPr>
          <w:p w:rsidR="00130C2B" w:rsidRPr="002E4A24" w:rsidRDefault="00130C2B" w:rsidP="00B82BAC">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Over period of 12 months</w:t>
            </w:r>
          </w:p>
        </w:tc>
      </w:tr>
      <w:tr w:rsidR="00130C2B" w:rsidRPr="002E4A24" w:rsidTr="00B82BAC">
        <w:tc>
          <w:tcPr>
            <w:tcW w:w="571" w:type="dxa"/>
          </w:tcPr>
          <w:p w:rsidR="00130C2B" w:rsidRPr="002E4A24" w:rsidRDefault="00130C2B" w:rsidP="00B82BAC">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4.</w:t>
            </w:r>
          </w:p>
        </w:tc>
        <w:tc>
          <w:tcPr>
            <w:tcW w:w="3471" w:type="dxa"/>
          </w:tcPr>
          <w:p w:rsidR="00130C2B" w:rsidRPr="002E4A24" w:rsidRDefault="00130C2B" w:rsidP="00B82BAC">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Seal the space between the two halves of the concrete slabs</w:t>
            </w:r>
          </w:p>
        </w:tc>
        <w:tc>
          <w:tcPr>
            <w:tcW w:w="1349" w:type="dxa"/>
          </w:tcPr>
          <w:p w:rsidR="00130C2B" w:rsidRPr="002E4A24" w:rsidRDefault="00130C2B" w:rsidP="00B82BAC">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w:t>
            </w:r>
          </w:p>
        </w:tc>
        <w:tc>
          <w:tcPr>
            <w:tcW w:w="1745" w:type="dxa"/>
          </w:tcPr>
          <w:p w:rsidR="00130C2B" w:rsidRPr="002E4A24" w:rsidRDefault="00130C2B" w:rsidP="00B82BAC">
            <w:pPr>
              <w:spacing w:line="240" w:lineRule="atLeast"/>
              <w:rPr>
                <w:rFonts w:ascii="Times New Roman" w:hAnsi="Times New Roman"/>
                <w:sz w:val="22"/>
                <w:szCs w:val="22"/>
                <w:lang w:val="en-GB"/>
              </w:rPr>
            </w:pPr>
            <w:r w:rsidRPr="002E4A24">
              <w:rPr>
                <w:rFonts w:ascii="Times New Roman" w:hAnsi="Times New Roman"/>
                <w:sz w:val="22"/>
                <w:szCs w:val="22"/>
                <w:lang w:val="en-GB"/>
              </w:rPr>
              <w:t>Contractor</w:t>
            </w:r>
          </w:p>
        </w:tc>
        <w:tc>
          <w:tcPr>
            <w:tcW w:w="1792" w:type="dxa"/>
          </w:tcPr>
          <w:p w:rsidR="00130C2B" w:rsidRPr="002E4A24" w:rsidRDefault="00130C2B" w:rsidP="00B82BAC">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Immediate</w:t>
            </w:r>
          </w:p>
        </w:tc>
      </w:tr>
      <w:tr w:rsidR="00130C2B" w:rsidRPr="002E4A24" w:rsidTr="00B82BAC">
        <w:tc>
          <w:tcPr>
            <w:tcW w:w="571" w:type="dxa"/>
          </w:tcPr>
          <w:p w:rsidR="00130C2B" w:rsidRPr="002E4A24" w:rsidRDefault="00130C2B" w:rsidP="00B82BAC">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5.</w:t>
            </w:r>
          </w:p>
        </w:tc>
        <w:tc>
          <w:tcPr>
            <w:tcW w:w="3471" w:type="dxa"/>
          </w:tcPr>
          <w:p w:rsidR="00130C2B" w:rsidRPr="002E4A24" w:rsidRDefault="00130C2B" w:rsidP="00B82BAC">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Construction of drainage for waste water</w:t>
            </w:r>
          </w:p>
        </w:tc>
        <w:tc>
          <w:tcPr>
            <w:tcW w:w="1349" w:type="dxa"/>
          </w:tcPr>
          <w:p w:rsidR="00130C2B" w:rsidRPr="002E4A24" w:rsidRDefault="00130C2B" w:rsidP="00B82BAC">
            <w:pPr>
              <w:spacing w:line="240" w:lineRule="atLeast"/>
              <w:jc w:val="both"/>
              <w:rPr>
                <w:rFonts w:ascii="Times New Roman" w:hAnsi="Times New Roman"/>
                <w:sz w:val="22"/>
                <w:szCs w:val="22"/>
                <w:lang w:val="en-GB"/>
              </w:rPr>
            </w:pPr>
            <w:r>
              <w:rPr>
                <w:rFonts w:ascii="Times New Roman" w:hAnsi="Times New Roman"/>
                <w:sz w:val="22"/>
                <w:szCs w:val="22"/>
                <w:lang w:val="en-GB"/>
              </w:rPr>
              <w:t>-</w:t>
            </w:r>
          </w:p>
        </w:tc>
        <w:tc>
          <w:tcPr>
            <w:tcW w:w="1745" w:type="dxa"/>
          </w:tcPr>
          <w:p w:rsidR="00130C2B" w:rsidRPr="002E4A24" w:rsidRDefault="00130C2B" w:rsidP="00B82BAC">
            <w:pPr>
              <w:spacing w:line="240" w:lineRule="atLeast"/>
              <w:jc w:val="both"/>
              <w:rPr>
                <w:rFonts w:ascii="Times New Roman" w:hAnsi="Times New Roman"/>
                <w:sz w:val="22"/>
                <w:szCs w:val="22"/>
                <w:lang w:val="en-GB"/>
              </w:rPr>
            </w:pPr>
            <w:r>
              <w:rPr>
                <w:rFonts w:ascii="Times New Roman" w:hAnsi="Times New Roman"/>
                <w:sz w:val="22"/>
                <w:szCs w:val="22"/>
                <w:lang w:val="en-GB"/>
              </w:rPr>
              <w:t>Contractor</w:t>
            </w:r>
          </w:p>
        </w:tc>
        <w:tc>
          <w:tcPr>
            <w:tcW w:w="1792" w:type="dxa"/>
          </w:tcPr>
          <w:p w:rsidR="00130C2B" w:rsidRPr="002E4A24" w:rsidRDefault="00995D17" w:rsidP="00B82BAC">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I</w:t>
            </w:r>
            <w:r w:rsidR="00130C2B" w:rsidRPr="002E4A24">
              <w:rPr>
                <w:rFonts w:ascii="Times New Roman" w:hAnsi="Times New Roman"/>
                <w:sz w:val="22"/>
                <w:szCs w:val="22"/>
                <w:lang w:val="en-GB"/>
              </w:rPr>
              <w:t>mmediate</w:t>
            </w:r>
          </w:p>
        </w:tc>
      </w:tr>
      <w:tr w:rsidR="00130C2B" w:rsidRPr="002E4A24" w:rsidTr="00B82BAC">
        <w:tc>
          <w:tcPr>
            <w:tcW w:w="571" w:type="dxa"/>
          </w:tcPr>
          <w:p w:rsidR="00130C2B" w:rsidRPr="002E4A24" w:rsidRDefault="00130C2B" w:rsidP="00B82BAC">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6.</w:t>
            </w:r>
          </w:p>
        </w:tc>
        <w:tc>
          <w:tcPr>
            <w:tcW w:w="3471" w:type="dxa"/>
          </w:tcPr>
          <w:p w:rsidR="00130C2B" w:rsidRPr="00BA4B0F" w:rsidRDefault="00130C2B" w:rsidP="00B82BAC">
            <w:pPr>
              <w:widowControl/>
              <w:overflowPunct/>
              <w:autoSpaceDE/>
              <w:autoSpaceDN/>
              <w:adjustRightInd/>
              <w:spacing w:after="200" w:line="276" w:lineRule="auto"/>
              <w:jc w:val="both"/>
              <w:textAlignment w:val="auto"/>
              <w:rPr>
                <w:rFonts w:ascii="Times New Roman" w:hAnsi="Times New Roman"/>
                <w:sz w:val="22"/>
                <w:szCs w:val="22"/>
              </w:rPr>
            </w:pPr>
            <w:r w:rsidRPr="00BA4B0F">
              <w:rPr>
                <w:rFonts w:ascii="Times New Roman" w:hAnsi="Times New Roman"/>
                <w:sz w:val="22"/>
                <w:szCs w:val="22"/>
              </w:rPr>
              <w:t>Safeguards</w:t>
            </w:r>
            <w:r>
              <w:rPr>
                <w:rFonts w:ascii="Times New Roman" w:hAnsi="Times New Roman"/>
                <w:sz w:val="22"/>
                <w:szCs w:val="22"/>
              </w:rPr>
              <w:t xml:space="preserve"> Training</w:t>
            </w:r>
            <w:r w:rsidRPr="00BA4B0F">
              <w:rPr>
                <w:rFonts w:ascii="Times New Roman" w:hAnsi="Times New Roman"/>
                <w:sz w:val="22"/>
                <w:szCs w:val="22"/>
              </w:rPr>
              <w:t xml:space="preserve"> Workshop</w:t>
            </w:r>
            <w:r>
              <w:rPr>
                <w:rFonts w:ascii="Times New Roman" w:hAnsi="Times New Roman"/>
                <w:sz w:val="22"/>
                <w:szCs w:val="22"/>
              </w:rPr>
              <w:t>s</w:t>
            </w:r>
            <w:r w:rsidRPr="00BA4B0F">
              <w:rPr>
                <w:rFonts w:ascii="Times New Roman" w:hAnsi="Times New Roman"/>
                <w:sz w:val="22"/>
                <w:szCs w:val="22"/>
              </w:rPr>
              <w:t xml:space="preserve"> </w:t>
            </w:r>
          </w:p>
        </w:tc>
        <w:tc>
          <w:tcPr>
            <w:tcW w:w="1349" w:type="dxa"/>
          </w:tcPr>
          <w:p w:rsidR="00130C2B" w:rsidRPr="002E4A24" w:rsidRDefault="00130C2B" w:rsidP="00B82BAC">
            <w:pPr>
              <w:spacing w:line="240" w:lineRule="atLeast"/>
              <w:jc w:val="both"/>
              <w:rPr>
                <w:rFonts w:ascii="Times New Roman" w:hAnsi="Times New Roman"/>
                <w:sz w:val="22"/>
                <w:szCs w:val="22"/>
                <w:lang w:val="en-GB"/>
              </w:rPr>
            </w:pPr>
            <w:r>
              <w:rPr>
                <w:rFonts w:ascii="Times New Roman" w:hAnsi="Times New Roman"/>
                <w:sz w:val="22"/>
                <w:szCs w:val="22"/>
                <w:lang w:val="en-GB"/>
              </w:rPr>
              <w:t>D25</w:t>
            </w:r>
            <w:r w:rsidRPr="002E4A24">
              <w:rPr>
                <w:rFonts w:ascii="Times New Roman" w:hAnsi="Times New Roman"/>
                <w:sz w:val="22"/>
                <w:szCs w:val="22"/>
                <w:lang w:val="en-GB"/>
              </w:rPr>
              <w:t>0,000</w:t>
            </w:r>
          </w:p>
        </w:tc>
        <w:tc>
          <w:tcPr>
            <w:tcW w:w="1745" w:type="dxa"/>
          </w:tcPr>
          <w:p w:rsidR="00130C2B" w:rsidRPr="002E4A24" w:rsidRDefault="00130C2B" w:rsidP="00B82BAC">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PCU &amp; NEA</w:t>
            </w:r>
          </w:p>
        </w:tc>
        <w:tc>
          <w:tcPr>
            <w:tcW w:w="1792" w:type="dxa"/>
          </w:tcPr>
          <w:p w:rsidR="00130C2B" w:rsidRPr="002E4A24" w:rsidRDefault="00130C2B" w:rsidP="00B82BAC">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July/August</w:t>
            </w:r>
          </w:p>
        </w:tc>
      </w:tr>
      <w:tr w:rsidR="00130C2B" w:rsidRPr="002E4A24" w:rsidTr="00B82BAC">
        <w:trPr>
          <w:trHeight w:val="426"/>
        </w:trPr>
        <w:tc>
          <w:tcPr>
            <w:tcW w:w="571" w:type="dxa"/>
            <w:vMerge w:val="restart"/>
          </w:tcPr>
          <w:p w:rsidR="00130C2B" w:rsidRPr="002E4A24" w:rsidRDefault="00130C2B" w:rsidP="00B82BAC">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7.</w:t>
            </w:r>
          </w:p>
        </w:tc>
        <w:tc>
          <w:tcPr>
            <w:tcW w:w="3471" w:type="dxa"/>
          </w:tcPr>
          <w:p w:rsidR="00130C2B" w:rsidRPr="002E4A24" w:rsidRDefault="00130C2B" w:rsidP="00B82BAC">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Monitoring: Regional level</w:t>
            </w:r>
          </w:p>
          <w:p w:rsidR="00130C2B" w:rsidRPr="002E4A24" w:rsidRDefault="00130C2B" w:rsidP="00B82BAC">
            <w:pPr>
              <w:spacing w:line="240" w:lineRule="atLeast"/>
              <w:jc w:val="both"/>
              <w:rPr>
                <w:rFonts w:ascii="Times New Roman" w:hAnsi="Times New Roman"/>
                <w:sz w:val="22"/>
                <w:szCs w:val="22"/>
                <w:lang w:val="en-GB"/>
              </w:rPr>
            </w:pPr>
          </w:p>
        </w:tc>
        <w:tc>
          <w:tcPr>
            <w:tcW w:w="1349" w:type="dxa"/>
          </w:tcPr>
          <w:p w:rsidR="00130C2B" w:rsidRPr="002E4A24" w:rsidRDefault="00130C2B" w:rsidP="00B82BAC">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 xml:space="preserve">      -</w:t>
            </w:r>
          </w:p>
        </w:tc>
        <w:tc>
          <w:tcPr>
            <w:tcW w:w="1745" w:type="dxa"/>
          </w:tcPr>
          <w:p w:rsidR="00130C2B" w:rsidRPr="002E4A24" w:rsidRDefault="00130C2B" w:rsidP="00B82BAC">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Construction Monitors</w:t>
            </w:r>
          </w:p>
        </w:tc>
        <w:tc>
          <w:tcPr>
            <w:tcW w:w="1792" w:type="dxa"/>
          </w:tcPr>
          <w:p w:rsidR="00130C2B" w:rsidRPr="002E4A24" w:rsidRDefault="00130C2B" w:rsidP="00B82BAC">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Start immediate</w:t>
            </w:r>
          </w:p>
        </w:tc>
      </w:tr>
      <w:tr w:rsidR="00130C2B" w:rsidRPr="002E4A24" w:rsidTr="00B82BAC">
        <w:trPr>
          <w:trHeight w:val="424"/>
        </w:trPr>
        <w:tc>
          <w:tcPr>
            <w:tcW w:w="571" w:type="dxa"/>
            <w:vMerge/>
          </w:tcPr>
          <w:p w:rsidR="00130C2B" w:rsidRPr="002E4A24" w:rsidRDefault="00130C2B" w:rsidP="00B82BAC">
            <w:pPr>
              <w:spacing w:line="240" w:lineRule="atLeast"/>
              <w:jc w:val="both"/>
              <w:rPr>
                <w:rFonts w:ascii="Times New Roman" w:hAnsi="Times New Roman"/>
                <w:sz w:val="22"/>
                <w:szCs w:val="22"/>
                <w:lang w:val="en-GB"/>
              </w:rPr>
            </w:pPr>
          </w:p>
        </w:tc>
        <w:tc>
          <w:tcPr>
            <w:tcW w:w="3471" w:type="dxa"/>
          </w:tcPr>
          <w:p w:rsidR="00130C2B" w:rsidRPr="002E4A24" w:rsidRDefault="00130C2B" w:rsidP="00B82BAC">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Familiarisation tour nationwide</w:t>
            </w:r>
          </w:p>
        </w:tc>
        <w:tc>
          <w:tcPr>
            <w:tcW w:w="1349" w:type="dxa"/>
          </w:tcPr>
          <w:p w:rsidR="00130C2B" w:rsidRPr="002E4A24" w:rsidRDefault="00130C2B" w:rsidP="00B82BAC">
            <w:pPr>
              <w:spacing w:line="240" w:lineRule="atLeast"/>
              <w:jc w:val="both"/>
              <w:rPr>
                <w:rFonts w:ascii="Times New Roman" w:hAnsi="Times New Roman"/>
                <w:sz w:val="22"/>
                <w:szCs w:val="22"/>
                <w:lang w:val="en-GB"/>
              </w:rPr>
            </w:pPr>
            <w:r>
              <w:rPr>
                <w:rFonts w:ascii="Times New Roman" w:hAnsi="Times New Roman"/>
                <w:sz w:val="22"/>
                <w:szCs w:val="22"/>
                <w:lang w:val="en-GB"/>
              </w:rPr>
              <w:t>D100</w:t>
            </w:r>
            <w:r w:rsidRPr="002E4A24">
              <w:rPr>
                <w:rFonts w:ascii="Times New Roman" w:hAnsi="Times New Roman"/>
                <w:sz w:val="22"/>
                <w:szCs w:val="22"/>
                <w:lang w:val="en-GB"/>
              </w:rPr>
              <w:t>,000</w:t>
            </w:r>
          </w:p>
        </w:tc>
        <w:tc>
          <w:tcPr>
            <w:tcW w:w="1745" w:type="dxa"/>
          </w:tcPr>
          <w:p w:rsidR="00130C2B" w:rsidRPr="002E4A24" w:rsidRDefault="00130C2B" w:rsidP="00B82BAC">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NEA</w:t>
            </w:r>
          </w:p>
        </w:tc>
        <w:tc>
          <w:tcPr>
            <w:tcW w:w="1792" w:type="dxa"/>
          </w:tcPr>
          <w:p w:rsidR="00130C2B" w:rsidRPr="002E4A24" w:rsidRDefault="00130C2B" w:rsidP="00B82BAC">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July</w:t>
            </w:r>
          </w:p>
        </w:tc>
      </w:tr>
      <w:tr w:rsidR="00130C2B" w:rsidRPr="002E4A24" w:rsidTr="00B82BAC">
        <w:trPr>
          <w:trHeight w:val="424"/>
        </w:trPr>
        <w:tc>
          <w:tcPr>
            <w:tcW w:w="571" w:type="dxa"/>
            <w:vMerge/>
          </w:tcPr>
          <w:p w:rsidR="00130C2B" w:rsidRPr="002E4A24" w:rsidRDefault="00130C2B" w:rsidP="00B82BAC">
            <w:pPr>
              <w:spacing w:line="240" w:lineRule="atLeast"/>
              <w:jc w:val="both"/>
              <w:rPr>
                <w:rFonts w:ascii="Times New Roman" w:hAnsi="Times New Roman"/>
                <w:sz w:val="22"/>
                <w:szCs w:val="22"/>
                <w:lang w:val="en-GB"/>
              </w:rPr>
            </w:pPr>
          </w:p>
        </w:tc>
        <w:tc>
          <w:tcPr>
            <w:tcW w:w="3471" w:type="dxa"/>
          </w:tcPr>
          <w:p w:rsidR="00130C2B" w:rsidRPr="002E4A24" w:rsidRDefault="00130C2B" w:rsidP="00B82BAC">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Supervision tour nationwide</w:t>
            </w:r>
          </w:p>
        </w:tc>
        <w:tc>
          <w:tcPr>
            <w:tcW w:w="1349" w:type="dxa"/>
          </w:tcPr>
          <w:p w:rsidR="00130C2B" w:rsidRPr="002E4A24" w:rsidRDefault="00130C2B" w:rsidP="00B82BAC">
            <w:pPr>
              <w:spacing w:line="240" w:lineRule="atLeast"/>
              <w:jc w:val="both"/>
              <w:rPr>
                <w:rFonts w:ascii="Times New Roman" w:hAnsi="Times New Roman"/>
                <w:sz w:val="22"/>
                <w:szCs w:val="22"/>
                <w:lang w:val="en-GB"/>
              </w:rPr>
            </w:pPr>
            <w:r>
              <w:rPr>
                <w:rFonts w:ascii="Times New Roman" w:hAnsi="Times New Roman"/>
                <w:sz w:val="22"/>
                <w:szCs w:val="22"/>
                <w:lang w:val="en-GB"/>
              </w:rPr>
              <w:t>D100</w:t>
            </w:r>
            <w:r w:rsidRPr="002E4A24">
              <w:rPr>
                <w:rFonts w:ascii="Times New Roman" w:hAnsi="Times New Roman"/>
                <w:sz w:val="22"/>
                <w:szCs w:val="22"/>
                <w:lang w:val="en-GB"/>
              </w:rPr>
              <w:t>,000</w:t>
            </w:r>
          </w:p>
        </w:tc>
        <w:tc>
          <w:tcPr>
            <w:tcW w:w="1745" w:type="dxa"/>
          </w:tcPr>
          <w:p w:rsidR="00130C2B" w:rsidRPr="002E4A24" w:rsidRDefault="00130C2B" w:rsidP="00B82BAC">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NEA</w:t>
            </w:r>
          </w:p>
        </w:tc>
        <w:tc>
          <w:tcPr>
            <w:tcW w:w="1792" w:type="dxa"/>
          </w:tcPr>
          <w:p w:rsidR="00130C2B" w:rsidRPr="002E4A24" w:rsidRDefault="00130C2B" w:rsidP="00B82BAC">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 xml:space="preserve">November </w:t>
            </w:r>
          </w:p>
        </w:tc>
      </w:tr>
      <w:tr w:rsidR="00130C2B" w:rsidRPr="002E4A24" w:rsidTr="00B82BAC">
        <w:tc>
          <w:tcPr>
            <w:tcW w:w="571" w:type="dxa"/>
          </w:tcPr>
          <w:p w:rsidR="00130C2B" w:rsidRPr="002E4A24" w:rsidRDefault="00130C2B" w:rsidP="00B82BAC">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8</w:t>
            </w:r>
          </w:p>
        </w:tc>
        <w:tc>
          <w:tcPr>
            <w:tcW w:w="3471" w:type="dxa"/>
          </w:tcPr>
          <w:p w:rsidR="00130C2B" w:rsidRPr="002E4A24" w:rsidRDefault="00130C2B" w:rsidP="00B82BAC">
            <w:pPr>
              <w:spacing w:line="240" w:lineRule="atLeast"/>
              <w:rPr>
                <w:rFonts w:ascii="Times New Roman" w:hAnsi="Times New Roman"/>
                <w:sz w:val="22"/>
                <w:szCs w:val="22"/>
                <w:lang w:val="en-GB"/>
              </w:rPr>
            </w:pPr>
            <w:r w:rsidRPr="002E4A24">
              <w:rPr>
                <w:rFonts w:ascii="Times New Roman" w:hAnsi="Times New Roman"/>
                <w:sz w:val="22"/>
                <w:szCs w:val="22"/>
                <w:lang w:val="en-GB"/>
              </w:rPr>
              <w:t xml:space="preserve">Finalisation and signature of  </w:t>
            </w:r>
            <w:proofErr w:type="spellStart"/>
            <w:r w:rsidRPr="002E4A24">
              <w:rPr>
                <w:rFonts w:ascii="Times New Roman" w:hAnsi="Times New Roman"/>
                <w:sz w:val="22"/>
                <w:szCs w:val="22"/>
                <w:lang w:val="en-GB"/>
              </w:rPr>
              <w:t>MoU</w:t>
            </w:r>
            <w:proofErr w:type="spellEnd"/>
            <w:r w:rsidRPr="002E4A24">
              <w:rPr>
                <w:rFonts w:ascii="Times New Roman" w:hAnsi="Times New Roman"/>
                <w:sz w:val="22"/>
                <w:szCs w:val="22"/>
                <w:lang w:val="en-GB"/>
              </w:rPr>
              <w:t xml:space="preserve"> between the </w:t>
            </w:r>
            <w:proofErr w:type="spellStart"/>
            <w:r w:rsidRPr="002E4A24">
              <w:rPr>
                <w:rFonts w:ascii="Times New Roman" w:hAnsi="Times New Roman"/>
                <w:sz w:val="22"/>
                <w:szCs w:val="22"/>
                <w:lang w:val="en-GB"/>
              </w:rPr>
              <w:t>MoBSE</w:t>
            </w:r>
            <w:proofErr w:type="spellEnd"/>
            <w:r w:rsidRPr="002E4A24">
              <w:rPr>
                <w:rFonts w:ascii="Times New Roman" w:hAnsi="Times New Roman"/>
                <w:sz w:val="22"/>
                <w:szCs w:val="22"/>
                <w:lang w:val="en-GB"/>
              </w:rPr>
              <w:t xml:space="preserve"> and NEA</w:t>
            </w:r>
          </w:p>
        </w:tc>
        <w:tc>
          <w:tcPr>
            <w:tcW w:w="1349" w:type="dxa"/>
          </w:tcPr>
          <w:p w:rsidR="00130C2B" w:rsidRPr="002E4A24" w:rsidRDefault="00130C2B" w:rsidP="00B82BAC">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w:t>
            </w:r>
          </w:p>
        </w:tc>
        <w:tc>
          <w:tcPr>
            <w:tcW w:w="1745" w:type="dxa"/>
          </w:tcPr>
          <w:p w:rsidR="00130C2B" w:rsidRPr="002E4A24" w:rsidRDefault="00130C2B" w:rsidP="00B82BAC">
            <w:pPr>
              <w:spacing w:line="240" w:lineRule="atLeast"/>
              <w:jc w:val="both"/>
              <w:rPr>
                <w:rFonts w:ascii="Times New Roman" w:hAnsi="Times New Roman"/>
                <w:sz w:val="22"/>
                <w:szCs w:val="22"/>
                <w:lang w:val="en-GB"/>
              </w:rPr>
            </w:pPr>
            <w:proofErr w:type="spellStart"/>
            <w:r w:rsidRPr="002E4A24">
              <w:rPr>
                <w:rFonts w:ascii="Times New Roman" w:hAnsi="Times New Roman"/>
                <w:sz w:val="22"/>
                <w:szCs w:val="22"/>
                <w:lang w:val="en-GB"/>
              </w:rPr>
              <w:t>MoBSE</w:t>
            </w:r>
            <w:proofErr w:type="spellEnd"/>
            <w:r w:rsidRPr="002E4A24">
              <w:rPr>
                <w:rFonts w:ascii="Times New Roman" w:hAnsi="Times New Roman"/>
                <w:sz w:val="22"/>
                <w:szCs w:val="22"/>
                <w:lang w:val="en-GB"/>
              </w:rPr>
              <w:t xml:space="preserve"> &amp;NEA </w:t>
            </w:r>
          </w:p>
        </w:tc>
        <w:tc>
          <w:tcPr>
            <w:tcW w:w="1792" w:type="dxa"/>
          </w:tcPr>
          <w:p w:rsidR="00130C2B" w:rsidRPr="002E4A24" w:rsidRDefault="00130C2B" w:rsidP="00B82BAC">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 xml:space="preserve">Immediate </w:t>
            </w:r>
          </w:p>
        </w:tc>
      </w:tr>
      <w:tr w:rsidR="00130C2B" w:rsidRPr="002E4A24" w:rsidTr="00B82BAC">
        <w:tc>
          <w:tcPr>
            <w:tcW w:w="571" w:type="dxa"/>
          </w:tcPr>
          <w:p w:rsidR="00130C2B" w:rsidRPr="002E4A24" w:rsidRDefault="00130C2B" w:rsidP="00B82BAC">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9</w:t>
            </w:r>
          </w:p>
        </w:tc>
        <w:tc>
          <w:tcPr>
            <w:tcW w:w="3471" w:type="dxa"/>
          </w:tcPr>
          <w:p w:rsidR="00130C2B" w:rsidRPr="002E4A24" w:rsidRDefault="00130C2B" w:rsidP="00B82BAC">
            <w:pPr>
              <w:spacing w:line="240" w:lineRule="atLeast"/>
              <w:rPr>
                <w:rFonts w:ascii="Times New Roman" w:hAnsi="Times New Roman"/>
                <w:sz w:val="22"/>
                <w:szCs w:val="22"/>
                <w:lang w:val="en-GB"/>
              </w:rPr>
            </w:pPr>
            <w:r w:rsidRPr="002E4A24">
              <w:rPr>
                <w:rFonts w:ascii="Times New Roman" w:hAnsi="Times New Roman"/>
                <w:sz w:val="22"/>
                <w:szCs w:val="22"/>
                <w:lang w:val="en-GB"/>
              </w:rPr>
              <w:t>Fe</w:t>
            </w:r>
            <w:r>
              <w:rPr>
                <w:rFonts w:ascii="Times New Roman" w:hAnsi="Times New Roman"/>
                <w:sz w:val="22"/>
                <w:szCs w:val="22"/>
                <w:lang w:val="en-GB"/>
              </w:rPr>
              <w:t xml:space="preserve">asibility design of drainage at </w:t>
            </w:r>
            <w:proofErr w:type="spellStart"/>
            <w:r>
              <w:rPr>
                <w:rFonts w:ascii="Times New Roman" w:hAnsi="Times New Roman"/>
                <w:sz w:val="22"/>
                <w:szCs w:val="22"/>
                <w:lang w:val="en-GB"/>
              </w:rPr>
              <w:t>Tallinding</w:t>
            </w:r>
            <w:proofErr w:type="spellEnd"/>
            <w:r>
              <w:rPr>
                <w:rFonts w:ascii="Times New Roman" w:hAnsi="Times New Roman"/>
                <w:sz w:val="22"/>
                <w:szCs w:val="22"/>
                <w:lang w:val="en-GB"/>
              </w:rPr>
              <w:t xml:space="preserve"> Annex &amp; </w:t>
            </w:r>
            <w:proofErr w:type="spellStart"/>
            <w:r>
              <w:rPr>
                <w:rFonts w:ascii="Times New Roman" w:hAnsi="Times New Roman"/>
                <w:sz w:val="22"/>
                <w:szCs w:val="22"/>
                <w:lang w:val="en-GB"/>
              </w:rPr>
              <w:t>Brusubi</w:t>
            </w:r>
            <w:proofErr w:type="spellEnd"/>
            <w:r>
              <w:rPr>
                <w:rFonts w:ascii="Times New Roman" w:hAnsi="Times New Roman"/>
                <w:sz w:val="22"/>
                <w:szCs w:val="22"/>
                <w:lang w:val="en-GB"/>
              </w:rPr>
              <w:t xml:space="preserve"> Upper Basic</w:t>
            </w:r>
            <w:r w:rsidRPr="002E4A24">
              <w:rPr>
                <w:rFonts w:ascii="Times New Roman" w:hAnsi="Times New Roman"/>
                <w:sz w:val="22"/>
                <w:szCs w:val="22"/>
                <w:lang w:val="en-GB"/>
              </w:rPr>
              <w:t xml:space="preserve"> </w:t>
            </w:r>
          </w:p>
        </w:tc>
        <w:tc>
          <w:tcPr>
            <w:tcW w:w="1349" w:type="dxa"/>
          </w:tcPr>
          <w:p w:rsidR="00130C2B" w:rsidRPr="002E4A24" w:rsidRDefault="00130C2B" w:rsidP="00B82BAC">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75,000</w:t>
            </w:r>
          </w:p>
        </w:tc>
        <w:tc>
          <w:tcPr>
            <w:tcW w:w="1745" w:type="dxa"/>
          </w:tcPr>
          <w:p w:rsidR="00130C2B" w:rsidRPr="002E4A24" w:rsidRDefault="00130C2B" w:rsidP="00B82BAC">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PCU</w:t>
            </w:r>
          </w:p>
        </w:tc>
        <w:tc>
          <w:tcPr>
            <w:tcW w:w="1792" w:type="dxa"/>
          </w:tcPr>
          <w:p w:rsidR="00130C2B" w:rsidRPr="002E4A24" w:rsidRDefault="00130C2B" w:rsidP="00B82BAC">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Immediate</w:t>
            </w:r>
          </w:p>
        </w:tc>
      </w:tr>
      <w:tr w:rsidR="00130C2B" w:rsidRPr="002E4A24" w:rsidTr="00B82BAC">
        <w:tc>
          <w:tcPr>
            <w:tcW w:w="571" w:type="dxa"/>
          </w:tcPr>
          <w:p w:rsidR="00130C2B" w:rsidRPr="002E4A24" w:rsidRDefault="00130C2B" w:rsidP="00B82BAC">
            <w:pPr>
              <w:spacing w:line="240" w:lineRule="atLeast"/>
              <w:jc w:val="both"/>
              <w:rPr>
                <w:rFonts w:ascii="Times New Roman" w:hAnsi="Times New Roman"/>
                <w:sz w:val="22"/>
                <w:szCs w:val="22"/>
                <w:lang w:val="en-GB"/>
              </w:rPr>
            </w:pPr>
            <w:r>
              <w:rPr>
                <w:rFonts w:ascii="Times New Roman" w:hAnsi="Times New Roman"/>
                <w:sz w:val="22"/>
                <w:szCs w:val="22"/>
                <w:lang w:val="en-GB"/>
              </w:rPr>
              <w:t>10</w:t>
            </w:r>
          </w:p>
        </w:tc>
        <w:tc>
          <w:tcPr>
            <w:tcW w:w="3471" w:type="dxa"/>
          </w:tcPr>
          <w:p w:rsidR="00130C2B" w:rsidRPr="000D11D5" w:rsidRDefault="00130C2B" w:rsidP="00B82BAC">
            <w:pPr>
              <w:spacing w:line="240" w:lineRule="atLeast"/>
              <w:rPr>
                <w:rFonts w:ascii="Times New Roman" w:hAnsi="Times New Roman"/>
                <w:sz w:val="22"/>
                <w:szCs w:val="22"/>
                <w:vertAlign w:val="superscript"/>
                <w:lang w:val="en-GB"/>
              </w:rPr>
            </w:pPr>
            <w:r>
              <w:rPr>
                <w:rFonts w:ascii="Times New Roman" w:hAnsi="Times New Roman"/>
                <w:sz w:val="22"/>
                <w:szCs w:val="22"/>
                <w:lang w:val="en-GB"/>
              </w:rPr>
              <w:t>Water Connection NAWEC</w:t>
            </w:r>
          </w:p>
        </w:tc>
        <w:tc>
          <w:tcPr>
            <w:tcW w:w="1349" w:type="dxa"/>
          </w:tcPr>
          <w:p w:rsidR="00130C2B" w:rsidRPr="002E4A24" w:rsidRDefault="00130C2B" w:rsidP="00B82BAC">
            <w:pPr>
              <w:spacing w:line="240" w:lineRule="atLeast"/>
              <w:rPr>
                <w:rFonts w:ascii="Times New Roman" w:hAnsi="Times New Roman"/>
                <w:sz w:val="22"/>
                <w:szCs w:val="22"/>
                <w:lang w:val="en-GB"/>
              </w:rPr>
            </w:pPr>
            <w:r>
              <w:rPr>
                <w:rFonts w:ascii="Times New Roman" w:hAnsi="Times New Roman"/>
                <w:sz w:val="22"/>
                <w:szCs w:val="22"/>
                <w:lang w:val="en-GB"/>
              </w:rPr>
              <w:t>To be determined</w:t>
            </w:r>
          </w:p>
        </w:tc>
        <w:tc>
          <w:tcPr>
            <w:tcW w:w="1745" w:type="dxa"/>
          </w:tcPr>
          <w:p w:rsidR="00130C2B" w:rsidRPr="002E4A24" w:rsidRDefault="00130C2B" w:rsidP="00B82BAC">
            <w:pPr>
              <w:spacing w:line="240" w:lineRule="atLeast"/>
              <w:jc w:val="both"/>
              <w:rPr>
                <w:rFonts w:ascii="Times New Roman" w:hAnsi="Times New Roman"/>
                <w:sz w:val="22"/>
                <w:szCs w:val="22"/>
                <w:lang w:val="en-GB"/>
              </w:rPr>
            </w:pPr>
            <w:r>
              <w:rPr>
                <w:rFonts w:ascii="Times New Roman" w:hAnsi="Times New Roman"/>
                <w:sz w:val="22"/>
                <w:szCs w:val="22"/>
                <w:lang w:val="en-GB"/>
              </w:rPr>
              <w:t>PCU</w:t>
            </w:r>
          </w:p>
        </w:tc>
        <w:tc>
          <w:tcPr>
            <w:tcW w:w="1792" w:type="dxa"/>
          </w:tcPr>
          <w:p w:rsidR="00130C2B" w:rsidRPr="002E4A24" w:rsidRDefault="00130C2B" w:rsidP="00B82BAC">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Immediate</w:t>
            </w:r>
          </w:p>
        </w:tc>
      </w:tr>
      <w:tr w:rsidR="00130C2B" w:rsidRPr="002E4A24" w:rsidTr="00B82BAC">
        <w:tc>
          <w:tcPr>
            <w:tcW w:w="571" w:type="dxa"/>
          </w:tcPr>
          <w:p w:rsidR="00130C2B" w:rsidRDefault="00130C2B" w:rsidP="00B82BAC">
            <w:pPr>
              <w:spacing w:line="240" w:lineRule="atLeast"/>
              <w:jc w:val="both"/>
              <w:rPr>
                <w:rFonts w:ascii="Times New Roman" w:hAnsi="Times New Roman"/>
                <w:sz w:val="22"/>
                <w:szCs w:val="22"/>
                <w:lang w:val="en-GB"/>
              </w:rPr>
            </w:pPr>
            <w:r>
              <w:rPr>
                <w:rFonts w:ascii="Times New Roman" w:hAnsi="Times New Roman"/>
                <w:sz w:val="22"/>
                <w:szCs w:val="22"/>
                <w:lang w:val="en-GB"/>
              </w:rPr>
              <w:t>11</w:t>
            </w:r>
          </w:p>
        </w:tc>
        <w:tc>
          <w:tcPr>
            <w:tcW w:w="3471" w:type="dxa"/>
          </w:tcPr>
          <w:p w:rsidR="00130C2B" w:rsidRDefault="00130C2B" w:rsidP="00B82BAC">
            <w:pPr>
              <w:spacing w:line="240" w:lineRule="atLeast"/>
              <w:rPr>
                <w:rFonts w:ascii="Times New Roman" w:hAnsi="Times New Roman"/>
                <w:sz w:val="22"/>
                <w:szCs w:val="22"/>
                <w:lang w:val="en-GB"/>
              </w:rPr>
            </w:pPr>
            <w:r>
              <w:rPr>
                <w:rFonts w:ascii="Times New Roman" w:hAnsi="Times New Roman"/>
                <w:sz w:val="22"/>
                <w:szCs w:val="22"/>
                <w:lang w:val="en-GB"/>
              </w:rPr>
              <w:t>Replacement of Asbestos Roofs</w:t>
            </w:r>
          </w:p>
        </w:tc>
        <w:tc>
          <w:tcPr>
            <w:tcW w:w="1349" w:type="dxa"/>
          </w:tcPr>
          <w:p w:rsidR="00130C2B" w:rsidRPr="002E4A24" w:rsidRDefault="00130C2B" w:rsidP="00B82BAC">
            <w:pPr>
              <w:spacing w:line="240" w:lineRule="atLeast"/>
              <w:rPr>
                <w:rFonts w:ascii="Times New Roman" w:hAnsi="Times New Roman"/>
                <w:sz w:val="22"/>
                <w:szCs w:val="22"/>
                <w:lang w:val="en-GB"/>
              </w:rPr>
            </w:pPr>
            <w:r>
              <w:rPr>
                <w:rFonts w:ascii="Times New Roman" w:hAnsi="Times New Roman"/>
                <w:sz w:val="22"/>
                <w:szCs w:val="22"/>
                <w:lang w:val="en-GB"/>
              </w:rPr>
              <w:t>To be determined</w:t>
            </w:r>
          </w:p>
        </w:tc>
        <w:tc>
          <w:tcPr>
            <w:tcW w:w="1745" w:type="dxa"/>
          </w:tcPr>
          <w:p w:rsidR="00130C2B" w:rsidRPr="002E4A24" w:rsidRDefault="00130C2B" w:rsidP="00B82BAC">
            <w:pPr>
              <w:spacing w:line="240" w:lineRule="atLeast"/>
              <w:jc w:val="both"/>
              <w:rPr>
                <w:rFonts w:ascii="Times New Roman" w:hAnsi="Times New Roman"/>
                <w:sz w:val="22"/>
                <w:szCs w:val="22"/>
                <w:lang w:val="en-GB"/>
              </w:rPr>
            </w:pPr>
            <w:r>
              <w:rPr>
                <w:rFonts w:ascii="Times New Roman" w:hAnsi="Times New Roman"/>
                <w:sz w:val="22"/>
                <w:szCs w:val="22"/>
                <w:lang w:val="en-GB"/>
              </w:rPr>
              <w:t>PCU</w:t>
            </w:r>
          </w:p>
        </w:tc>
        <w:tc>
          <w:tcPr>
            <w:tcW w:w="1792" w:type="dxa"/>
          </w:tcPr>
          <w:p w:rsidR="00130C2B" w:rsidRPr="002E4A24" w:rsidRDefault="00130C2B" w:rsidP="00B82BAC">
            <w:pPr>
              <w:spacing w:line="240" w:lineRule="atLeast"/>
              <w:jc w:val="both"/>
              <w:rPr>
                <w:rFonts w:ascii="Times New Roman" w:hAnsi="Times New Roman"/>
                <w:sz w:val="22"/>
                <w:szCs w:val="22"/>
                <w:lang w:val="en-GB"/>
              </w:rPr>
            </w:pPr>
            <w:r w:rsidRPr="002E4A24">
              <w:rPr>
                <w:rFonts w:ascii="Times New Roman" w:hAnsi="Times New Roman"/>
                <w:sz w:val="22"/>
                <w:szCs w:val="22"/>
                <w:lang w:val="en-GB"/>
              </w:rPr>
              <w:t>Immediate</w:t>
            </w:r>
          </w:p>
        </w:tc>
      </w:tr>
    </w:tbl>
    <w:p w:rsidR="00656384" w:rsidRDefault="00656384" w:rsidP="00A32ECF">
      <w:pPr>
        <w:spacing w:line="240" w:lineRule="atLeast"/>
        <w:jc w:val="both"/>
        <w:rPr>
          <w:rFonts w:ascii="Times New Roman" w:hAnsi="Times New Roman"/>
          <w:b/>
          <w:sz w:val="22"/>
          <w:szCs w:val="22"/>
          <w:lang w:val="en-GB"/>
        </w:rPr>
      </w:pPr>
    </w:p>
    <w:p w:rsidR="00130C2B" w:rsidRDefault="00130C2B" w:rsidP="00A32ECF">
      <w:pPr>
        <w:spacing w:line="240" w:lineRule="atLeast"/>
        <w:jc w:val="both"/>
        <w:rPr>
          <w:rFonts w:ascii="Times New Roman" w:hAnsi="Times New Roman"/>
          <w:b/>
          <w:sz w:val="22"/>
          <w:szCs w:val="22"/>
          <w:lang w:val="en-GB"/>
        </w:rPr>
      </w:pPr>
    </w:p>
    <w:p w:rsidR="002E4A24" w:rsidRDefault="002E4A24" w:rsidP="00202347">
      <w:pPr>
        <w:tabs>
          <w:tab w:val="left" w:pos="2658"/>
        </w:tabs>
        <w:spacing w:line="240" w:lineRule="atLeast"/>
        <w:jc w:val="both"/>
        <w:rPr>
          <w:rFonts w:ascii="Times New Roman" w:hAnsi="Times New Roman"/>
          <w:sz w:val="24"/>
          <w:szCs w:val="24"/>
          <w:lang w:val="en-GB"/>
        </w:rPr>
      </w:pPr>
    </w:p>
    <w:p w:rsidR="00D35C07" w:rsidRDefault="00D35C07" w:rsidP="00202347">
      <w:pPr>
        <w:tabs>
          <w:tab w:val="left" w:pos="2658"/>
        </w:tabs>
        <w:spacing w:line="240" w:lineRule="atLeast"/>
        <w:jc w:val="both"/>
        <w:rPr>
          <w:rFonts w:ascii="Times New Roman" w:hAnsi="Times New Roman"/>
          <w:sz w:val="24"/>
          <w:szCs w:val="24"/>
          <w:lang w:val="en-GB"/>
        </w:rPr>
      </w:pPr>
    </w:p>
    <w:p w:rsidR="007264BC" w:rsidRPr="002E4A24" w:rsidRDefault="00CC12C4" w:rsidP="00A32ECF">
      <w:pPr>
        <w:spacing w:line="240" w:lineRule="atLeast"/>
        <w:jc w:val="both"/>
        <w:rPr>
          <w:rFonts w:ascii="Times New Roman" w:hAnsi="Times New Roman"/>
          <w:b/>
          <w:sz w:val="22"/>
          <w:szCs w:val="22"/>
          <w:lang w:val="en-GB"/>
        </w:rPr>
      </w:pPr>
      <w:r w:rsidRPr="002E4A24">
        <w:rPr>
          <w:rFonts w:ascii="Times New Roman" w:hAnsi="Times New Roman"/>
          <w:b/>
          <w:sz w:val="22"/>
          <w:szCs w:val="22"/>
          <w:lang w:val="en-GB"/>
        </w:rPr>
        <w:t>8.0 RECOMMENDATIONS FOR FUTURE INTERVENTIONS</w:t>
      </w:r>
    </w:p>
    <w:p w:rsidR="007264BC" w:rsidRPr="002E4A24" w:rsidRDefault="007264BC" w:rsidP="00A32ECF">
      <w:pPr>
        <w:spacing w:line="240" w:lineRule="atLeast"/>
        <w:jc w:val="both"/>
        <w:rPr>
          <w:rFonts w:ascii="Times New Roman" w:hAnsi="Times New Roman"/>
          <w:b/>
          <w:sz w:val="22"/>
          <w:szCs w:val="22"/>
          <w:lang w:val="en-GB"/>
        </w:rPr>
      </w:pPr>
    </w:p>
    <w:p w:rsidR="00362FD3" w:rsidRPr="002E4A24" w:rsidRDefault="00362FD3" w:rsidP="00BE7BA1">
      <w:pPr>
        <w:spacing w:line="276" w:lineRule="auto"/>
        <w:jc w:val="both"/>
        <w:rPr>
          <w:rFonts w:ascii="Times New Roman" w:hAnsi="Times New Roman"/>
          <w:sz w:val="22"/>
          <w:szCs w:val="22"/>
          <w:lang w:val="en-GB"/>
        </w:rPr>
      </w:pPr>
      <w:r w:rsidRPr="002E4A24">
        <w:rPr>
          <w:rFonts w:ascii="Times New Roman" w:hAnsi="Times New Roman"/>
          <w:bCs/>
          <w:sz w:val="22"/>
          <w:szCs w:val="22"/>
          <w:lang w:val="en-GB" w:eastAsia="fr-FR"/>
        </w:rPr>
        <w:t>T</w:t>
      </w:r>
      <w:r w:rsidR="00685602" w:rsidRPr="002E4A24">
        <w:rPr>
          <w:rFonts w:ascii="Times New Roman" w:hAnsi="Times New Roman"/>
          <w:bCs/>
          <w:sz w:val="22"/>
          <w:szCs w:val="22"/>
          <w:lang w:eastAsia="fr-FR"/>
        </w:rPr>
        <w:t xml:space="preserve">he </w:t>
      </w:r>
      <w:r w:rsidR="003A186A" w:rsidRPr="002E4A24">
        <w:rPr>
          <w:rFonts w:ascii="Times New Roman" w:hAnsi="Times New Roman"/>
          <w:bCs/>
          <w:sz w:val="22"/>
          <w:szCs w:val="22"/>
          <w:lang w:eastAsia="fr-FR"/>
        </w:rPr>
        <w:t>mitigation</w:t>
      </w:r>
      <w:r w:rsidR="00685602" w:rsidRPr="002E4A24">
        <w:rPr>
          <w:rFonts w:ascii="Times New Roman" w:hAnsi="Times New Roman"/>
          <w:bCs/>
          <w:sz w:val="22"/>
          <w:szCs w:val="22"/>
          <w:lang w:eastAsia="fr-FR"/>
        </w:rPr>
        <w:t xml:space="preserve"> measures outlined above will go a</w:t>
      </w:r>
      <w:r w:rsidR="003A186A" w:rsidRPr="002E4A24">
        <w:rPr>
          <w:rFonts w:ascii="Times New Roman" w:hAnsi="Times New Roman"/>
          <w:bCs/>
          <w:sz w:val="22"/>
          <w:szCs w:val="22"/>
          <w:lang w:eastAsia="fr-FR"/>
        </w:rPr>
        <w:t xml:space="preserve"> </w:t>
      </w:r>
      <w:r w:rsidR="00685602" w:rsidRPr="002E4A24">
        <w:rPr>
          <w:rFonts w:ascii="Times New Roman" w:hAnsi="Times New Roman"/>
          <w:bCs/>
          <w:sz w:val="22"/>
          <w:szCs w:val="22"/>
          <w:lang w:eastAsia="fr-FR"/>
        </w:rPr>
        <w:t>lon</w:t>
      </w:r>
      <w:r w:rsidR="003A186A" w:rsidRPr="002E4A24">
        <w:rPr>
          <w:rFonts w:ascii="Times New Roman" w:hAnsi="Times New Roman"/>
          <w:bCs/>
          <w:sz w:val="22"/>
          <w:szCs w:val="22"/>
          <w:lang w:eastAsia="fr-FR"/>
        </w:rPr>
        <w:t>g</w:t>
      </w:r>
      <w:r w:rsidR="00685602" w:rsidRPr="002E4A24">
        <w:rPr>
          <w:rFonts w:ascii="Times New Roman" w:hAnsi="Times New Roman"/>
          <w:bCs/>
          <w:sz w:val="22"/>
          <w:szCs w:val="22"/>
          <w:lang w:eastAsia="fr-FR"/>
        </w:rPr>
        <w:t xml:space="preserve"> way in addressing the negative impacts observed during the field visit.</w:t>
      </w:r>
      <w:r w:rsidR="00F42A29" w:rsidRPr="002E4A24">
        <w:rPr>
          <w:rFonts w:ascii="Times New Roman" w:hAnsi="Times New Roman"/>
          <w:bCs/>
          <w:sz w:val="22"/>
          <w:szCs w:val="22"/>
          <w:lang w:eastAsia="fr-FR"/>
        </w:rPr>
        <w:t xml:space="preserve"> However,</w:t>
      </w:r>
      <w:r w:rsidR="000C0374" w:rsidRPr="002E4A24">
        <w:rPr>
          <w:rFonts w:ascii="Times New Roman" w:hAnsi="Times New Roman"/>
          <w:bCs/>
          <w:sz w:val="22"/>
          <w:szCs w:val="22"/>
          <w:lang w:eastAsia="fr-FR"/>
        </w:rPr>
        <w:t xml:space="preserve"> f</w:t>
      </w:r>
      <w:r w:rsidRPr="002E4A24">
        <w:rPr>
          <w:rFonts w:ascii="Times New Roman" w:hAnsi="Times New Roman"/>
          <w:bCs/>
          <w:sz w:val="22"/>
          <w:szCs w:val="22"/>
          <w:lang w:eastAsia="fr-FR"/>
        </w:rPr>
        <w:t xml:space="preserve">or future </w:t>
      </w:r>
      <w:proofErr w:type="spellStart"/>
      <w:r w:rsidRPr="002E4A24">
        <w:rPr>
          <w:rFonts w:ascii="Times New Roman" w:hAnsi="Times New Roman"/>
          <w:bCs/>
          <w:sz w:val="22"/>
          <w:szCs w:val="22"/>
          <w:lang w:eastAsia="fr-FR"/>
        </w:rPr>
        <w:t>programmes</w:t>
      </w:r>
      <w:proofErr w:type="spellEnd"/>
      <w:r w:rsidRPr="002E4A24">
        <w:rPr>
          <w:rFonts w:ascii="Times New Roman" w:hAnsi="Times New Roman"/>
          <w:bCs/>
          <w:sz w:val="22"/>
          <w:szCs w:val="22"/>
          <w:lang w:eastAsia="fr-FR"/>
        </w:rPr>
        <w:t xml:space="preserve"> the negative points raised could be avoided or strongly</w:t>
      </w:r>
      <w:r w:rsidR="00A45907" w:rsidRPr="002E4A24">
        <w:rPr>
          <w:rFonts w:ascii="Times New Roman" w:hAnsi="Times New Roman"/>
          <w:bCs/>
          <w:sz w:val="22"/>
          <w:szCs w:val="22"/>
          <w:lang w:eastAsia="fr-FR"/>
        </w:rPr>
        <w:t xml:space="preserve"> mitigated by implementing the</w:t>
      </w:r>
      <w:r w:rsidR="00685602" w:rsidRPr="002E4A24">
        <w:rPr>
          <w:rFonts w:ascii="Times New Roman" w:hAnsi="Times New Roman"/>
          <w:bCs/>
          <w:sz w:val="22"/>
          <w:szCs w:val="22"/>
          <w:lang w:eastAsia="fr-FR"/>
        </w:rPr>
        <w:t xml:space="preserve"> following</w:t>
      </w:r>
      <w:r w:rsidR="00A45907" w:rsidRPr="002E4A24">
        <w:rPr>
          <w:rFonts w:ascii="Times New Roman" w:hAnsi="Times New Roman"/>
          <w:bCs/>
          <w:sz w:val="22"/>
          <w:szCs w:val="22"/>
          <w:lang w:eastAsia="fr-FR"/>
        </w:rPr>
        <w:t xml:space="preserve"> </w:t>
      </w:r>
      <w:r w:rsidR="00685602" w:rsidRPr="002E4A24">
        <w:rPr>
          <w:rFonts w:ascii="Times New Roman" w:hAnsi="Times New Roman"/>
          <w:bCs/>
          <w:sz w:val="22"/>
          <w:szCs w:val="22"/>
          <w:lang w:eastAsia="fr-FR"/>
        </w:rPr>
        <w:t>recommendations:</w:t>
      </w:r>
    </w:p>
    <w:p w:rsidR="00D35C07" w:rsidRPr="002E4A24" w:rsidRDefault="00D35C07" w:rsidP="00D35C07">
      <w:pPr>
        <w:spacing w:line="276" w:lineRule="auto"/>
        <w:rPr>
          <w:rFonts w:ascii="Times New Roman" w:hAnsi="Times New Roman"/>
          <w:sz w:val="22"/>
          <w:szCs w:val="22"/>
          <w:lang w:val="en-GB"/>
        </w:rPr>
      </w:pPr>
    </w:p>
    <w:p w:rsidR="00685602" w:rsidRPr="002E4A24" w:rsidRDefault="00B6104E" w:rsidP="00B6104E">
      <w:pPr>
        <w:spacing w:line="276" w:lineRule="auto"/>
        <w:rPr>
          <w:rFonts w:ascii="Times New Roman" w:hAnsi="Times New Roman"/>
          <w:bCs/>
          <w:sz w:val="22"/>
          <w:szCs w:val="22"/>
          <w:lang w:eastAsia="fr-FR"/>
        </w:rPr>
      </w:pPr>
      <w:r w:rsidRPr="002E4A24">
        <w:rPr>
          <w:rFonts w:ascii="Times New Roman" w:hAnsi="Times New Roman"/>
          <w:bCs/>
          <w:sz w:val="22"/>
          <w:szCs w:val="22"/>
          <w:lang w:val="en-GB" w:eastAsia="fr-FR"/>
        </w:rPr>
        <w:t>1)</w:t>
      </w:r>
      <w:r w:rsidR="00CC12C4" w:rsidRPr="002E4A24">
        <w:rPr>
          <w:rFonts w:ascii="Times New Roman" w:hAnsi="Times New Roman"/>
          <w:bCs/>
          <w:sz w:val="22"/>
          <w:szCs w:val="22"/>
          <w:lang w:val="en-GB" w:eastAsia="fr-FR"/>
        </w:rPr>
        <w:t xml:space="preserve">  </w:t>
      </w:r>
      <w:r w:rsidR="006871A1" w:rsidRPr="002E4A24">
        <w:rPr>
          <w:rFonts w:ascii="Times New Roman" w:hAnsi="Times New Roman"/>
          <w:bCs/>
          <w:sz w:val="22"/>
          <w:szCs w:val="22"/>
          <w:lang w:eastAsia="fr-FR"/>
        </w:rPr>
        <w:t>Compliance with the ESMF guidelines to ensure that all subprojects are</w:t>
      </w:r>
      <w:r w:rsidR="00705348" w:rsidRPr="002E4A24">
        <w:rPr>
          <w:rFonts w:ascii="Times New Roman" w:hAnsi="Times New Roman"/>
          <w:bCs/>
          <w:sz w:val="22"/>
          <w:szCs w:val="22"/>
          <w:lang w:eastAsia="fr-FR"/>
        </w:rPr>
        <w:t xml:space="preserve"> screened and</w:t>
      </w:r>
      <w:r w:rsidR="00BE39CC" w:rsidRPr="002E4A24">
        <w:rPr>
          <w:rFonts w:ascii="Times New Roman" w:hAnsi="Times New Roman"/>
          <w:bCs/>
          <w:sz w:val="22"/>
          <w:szCs w:val="22"/>
          <w:lang w:eastAsia="fr-FR"/>
        </w:rPr>
        <w:t xml:space="preserve"> environmental and social management plans</w:t>
      </w:r>
      <w:r w:rsidR="00705348" w:rsidRPr="002E4A24">
        <w:rPr>
          <w:rFonts w:ascii="Times New Roman" w:hAnsi="Times New Roman"/>
          <w:bCs/>
          <w:sz w:val="22"/>
          <w:szCs w:val="22"/>
          <w:lang w:eastAsia="fr-FR"/>
        </w:rPr>
        <w:t xml:space="preserve"> are prepared</w:t>
      </w:r>
      <w:r w:rsidR="00BE39CC" w:rsidRPr="002E4A24">
        <w:rPr>
          <w:rFonts w:ascii="Times New Roman" w:hAnsi="Times New Roman"/>
          <w:bCs/>
          <w:sz w:val="22"/>
          <w:szCs w:val="22"/>
          <w:lang w:eastAsia="fr-FR"/>
        </w:rPr>
        <w:t xml:space="preserve"> for the new sites</w:t>
      </w:r>
      <w:r w:rsidR="00685602" w:rsidRPr="002E4A24">
        <w:rPr>
          <w:rFonts w:ascii="Times New Roman" w:hAnsi="Times New Roman"/>
          <w:bCs/>
          <w:sz w:val="22"/>
          <w:szCs w:val="22"/>
          <w:lang w:eastAsia="fr-FR"/>
        </w:rPr>
        <w:t>;</w:t>
      </w:r>
    </w:p>
    <w:p w:rsidR="00685602" w:rsidRPr="002E4A24" w:rsidRDefault="00B6104E" w:rsidP="00B6104E">
      <w:pPr>
        <w:spacing w:line="276" w:lineRule="auto"/>
        <w:rPr>
          <w:rFonts w:ascii="Times New Roman" w:hAnsi="Times New Roman"/>
          <w:bCs/>
          <w:sz w:val="22"/>
          <w:szCs w:val="22"/>
          <w:lang w:eastAsia="fr-FR"/>
        </w:rPr>
      </w:pPr>
      <w:r w:rsidRPr="002E4A24">
        <w:rPr>
          <w:rFonts w:ascii="Times New Roman" w:hAnsi="Times New Roman"/>
          <w:bCs/>
          <w:sz w:val="22"/>
          <w:szCs w:val="22"/>
          <w:lang w:eastAsia="fr-FR"/>
        </w:rPr>
        <w:t>2)</w:t>
      </w:r>
      <w:r w:rsidR="00CC12C4" w:rsidRPr="002E4A24">
        <w:rPr>
          <w:rFonts w:ascii="Times New Roman" w:hAnsi="Times New Roman"/>
          <w:bCs/>
          <w:sz w:val="22"/>
          <w:szCs w:val="22"/>
          <w:lang w:eastAsia="fr-FR"/>
        </w:rPr>
        <w:t xml:space="preserve"> </w:t>
      </w:r>
      <w:r w:rsidR="00BE39CC" w:rsidRPr="002E4A24">
        <w:rPr>
          <w:rFonts w:ascii="Times New Roman" w:hAnsi="Times New Roman"/>
          <w:bCs/>
          <w:sz w:val="22"/>
          <w:szCs w:val="22"/>
          <w:lang w:eastAsia="fr-FR"/>
        </w:rPr>
        <w:t xml:space="preserve"> Include environmental and social clauses in the tender documents</w:t>
      </w:r>
      <w:r w:rsidR="00685602" w:rsidRPr="002E4A24">
        <w:rPr>
          <w:rFonts w:ascii="Times New Roman" w:hAnsi="Times New Roman"/>
          <w:bCs/>
          <w:sz w:val="22"/>
          <w:szCs w:val="22"/>
          <w:lang w:eastAsia="fr-FR"/>
        </w:rPr>
        <w:t xml:space="preserve"> and ensure NEA takes part in the tender process;</w:t>
      </w:r>
    </w:p>
    <w:p w:rsidR="00705348" w:rsidRPr="00E74166" w:rsidRDefault="00B6104E" w:rsidP="00E74166">
      <w:pPr>
        <w:spacing w:line="276" w:lineRule="auto"/>
        <w:rPr>
          <w:rFonts w:ascii="Times New Roman" w:hAnsi="Times New Roman"/>
          <w:bCs/>
          <w:sz w:val="24"/>
          <w:szCs w:val="24"/>
          <w:lang w:eastAsia="fr-FR"/>
        </w:rPr>
      </w:pPr>
      <w:r w:rsidRPr="002E4A24">
        <w:rPr>
          <w:rFonts w:ascii="Times New Roman" w:hAnsi="Times New Roman"/>
          <w:bCs/>
          <w:sz w:val="22"/>
          <w:szCs w:val="22"/>
          <w:lang w:eastAsia="fr-FR"/>
        </w:rPr>
        <w:t>3)</w:t>
      </w:r>
      <w:r w:rsidR="00705348" w:rsidRPr="002E4A24">
        <w:rPr>
          <w:rFonts w:ascii="Times New Roman" w:hAnsi="Times New Roman"/>
          <w:bCs/>
          <w:sz w:val="22"/>
          <w:szCs w:val="22"/>
          <w:lang w:eastAsia="fr-FR"/>
        </w:rPr>
        <w:t xml:space="preserve"> </w:t>
      </w:r>
      <w:r w:rsidR="00705348" w:rsidRPr="002E4A24">
        <w:rPr>
          <w:rFonts w:ascii="Times New Roman" w:hAnsi="Times New Roman"/>
          <w:sz w:val="22"/>
          <w:szCs w:val="22"/>
        </w:rPr>
        <w:t xml:space="preserve"> Mainstream environmental and social safeguards guidelines in project implementation</w:t>
      </w:r>
      <w:r w:rsidR="00705348" w:rsidRPr="00B6104E">
        <w:rPr>
          <w:rFonts w:ascii="Times New Roman" w:hAnsi="Times New Roman"/>
          <w:sz w:val="24"/>
          <w:szCs w:val="24"/>
        </w:rPr>
        <w:t>.</w:t>
      </w:r>
    </w:p>
    <w:p w:rsidR="00BE39CC" w:rsidRPr="002E4A24" w:rsidRDefault="00685602" w:rsidP="00685602">
      <w:pPr>
        <w:spacing w:line="276" w:lineRule="auto"/>
        <w:rPr>
          <w:rFonts w:ascii="Times New Roman" w:hAnsi="Times New Roman"/>
          <w:bCs/>
          <w:caps/>
          <w:sz w:val="22"/>
          <w:szCs w:val="22"/>
          <w:lang w:eastAsia="fr-FR"/>
        </w:rPr>
      </w:pPr>
      <w:r w:rsidRPr="002E4A24">
        <w:rPr>
          <w:rFonts w:ascii="Times New Roman" w:hAnsi="Times New Roman"/>
          <w:bCs/>
          <w:sz w:val="22"/>
          <w:szCs w:val="22"/>
          <w:lang w:eastAsia="fr-FR"/>
        </w:rPr>
        <w:t>T</w:t>
      </w:r>
      <w:r w:rsidR="00AC2B1E" w:rsidRPr="002E4A24">
        <w:rPr>
          <w:rFonts w:ascii="Times New Roman" w:hAnsi="Times New Roman"/>
          <w:bCs/>
          <w:sz w:val="22"/>
          <w:szCs w:val="22"/>
          <w:lang w:eastAsia="fr-FR"/>
        </w:rPr>
        <w:t xml:space="preserve">he effective implementation of these </w:t>
      </w:r>
      <w:r w:rsidRPr="002E4A24">
        <w:rPr>
          <w:rFonts w:ascii="Times New Roman" w:hAnsi="Times New Roman"/>
          <w:bCs/>
          <w:sz w:val="22"/>
          <w:szCs w:val="22"/>
          <w:lang w:eastAsia="fr-FR"/>
        </w:rPr>
        <w:t>measures</w:t>
      </w:r>
      <w:r w:rsidR="00AC2B1E" w:rsidRPr="002E4A24">
        <w:rPr>
          <w:rFonts w:ascii="Times New Roman" w:hAnsi="Times New Roman"/>
          <w:bCs/>
          <w:sz w:val="22"/>
          <w:szCs w:val="22"/>
          <w:lang w:eastAsia="fr-FR"/>
        </w:rPr>
        <w:t xml:space="preserve"> will require</w:t>
      </w:r>
      <w:r w:rsidR="00D93A39" w:rsidRPr="002E4A24">
        <w:rPr>
          <w:rFonts w:ascii="Times New Roman" w:hAnsi="Times New Roman"/>
          <w:bCs/>
          <w:sz w:val="22"/>
          <w:szCs w:val="22"/>
          <w:lang w:eastAsia="fr-FR"/>
        </w:rPr>
        <w:t>:</w:t>
      </w:r>
    </w:p>
    <w:p w:rsidR="00BE39CC" w:rsidRPr="002E4A24" w:rsidRDefault="00BE39CC" w:rsidP="00BE7BA1">
      <w:pPr>
        <w:pStyle w:val="ListParagraph"/>
        <w:spacing w:line="276" w:lineRule="auto"/>
        <w:rPr>
          <w:rFonts w:ascii="Times New Roman" w:hAnsi="Times New Roman"/>
          <w:bCs/>
          <w:caps/>
          <w:sz w:val="22"/>
          <w:szCs w:val="22"/>
          <w:lang w:eastAsia="fr-FR"/>
        </w:rPr>
      </w:pPr>
    </w:p>
    <w:p w:rsidR="002E4A24" w:rsidRDefault="0051596B" w:rsidP="003F5755">
      <w:pPr>
        <w:widowControl/>
        <w:overflowPunct/>
        <w:autoSpaceDE/>
        <w:autoSpaceDN/>
        <w:adjustRightInd/>
        <w:spacing w:after="200" w:line="276" w:lineRule="auto"/>
        <w:ind w:left="360"/>
        <w:jc w:val="both"/>
        <w:textAlignment w:val="auto"/>
        <w:rPr>
          <w:rFonts w:ascii="Times New Roman" w:hAnsi="Times New Roman"/>
          <w:sz w:val="22"/>
          <w:szCs w:val="22"/>
        </w:rPr>
      </w:pPr>
      <w:r w:rsidRPr="002E4A24">
        <w:rPr>
          <w:rFonts w:ascii="Times New Roman" w:hAnsi="Times New Roman"/>
          <w:b/>
          <w:i/>
          <w:sz w:val="22"/>
          <w:szCs w:val="22"/>
        </w:rPr>
        <w:t>a) The</w:t>
      </w:r>
      <w:r w:rsidR="003A186A" w:rsidRPr="002E4A24">
        <w:rPr>
          <w:rFonts w:ascii="Times New Roman" w:hAnsi="Times New Roman"/>
          <w:b/>
          <w:i/>
          <w:sz w:val="22"/>
          <w:szCs w:val="22"/>
        </w:rPr>
        <w:t xml:space="preserve"> </w:t>
      </w:r>
      <w:r w:rsidR="008C26F3" w:rsidRPr="002E4A24">
        <w:rPr>
          <w:rFonts w:ascii="Times New Roman" w:hAnsi="Times New Roman"/>
          <w:b/>
          <w:i/>
          <w:sz w:val="22"/>
          <w:szCs w:val="22"/>
        </w:rPr>
        <w:t>Designation of an environmental and Social Specialis</w:t>
      </w:r>
      <w:r w:rsidR="008C26F3" w:rsidRPr="002E4A24">
        <w:rPr>
          <w:rFonts w:ascii="Times New Roman" w:hAnsi="Times New Roman"/>
          <w:b/>
          <w:sz w:val="22"/>
          <w:szCs w:val="22"/>
        </w:rPr>
        <w:t>t</w:t>
      </w:r>
      <w:r w:rsidR="003A186A" w:rsidRPr="002E4A24">
        <w:rPr>
          <w:rFonts w:ascii="Times New Roman" w:hAnsi="Times New Roman"/>
          <w:b/>
          <w:sz w:val="22"/>
          <w:szCs w:val="22"/>
        </w:rPr>
        <w:t xml:space="preserve"> </w:t>
      </w:r>
      <w:r w:rsidR="003A186A" w:rsidRPr="002E4A24">
        <w:rPr>
          <w:rFonts w:ascii="Times New Roman" w:hAnsi="Times New Roman"/>
          <w:b/>
          <w:i/>
          <w:sz w:val="22"/>
          <w:szCs w:val="22"/>
        </w:rPr>
        <w:t>within the PCU</w:t>
      </w:r>
      <w:r w:rsidR="008C26F3" w:rsidRPr="002E4A24">
        <w:rPr>
          <w:rFonts w:ascii="Times New Roman" w:hAnsi="Times New Roman"/>
          <w:sz w:val="22"/>
          <w:szCs w:val="22"/>
        </w:rPr>
        <w:t xml:space="preserve"> - who would coordinate the safeguards function of the project to ensure that environmental and social considerations are mainstreamed</w:t>
      </w:r>
      <w:r>
        <w:rPr>
          <w:rFonts w:ascii="Times New Roman" w:hAnsi="Times New Roman"/>
          <w:sz w:val="22"/>
          <w:szCs w:val="22"/>
        </w:rPr>
        <w:t xml:space="preserve"> in project </w:t>
      </w:r>
      <w:r w:rsidRPr="002E4A24">
        <w:rPr>
          <w:rFonts w:ascii="Times New Roman" w:hAnsi="Times New Roman"/>
          <w:sz w:val="22"/>
          <w:szCs w:val="22"/>
        </w:rPr>
        <w:t>implementation?</w:t>
      </w:r>
      <w:r w:rsidR="00D93A39" w:rsidRPr="002E4A24">
        <w:rPr>
          <w:rFonts w:ascii="Times New Roman" w:hAnsi="Times New Roman"/>
          <w:sz w:val="22"/>
          <w:szCs w:val="22"/>
        </w:rPr>
        <w:t xml:space="preserve">  His responsibilities would entail</w:t>
      </w:r>
      <w:r w:rsidR="008C26F3" w:rsidRPr="002E4A24">
        <w:rPr>
          <w:rFonts w:ascii="Times New Roman" w:hAnsi="Times New Roman"/>
          <w:sz w:val="22"/>
          <w:szCs w:val="22"/>
        </w:rPr>
        <w:t>, ensuring that: (</w:t>
      </w:r>
      <w:proofErr w:type="spellStart"/>
      <w:r w:rsidR="008C26F3" w:rsidRPr="002E4A24">
        <w:rPr>
          <w:rFonts w:ascii="Times New Roman" w:hAnsi="Times New Roman"/>
          <w:sz w:val="22"/>
          <w:szCs w:val="22"/>
        </w:rPr>
        <w:t>i</w:t>
      </w:r>
      <w:proofErr w:type="spellEnd"/>
      <w:r w:rsidR="008C26F3" w:rsidRPr="002E4A24">
        <w:rPr>
          <w:rFonts w:ascii="Times New Roman" w:hAnsi="Times New Roman"/>
          <w:sz w:val="22"/>
          <w:szCs w:val="22"/>
        </w:rPr>
        <w:t>) subprojects are systematically screened to determin</w:t>
      </w:r>
      <w:r w:rsidR="003F5755">
        <w:rPr>
          <w:rFonts w:ascii="Times New Roman" w:hAnsi="Times New Roman"/>
          <w:sz w:val="22"/>
          <w:szCs w:val="22"/>
        </w:rPr>
        <w:t>e whether further environmental</w:t>
      </w:r>
    </w:p>
    <w:p w:rsidR="00130C2B" w:rsidRPr="002E4A24" w:rsidRDefault="008C26F3" w:rsidP="00130C2B">
      <w:pPr>
        <w:widowControl/>
        <w:overflowPunct/>
        <w:autoSpaceDE/>
        <w:autoSpaceDN/>
        <w:adjustRightInd/>
        <w:spacing w:after="200" w:line="276" w:lineRule="auto"/>
        <w:ind w:left="360"/>
        <w:jc w:val="both"/>
        <w:textAlignment w:val="auto"/>
        <w:rPr>
          <w:rFonts w:ascii="Times New Roman" w:hAnsi="Times New Roman"/>
          <w:sz w:val="22"/>
          <w:szCs w:val="22"/>
        </w:rPr>
      </w:pPr>
      <w:r w:rsidRPr="002E4A24">
        <w:rPr>
          <w:rFonts w:ascii="Times New Roman" w:hAnsi="Times New Roman"/>
          <w:sz w:val="22"/>
          <w:szCs w:val="22"/>
        </w:rPr>
        <w:t>and/or social assessment is needed, or whether simple measures would suffice; (ii) bidding documents contain environmental and social clauses and that contractors fully implement those clauses; and (iii) compliance monitoring with Bank safeguard policies and national environmental laws and regulations is periodically carried out</w:t>
      </w:r>
      <w:r w:rsidR="00736CB3" w:rsidRPr="002E4A24">
        <w:rPr>
          <w:rFonts w:ascii="Times New Roman" w:hAnsi="Times New Roman"/>
          <w:sz w:val="22"/>
          <w:szCs w:val="22"/>
        </w:rPr>
        <w:t>.</w:t>
      </w:r>
    </w:p>
    <w:p w:rsidR="008C26F3" w:rsidRPr="002E4A24" w:rsidRDefault="005405E3" w:rsidP="00E74166">
      <w:pPr>
        <w:widowControl/>
        <w:overflowPunct/>
        <w:autoSpaceDE/>
        <w:autoSpaceDN/>
        <w:adjustRightInd/>
        <w:spacing w:after="200" w:line="276" w:lineRule="auto"/>
        <w:ind w:left="450"/>
        <w:jc w:val="both"/>
        <w:textAlignment w:val="auto"/>
        <w:rPr>
          <w:rFonts w:ascii="Times New Roman" w:hAnsi="Times New Roman"/>
          <w:b/>
          <w:i/>
          <w:sz w:val="22"/>
          <w:szCs w:val="22"/>
        </w:rPr>
      </w:pPr>
      <w:r w:rsidRPr="002E4A24">
        <w:rPr>
          <w:rFonts w:ascii="Times New Roman" w:hAnsi="Times New Roman"/>
          <w:b/>
          <w:i/>
          <w:sz w:val="22"/>
          <w:szCs w:val="22"/>
        </w:rPr>
        <w:t xml:space="preserve"> </w:t>
      </w:r>
      <w:proofErr w:type="gramStart"/>
      <w:r w:rsidRPr="002E4A24">
        <w:rPr>
          <w:rFonts w:ascii="Times New Roman" w:hAnsi="Times New Roman"/>
          <w:b/>
          <w:i/>
          <w:sz w:val="22"/>
          <w:szCs w:val="22"/>
        </w:rPr>
        <w:t>b)</w:t>
      </w:r>
      <w:r w:rsidR="008C26F3" w:rsidRPr="002E4A24">
        <w:rPr>
          <w:rFonts w:ascii="Times New Roman" w:hAnsi="Times New Roman"/>
          <w:b/>
          <w:i/>
          <w:sz w:val="22"/>
          <w:szCs w:val="22"/>
        </w:rPr>
        <w:t>Ensuring</w:t>
      </w:r>
      <w:proofErr w:type="gramEnd"/>
      <w:r w:rsidR="008C26F3" w:rsidRPr="002E4A24">
        <w:rPr>
          <w:rFonts w:ascii="Times New Roman" w:hAnsi="Times New Roman"/>
          <w:b/>
          <w:i/>
          <w:sz w:val="22"/>
          <w:szCs w:val="22"/>
        </w:rPr>
        <w:t xml:space="preserve"> that project environmental and social compliance monitoring is devolved to </w:t>
      </w:r>
      <w:r w:rsidR="00E74166" w:rsidRPr="002E4A24">
        <w:rPr>
          <w:rFonts w:ascii="Times New Roman" w:hAnsi="Times New Roman"/>
          <w:b/>
          <w:i/>
          <w:sz w:val="22"/>
          <w:szCs w:val="22"/>
        </w:rPr>
        <w:t xml:space="preserve">            </w:t>
      </w:r>
      <w:r w:rsidR="008C26F3" w:rsidRPr="002E4A24">
        <w:rPr>
          <w:rFonts w:ascii="Times New Roman" w:hAnsi="Times New Roman"/>
          <w:b/>
          <w:i/>
          <w:sz w:val="22"/>
          <w:szCs w:val="22"/>
        </w:rPr>
        <w:t>NEA</w:t>
      </w:r>
      <w:r w:rsidR="003A186A" w:rsidRPr="002E4A24">
        <w:rPr>
          <w:rFonts w:ascii="Times New Roman" w:hAnsi="Times New Roman"/>
          <w:b/>
          <w:i/>
          <w:sz w:val="22"/>
          <w:szCs w:val="22"/>
        </w:rPr>
        <w:t xml:space="preserve"> which</w:t>
      </w:r>
      <w:r w:rsidR="008C26F3" w:rsidRPr="002E4A24">
        <w:rPr>
          <w:rFonts w:ascii="Times New Roman" w:hAnsi="Times New Roman"/>
          <w:sz w:val="22"/>
          <w:szCs w:val="22"/>
        </w:rPr>
        <w:t xml:space="preserve"> should be formalized through a Memorandum of Understanding (MOU) that clearly defines the role, modalities and frequency of interventio</w:t>
      </w:r>
      <w:r w:rsidR="00E74166" w:rsidRPr="002E4A24">
        <w:rPr>
          <w:rFonts w:ascii="Times New Roman" w:hAnsi="Times New Roman"/>
          <w:sz w:val="22"/>
          <w:szCs w:val="22"/>
        </w:rPr>
        <w:t xml:space="preserve">n of the NEA in project </w:t>
      </w:r>
      <w:r w:rsidR="008C26F3" w:rsidRPr="002E4A24">
        <w:rPr>
          <w:rFonts w:ascii="Times New Roman" w:hAnsi="Times New Roman"/>
          <w:sz w:val="22"/>
          <w:szCs w:val="22"/>
        </w:rPr>
        <w:t>monitoring.</w:t>
      </w:r>
    </w:p>
    <w:p w:rsidR="008C26F3" w:rsidRPr="002E4A24" w:rsidRDefault="008C26F3" w:rsidP="00BE7BA1">
      <w:pPr>
        <w:pStyle w:val="ListParagraph"/>
        <w:spacing w:line="276" w:lineRule="auto"/>
        <w:rPr>
          <w:rFonts w:ascii="Times New Roman" w:hAnsi="Times New Roman"/>
          <w:bCs/>
          <w:caps/>
          <w:sz w:val="22"/>
          <w:szCs w:val="22"/>
          <w:lang w:eastAsia="fr-FR"/>
        </w:rPr>
      </w:pPr>
    </w:p>
    <w:p w:rsidR="00736CB3" w:rsidRPr="002E4A24" w:rsidRDefault="003A186A" w:rsidP="003A186A">
      <w:pPr>
        <w:pStyle w:val="ListParagraph"/>
        <w:tabs>
          <w:tab w:val="left" w:pos="1108"/>
        </w:tabs>
        <w:spacing w:line="276" w:lineRule="auto"/>
        <w:rPr>
          <w:rFonts w:ascii="Times New Roman" w:hAnsi="Times New Roman"/>
          <w:bCs/>
          <w:caps/>
          <w:sz w:val="22"/>
          <w:szCs w:val="22"/>
          <w:lang w:eastAsia="fr-FR"/>
        </w:rPr>
      </w:pPr>
      <w:r w:rsidRPr="002E4A24">
        <w:rPr>
          <w:rFonts w:ascii="Times New Roman" w:hAnsi="Times New Roman"/>
          <w:bCs/>
          <w:caps/>
          <w:sz w:val="22"/>
          <w:szCs w:val="22"/>
          <w:lang w:eastAsia="fr-FR"/>
        </w:rPr>
        <w:tab/>
      </w:r>
    </w:p>
    <w:p w:rsidR="003A186A" w:rsidRPr="002E4A24" w:rsidRDefault="002374A3" w:rsidP="002374A3">
      <w:pPr>
        <w:tabs>
          <w:tab w:val="left" w:pos="1108"/>
        </w:tabs>
        <w:spacing w:line="276" w:lineRule="auto"/>
        <w:rPr>
          <w:rFonts w:ascii="Times New Roman" w:hAnsi="Times New Roman"/>
          <w:bCs/>
          <w:caps/>
          <w:sz w:val="22"/>
          <w:szCs w:val="22"/>
          <w:lang w:eastAsia="fr-FR"/>
        </w:rPr>
      </w:pPr>
      <w:r w:rsidRPr="002E4A24">
        <w:rPr>
          <w:rFonts w:ascii="Times New Roman" w:hAnsi="Times New Roman"/>
          <w:bCs/>
          <w:caps/>
          <w:sz w:val="22"/>
          <w:szCs w:val="22"/>
          <w:lang w:eastAsia="fr-FR"/>
        </w:rPr>
        <w:t xml:space="preserve">                                     ___________________________________________________</w:t>
      </w:r>
    </w:p>
    <w:p w:rsidR="00B6104E" w:rsidRPr="002E4A24" w:rsidRDefault="00B6104E" w:rsidP="003A186A">
      <w:pPr>
        <w:pStyle w:val="ListParagraph"/>
        <w:tabs>
          <w:tab w:val="left" w:pos="1108"/>
        </w:tabs>
        <w:spacing w:line="276" w:lineRule="auto"/>
        <w:rPr>
          <w:rFonts w:ascii="Times New Roman" w:hAnsi="Times New Roman"/>
          <w:bCs/>
          <w:caps/>
          <w:sz w:val="22"/>
          <w:szCs w:val="22"/>
          <w:lang w:eastAsia="fr-FR"/>
        </w:rPr>
      </w:pPr>
    </w:p>
    <w:p w:rsidR="00B6104E" w:rsidRPr="002E4A24" w:rsidRDefault="00B6104E" w:rsidP="003A186A">
      <w:pPr>
        <w:pStyle w:val="ListParagraph"/>
        <w:tabs>
          <w:tab w:val="left" w:pos="1108"/>
        </w:tabs>
        <w:spacing w:line="276" w:lineRule="auto"/>
        <w:rPr>
          <w:rFonts w:ascii="Times New Roman" w:hAnsi="Times New Roman"/>
          <w:bCs/>
          <w:caps/>
          <w:sz w:val="22"/>
          <w:szCs w:val="22"/>
          <w:lang w:eastAsia="fr-FR"/>
        </w:rPr>
      </w:pPr>
    </w:p>
    <w:p w:rsidR="00B6104E" w:rsidRDefault="00B6104E" w:rsidP="003A186A">
      <w:pPr>
        <w:pStyle w:val="ListParagraph"/>
        <w:tabs>
          <w:tab w:val="left" w:pos="1108"/>
        </w:tabs>
        <w:spacing w:line="276" w:lineRule="auto"/>
        <w:rPr>
          <w:rFonts w:ascii="Times New Roman" w:hAnsi="Times New Roman"/>
          <w:bCs/>
          <w:caps/>
          <w:sz w:val="22"/>
          <w:szCs w:val="22"/>
          <w:lang w:eastAsia="fr-FR"/>
        </w:rPr>
      </w:pPr>
    </w:p>
    <w:p w:rsidR="003F5755" w:rsidRDefault="003F5755" w:rsidP="003A186A">
      <w:pPr>
        <w:pStyle w:val="ListParagraph"/>
        <w:tabs>
          <w:tab w:val="left" w:pos="1108"/>
        </w:tabs>
        <w:spacing w:line="276" w:lineRule="auto"/>
        <w:rPr>
          <w:rFonts w:ascii="Times New Roman" w:hAnsi="Times New Roman"/>
          <w:bCs/>
          <w:caps/>
          <w:sz w:val="22"/>
          <w:szCs w:val="22"/>
          <w:lang w:eastAsia="fr-FR"/>
        </w:rPr>
      </w:pPr>
    </w:p>
    <w:p w:rsidR="003F5755" w:rsidRDefault="003F5755" w:rsidP="003A186A">
      <w:pPr>
        <w:pStyle w:val="ListParagraph"/>
        <w:tabs>
          <w:tab w:val="left" w:pos="1108"/>
        </w:tabs>
        <w:spacing w:line="276" w:lineRule="auto"/>
        <w:rPr>
          <w:rFonts w:ascii="Times New Roman" w:hAnsi="Times New Roman"/>
          <w:bCs/>
          <w:caps/>
          <w:sz w:val="22"/>
          <w:szCs w:val="22"/>
          <w:lang w:eastAsia="fr-FR"/>
        </w:rPr>
      </w:pPr>
    </w:p>
    <w:p w:rsidR="003F5755" w:rsidRDefault="003F5755" w:rsidP="003A186A">
      <w:pPr>
        <w:pStyle w:val="ListParagraph"/>
        <w:tabs>
          <w:tab w:val="left" w:pos="1108"/>
        </w:tabs>
        <w:spacing w:line="276" w:lineRule="auto"/>
        <w:rPr>
          <w:rFonts w:ascii="Times New Roman" w:hAnsi="Times New Roman"/>
          <w:bCs/>
          <w:caps/>
          <w:sz w:val="22"/>
          <w:szCs w:val="22"/>
          <w:lang w:eastAsia="fr-FR"/>
        </w:rPr>
      </w:pPr>
    </w:p>
    <w:p w:rsidR="003F5755" w:rsidRDefault="003F5755" w:rsidP="003A186A">
      <w:pPr>
        <w:pStyle w:val="ListParagraph"/>
        <w:tabs>
          <w:tab w:val="left" w:pos="1108"/>
        </w:tabs>
        <w:spacing w:line="276" w:lineRule="auto"/>
        <w:rPr>
          <w:rFonts w:ascii="Times New Roman" w:hAnsi="Times New Roman"/>
          <w:bCs/>
          <w:caps/>
          <w:sz w:val="22"/>
          <w:szCs w:val="22"/>
          <w:lang w:eastAsia="fr-FR"/>
        </w:rPr>
      </w:pPr>
    </w:p>
    <w:p w:rsidR="003F5755" w:rsidRDefault="003F5755" w:rsidP="003A186A">
      <w:pPr>
        <w:pStyle w:val="ListParagraph"/>
        <w:tabs>
          <w:tab w:val="left" w:pos="1108"/>
        </w:tabs>
        <w:spacing w:line="276" w:lineRule="auto"/>
        <w:rPr>
          <w:rFonts w:ascii="Times New Roman" w:hAnsi="Times New Roman"/>
          <w:bCs/>
          <w:caps/>
          <w:sz w:val="22"/>
          <w:szCs w:val="22"/>
          <w:lang w:eastAsia="fr-FR"/>
        </w:rPr>
      </w:pPr>
    </w:p>
    <w:p w:rsidR="003F5755" w:rsidRDefault="003F5755" w:rsidP="003A186A">
      <w:pPr>
        <w:pStyle w:val="ListParagraph"/>
        <w:tabs>
          <w:tab w:val="left" w:pos="1108"/>
        </w:tabs>
        <w:spacing w:line="276" w:lineRule="auto"/>
        <w:rPr>
          <w:rFonts w:ascii="Times New Roman" w:hAnsi="Times New Roman"/>
          <w:bCs/>
          <w:caps/>
          <w:sz w:val="22"/>
          <w:szCs w:val="22"/>
          <w:lang w:eastAsia="fr-FR"/>
        </w:rPr>
      </w:pPr>
    </w:p>
    <w:p w:rsidR="003F5755" w:rsidRDefault="003F5755" w:rsidP="003A186A">
      <w:pPr>
        <w:pStyle w:val="ListParagraph"/>
        <w:tabs>
          <w:tab w:val="left" w:pos="1108"/>
        </w:tabs>
        <w:spacing w:line="276" w:lineRule="auto"/>
        <w:rPr>
          <w:rFonts w:ascii="Times New Roman" w:hAnsi="Times New Roman"/>
          <w:bCs/>
          <w:caps/>
          <w:sz w:val="22"/>
          <w:szCs w:val="22"/>
          <w:lang w:eastAsia="fr-FR"/>
        </w:rPr>
      </w:pPr>
    </w:p>
    <w:p w:rsidR="003F5755" w:rsidRDefault="003F5755" w:rsidP="003A186A">
      <w:pPr>
        <w:pStyle w:val="ListParagraph"/>
        <w:tabs>
          <w:tab w:val="left" w:pos="1108"/>
        </w:tabs>
        <w:spacing w:line="276" w:lineRule="auto"/>
        <w:rPr>
          <w:rFonts w:ascii="Times New Roman" w:hAnsi="Times New Roman"/>
          <w:bCs/>
          <w:caps/>
          <w:sz w:val="22"/>
          <w:szCs w:val="22"/>
          <w:lang w:eastAsia="fr-FR"/>
        </w:rPr>
      </w:pPr>
    </w:p>
    <w:p w:rsidR="00130C2B" w:rsidRDefault="00130C2B" w:rsidP="003A186A">
      <w:pPr>
        <w:pStyle w:val="ListParagraph"/>
        <w:tabs>
          <w:tab w:val="left" w:pos="1108"/>
        </w:tabs>
        <w:spacing w:line="276" w:lineRule="auto"/>
        <w:rPr>
          <w:rFonts w:ascii="Times New Roman" w:hAnsi="Times New Roman"/>
          <w:bCs/>
          <w:caps/>
          <w:sz w:val="22"/>
          <w:szCs w:val="22"/>
          <w:lang w:eastAsia="fr-FR"/>
        </w:rPr>
      </w:pPr>
    </w:p>
    <w:p w:rsidR="00130C2B" w:rsidRDefault="00130C2B" w:rsidP="003A186A">
      <w:pPr>
        <w:pStyle w:val="ListParagraph"/>
        <w:tabs>
          <w:tab w:val="left" w:pos="1108"/>
        </w:tabs>
        <w:spacing w:line="276" w:lineRule="auto"/>
        <w:rPr>
          <w:rFonts w:ascii="Times New Roman" w:hAnsi="Times New Roman"/>
          <w:bCs/>
          <w:caps/>
          <w:sz w:val="22"/>
          <w:szCs w:val="22"/>
          <w:lang w:eastAsia="fr-FR"/>
        </w:rPr>
      </w:pPr>
    </w:p>
    <w:p w:rsidR="00130C2B" w:rsidRDefault="00130C2B" w:rsidP="003A186A">
      <w:pPr>
        <w:pStyle w:val="ListParagraph"/>
        <w:tabs>
          <w:tab w:val="left" w:pos="1108"/>
        </w:tabs>
        <w:spacing w:line="276" w:lineRule="auto"/>
        <w:rPr>
          <w:rFonts w:ascii="Times New Roman" w:hAnsi="Times New Roman"/>
          <w:bCs/>
          <w:caps/>
          <w:sz w:val="22"/>
          <w:szCs w:val="22"/>
          <w:lang w:eastAsia="fr-FR"/>
        </w:rPr>
      </w:pPr>
    </w:p>
    <w:p w:rsidR="00130C2B" w:rsidRDefault="00130C2B" w:rsidP="003A186A">
      <w:pPr>
        <w:pStyle w:val="ListParagraph"/>
        <w:tabs>
          <w:tab w:val="left" w:pos="1108"/>
        </w:tabs>
        <w:spacing w:line="276" w:lineRule="auto"/>
        <w:rPr>
          <w:rFonts w:ascii="Times New Roman" w:hAnsi="Times New Roman"/>
          <w:bCs/>
          <w:caps/>
          <w:sz w:val="22"/>
          <w:szCs w:val="22"/>
          <w:lang w:eastAsia="fr-FR"/>
        </w:rPr>
      </w:pPr>
    </w:p>
    <w:p w:rsidR="00130C2B" w:rsidRDefault="00130C2B" w:rsidP="003A186A">
      <w:pPr>
        <w:pStyle w:val="ListParagraph"/>
        <w:tabs>
          <w:tab w:val="left" w:pos="1108"/>
        </w:tabs>
        <w:spacing w:line="276" w:lineRule="auto"/>
        <w:rPr>
          <w:rFonts w:ascii="Times New Roman" w:hAnsi="Times New Roman"/>
          <w:bCs/>
          <w:caps/>
          <w:sz w:val="22"/>
          <w:szCs w:val="22"/>
          <w:lang w:eastAsia="fr-FR"/>
        </w:rPr>
      </w:pPr>
    </w:p>
    <w:p w:rsidR="00130C2B" w:rsidRDefault="00130C2B" w:rsidP="003A186A">
      <w:pPr>
        <w:pStyle w:val="ListParagraph"/>
        <w:tabs>
          <w:tab w:val="left" w:pos="1108"/>
        </w:tabs>
        <w:spacing w:line="276" w:lineRule="auto"/>
        <w:rPr>
          <w:rFonts w:ascii="Times New Roman" w:hAnsi="Times New Roman"/>
          <w:bCs/>
          <w:caps/>
          <w:sz w:val="22"/>
          <w:szCs w:val="22"/>
          <w:lang w:eastAsia="fr-FR"/>
        </w:rPr>
      </w:pPr>
    </w:p>
    <w:p w:rsidR="00130C2B" w:rsidRDefault="00130C2B" w:rsidP="003A186A">
      <w:pPr>
        <w:pStyle w:val="ListParagraph"/>
        <w:tabs>
          <w:tab w:val="left" w:pos="1108"/>
        </w:tabs>
        <w:spacing w:line="276" w:lineRule="auto"/>
        <w:rPr>
          <w:rFonts w:ascii="Times New Roman" w:hAnsi="Times New Roman"/>
          <w:bCs/>
          <w:caps/>
          <w:sz w:val="22"/>
          <w:szCs w:val="22"/>
          <w:lang w:eastAsia="fr-FR"/>
        </w:rPr>
      </w:pPr>
    </w:p>
    <w:p w:rsidR="003F5755" w:rsidRDefault="003F5755" w:rsidP="003A186A">
      <w:pPr>
        <w:pStyle w:val="ListParagraph"/>
        <w:tabs>
          <w:tab w:val="left" w:pos="1108"/>
        </w:tabs>
        <w:spacing w:line="276" w:lineRule="auto"/>
        <w:rPr>
          <w:rFonts w:ascii="Times New Roman" w:hAnsi="Times New Roman"/>
          <w:bCs/>
          <w:caps/>
          <w:sz w:val="22"/>
          <w:szCs w:val="22"/>
          <w:lang w:eastAsia="fr-FR"/>
        </w:rPr>
      </w:pPr>
    </w:p>
    <w:p w:rsidR="003F5755" w:rsidRDefault="003F5755" w:rsidP="003A186A">
      <w:pPr>
        <w:pStyle w:val="ListParagraph"/>
        <w:tabs>
          <w:tab w:val="left" w:pos="1108"/>
        </w:tabs>
        <w:spacing w:line="276" w:lineRule="auto"/>
        <w:rPr>
          <w:rFonts w:ascii="Times New Roman" w:hAnsi="Times New Roman"/>
          <w:bCs/>
          <w:caps/>
          <w:sz w:val="22"/>
          <w:szCs w:val="22"/>
          <w:lang w:eastAsia="fr-FR"/>
        </w:rPr>
      </w:pPr>
    </w:p>
    <w:p w:rsidR="003F5755" w:rsidRDefault="003F5755" w:rsidP="00FE044D">
      <w:pPr>
        <w:tabs>
          <w:tab w:val="left" w:pos="1108"/>
        </w:tabs>
        <w:spacing w:line="276" w:lineRule="auto"/>
        <w:rPr>
          <w:rFonts w:ascii="Times New Roman" w:hAnsi="Times New Roman"/>
          <w:bCs/>
          <w:caps/>
          <w:sz w:val="24"/>
          <w:szCs w:val="24"/>
          <w:lang w:eastAsia="fr-FR"/>
        </w:rPr>
      </w:pPr>
    </w:p>
    <w:p w:rsidR="00130C2B" w:rsidRDefault="00130C2B" w:rsidP="00FE044D">
      <w:pPr>
        <w:tabs>
          <w:tab w:val="left" w:pos="1108"/>
        </w:tabs>
        <w:spacing w:line="276" w:lineRule="auto"/>
        <w:rPr>
          <w:rFonts w:ascii="Times New Roman" w:hAnsi="Times New Roman"/>
          <w:bCs/>
          <w:caps/>
          <w:sz w:val="24"/>
          <w:szCs w:val="24"/>
          <w:lang w:eastAsia="fr-FR"/>
        </w:rPr>
      </w:pPr>
    </w:p>
    <w:p w:rsidR="00130C2B" w:rsidRDefault="00130C2B" w:rsidP="00FE044D">
      <w:pPr>
        <w:tabs>
          <w:tab w:val="left" w:pos="1108"/>
        </w:tabs>
        <w:spacing w:line="276" w:lineRule="auto"/>
        <w:rPr>
          <w:rFonts w:ascii="Times New Roman" w:hAnsi="Times New Roman"/>
          <w:bCs/>
          <w:caps/>
          <w:sz w:val="24"/>
          <w:szCs w:val="24"/>
          <w:lang w:eastAsia="fr-FR"/>
        </w:rPr>
      </w:pPr>
    </w:p>
    <w:p w:rsidR="00130C2B" w:rsidRDefault="00130C2B" w:rsidP="00FE044D">
      <w:pPr>
        <w:tabs>
          <w:tab w:val="left" w:pos="1108"/>
        </w:tabs>
        <w:spacing w:line="276" w:lineRule="auto"/>
        <w:rPr>
          <w:rFonts w:ascii="Times New Roman" w:hAnsi="Times New Roman"/>
          <w:bCs/>
          <w:caps/>
          <w:sz w:val="24"/>
          <w:szCs w:val="24"/>
          <w:lang w:eastAsia="fr-FR"/>
        </w:rPr>
      </w:pPr>
    </w:p>
    <w:p w:rsidR="00130C2B" w:rsidRDefault="00130C2B" w:rsidP="00FE044D">
      <w:pPr>
        <w:tabs>
          <w:tab w:val="left" w:pos="1108"/>
        </w:tabs>
        <w:spacing w:line="276" w:lineRule="auto"/>
        <w:rPr>
          <w:rFonts w:ascii="Times New Roman" w:hAnsi="Times New Roman"/>
          <w:bCs/>
          <w:caps/>
          <w:sz w:val="24"/>
          <w:szCs w:val="24"/>
          <w:lang w:eastAsia="fr-FR"/>
        </w:rPr>
      </w:pPr>
    </w:p>
    <w:p w:rsidR="00130C2B" w:rsidRDefault="00130C2B" w:rsidP="00FE044D">
      <w:pPr>
        <w:tabs>
          <w:tab w:val="left" w:pos="1108"/>
        </w:tabs>
        <w:spacing w:line="276" w:lineRule="auto"/>
        <w:rPr>
          <w:rFonts w:ascii="Times New Roman" w:hAnsi="Times New Roman"/>
          <w:bCs/>
          <w:caps/>
          <w:sz w:val="24"/>
          <w:szCs w:val="24"/>
          <w:lang w:eastAsia="fr-FR"/>
        </w:rPr>
      </w:pPr>
    </w:p>
    <w:p w:rsidR="00130C2B" w:rsidRDefault="00130C2B" w:rsidP="00952FE1">
      <w:pPr>
        <w:rPr>
          <w:rFonts w:ascii="Times New Roman" w:hAnsi="Times New Roman"/>
          <w:bCs/>
          <w:caps/>
          <w:sz w:val="24"/>
          <w:szCs w:val="24"/>
          <w:lang w:eastAsia="fr-FR"/>
        </w:rPr>
      </w:pPr>
    </w:p>
    <w:p w:rsidR="00130C2B" w:rsidRDefault="00130C2B" w:rsidP="00952FE1">
      <w:pPr>
        <w:rPr>
          <w:rFonts w:ascii="Times New Roman" w:hAnsi="Times New Roman"/>
          <w:bCs/>
          <w:caps/>
          <w:sz w:val="24"/>
          <w:szCs w:val="24"/>
          <w:lang w:eastAsia="fr-FR"/>
        </w:rPr>
      </w:pPr>
    </w:p>
    <w:p w:rsidR="002374A3" w:rsidRPr="007A6B24" w:rsidRDefault="002374A3" w:rsidP="00952FE1">
      <w:pPr>
        <w:rPr>
          <w:rFonts w:ascii="Times New Roman" w:hAnsi="Times New Roman"/>
          <w:b/>
          <w:sz w:val="22"/>
          <w:szCs w:val="22"/>
        </w:rPr>
      </w:pPr>
      <w:r w:rsidRPr="007A6B24">
        <w:rPr>
          <w:rFonts w:ascii="Times New Roman" w:hAnsi="Times New Roman"/>
          <w:b/>
          <w:sz w:val="22"/>
          <w:szCs w:val="22"/>
        </w:rPr>
        <w:t>Annex 1a</w:t>
      </w:r>
    </w:p>
    <w:p w:rsidR="00287DF2" w:rsidRPr="007A6B24" w:rsidRDefault="00995D17" w:rsidP="00995D17">
      <w:pPr>
        <w:jc w:val="center"/>
        <w:rPr>
          <w:rFonts w:ascii="Times New Roman" w:hAnsi="Times New Roman"/>
          <w:sz w:val="22"/>
          <w:szCs w:val="22"/>
        </w:rPr>
      </w:pPr>
      <w:r>
        <w:rPr>
          <w:rFonts w:ascii="Times New Roman" w:hAnsi="Times New Roman"/>
          <w:b/>
          <w:sz w:val="22"/>
          <w:szCs w:val="22"/>
        </w:rPr>
        <w:t xml:space="preserve">List of </w:t>
      </w:r>
      <w:r w:rsidR="00287DF2" w:rsidRPr="007A6B24">
        <w:rPr>
          <w:rFonts w:ascii="Times New Roman" w:hAnsi="Times New Roman"/>
          <w:b/>
          <w:sz w:val="22"/>
          <w:szCs w:val="22"/>
        </w:rPr>
        <w:t>Project Sites for the Classrooms</w:t>
      </w:r>
    </w:p>
    <w:p w:rsidR="00287DF2" w:rsidRPr="007A6B24" w:rsidRDefault="00287DF2" w:rsidP="00BB40F7">
      <w:pPr>
        <w:spacing w:line="276" w:lineRule="auto"/>
        <w:jc w:val="both"/>
        <w:rPr>
          <w:rFonts w:ascii="Times New Roman" w:hAnsi="Times New Roman"/>
          <w:sz w:val="22"/>
          <w:szCs w:val="22"/>
        </w:rPr>
      </w:pPr>
    </w:p>
    <w:tbl>
      <w:tblPr>
        <w:tblStyle w:val="TableGrid"/>
        <w:tblpPr w:leftFromText="180" w:rightFromText="180" w:vertAnchor="page" w:horzAnchor="margin" w:tblpY="2355"/>
        <w:tblW w:w="0" w:type="auto"/>
        <w:tblLook w:val="04A0" w:firstRow="1" w:lastRow="0" w:firstColumn="1" w:lastColumn="0" w:noHBand="0" w:noVBand="1"/>
      </w:tblPr>
      <w:tblGrid>
        <w:gridCol w:w="1776"/>
        <w:gridCol w:w="4210"/>
        <w:gridCol w:w="1030"/>
        <w:gridCol w:w="1671"/>
      </w:tblGrid>
      <w:tr w:rsidR="002E4A24" w:rsidRPr="007A6B24" w:rsidTr="003F5755">
        <w:trPr>
          <w:trHeight w:val="440"/>
        </w:trPr>
        <w:tc>
          <w:tcPr>
            <w:tcW w:w="1776" w:type="dxa"/>
          </w:tcPr>
          <w:p w:rsidR="002E4A24" w:rsidRPr="007A6B24" w:rsidRDefault="002E4A24" w:rsidP="00497777">
            <w:pPr>
              <w:pStyle w:val="Sub-Para1underX"/>
              <w:numPr>
                <w:ilvl w:val="2"/>
                <w:numId w:val="20"/>
              </w:numPr>
              <w:jc w:val="center"/>
              <w:rPr>
                <w:b/>
                <w:sz w:val="22"/>
                <w:szCs w:val="22"/>
              </w:rPr>
            </w:pPr>
            <w:r w:rsidRPr="007A6B24">
              <w:rPr>
                <w:b/>
                <w:sz w:val="22"/>
                <w:szCs w:val="22"/>
              </w:rPr>
              <w:t>Item</w:t>
            </w:r>
          </w:p>
        </w:tc>
        <w:tc>
          <w:tcPr>
            <w:tcW w:w="4210" w:type="dxa"/>
          </w:tcPr>
          <w:p w:rsidR="002E4A24" w:rsidRPr="007A6B24" w:rsidRDefault="002E4A24" w:rsidP="003F5755">
            <w:pPr>
              <w:jc w:val="center"/>
              <w:rPr>
                <w:rFonts w:ascii="Times New Roman" w:hAnsi="Times New Roman"/>
                <w:b/>
                <w:sz w:val="22"/>
                <w:szCs w:val="22"/>
              </w:rPr>
            </w:pPr>
            <w:r w:rsidRPr="007A6B24">
              <w:rPr>
                <w:rFonts w:ascii="Times New Roman" w:hAnsi="Times New Roman"/>
                <w:b/>
                <w:sz w:val="22"/>
                <w:szCs w:val="22"/>
              </w:rPr>
              <w:t>School</w:t>
            </w:r>
          </w:p>
        </w:tc>
        <w:tc>
          <w:tcPr>
            <w:tcW w:w="1030" w:type="dxa"/>
          </w:tcPr>
          <w:p w:rsidR="002E4A24" w:rsidRPr="007A6B24" w:rsidRDefault="002E4A24" w:rsidP="003F5755">
            <w:pPr>
              <w:jc w:val="center"/>
              <w:rPr>
                <w:rFonts w:ascii="Times New Roman" w:hAnsi="Times New Roman"/>
                <w:b/>
                <w:sz w:val="22"/>
                <w:szCs w:val="22"/>
              </w:rPr>
            </w:pPr>
            <w:r w:rsidRPr="007A6B24">
              <w:rPr>
                <w:rFonts w:ascii="Times New Roman" w:hAnsi="Times New Roman"/>
                <w:b/>
                <w:sz w:val="22"/>
                <w:szCs w:val="22"/>
              </w:rPr>
              <w:t>Region</w:t>
            </w:r>
          </w:p>
        </w:tc>
        <w:tc>
          <w:tcPr>
            <w:tcW w:w="1671" w:type="dxa"/>
          </w:tcPr>
          <w:p w:rsidR="002E4A24" w:rsidRPr="007A6B24" w:rsidRDefault="002E4A24" w:rsidP="003F5755">
            <w:pPr>
              <w:jc w:val="center"/>
              <w:rPr>
                <w:rFonts w:ascii="Times New Roman" w:hAnsi="Times New Roman"/>
                <w:b/>
                <w:sz w:val="22"/>
                <w:szCs w:val="22"/>
              </w:rPr>
            </w:pPr>
            <w:r w:rsidRPr="007A6B24">
              <w:rPr>
                <w:rFonts w:ascii="Times New Roman" w:hAnsi="Times New Roman"/>
                <w:b/>
                <w:sz w:val="22"/>
                <w:szCs w:val="22"/>
              </w:rPr>
              <w:t xml:space="preserve">No. of Classrooms </w:t>
            </w:r>
          </w:p>
        </w:tc>
      </w:tr>
      <w:tr w:rsidR="002E4A24" w:rsidRPr="007A6B24" w:rsidTr="003F5755">
        <w:tc>
          <w:tcPr>
            <w:tcW w:w="1776" w:type="dxa"/>
          </w:tcPr>
          <w:p w:rsidR="002E4A24" w:rsidRPr="007A6B24" w:rsidRDefault="002E4A24" w:rsidP="003F5755">
            <w:pPr>
              <w:jc w:val="both"/>
              <w:rPr>
                <w:rFonts w:ascii="Times New Roman" w:hAnsi="Times New Roman"/>
                <w:sz w:val="22"/>
                <w:szCs w:val="22"/>
              </w:rPr>
            </w:pPr>
            <w:r w:rsidRPr="007A6B24">
              <w:rPr>
                <w:rFonts w:ascii="Times New Roman" w:hAnsi="Times New Roman"/>
                <w:sz w:val="22"/>
                <w:szCs w:val="22"/>
              </w:rPr>
              <w:t>1</w:t>
            </w:r>
          </w:p>
        </w:tc>
        <w:tc>
          <w:tcPr>
            <w:tcW w:w="4210" w:type="dxa"/>
          </w:tcPr>
          <w:p w:rsidR="002E4A24" w:rsidRPr="007A6B24" w:rsidRDefault="002E4A24" w:rsidP="003F5755">
            <w:pPr>
              <w:jc w:val="both"/>
              <w:rPr>
                <w:rFonts w:ascii="Times New Roman" w:hAnsi="Times New Roman"/>
                <w:sz w:val="22"/>
                <w:szCs w:val="22"/>
              </w:rPr>
            </w:pPr>
            <w:r>
              <w:rPr>
                <w:rFonts w:ascii="Times New Roman" w:hAnsi="Times New Roman"/>
                <w:sz w:val="22"/>
                <w:szCs w:val="22"/>
              </w:rPr>
              <w:t>St. Theresa’</w:t>
            </w:r>
            <w:r w:rsidRPr="007A6B24">
              <w:rPr>
                <w:rFonts w:ascii="Times New Roman" w:hAnsi="Times New Roman"/>
                <w:sz w:val="22"/>
                <w:szCs w:val="22"/>
              </w:rPr>
              <w:t>s Lower Basic School  (36)</w:t>
            </w:r>
          </w:p>
        </w:tc>
        <w:tc>
          <w:tcPr>
            <w:tcW w:w="1030"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1</w:t>
            </w:r>
          </w:p>
        </w:tc>
        <w:tc>
          <w:tcPr>
            <w:tcW w:w="1671"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 xml:space="preserve">18 </w:t>
            </w:r>
          </w:p>
        </w:tc>
      </w:tr>
      <w:tr w:rsidR="002E4A24" w:rsidRPr="007A6B24" w:rsidTr="003F5755">
        <w:tc>
          <w:tcPr>
            <w:tcW w:w="1776" w:type="dxa"/>
          </w:tcPr>
          <w:p w:rsidR="002E4A24" w:rsidRPr="007A6B24" w:rsidRDefault="002E4A24" w:rsidP="003F5755">
            <w:pPr>
              <w:jc w:val="both"/>
              <w:rPr>
                <w:rFonts w:ascii="Times New Roman" w:hAnsi="Times New Roman"/>
                <w:sz w:val="22"/>
                <w:szCs w:val="22"/>
              </w:rPr>
            </w:pPr>
            <w:r w:rsidRPr="007A6B24">
              <w:rPr>
                <w:rFonts w:ascii="Times New Roman" w:hAnsi="Times New Roman"/>
                <w:sz w:val="22"/>
                <w:szCs w:val="22"/>
              </w:rPr>
              <w:t>2</w:t>
            </w:r>
          </w:p>
        </w:tc>
        <w:tc>
          <w:tcPr>
            <w:tcW w:w="4210" w:type="dxa"/>
          </w:tcPr>
          <w:p w:rsidR="002E4A24" w:rsidRPr="007A6B24" w:rsidRDefault="002E4A24" w:rsidP="003F5755">
            <w:pPr>
              <w:jc w:val="both"/>
              <w:rPr>
                <w:rFonts w:ascii="Times New Roman" w:hAnsi="Times New Roman"/>
                <w:sz w:val="22"/>
                <w:szCs w:val="22"/>
              </w:rPr>
            </w:pPr>
            <w:proofErr w:type="spellStart"/>
            <w:r w:rsidRPr="007A6B24">
              <w:rPr>
                <w:rFonts w:ascii="Times New Roman" w:hAnsi="Times New Roman"/>
                <w:sz w:val="22"/>
                <w:szCs w:val="22"/>
              </w:rPr>
              <w:t>Serrekunda</w:t>
            </w:r>
            <w:proofErr w:type="spellEnd"/>
            <w:r w:rsidRPr="007A6B24">
              <w:rPr>
                <w:rFonts w:ascii="Times New Roman" w:hAnsi="Times New Roman"/>
                <w:sz w:val="22"/>
                <w:szCs w:val="22"/>
              </w:rPr>
              <w:t xml:space="preserve"> Lower Basic School (45)</w:t>
            </w:r>
          </w:p>
        </w:tc>
        <w:tc>
          <w:tcPr>
            <w:tcW w:w="1030"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1</w:t>
            </w:r>
          </w:p>
        </w:tc>
        <w:tc>
          <w:tcPr>
            <w:tcW w:w="1671"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27</w:t>
            </w:r>
          </w:p>
        </w:tc>
      </w:tr>
      <w:tr w:rsidR="002E4A24" w:rsidRPr="007A6B24" w:rsidTr="003F5755">
        <w:tc>
          <w:tcPr>
            <w:tcW w:w="1776" w:type="dxa"/>
          </w:tcPr>
          <w:p w:rsidR="002E4A24" w:rsidRPr="007A6B24" w:rsidRDefault="002E4A24" w:rsidP="003F5755">
            <w:pPr>
              <w:jc w:val="both"/>
              <w:rPr>
                <w:rFonts w:ascii="Times New Roman" w:hAnsi="Times New Roman"/>
                <w:sz w:val="22"/>
                <w:szCs w:val="22"/>
              </w:rPr>
            </w:pPr>
            <w:r w:rsidRPr="007A6B24">
              <w:rPr>
                <w:rFonts w:ascii="Times New Roman" w:hAnsi="Times New Roman"/>
                <w:sz w:val="22"/>
                <w:szCs w:val="22"/>
              </w:rPr>
              <w:t>3</w:t>
            </w:r>
          </w:p>
        </w:tc>
        <w:tc>
          <w:tcPr>
            <w:tcW w:w="4210" w:type="dxa"/>
          </w:tcPr>
          <w:p w:rsidR="002E4A24" w:rsidRPr="007A6B24" w:rsidRDefault="002E4A24" w:rsidP="003F5755">
            <w:pPr>
              <w:jc w:val="both"/>
              <w:rPr>
                <w:rFonts w:ascii="Times New Roman" w:hAnsi="Times New Roman"/>
                <w:sz w:val="22"/>
                <w:szCs w:val="22"/>
              </w:rPr>
            </w:pPr>
            <w:proofErr w:type="spellStart"/>
            <w:r w:rsidRPr="007A6B24">
              <w:rPr>
                <w:rFonts w:ascii="Times New Roman" w:hAnsi="Times New Roman"/>
                <w:sz w:val="22"/>
                <w:szCs w:val="22"/>
              </w:rPr>
              <w:t>Tallinding</w:t>
            </w:r>
            <w:proofErr w:type="spellEnd"/>
            <w:r w:rsidRPr="007A6B24">
              <w:rPr>
                <w:rFonts w:ascii="Times New Roman" w:hAnsi="Times New Roman"/>
                <w:sz w:val="22"/>
                <w:szCs w:val="22"/>
              </w:rPr>
              <w:t xml:space="preserve"> Proper Lower Basic School (18)</w:t>
            </w:r>
          </w:p>
        </w:tc>
        <w:tc>
          <w:tcPr>
            <w:tcW w:w="1030"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1</w:t>
            </w:r>
          </w:p>
        </w:tc>
        <w:tc>
          <w:tcPr>
            <w:tcW w:w="1671"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9</w:t>
            </w:r>
          </w:p>
        </w:tc>
      </w:tr>
      <w:tr w:rsidR="002E4A24" w:rsidRPr="007A6B24" w:rsidTr="003F5755">
        <w:tc>
          <w:tcPr>
            <w:tcW w:w="1776" w:type="dxa"/>
          </w:tcPr>
          <w:p w:rsidR="002E4A24" w:rsidRPr="007A6B24" w:rsidRDefault="002E4A24" w:rsidP="003F5755">
            <w:pPr>
              <w:jc w:val="both"/>
              <w:rPr>
                <w:rFonts w:ascii="Times New Roman" w:hAnsi="Times New Roman"/>
                <w:sz w:val="22"/>
                <w:szCs w:val="22"/>
              </w:rPr>
            </w:pPr>
            <w:r w:rsidRPr="007A6B24">
              <w:rPr>
                <w:rFonts w:ascii="Times New Roman" w:hAnsi="Times New Roman"/>
                <w:sz w:val="22"/>
                <w:szCs w:val="22"/>
              </w:rPr>
              <w:t>4</w:t>
            </w:r>
          </w:p>
        </w:tc>
        <w:tc>
          <w:tcPr>
            <w:tcW w:w="4210" w:type="dxa"/>
          </w:tcPr>
          <w:p w:rsidR="002E4A24" w:rsidRPr="007A6B24" w:rsidRDefault="002E4A24" w:rsidP="003F5755">
            <w:pPr>
              <w:jc w:val="both"/>
              <w:rPr>
                <w:rFonts w:ascii="Times New Roman" w:hAnsi="Times New Roman"/>
                <w:sz w:val="22"/>
                <w:szCs w:val="22"/>
              </w:rPr>
            </w:pPr>
            <w:proofErr w:type="spellStart"/>
            <w:r w:rsidRPr="007A6B24">
              <w:rPr>
                <w:rFonts w:ascii="Times New Roman" w:hAnsi="Times New Roman"/>
                <w:sz w:val="22"/>
                <w:szCs w:val="22"/>
              </w:rPr>
              <w:t>Latrikunda</w:t>
            </w:r>
            <w:proofErr w:type="spellEnd"/>
            <w:r>
              <w:rPr>
                <w:rFonts w:ascii="Times New Roman" w:hAnsi="Times New Roman"/>
                <w:sz w:val="22"/>
                <w:szCs w:val="22"/>
              </w:rPr>
              <w:t xml:space="preserve"> </w:t>
            </w:r>
            <w:proofErr w:type="spellStart"/>
            <w:r w:rsidRPr="007A6B24">
              <w:rPr>
                <w:rFonts w:ascii="Times New Roman" w:hAnsi="Times New Roman"/>
                <w:sz w:val="22"/>
                <w:szCs w:val="22"/>
              </w:rPr>
              <w:t>Sabiji</w:t>
            </w:r>
            <w:proofErr w:type="spellEnd"/>
            <w:r>
              <w:rPr>
                <w:rFonts w:ascii="Times New Roman" w:hAnsi="Times New Roman"/>
                <w:sz w:val="22"/>
                <w:szCs w:val="22"/>
              </w:rPr>
              <w:t xml:space="preserve"> </w:t>
            </w:r>
            <w:r w:rsidRPr="007A6B24">
              <w:rPr>
                <w:rFonts w:ascii="Times New Roman" w:hAnsi="Times New Roman"/>
                <w:sz w:val="22"/>
                <w:szCs w:val="22"/>
              </w:rPr>
              <w:t>Upper Basic School</w:t>
            </w:r>
          </w:p>
        </w:tc>
        <w:tc>
          <w:tcPr>
            <w:tcW w:w="1030"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1</w:t>
            </w:r>
          </w:p>
        </w:tc>
        <w:tc>
          <w:tcPr>
            <w:tcW w:w="1671"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9</w:t>
            </w:r>
          </w:p>
        </w:tc>
      </w:tr>
      <w:tr w:rsidR="002E4A24" w:rsidRPr="007A6B24" w:rsidTr="003F5755">
        <w:tc>
          <w:tcPr>
            <w:tcW w:w="1776" w:type="dxa"/>
          </w:tcPr>
          <w:p w:rsidR="002E4A24" w:rsidRPr="007A6B24" w:rsidRDefault="002E4A24" w:rsidP="003F5755">
            <w:pPr>
              <w:jc w:val="both"/>
              <w:rPr>
                <w:rFonts w:ascii="Times New Roman" w:hAnsi="Times New Roman"/>
                <w:sz w:val="22"/>
                <w:szCs w:val="22"/>
              </w:rPr>
            </w:pPr>
            <w:r w:rsidRPr="007A6B24">
              <w:rPr>
                <w:rFonts w:ascii="Times New Roman" w:hAnsi="Times New Roman"/>
                <w:sz w:val="22"/>
                <w:szCs w:val="22"/>
              </w:rPr>
              <w:t>5</w:t>
            </w:r>
          </w:p>
        </w:tc>
        <w:tc>
          <w:tcPr>
            <w:tcW w:w="4210" w:type="dxa"/>
          </w:tcPr>
          <w:p w:rsidR="002E4A24" w:rsidRPr="007A6B24" w:rsidRDefault="002E4A24" w:rsidP="003F5755">
            <w:pPr>
              <w:jc w:val="both"/>
              <w:rPr>
                <w:rFonts w:ascii="Times New Roman" w:hAnsi="Times New Roman"/>
                <w:sz w:val="22"/>
                <w:szCs w:val="22"/>
              </w:rPr>
            </w:pPr>
            <w:r w:rsidRPr="007A6B24">
              <w:rPr>
                <w:rFonts w:ascii="Times New Roman" w:hAnsi="Times New Roman"/>
                <w:sz w:val="22"/>
                <w:szCs w:val="22"/>
              </w:rPr>
              <w:t xml:space="preserve">Charles Jaw Upper Basic School  </w:t>
            </w:r>
          </w:p>
        </w:tc>
        <w:tc>
          <w:tcPr>
            <w:tcW w:w="1030"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1</w:t>
            </w:r>
          </w:p>
        </w:tc>
        <w:tc>
          <w:tcPr>
            <w:tcW w:w="1671"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6</w:t>
            </w:r>
          </w:p>
        </w:tc>
      </w:tr>
      <w:tr w:rsidR="002E4A24" w:rsidRPr="007A6B24" w:rsidTr="003F5755">
        <w:tc>
          <w:tcPr>
            <w:tcW w:w="1776" w:type="dxa"/>
          </w:tcPr>
          <w:p w:rsidR="002E4A24" w:rsidRPr="007A6B24" w:rsidRDefault="002E4A24" w:rsidP="003F5755">
            <w:pPr>
              <w:jc w:val="both"/>
              <w:rPr>
                <w:rFonts w:ascii="Times New Roman" w:hAnsi="Times New Roman"/>
                <w:sz w:val="22"/>
                <w:szCs w:val="22"/>
              </w:rPr>
            </w:pPr>
            <w:r w:rsidRPr="007A6B24">
              <w:rPr>
                <w:rFonts w:ascii="Times New Roman" w:hAnsi="Times New Roman"/>
                <w:sz w:val="22"/>
                <w:szCs w:val="22"/>
              </w:rPr>
              <w:t>6</w:t>
            </w:r>
          </w:p>
        </w:tc>
        <w:tc>
          <w:tcPr>
            <w:tcW w:w="4210" w:type="dxa"/>
          </w:tcPr>
          <w:p w:rsidR="002E4A24" w:rsidRPr="007A6B24" w:rsidRDefault="002E4A24" w:rsidP="003F5755">
            <w:pPr>
              <w:jc w:val="both"/>
              <w:rPr>
                <w:rFonts w:ascii="Times New Roman" w:hAnsi="Times New Roman"/>
                <w:sz w:val="22"/>
                <w:szCs w:val="22"/>
              </w:rPr>
            </w:pPr>
            <w:proofErr w:type="spellStart"/>
            <w:r w:rsidRPr="007A6B24">
              <w:rPr>
                <w:rFonts w:ascii="Times New Roman" w:hAnsi="Times New Roman"/>
                <w:sz w:val="22"/>
                <w:szCs w:val="22"/>
              </w:rPr>
              <w:t>Abuko</w:t>
            </w:r>
            <w:proofErr w:type="spellEnd"/>
            <w:r w:rsidRPr="007A6B24">
              <w:rPr>
                <w:rFonts w:ascii="Times New Roman" w:hAnsi="Times New Roman"/>
                <w:sz w:val="22"/>
                <w:szCs w:val="22"/>
              </w:rPr>
              <w:t xml:space="preserve"> Lower Basic School  </w:t>
            </w:r>
          </w:p>
        </w:tc>
        <w:tc>
          <w:tcPr>
            <w:tcW w:w="1030"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1</w:t>
            </w:r>
          </w:p>
        </w:tc>
        <w:tc>
          <w:tcPr>
            <w:tcW w:w="1671"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9</w:t>
            </w:r>
          </w:p>
        </w:tc>
      </w:tr>
      <w:tr w:rsidR="002E4A24" w:rsidRPr="007A6B24" w:rsidTr="003F5755">
        <w:tc>
          <w:tcPr>
            <w:tcW w:w="1776" w:type="dxa"/>
          </w:tcPr>
          <w:p w:rsidR="002E4A24" w:rsidRPr="007A6B24" w:rsidRDefault="002E4A24" w:rsidP="003F5755">
            <w:pPr>
              <w:jc w:val="both"/>
              <w:rPr>
                <w:rFonts w:ascii="Times New Roman" w:hAnsi="Times New Roman"/>
                <w:sz w:val="22"/>
                <w:szCs w:val="22"/>
              </w:rPr>
            </w:pPr>
            <w:r w:rsidRPr="007A6B24">
              <w:rPr>
                <w:rFonts w:ascii="Times New Roman" w:hAnsi="Times New Roman"/>
                <w:sz w:val="22"/>
                <w:szCs w:val="22"/>
              </w:rPr>
              <w:t>7</w:t>
            </w:r>
          </w:p>
        </w:tc>
        <w:tc>
          <w:tcPr>
            <w:tcW w:w="4210" w:type="dxa"/>
          </w:tcPr>
          <w:p w:rsidR="002E4A24" w:rsidRPr="007A6B24" w:rsidRDefault="002E4A24" w:rsidP="003F5755">
            <w:pPr>
              <w:jc w:val="both"/>
              <w:rPr>
                <w:rFonts w:ascii="Times New Roman" w:hAnsi="Times New Roman"/>
                <w:sz w:val="22"/>
                <w:szCs w:val="22"/>
              </w:rPr>
            </w:pPr>
            <w:r w:rsidRPr="007A6B24">
              <w:rPr>
                <w:rFonts w:ascii="Times New Roman" w:hAnsi="Times New Roman"/>
                <w:sz w:val="22"/>
                <w:szCs w:val="22"/>
              </w:rPr>
              <w:t xml:space="preserve">St. </w:t>
            </w:r>
            <w:proofErr w:type="spellStart"/>
            <w:r w:rsidRPr="007A6B24">
              <w:rPr>
                <w:rFonts w:ascii="Times New Roman" w:hAnsi="Times New Roman"/>
                <w:sz w:val="22"/>
                <w:szCs w:val="22"/>
              </w:rPr>
              <w:t>Theresa,s</w:t>
            </w:r>
            <w:proofErr w:type="spellEnd"/>
            <w:r w:rsidRPr="007A6B24">
              <w:rPr>
                <w:rFonts w:ascii="Times New Roman" w:hAnsi="Times New Roman"/>
                <w:sz w:val="22"/>
                <w:szCs w:val="22"/>
              </w:rPr>
              <w:t xml:space="preserve"> Lower Basic School </w:t>
            </w:r>
          </w:p>
        </w:tc>
        <w:tc>
          <w:tcPr>
            <w:tcW w:w="1030"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1</w:t>
            </w:r>
          </w:p>
        </w:tc>
        <w:tc>
          <w:tcPr>
            <w:tcW w:w="1671"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 xml:space="preserve">18 </w:t>
            </w:r>
          </w:p>
        </w:tc>
      </w:tr>
      <w:tr w:rsidR="002E4A24" w:rsidRPr="007A6B24" w:rsidTr="003F5755">
        <w:tc>
          <w:tcPr>
            <w:tcW w:w="1776" w:type="dxa"/>
          </w:tcPr>
          <w:p w:rsidR="002E4A24" w:rsidRPr="007A6B24" w:rsidRDefault="002E4A24" w:rsidP="003F5755">
            <w:pPr>
              <w:jc w:val="both"/>
              <w:rPr>
                <w:rFonts w:ascii="Times New Roman" w:hAnsi="Times New Roman"/>
                <w:sz w:val="22"/>
                <w:szCs w:val="22"/>
              </w:rPr>
            </w:pPr>
            <w:r w:rsidRPr="007A6B24">
              <w:rPr>
                <w:rFonts w:ascii="Times New Roman" w:hAnsi="Times New Roman"/>
                <w:sz w:val="22"/>
                <w:szCs w:val="22"/>
              </w:rPr>
              <w:t>8</w:t>
            </w:r>
          </w:p>
        </w:tc>
        <w:tc>
          <w:tcPr>
            <w:tcW w:w="4210" w:type="dxa"/>
          </w:tcPr>
          <w:p w:rsidR="002E4A24" w:rsidRPr="007A6B24" w:rsidRDefault="002E4A24" w:rsidP="003F5755">
            <w:pPr>
              <w:jc w:val="both"/>
              <w:rPr>
                <w:rFonts w:ascii="Times New Roman" w:hAnsi="Times New Roman"/>
                <w:sz w:val="22"/>
                <w:szCs w:val="22"/>
              </w:rPr>
            </w:pPr>
            <w:proofErr w:type="spellStart"/>
            <w:r w:rsidRPr="007A6B24">
              <w:rPr>
                <w:rFonts w:ascii="Times New Roman" w:hAnsi="Times New Roman"/>
                <w:sz w:val="22"/>
                <w:szCs w:val="22"/>
              </w:rPr>
              <w:t>Serrekunda</w:t>
            </w:r>
            <w:proofErr w:type="spellEnd"/>
            <w:r w:rsidRPr="007A6B24">
              <w:rPr>
                <w:rFonts w:ascii="Times New Roman" w:hAnsi="Times New Roman"/>
                <w:sz w:val="22"/>
                <w:szCs w:val="22"/>
              </w:rPr>
              <w:t xml:space="preserve"> Lower Basic School</w:t>
            </w:r>
          </w:p>
        </w:tc>
        <w:tc>
          <w:tcPr>
            <w:tcW w:w="1030"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1</w:t>
            </w:r>
          </w:p>
        </w:tc>
        <w:tc>
          <w:tcPr>
            <w:tcW w:w="1671"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18</w:t>
            </w:r>
          </w:p>
        </w:tc>
      </w:tr>
      <w:tr w:rsidR="002E4A24" w:rsidRPr="007A6B24" w:rsidTr="003F5755">
        <w:trPr>
          <w:trHeight w:val="70"/>
        </w:trPr>
        <w:tc>
          <w:tcPr>
            <w:tcW w:w="1776" w:type="dxa"/>
          </w:tcPr>
          <w:p w:rsidR="002E4A24" w:rsidRPr="007A6B24" w:rsidRDefault="002E4A24" w:rsidP="003F5755">
            <w:pPr>
              <w:jc w:val="both"/>
              <w:rPr>
                <w:rFonts w:ascii="Times New Roman" w:hAnsi="Times New Roman"/>
                <w:sz w:val="22"/>
                <w:szCs w:val="22"/>
              </w:rPr>
            </w:pPr>
            <w:r w:rsidRPr="007A6B24">
              <w:rPr>
                <w:rFonts w:ascii="Times New Roman" w:hAnsi="Times New Roman"/>
                <w:sz w:val="22"/>
                <w:szCs w:val="22"/>
              </w:rPr>
              <w:t>9</w:t>
            </w:r>
          </w:p>
        </w:tc>
        <w:tc>
          <w:tcPr>
            <w:tcW w:w="4210" w:type="dxa"/>
          </w:tcPr>
          <w:p w:rsidR="002E4A24" w:rsidRPr="007A6B24" w:rsidRDefault="002E4A24" w:rsidP="003F5755">
            <w:pPr>
              <w:jc w:val="both"/>
              <w:rPr>
                <w:rFonts w:ascii="Times New Roman" w:hAnsi="Times New Roman"/>
                <w:sz w:val="22"/>
                <w:szCs w:val="22"/>
              </w:rPr>
            </w:pPr>
            <w:proofErr w:type="spellStart"/>
            <w:r w:rsidRPr="007A6B24">
              <w:rPr>
                <w:rFonts w:ascii="Times New Roman" w:hAnsi="Times New Roman"/>
                <w:sz w:val="22"/>
                <w:szCs w:val="22"/>
              </w:rPr>
              <w:t>Tallinding</w:t>
            </w:r>
            <w:proofErr w:type="spellEnd"/>
            <w:r w:rsidRPr="007A6B24">
              <w:rPr>
                <w:rFonts w:ascii="Times New Roman" w:hAnsi="Times New Roman"/>
                <w:sz w:val="22"/>
                <w:szCs w:val="22"/>
              </w:rPr>
              <w:t xml:space="preserve"> Upper Basic School</w:t>
            </w:r>
          </w:p>
        </w:tc>
        <w:tc>
          <w:tcPr>
            <w:tcW w:w="1030"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1</w:t>
            </w:r>
          </w:p>
        </w:tc>
        <w:tc>
          <w:tcPr>
            <w:tcW w:w="1671"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9</w:t>
            </w:r>
          </w:p>
        </w:tc>
      </w:tr>
      <w:tr w:rsidR="002E4A24" w:rsidRPr="007A6B24" w:rsidTr="003F5755">
        <w:trPr>
          <w:trHeight w:val="218"/>
        </w:trPr>
        <w:tc>
          <w:tcPr>
            <w:tcW w:w="1776" w:type="dxa"/>
          </w:tcPr>
          <w:p w:rsidR="002E4A24" w:rsidRPr="007A6B24" w:rsidRDefault="002E4A24" w:rsidP="003F5755">
            <w:pPr>
              <w:jc w:val="both"/>
              <w:rPr>
                <w:rFonts w:ascii="Times New Roman" w:hAnsi="Times New Roman"/>
                <w:sz w:val="22"/>
                <w:szCs w:val="22"/>
              </w:rPr>
            </w:pPr>
            <w:r w:rsidRPr="007A6B24">
              <w:rPr>
                <w:rFonts w:ascii="Times New Roman" w:hAnsi="Times New Roman"/>
                <w:sz w:val="22"/>
                <w:szCs w:val="22"/>
              </w:rPr>
              <w:t>10</w:t>
            </w:r>
          </w:p>
        </w:tc>
        <w:tc>
          <w:tcPr>
            <w:tcW w:w="4210" w:type="dxa"/>
          </w:tcPr>
          <w:p w:rsidR="002E4A24" w:rsidRPr="007A6B24" w:rsidRDefault="002E4A24" w:rsidP="003F5755">
            <w:pPr>
              <w:jc w:val="both"/>
              <w:rPr>
                <w:rFonts w:ascii="Times New Roman" w:hAnsi="Times New Roman"/>
                <w:sz w:val="22"/>
                <w:szCs w:val="22"/>
              </w:rPr>
            </w:pPr>
            <w:proofErr w:type="spellStart"/>
            <w:r w:rsidRPr="007A6B24">
              <w:rPr>
                <w:rFonts w:ascii="Times New Roman" w:hAnsi="Times New Roman"/>
                <w:sz w:val="22"/>
                <w:szCs w:val="22"/>
              </w:rPr>
              <w:t>Wellingara</w:t>
            </w:r>
            <w:proofErr w:type="spellEnd"/>
            <w:r w:rsidRPr="007A6B24">
              <w:rPr>
                <w:rFonts w:ascii="Times New Roman" w:hAnsi="Times New Roman"/>
                <w:sz w:val="22"/>
                <w:szCs w:val="22"/>
              </w:rPr>
              <w:t xml:space="preserve"> Lower Basic School  </w:t>
            </w:r>
          </w:p>
        </w:tc>
        <w:tc>
          <w:tcPr>
            <w:tcW w:w="1030"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2</w:t>
            </w:r>
          </w:p>
        </w:tc>
        <w:tc>
          <w:tcPr>
            <w:tcW w:w="1671"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9</w:t>
            </w:r>
          </w:p>
        </w:tc>
      </w:tr>
      <w:tr w:rsidR="002E4A24" w:rsidRPr="007A6B24" w:rsidTr="003F5755">
        <w:tc>
          <w:tcPr>
            <w:tcW w:w="1776" w:type="dxa"/>
          </w:tcPr>
          <w:p w:rsidR="002E4A24" w:rsidRPr="007A6B24" w:rsidRDefault="002E4A24" w:rsidP="003F5755">
            <w:pPr>
              <w:jc w:val="both"/>
              <w:rPr>
                <w:rFonts w:ascii="Times New Roman" w:hAnsi="Times New Roman"/>
                <w:sz w:val="22"/>
                <w:szCs w:val="22"/>
              </w:rPr>
            </w:pPr>
            <w:r w:rsidRPr="007A6B24">
              <w:rPr>
                <w:rFonts w:ascii="Times New Roman" w:hAnsi="Times New Roman"/>
                <w:sz w:val="22"/>
                <w:szCs w:val="22"/>
              </w:rPr>
              <w:t>11</w:t>
            </w:r>
          </w:p>
        </w:tc>
        <w:tc>
          <w:tcPr>
            <w:tcW w:w="4210" w:type="dxa"/>
          </w:tcPr>
          <w:p w:rsidR="002E4A24" w:rsidRPr="007A6B24" w:rsidRDefault="002E4A24" w:rsidP="003F5755">
            <w:pPr>
              <w:jc w:val="both"/>
              <w:rPr>
                <w:rFonts w:ascii="Times New Roman" w:hAnsi="Times New Roman"/>
                <w:sz w:val="22"/>
                <w:szCs w:val="22"/>
              </w:rPr>
            </w:pPr>
            <w:proofErr w:type="spellStart"/>
            <w:r w:rsidRPr="007A6B24">
              <w:rPr>
                <w:rFonts w:ascii="Times New Roman" w:hAnsi="Times New Roman"/>
                <w:sz w:val="22"/>
                <w:szCs w:val="22"/>
              </w:rPr>
              <w:t>Sinchu</w:t>
            </w:r>
            <w:proofErr w:type="spellEnd"/>
            <w:r>
              <w:rPr>
                <w:rFonts w:ascii="Times New Roman" w:hAnsi="Times New Roman"/>
                <w:sz w:val="22"/>
                <w:szCs w:val="22"/>
              </w:rPr>
              <w:t xml:space="preserve"> </w:t>
            </w:r>
            <w:proofErr w:type="spellStart"/>
            <w:r w:rsidRPr="007A6B24">
              <w:rPr>
                <w:rFonts w:ascii="Times New Roman" w:hAnsi="Times New Roman"/>
                <w:sz w:val="22"/>
                <w:szCs w:val="22"/>
              </w:rPr>
              <w:t>Baliya</w:t>
            </w:r>
            <w:proofErr w:type="spellEnd"/>
            <w:r w:rsidRPr="007A6B24">
              <w:rPr>
                <w:rFonts w:ascii="Times New Roman" w:hAnsi="Times New Roman"/>
                <w:sz w:val="22"/>
                <w:szCs w:val="22"/>
              </w:rPr>
              <w:t xml:space="preserve"> Lower Basic School   </w:t>
            </w:r>
          </w:p>
        </w:tc>
        <w:tc>
          <w:tcPr>
            <w:tcW w:w="1030"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2</w:t>
            </w:r>
          </w:p>
        </w:tc>
        <w:tc>
          <w:tcPr>
            <w:tcW w:w="1671"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9</w:t>
            </w:r>
          </w:p>
        </w:tc>
      </w:tr>
      <w:tr w:rsidR="002E4A24" w:rsidRPr="007A6B24" w:rsidTr="003F5755">
        <w:trPr>
          <w:trHeight w:val="92"/>
        </w:trPr>
        <w:tc>
          <w:tcPr>
            <w:tcW w:w="1776" w:type="dxa"/>
          </w:tcPr>
          <w:p w:rsidR="002E4A24" w:rsidRPr="007A6B24" w:rsidRDefault="002E4A24" w:rsidP="003F5755">
            <w:pPr>
              <w:jc w:val="both"/>
              <w:rPr>
                <w:rFonts w:ascii="Times New Roman" w:hAnsi="Times New Roman"/>
                <w:sz w:val="22"/>
                <w:szCs w:val="22"/>
              </w:rPr>
            </w:pPr>
            <w:r w:rsidRPr="007A6B24">
              <w:rPr>
                <w:rFonts w:ascii="Times New Roman" w:hAnsi="Times New Roman"/>
                <w:sz w:val="22"/>
                <w:szCs w:val="22"/>
              </w:rPr>
              <w:t>12</w:t>
            </w:r>
          </w:p>
        </w:tc>
        <w:tc>
          <w:tcPr>
            <w:tcW w:w="4210" w:type="dxa"/>
          </w:tcPr>
          <w:p w:rsidR="002E4A24" w:rsidRPr="007A6B24" w:rsidRDefault="002E4A24" w:rsidP="003F5755">
            <w:pPr>
              <w:jc w:val="both"/>
              <w:rPr>
                <w:rFonts w:ascii="Times New Roman" w:hAnsi="Times New Roman"/>
                <w:sz w:val="22"/>
                <w:szCs w:val="22"/>
              </w:rPr>
            </w:pPr>
            <w:proofErr w:type="spellStart"/>
            <w:r w:rsidRPr="007A6B24">
              <w:rPr>
                <w:rFonts w:ascii="Times New Roman" w:hAnsi="Times New Roman"/>
                <w:sz w:val="22"/>
                <w:szCs w:val="22"/>
              </w:rPr>
              <w:t>Sinchu</w:t>
            </w:r>
            <w:proofErr w:type="spellEnd"/>
            <w:r>
              <w:rPr>
                <w:rFonts w:ascii="Times New Roman" w:hAnsi="Times New Roman"/>
                <w:sz w:val="22"/>
                <w:szCs w:val="22"/>
              </w:rPr>
              <w:t xml:space="preserve"> </w:t>
            </w:r>
            <w:proofErr w:type="spellStart"/>
            <w:r w:rsidRPr="007A6B24">
              <w:rPr>
                <w:rFonts w:ascii="Times New Roman" w:hAnsi="Times New Roman"/>
                <w:sz w:val="22"/>
                <w:szCs w:val="22"/>
              </w:rPr>
              <w:t>Baliya</w:t>
            </w:r>
            <w:proofErr w:type="spellEnd"/>
            <w:r w:rsidRPr="007A6B24">
              <w:rPr>
                <w:rFonts w:ascii="Times New Roman" w:hAnsi="Times New Roman"/>
                <w:sz w:val="22"/>
                <w:szCs w:val="22"/>
              </w:rPr>
              <w:t xml:space="preserve"> Upper Basic School   </w:t>
            </w:r>
          </w:p>
        </w:tc>
        <w:tc>
          <w:tcPr>
            <w:tcW w:w="1030"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2</w:t>
            </w:r>
          </w:p>
        </w:tc>
        <w:tc>
          <w:tcPr>
            <w:tcW w:w="1671"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9</w:t>
            </w:r>
          </w:p>
        </w:tc>
      </w:tr>
      <w:tr w:rsidR="002E4A24" w:rsidRPr="007A6B24" w:rsidTr="003F5755">
        <w:tc>
          <w:tcPr>
            <w:tcW w:w="1776" w:type="dxa"/>
          </w:tcPr>
          <w:p w:rsidR="002E4A24" w:rsidRPr="007A6B24" w:rsidRDefault="002E4A24" w:rsidP="003F5755">
            <w:pPr>
              <w:jc w:val="both"/>
              <w:rPr>
                <w:rFonts w:ascii="Times New Roman" w:hAnsi="Times New Roman"/>
                <w:sz w:val="22"/>
                <w:szCs w:val="22"/>
              </w:rPr>
            </w:pPr>
            <w:r w:rsidRPr="007A6B24">
              <w:rPr>
                <w:rFonts w:ascii="Times New Roman" w:hAnsi="Times New Roman"/>
                <w:sz w:val="22"/>
                <w:szCs w:val="22"/>
              </w:rPr>
              <w:t>13</w:t>
            </w:r>
          </w:p>
        </w:tc>
        <w:tc>
          <w:tcPr>
            <w:tcW w:w="4210" w:type="dxa"/>
          </w:tcPr>
          <w:p w:rsidR="002E4A24" w:rsidRPr="007A6B24" w:rsidRDefault="002E4A24" w:rsidP="003F5755">
            <w:pPr>
              <w:jc w:val="both"/>
              <w:rPr>
                <w:rFonts w:ascii="Times New Roman" w:hAnsi="Times New Roman"/>
                <w:sz w:val="22"/>
                <w:szCs w:val="22"/>
              </w:rPr>
            </w:pPr>
            <w:r w:rsidRPr="007A6B24">
              <w:rPr>
                <w:rFonts w:ascii="Times New Roman" w:hAnsi="Times New Roman"/>
                <w:sz w:val="22"/>
                <w:szCs w:val="22"/>
              </w:rPr>
              <w:t xml:space="preserve">Old </w:t>
            </w:r>
            <w:proofErr w:type="spellStart"/>
            <w:r w:rsidRPr="007A6B24">
              <w:rPr>
                <w:rFonts w:ascii="Times New Roman" w:hAnsi="Times New Roman"/>
                <w:sz w:val="22"/>
                <w:szCs w:val="22"/>
              </w:rPr>
              <w:t>Yundum</w:t>
            </w:r>
            <w:proofErr w:type="spellEnd"/>
            <w:r w:rsidRPr="007A6B24">
              <w:rPr>
                <w:rFonts w:ascii="Times New Roman" w:hAnsi="Times New Roman"/>
                <w:sz w:val="22"/>
                <w:szCs w:val="22"/>
              </w:rPr>
              <w:t xml:space="preserve"> Lower Basic School    </w:t>
            </w:r>
          </w:p>
        </w:tc>
        <w:tc>
          <w:tcPr>
            <w:tcW w:w="1030"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2</w:t>
            </w:r>
          </w:p>
        </w:tc>
        <w:tc>
          <w:tcPr>
            <w:tcW w:w="1671"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9</w:t>
            </w:r>
          </w:p>
        </w:tc>
      </w:tr>
      <w:tr w:rsidR="002E4A24" w:rsidRPr="007A6B24" w:rsidTr="003F5755">
        <w:tc>
          <w:tcPr>
            <w:tcW w:w="1776" w:type="dxa"/>
          </w:tcPr>
          <w:p w:rsidR="002E4A24" w:rsidRPr="007A6B24" w:rsidRDefault="002E4A24" w:rsidP="003F5755">
            <w:pPr>
              <w:jc w:val="both"/>
              <w:rPr>
                <w:rFonts w:ascii="Times New Roman" w:hAnsi="Times New Roman"/>
                <w:sz w:val="22"/>
                <w:szCs w:val="22"/>
              </w:rPr>
            </w:pPr>
            <w:r w:rsidRPr="007A6B24">
              <w:rPr>
                <w:rFonts w:ascii="Times New Roman" w:hAnsi="Times New Roman"/>
                <w:sz w:val="22"/>
                <w:szCs w:val="22"/>
              </w:rPr>
              <w:t>14</w:t>
            </w:r>
          </w:p>
        </w:tc>
        <w:tc>
          <w:tcPr>
            <w:tcW w:w="4210" w:type="dxa"/>
          </w:tcPr>
          <w:p w:rsidR="002E4A24" w:rsidRPr="007A6B24" w:rsidRDefault="002E4A24" w:rsidP="003F5755">
            <w:pPr>
              <w:jc w:val="both"/>
              <w:rPr>
                <w:rFonts w:ascii="Times New Roman" w:hAnsi="Times New Roman"/>
                <w:sz w:val="22"/>
                <w:szCs w:val="22"/>
              </w:rPr>
            </w:pPr>
            <w:proofErr w:type="spellStart"/>
            <w:r w:rsidRPr="007A6B24">
              <w:rPr>
                <w:rFonts w:ascii="Times New Roman" w:hAnsi="Times New Roman"/>
                <w:sz w:val="22"/>
                <w:szCs w:val="22"/>
              </w:rPr>
              <w:t>Brusubi</w:t>
            </w:r>
            <w:proofErr w:type="spellEnd"/>
            <w:r w:rsidRPr="007A6B24">
              <w:rPr>
                <w:rFonts w:ascii="Times New Roman" w:hAnsi="Times New Roman"/>
                <w:sz w:val="22"/>
                <w:szCs w:val="22"/>
              </w:rPr>
              <w:t xml:space="preserve"> Lower Basic School </w:t>
            </w:r>
            <w:r w:rsidRPr="007A6B24">
              <w:rPr>
                <w:rFonts w:ascii="Times New Roman" w:hAnsi="Times New Roman"/>
                <w:color w:val="FF0000"/>
                <w:sz w:val="22"/>
                <w:szCs w:val="22"/>
              </w:rPr>
              <w:t xml:space="preserve"> </w:t>
            </w:r>
            <w:r w:rsidRPr="007A6B24">
              <w:rPr>
                <w:rFonts w:ascii="Times New Roman" w:hAnsi="Times New Roman"/>
                <w:sz w:val="22"/>
                <w:szCs w:val="22"/>
              </w:rPr>
              <w:t xml:space="preserve"> </w:t>
            </w:r>
          </w:p>
        </w:tc>
        <w:tc>
          <w:tcPr>
            <w:tcW w:w="1030"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2</w:t>
            </w:r>
          </w:p>
        </w:tc>
        <w:tc>
          <w:tcPr>
            <w:tcW w:w="1671"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9</w:t>
            </w:r>
          </w:p>
        </w:tc>
      </w:tr>
      <w:tr w:rsidR="002E4A24" w:rsidRPr="007A6B24" w:rsidTr="003F5755">
        <w:tc>
          <w:tcPr>
            <w:tcW w:w="1776" w:type="dxa"/>
          </w:tcPr>
          <w:p w:rsidR="002E4A24" w:rsidRPr="007A6B24" w:rsidRDefault="002E4A24" w:rsidP="003F5755">
            <w:pPr>
              <w:jc w:val="both"/>
              <w:rPr>
                <w:rFonts w:ascii="Times New Roman" w:hAnsi="Times New Roman"/>
                <w:sz w:val="22"/>
                <w:szCs w:val="22"/>
              </w:rPr>
            </w:pPr>
            <w:r w:rsidRPr="007A6B24">
              <w:rPr>
                <w:rFonts w:ascii="Times New Roman" w:hAnsi="Times New Roman"/>
                <w:sz w:val="22"/>
                <w:szCs w:val="22"/>
              </w:rPr>
              <w:t>15</w:t>
            </w:r>
          </w:p>
        </w:tc>
        <w:tc>
          <w:tcPr>
            <w:tcW w:w="4210" w:type="dxa"/>
          </w:tcPr>
          <w:p w:rsidR="002E4A24" w:rsidRPr="007A6B24" w:rsidRDefault="002E4A24" w:rsidP="003F5755">
            <w:pPr>
              <w:jc w:val="both"/>
              <w:rPr>
                <w:rFonts w:ascii="Times New Roman" w:hAnsi="Times New Roman"/>
                <w:sz w:val="22"/>
                <w:szCs w:val="22"/>
              </w:rPr>
            </w:pPr>
            <w:proofErr w:type="spellStart"/>
            <w:r w:rsidRPr="007A6B24">
              <w:rPr>
                <w:rFonts w:ascii="Times New Roman" w:hAnsi="Times New Roman"/>
                <w:sz w:val="22"/>
                <w:szCs w:val="22"/>
              </w:rPr>
              <w:t>Gunjur</w:t>
            </w:r>
            <w:proofErr w:type="spellEnd"/>
            <w:r w:rsidRPr="007A6B24">
              <w:rPr>
                <w:rFonts w:ascii="Times New Roman" w:hAnsi="Times New Roman"/>
                <w:sz w:val="22"/>
                <w:szCs w:val="22"/>
              </w:rPr>
              <w:t xml:space="preserve"> Lower Basic School </w:t>
            </w:r>
            <w:r w:rsidRPr="007A6B24">
              <w:rPr>
                <w:rFonts w:ascii="Times New Roman" w:hAnsi="Times New Roman"/>
                <w:color w:val="FF0000"/>
                <w:sz w:val="22"/>
                <w:szCs w:val="22"/>
              </w:rPr>
              <w:t xml:space="preserve">   </w:t>
            </w:r>
            <w:r w:rsidRPr="007A6B24">
              <w:rPr>
                <w:rFonts w:ascii="Times New Roman" w:hAnsi="Times New Roman"/>
                <w:sz w:val="22"/>
                <w:szCs w:val="22"/>
              </w:rPr>
              <w:t xml:space="preserve"> </w:t>
            </w:r>
          </w:p>
        </w:tc>
        <w:tc>
          <w:tcPr>
            <w:tcW w:w="1030"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2</w:t>
            </w:r>
          </w:p>
        </w:tc>
        <w:tc>
          <w:tcPr>
            <w:tcW w:w="1671"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6</w:t>
            </w:r>
          </w:p>
        </w:tc>
      </w:tr>
      <w:tr w:rsidR="002E4A24" w:rsidRPr="007A6B24" w:rsidTr="003F5755">
        <w:tc>
          <w:tcPr>
            <w:tcW w:w="1776" w:type="dxa"/>
          </w:tcPr>
          <w:p w:rsidR="002E4A24" w:rsidRPr="007A6B24" w:rsidRDefault="002E4A24" w:rsidP="003F5755">
            <w:pPr>
              <w:jc w:val="both"/>
              <w:rPr>
                <w:rFonts w:ascii="Times New Roman" w:hAnsi="Times New Roman"/>
                <w:sz w:val="22"/>
                <w:szCs w:val="22"/>
              </w:rPr>
            </w:pPr>
            <w:r w:rsidRPr="007A6B24">
              <w:rPr>
                <w:rFonts w:ascii="Times New Roman" w:hAnsi="Times New Roman"/>
                <w:sz w:val="22"/>
                <w:szCs w:val="22"/>
              </w:rPr>
              <w:t>16</w:t>
            </w:r>
          </w:p>
        </w:tc>
        <w:tc>
          <w:tcPr>
            <w:tcW w:w="4210" w:type="dxa"/>
          </w:tcPr>
          <w:p w:rsidR="002E4A24" w:rsidRPr="007A6B24" w:rsidRDefault="002E4A24" w:rsidP="003F5755">
            <w:pPr>
              <w:jc w:val="both"/>
              <w:rPr>
                <w:rFonts w:ascii="Times New Roman" w:hAnsi="Times New Roman"/>
                <w:sz w:val="22"/>
                <w:szCs w:val="22"/>
              </w:rPr>
            </w:pPr>
            <w:r w:rsidRPr="007A6B24">
              <w:rPr>
                <w:rFonts w:ascii="Times New Roman" w:hAnsi="Times New Roman"/>
                <w:sz w:val="22"/>
                <w:szCs w:val="22"/>
              </w:rPr>
              <w:t xml:space="preserve">St. Peter’s  Upper Basic School   </w:t>
            </w:r>
          </w:p>
        </w:tc>
        <w:tc>
          <w:tcPr>
            <w:tcW w:w="1030"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2</w:t>
            </w:r>
          </w:p>
        </w:tc>
        <w:tc>
          <w:tcPr>
            <w:tcW w:w="1671"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6</w:t>
            </w:r>
          </w:p>
        </w:tc>
      </w:tr>
      <w:tr w:rsidR="002E4A24" w:rsidRPr="007A6B24" w:rsidTr="003F5755">
        <w:tc>
          <w:tcPr>
            <w:tcW w:w="1776" w:type="dxa"/>
          </w:tcPr>
          <w:p w:rsidR="002E4A24" w:rsidRPr="007A6B24" w:rsidRDefault="002E4A24" w:rsidP="003F5755">
            <w:pPr>
              <w:jc w:val="both"/>
              <w:rPr>
                <w:rFonts w:ascii="Times New Roman" w:hAnsi="Times New Roman"/>
                <w:sz w:val="22"/>
                <w:szCs w:val="22"/>
              </w:rPr>
            </w:pPr>
            <w:r w:rsidRPr="007A6B24">
              <w:rPr>
                <w:rFonts w:ascii="Times New Roman" w:hAnsi="Times New Roman"/>
                <w:sz w:val="22"/>
                <w:szCs w:val="22"/>
              </w:rPr>
              <w:t>17</w:t>
            </w:r>
          </w:p>
        </w:tc>
        <w:tc>
          <w:tcPr>
            <w:tcW w:w="4210" w:type="dxa"/>
          </w:tcPr>
          <w:p w:rsidR="002E4A24" w:rsidRPr="007A6B24" w:rsidRDefault="002E4A24" w:rsidP="003F5755">
            <w:pPr>
              <w:jc w:val="both"/>
              <w:rPr>
                <w:rFonts w:ascii="Times New Roman" w:hAnsi="Times New Roman"/>
                <w:sz w:val="22"/>
                <w:szCs w:val="22"/>
              </w:rPr>
            </w:pPr>
            <w:proofErr w:type="spellStart"/>
            <w:r w:rsidRPr="007A6B24">
              <w:rPr>
                <w:rFonts w:ascii="Times New Roman" w:hAnsi="Times New Roman"/>
                <w:sz w:val="22"/>
                <w:szCs w:val="22"/>
              </w:rPr>
              <w:t>Brusubi</w:t>
            </w:r>
            <w:proofErr w:type="spellEnd"/>
            <w:r w:rsidRPr="007A6B24">
              <w:rPr>
                <w:rFonts w:ascii="Times New Roman" w:hAnsi="Times New Roman"/>
                <w:sz w:val="22"/>
                <w:szCs w:val="22"/>
              </w:rPr>
              <w:t xml:space="preserve"> Lower Basic School    </w:t>
            </w:r>
          </w:p>
        </w:tc>
        <w:tc>
          <w:tcPr>
            <w:tcW w:w="1030"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2</w:t>
            </w:r>
          </w:p>
        </w:tc>
        <w:tc>
          <w:tcPr>
            <w:tcW w:w="1671"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9</w:t>
            </w:r>
          </w:p>
        </w:tc>
      </w:tr>
      <w:tr w:rsidR="002E4A24" w:rsidRPr="007A6B24" w:rsidTr="003F5755">
        <w:tc>
          <w:tcPr>
            <w:tcW w:w="1776" w:type="dxa"/>
          </w:tcPr>
          <w:p w:rsidR="002E4A24" w:rsidRPr="007A6B24" w:rsidRDefault="002E4A24" w:rsidP="003F5755">
            <w:pPr>
              <w:jc w:val="both"/>
              <w:rPr>
                <w:rFonts w:ascii="Times New Roman" w:hAnsi="Times New Roman"/>
                <w:sz w:val="22"/>
                <w:szCs w:val="22"/>
              </w:rPr>
            </w:pPr>
            <w:r w:rsidRPr="007A6B24">
              <w:rPr>
                <w:rFonts w:ascii="Times New Roman" w:hAnsi="Times New Roman"/>
                <w:sz w:val="22"/>
                <w:szCs w:val="22"/>
              </w:rPr>
              <w:t>18</w:t>
            </w:r>
          </w:p>
        </w:tc>
        <w:tc>
          <w:tcPr>
            <w:tcW w:w="4210" w:type="dxa"/>
          </w:tcPr>
          <w:p w:rsidR="002E4A24" w:rsidRPr="007A6B24" w:rsidRDefault="002E4A24" w:rsidP="003F5755">
            <w:pPr>
              <w:jc w:val="both"/>
              <w:rPr>
                <w:rFonts w:ascii="Times New Roman" w:hAnsi="Times New Roman"/>
                <w:sz w:val="22"/>
                <w:szCs w:val="22"/>
              </w:rPr>
            </w:pPr>
            <w:proofErr w:type="spellStart"/>
            <w:r w:rsidRPr="007A6B24">
              <w:rPr>
                <w:rFonts w:ascii="Times New Roman" w:hAnsi="Times New Roman"/>
                <w:sz w:val="22"/>
                <w:szCs w:val="22"/>
              </w:rPr>
              <w:t>Kanfenda</w:t>
            </w:r>
            <w:proofErr w:type="spellEnd"/>
            <w:r w:rsidRPr="007A6B24">
              <w:rPr>
                <w:rFonts w:ascii="Times New Roman" w:hAnsi="Times New Roman"/>
                <w:sz w:val="22"/>
                <w:szCs w:val="22"/>
              </w:rPr>
              <w:t xml:space="preserve"> Lower Basic School   </w:t>
            </w:r>
          </w:p>
        </w:tc>
        <w:tc>
          <w:tcPr>
            <w:tcW w:w="1030"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2</w:t>
            </w:r>
          </w:p>
        </w:tc>
        <w:tc>
          <w:tcPr>
            <w:tcW w:w="1671"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3</w:t>
            </w:r>
          </w:p>
        </w:tc>
      </w:tr>
      <w:tr w:rsidR="002E4A24" w:rsidRPr="007A6B24" w:rsidTr="003F5755">
        <w:tc>
          <w:tcPr>
            <w:tcW w:w="1776" w:type="dxa"/>
          </w:tcPr>
          <w:p w:rsidR="002E4A24" w:rsidRPr="007A6B24" w:rsidRDefault="002E4A24" w:rsidP="003F5755">
            <w:pPr>
              <w:jc w:val="both"/>
              <w:rPr>
                <w:rFonts w:ascii="Times New Roman" w:hAnsi="Times New Roman"/>
                <w:sz w:val="22"/>
                <w:szCs w:val="22"/>
              </w:rPr>
            </w:pPr>
            <w:r w:rsidRPr="007A6B24">
              <w:rPr>
                <w:rFonts w:ascii="Times New Roman" w:hAnsi="Times New Roman"/>
                <w:sz w:val="22"/>
                <w:szCs w:val="22"/>
              </w:rPr>
              <w:t>19</w:t>
            </w:r>
          </w:p>
        </w:tc>
        <w:tc>
          <w:tcPr>
            <w:tcW w:w="4210" w:type="dxa"/>
          </w:tcPr>
          <w:p w:rsidR="002E4A24" w:rsidRPr="007A6B24" w:rsidRDefault="002E4A24" w:rsidP="003F5755">
            <w:pPr>
              <w:jc w:val="both"/>
              <w:rPr>
                <w:rFonts w:ascii="Times New Roman" w:hAnsi="Times New Roman"/>
                <w:sz w:val="22"/>
                <w:szCs w:val="22"/>
              </w:rPr>
            </w:pPr>
            <w:proofErr w:type="spellStart"/>
            <w:r w:rsidRPr="007A6B24">
              <w:rPr>
                <w:rFonts w:ascii="Times New Roman" w:hAnsi="Times New Roman"/>
                <w:sz w:val="22"/>
                <w:szCs w:val="22"/>
              </w:rPr>
              <w:t>Jamagen</w:t>
            </w:r>
            <w:proofErr w:type="spellEnd"/>
            <w:r w:rsidRPr="007A6B24">
              <w:rPr>
                <w:rFonts w:ascii="Times New Roman" w:hAnsi="Times New Roman"/>
                <w:sz w:val="22"/>
                <w:szCs w:val="22"/>
              </w:rPr>
              <w:t xml:space="preserve">  Lower Basic School   </w:t>
            </w:r>
          </w:p>
        </w:tc>
        <w:tc>
          <w:tcPr>
            <w:tcW w:w="1030"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3</w:t>
            </w:r>
          </w:p>
        </w:tc>
        <w:tc>
          <w:tcPr>
            <w:tcW w:w="1671"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3</w:t>
            </w:r>
          </w:p>
        </w:tc>
      </w:tr>
      <w:tr w:rsidR="002E4A24" w:rsidRPr="007A6B24" w:rsidTr="003F5755">
        <w:tc>
          <w:tcPr>
            <w:tcW w:w="1776" w:type="dxa"/>
          </w:tcPr>
          <w:p w:rsidR="002E4A24" w:rsidRPr="007A6B24" w:rsidRDefault="002E4A24" w:rsidP="003F5755">
            <w:pPr>
              <w:jc w:val="both"/>
              <w:rPr>
                <w:rFonts w:ascii="Times New Roman" w:hAnsi="Times New Roman"/>
                <w:sz w:val="22"/>
                <w:szCs w:val="22"/>
              </w:rPr>
            </w:pPr>
            <w:r w:rsidRPr="007A6B24">
              <w:rPr>
                <w:rFonts w:ascii="Times New Roman" w:hAnsi="Times New Roman"/>
                <w:sz w:val="22"/>
                <w:szCs w:val="22"/>
              </w:rPr>
              <w:t>20</w:t>
            </w:r>
          </w:p>
        </w:tc>
        <w:tc>
          <w:tcPr>
            <w:tcW w:w="4210" w:type="dxa"/>
          </w:tcPr>
          <w:p w:rsidR="002E4A24" w:rsidRPr="007A6B24" w:rsidRDefault="002E4A24" w:rsidP="003F5755">
            <w:pPr>
              <w:jc w:val="both"/>
              <w:rPr>
                <w:rFonts w:ascii="Times New Roman" w:hAnsi="Times New Roman"/>
                <w:sz w:val="22"/>
                <w:szCs w:val="22"/>
              </w:rPr>
            </w:pPr>
            <w:r w:rsidRPr="007A6B24">
              <w:rPr>
                <w:rFonts w:ascii="Times New Roman" w:hAnsi="Times New Roman"/>
                <w:sz w:val="22"/>
                <w:szCs w:val="22"/>
              </w:rPr>
              <w:t xml:space="preserve">Barra </w:t>
            </w:r>
            <w:proofErr w:type="spellStart"/>
            <w:r w:rsidRPr="007A6B24">
              <w:rPr>
                <w:rFonts w:ascii="Times New Roman" w:hAnsi="Times New Roman"/>
                <w:sz w:val="22"/>
                <w:szCs w:val="22"/>
              </w:rPr>
              <w:t>Essau</w:t>
            </w:r>
            <w:proofErr w:type="spellEnd"/>
            <w:r w:rsidRPr="007A6B24">
              <w:rPr>
                <w:rFonts w:ascii="Times New Roman" w:hAnsi="Times New Roman"/>
                <w:sz w:val="22"/>
                <w:szCs w:val="22"/>
              </w:rPr>
              <w:t xml:space="preserve"> Upper Basic School    </w:t>
            </w:r>
          </w:p>
        </w:tc>
        <w:tc>
          <w:tcPr>
            <w:tcW w:w="1030"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3</w:t>
            </w:r>
          </w:p>
        </w:tc>
        <w:tc>
          <w:tcPr>
            <w:tcW w:w="1671"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6</w:t>
            </w:r>
          </w:p>
        </w:tc>
      </w:tr>
      <w:tr w:rsidR="002E4A24" w:rsidRPr="007A6B24" w:rsidTr="003F5755">
        <w:tc>
          <w:tcPr>
            <w:tcW w:w="1776" w:type="dxa"/>
          </w:tcPr>
          <w:p w:rsidR="002E4A24" w:rsidRPr="007A6B24" w:rsidRDefault="002E4A24" w:rsidP="003F5755">
            <w:pPr>
              <w:jc w:val="both"/>
              <w:rPr>
                <w:rFonts w:ascii="Times New Roman" w:hAnsi="Times New Roman"/>
                <w:sz w:val="22"/>
                <w:szCs w:val="22"/>
              </w:rPr>
            </w:pPr>
            <w:r w:rsidRPr="007A6B24">
              <w:rPr>
                <w:rFonts w:ascii="Times New Roman" w:hAnsi="Times New Roman"/>
                <w:sz w:val="22"/>
                <w:szCs w:val="22"/>
              </w:rPr>
              <w:t>21</w:t>
            </w:r>
          </w:p>
        </w:tc>
        <w:tc>
          <w:tcPr>
            <w:tcW w:w="4210" w:type="dxa"/>
          </w:tcPr>
          <w:p w:rsidR="002E4A24" w:rsidRPr="007A6B24" w:rsidRDefault="002E4A24" w:rsidP="003F5755">
            <w:pPr>
              <w:jc w:val="both"/>
              <w:rPr>
                <w:rFonts w:ascii="Times New Roman" w:hAnsi="Times New Roman"/>
                <w:sz w:val="22"/>
                <w:szCs w:val="22"/>
              </w:rPr>
            </w:pPr>
            <w:proofErr w:type="spellStart"/>
            <w:r w:rsidRPr="007A6B24">
              <w:rPr>
                <w:rFonts w:ascii="Times New Roman" w:hAnsi="Times New Roman"/>
                <w:sz w:val="22"/>
                <w:szCs w:val="22"/>
              </w:rPr>
              <w:t>Conteh</w:t>
            </w:r>
            <w:proofErr w:type="spellEnd"/>
            <w:r w:rsidRPr="007A6B24">
              <w:rPr>
                <w:rFonts w:ascii="Times New Roman" w:hAnsi="Times New Roman"/>
                <w:sz w:val="22"/>
                <w:szCs w:val="22"/>
              </w:rPr>
              <w:t xml:space="preserve"> </w:t>
            </w:r>
            <w:proofErr w:type="spellStart"/>
            <w:r w:rsidRPr="007A6B24">
              <w:rPr>
                <w:rFonts w:ascii="Times New Roman" w:hAnsi="Times New Roman"/>
                <w:sz w:val="22"/>
                <w:szCs w:val="22"/>
              </w:rPr>
              <w:t>Kunda</w:t>
            </w:r>
            <w:proofErr w:type="spellEnd"/>
            <w:r w:rsidRPr="007A6B24">
              <w:rPr>
                <w:rFonts w:ascii="Times New Roman" w:hAnsi="Times New Roman"/>
                <w:sz w:val="22"/>
                <w:szCs w:val="22"/>
              </w:rPr>
              <w:t xml:space="preserve"> </w:t>
            </w:r>
            <w:proofErr w:type="spellStart"/>
            <w:r w:rsidRPr="007A6B24">
              <w:rPr>
                <w:rFonts w:ascii="Times New Roman" w:hAnsi="Times New Roman"/>
                <w:sz w:val="22"/>
                <w:szCs w:val="22"/>
              </w:rPr>
              <w:t>Neegi</w:t>
            </w:r>
            <w:proofErr w:type="spellEnd"/>
            <w:r w:rsidRPr="007A6B24">
              <w:rPr>
                <w:rFonts w:ascii="Times New Roman" w:hAnsi="Times New Roman"/>
                <w:sz w:val="22"/>
                <w:szCs w:val="22"/>
              </w:rPr>
              <w:t xml:space="preserve"> Lower Basic School    </w:t>
            </w:r>
          </w:p>
        </w:tc>
        <w:tc>
          <w:tcPr>
            <w:tcW w:w="1030"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3</w:t>
            </w:r>
          </w:p>
        </w:tc>
        <w:tc>
          <w:tcPr>
            <w:tcW w:w="1671"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3</w:t>
            </w:r>
          </w:p>
        </w:tc>
      </w:tr>
      <w:tr w:rsidR="002E4A24" w:rsidRPr="007A6B24" w:rsidTr="003F5755">
        <w:tc>
          <w:tcPr>
            <w:tcW w:w="1776" w:type="dxa"/>
          </w:tcPr>
          <w:p w:rsidR="002E4A24" w:rsidRPr="007A6B24" w:rsidRDefault="002E4A24" w:rsidP="003F5755">
            <w:pPr>
              <w:jc w:val="both"/>
              <w:rPr>
                <w:rFonts w:ascii="Times New Roman" w:hAnsi="Times New Roman"/>
                <w:sz w:val="22"/>
                <w:szCs w:val="22"/>
              </w:rPr>
            </w:pPr>
            <w:r w:rsidRPr="007A6B24">
              <w:rPr>
                <w:rFonts w:ascii="Times New Roman" w:hAnsi="Times New Roman"/>
                <w:sz w:val="22"/>
                <w:szCs w:val="22"/>
              </w:rPr>
              <w:t>22</w:t>
            </w:r>
          </w:p>
        </w:tc>
        <w:tc>
          <w:tcPr>
            <w:tcW w:w="4210" w:type="dxa"/>
          </w:tcPr>
          <w:p w:rsidR="002E4A24" w:rsidRPr="007A6B24" w:rsidRDefault="002E4A24" w:rsidP="003F5755">
            <w:pPr>
              <w:jc w:val="both"/>
              <w:rPr>
                <w:rFonts w:ascii="Times New Roman" w:hAnsi="Times New Roman"/>
                <w:sz w:val="22"/>
                <w:szCs w:val="22"/>
              </w:rPr>
            </w:pPr>
            <w:r w:rsidRPr="007A6B24">
              <w:rPr>
                <w:rFonts w:ascii="Times New Roman" w:hAnsi="Times New Roman"/>
                <w:sz w:val="22"/>
                <w:szCs w:val="22"/>
              </w:rPr>
              <w:t xml:space="preserve">St. George’s </w:t>
            </w:r>
            <w:proofErr w:type="spellStart"/>
            <w:r w:rsidRPr="007A6B24">
              <w:rPr>
                <w:rFonts w:ascii="Times New Roman" w:hAnsi="Times New Roman"/>
                <w:sz w:val="22"/>
                <w:szCs w:val="22"/>
              </w:rPr>
              <w:t>Tambana</w:t>
            </w:r>
            <w:proofErr w:type="spellEnd"/>
            <w:r w:rsidRPr="007A6B24">
              <w:rPr>
                <w:rFonts w:ascii="Times New Roman" w:hAnsi="Times New Roman"/>
                <w:sz w:val="22"/>
                <w:szCs w:val="22"/>
              </w:rPr>
              <w:t xml:space="preserve"> Lower Basic School    </w:t>
            </w:r>
          </w:p>
        </w:tc>
        <w:tc>
          <w:tcPr>
            <w:tcW w:w="1030"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3</w:t>
            </w:r>
          </w:p>
        </w:tc>
        <w:tc>
          <w:tcPr>
            <w:tcW w:w="1671"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3</w:t>
            </w:r>
          </w:p>
        </w:tc>
      </w:tr>
      <w:tr w:rsidR="002E4A24" w:rsidRPr="007A6B24" w:rsidTr="003F5755">
        <w:tc>
          <w:tcPr>
            <w:tcW w:w="1776" w:type="dxa"/>
          </w:tcPr>
          <w:p w:rsidR="002E4A24" w:rsidRPr="007A6B24" w:rsidRDefault="002E4A24" w:rsidP="003F5755">
            <w:pPr>
              <w:jc w:val="both"/>
              <w:rPr>
                <w:rFonts w:ascii="Times New Roman" w:hAnsi="Times New Roman"/>
                <w:sz w:val="22"/>
                <w:szCs w:val="22"/>
              </w:rPr>
            </w:pPr>
            <w:r w:rsidRPr="007A6B24">
              <w:rPr>
                <w:rFonts w:ascii="Times New Roman" w:hAnsi="Times New Roman"/>
                <w:sz w:val="22"/>
                <w:szCs w:val="22"/>
              </w:rPr>
              <w:t>23</w:t>
            </w:r>
          </w:p>
        </w:tc>
        <w:tc>
          <w:tcPr>
            <w:tcW w:w="4210" w:type="dxa"/>
          </w:tcPr>
          <w:p w:rsidR="002E4A24" w:rsidRPr="007A6B24" w:rsidRDefault="002E4A24" w:rsidP="003F5755">
            <w:pPr>
              <w:jc w:val="both"/>
              <w:rPr>
                <w:rFonts w:ascii="Times New Roman" w:hAnsi="Times New Roman"/>
                <w:sz w:val="22"/>
                <w:szCs w:val="22"/>
              </w:rPr>
            </w:pPr>
            <w:proofErr w:type="spellStart"/>
            <w:r w:rsidRPr="007A6B24">
              <w:rPr>
                <w:rFonts w:ascii="Times New Roman" w:hAnsi="Times New Roman"/>
                <w:sz w:val="22"/>
                <w:szCs w:val="22"/>
              </w:rPr>
              <w:t>MakaFaraFenni</w:t>
            </w:r>
            <w:proofErr w:type="spellEnd"/>
            <w:r w:rsidRPr="007A6B24">
              <w:rPr>
                <w:rFonts w:ascii="Times New Roman" w:hAnsi="Times New Roman"/>
                <w:sz w:val="22"/>
                <w:szCs w:val="22"/>
              </w:rPr>
              <w:t xml:space="preserve"> Lower Basic School    </w:t>
            </w:r>
          </w:p>
        </w:tc>
        <w:tc>
          <w:tcPr>
            <w:tcW w:w="1030"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3</w:t>
            </w:r>
          </w:p>
        </w:tc>
        <w:tc>
          <w:tcPr>
            <w:tcW w:w="1671"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3</w:t>
            </w:r>
          </w:p>
        </w:tc>
      </w:tr>
      <w:tr w:rsidR="002E4A24" w:rsidRPr="007A6B24" w:rsidTr="003F5755">
        <w:tc>
          <w:tcPr>
            <w:tcW w:w="1776" w:type="dxa"/>
          </w:tcPr>
          <w:p w:rsidR="002E4A24" w:rsidRPr="007A6B24" w:rsidRDefault="002E4A24" w:rsidP="003F5755">
            <w:pPr>
              <w:jc w:val="both"/>
              <w:rPr>
                <w:rFonts w:ascii="Times New Roman" w:hAnsi="Times New Roman"/>
                <w:sz w:val="22"/>
                <w:szCs w:val="22"/>
              </w:rPr>
            </w:pPr>
            <w:r w:rsidRPr="007A6B24">
              <w:rPr>
                <w:rFonts w:ascii="Times New Roman" w:hAnsi="Times New Roman"/>
                <w:sz w:val="22"/>
                <w:szCs w:val="22"/>
              </w:rPr>
              <w:t>24</w:t>
            </w:r>
          </w:p>
        </w:tc>
        <w:tc>
          <w:tcPr>
            <w:tcW w:w="4210" w:type="dxa"/>
          </w:tcPr>
          <w:p w:rsidR="002E4A24" w:rsidRPr="007A6B24" w:rsidRDefault="002E4A24" w:rsidP="003F5755">
            <w:pPr>
              <w:jc w:val="both"/>
              <w:rPr>
                <w:rFonts w:ascii="Times New Roman" w:hAnsi="Times New Roman"/>
                <w:sz w:val="22"/>
                <w:szCs w:val="22"/>
              </w:rPr>
            </w:pPr>
            <w:proofErr w:type="spellStart"/>
            <w:r w:rsidRPr="007A6B24">
              <w:rPr>
                <w:rFonts w:ascii="Times New Roman" w:hAnsi="Times New Roman"/>
                <w:sz w:val="22"/>
                <w:szCs w:val="22"/>
              </w:rPr>
              <w:t>NioroJattaba</w:t>
            </w:r>
            <w:proofErr w:type="spellEnd"/>
            <w:r w:rsidRPr="007A6B24">
              <w:rPr>
                <w:rFonts w:ascii="Times New Roman" w:hAnsi="Times New Roman"/>
                <w:sz w:val="22"/>
                <w:szCs w:val="22"/>
              </w:rPr>
              <w:t xml:space="preserve"> Lower Basic School    </w:t>
            </w:r>
          </w:p>
        </w:tc>
        <w:tc>
          <w:tcPr>
            <w:tcW w:w="1030"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4</w:t>
            </w:r>
          </w:p>
        </w:tc>
        <w:tc>
          <w:tcPr>
            <w:tcW w:w="1671"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6</w:t>
            </w:r>
          </w:p>
        </w:tc>
      </w:tr>
      <w:tr w:rsidR="002E4A24" w:rsidRPr="007A6B24" w:rsidTr="003F5755">
        <w:tc>
          <w:tcPr>
            <w:tcW w:w="1776" w:type="dxa"/>
          </w:tcPr>
          <w:p w:rsidR="002E4A24" w:rsidRPr="007A6B24" w:rsidRDefault="002E4A24" w:rsidP="003F5755">
            <w:pPr>
              <w:jc w:val="both"/>
              <w:rPr>
                <w:rFonts w:ascii="Times New Roman" w:hAnsi="Times New Roman"/>
                <w:sz w:val="22"/>
                <w:szCs w:val="22"/>
              </w:rPr>
            </w:pPr>
            <w:r w:rsidRPr="007A6B24">
              <w:rPr>
                <w:rFonts w:ascii="Times New Roman" w:hAnsi="Times New Roman"/>
                <w:sz w:val="22"/>
                <w:szCs w:val="22"/>
              </w:rPr>
              <w:t>25</w:t>
            </w:r>
          </w:p>
        </w:tc>
        <w:tc>
          <w:tcPr>
            <w:tcW w:w="4210" w:type="dxa"/>
          </w:tcPr>
          <w:p w:rsidR="002E4A24" w:rsidRPr="007A6B24" w:rsidRDefault="002E4A24" w:rsidP="003F5755">
            <w:pPr>
              <w:jc w:val="both"/>
              <w:rPr>
                <w:rFonts w:ascii="Times New Roman" w:hAnsi="Times New Roman"/>
                <w:sz w:val="22"/>
                <w:szCs w:val="22"/>
              </w:rPr>
            </w:pPr>
            <w:proofErr w:type="spellStart"/>
            <w:r w:rsidRPr="007A6B24">
              <w:rPr>
                <w:rFonts w:ascii="Times New Roman" w:hAnsi="Times New Roman"/>
                <w:sz w:val="22"/>
                <w:szCs w:val="22"/>
              </w:rPr>
              <w:t>Misera</w:t>
            </w:r>
            <w:proofErr w:type="spellEnd"/>
            <w:r w:rsidRPr="007A6B24">
              <w:rPr>
                <w:rFonts w:ascii="Times New Roman" w:hAnsi="Times New Roman"/>
                <w:sz w:val="22"/>
                <w:szCs w:val="22"/>
              </w:rPr>
              <w:t xml:space="preserve"> Lower Basic School     </w:t>
            </w:r>
          </w:p>
        </w:tc>
        <w:tc>
          <w:tcPr>
            <w:tcW w:w="1030"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4</w:t>
            </w:r>
          </w:p>
        </w:tc>
        <w:tc>
          <w:tcPr>
            <w:tcW w:w="1671"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6</w:t>
            </w:r>
          </w:p>
        </w:tc>
      </w:tr>
      <w:tr w:rsidR="002E4A24" w:rsidRPr="007A6B24" w:rsidTr="003F5755">
        <w:tc>
          <w:tcPr>
            <w:tcW w:w="1776" w:type="dxa"/>
          </w:tcPr>
          <w:p w:rsidR="002E4A24" w:rsidRPr="007A6B24" w:rsidRDefault="002E4A24" w:rsidP="003F5755">
            <w:pPr>
              <w:jc w:val="both"/>
              <w:rPr>
                <w:rFonts w:ascii="Times New Roman" w:hAnsi="Times New Roman"/>
                <w:sz w:val="22"/>
                <w:szCs w:val="22"/>
              </w:rPr>
            </w:pPr>
            <w:r w:rsidRPr="007A6B24">
              <w:rPr>
                <w:rFonts w:ascii="Times New Roman" w:hAnsi="Times New Roman"/>
                <w:sz w:val="22"/>
                <w:szCs w:val="22"/>
              </w:rPr>
              <w:t>26</w:t>
            </w:r>
          </w:p>
        </w:tc>
        <w:tc>
          <w:tcPr>
            <w:tcW w:w="4210" w:type="dxa"/>
          </w:tcPr>
          <w:p w:rsidR="002E4A24" w:rsidRPr="007A6B24" w:rsidRDefault="002E4A24" w:rsidP="003F5755">
            <w:pPr>
              <w:jc w:val="both"/>
              <w:rPr>
                <w:rFonts w:ascii="Times New Roman" w:hAnsi="Times New Roman"/>
                <w:sz w:val="22"/>
                <w:szCs w:val="22"/>
              </w:rPr>
            </w:pPr>
            <w:proofErr w:type="spellStart"/>
            <w:r w:rsidRPr="007A6B24">
              <w:rPr>
                <w:rFonts w:ascii="Times New Roman" w:hAnsi="Times New Roman"/>
                <w:sz w:val="22"/>
                <w:szCs w:val="22"/>
              </w:rPr>
              <w:t>Firdawsi</w:t>
            </w:r>
            <w:proofErr w:type="spellEnd"/>
            <w:r w:rsidRPr="007A6B24">
              <w:rPr>
                <w:rFonts w:ascii="Times New Roman" w:hAnsi="Times New Roman"/>
                <w:sz w:val="22"/>
                <w:szCs w:val="22"/>
              </w:rPr>
              <w:t xml:space="preserve"> Upper Basic School  </w:t>
            </w:r>
          </w:p>
        </w:tc>
        <w:tc>
          <w:tcPr>
            <w:tcW w:w="1030"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5</w:t>
            </w:r>
          </w:p>
        </w:tc>
        <w:tc>
          <w:tcPr>
            <w:tcW w:w="1671"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6</w:t>
            </w:r>
          </w:p>
        </w:tc>
      </w:tr>
      <w:tr w:rsidR="002E4A24" w:rsidRPr="007A6B24" w:rsidTr="003F5755">
        <w:tc>
          <w:tcPr>
            <w:tcW w:w="1776" w:type="dxa"/>
          </w:tcPr>
          <w:p w:rsidR="002E4A24" w:rsidRPr="007A6B24" w:rsidRDefault="002E4A24" w:rsidP="003F5755">
            <w:pPr>
              <w:jc w:val="both"/>
              <w:rPr>
                <w:rFonts w:ascii="Times New Roman" w:hAnsi="Times New Roman"/>
                <w:sz w:val="22"/>
                <w:szCs w:val="22"/>
              </w:rPr>
            </w:pPr>
            <w:r w:rsidRPr="007A6B24">
              <w:rPr>
                <w:rFonts w:ascii="Times New Roman" w:hAnsi="Times New Roman"/>
                <w:sz w:val="22"/>
                <w:szCs w:val="22"/>
              </w:rPr>
              <w:t>27</w:t>
            </w:r>
          </w:p>
        </w:tc>
        <w:tc>
          <w:tcPr>
            <w:tcW w:w="4210" w:type="dxa"/>
          </w:tcPr>
          <w:p w:rsidR="002E4A24" w:rsidRPr="007A6B24" w:rsidRDefault="002E4A24" w:rsidP="003F5755">
            <w:pPr>
              <w:jc w:val="both"/>
              <w:rPr>
                <w:rFonts w:ascii="Times New Roman" w:hAnsi="Times New Roman"/>
                <w:sz w:val="22"/>
                <w:szCs w:val="22"/>
              </w:rPr>
            </w:pPr>
            <w:proofErr w:type="spellStart"/>
            <w:r w:rsidRPr="007A6B24">
              <w:rPr>
                <w:rFonts w:ascii="Times New Roman" w:hAnsi="Times New Roman"/>
                <w:sz w:val="22"/>
                <w:szCs w:val="22"/>
              </w:rPr>
              <w:t>Changai</w:t>
            </w:r>
            <w:proofErr w:type="spellEnd"/>
            <w:r w:rsidRPr="007A6B24">
              <w:rPr>
                <w:rFonts w:ascii="Times New Roman" w:hAnsi="Times New Roman"/>
                <w:sz w:val="22"/>
                <w:szCs w:val="22"/>
              </w:rPr>
              <w:t xml:space="preserve"> Lower Basic School  </w:t>
            </w:r>
          </w:p>
        </w:tc>
        <w:tc>
          <w:tcPr>
            <w:tcW w:w="1030"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5</w:t>
            </w:r>
          </w:p>
        </w:tc>
        <w:tc>
          <w:tcPr>
            <w:tcW w:w="1671"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3</w:t>
            </w:r>
          </w:p>
        </w:tc>
      </w:tr>
      <w:tr w:rsidR="002E4A24" w:rsidRPr="007A6B24" w:rsidTr="003F5755">
        <w:tc>
          <w:tcPr>
            <w:tcW w:w="1776" w:type="dxa"/>
          </w:tcPr>
          <w:p w:rsidR="002E4A24" w:rsidRPr="007A6B24" w:rsidRDefault="002E4A24" w:rsidP="003F5755">
            <w:pPr>
              <w:jc w:val="both"/>
              <w:rPr>
                <w:rFonts w:ascii="Times New Roman" w:hAnsi="Times New Roman"/>
                <w:sz w:val="22"/>
                <w:szCs w:val="22"/>
              </w:rPr>
            </w:pPr>
            <w:r w:rsidRPr="007A6B24">
              <w:rPr>
                <w:rFonts w:ascii="Times New Roman" w:hAnsi="Times New Roman"/>
                <w:sz w:val="22"/>
                <w:szCs w:val="22"/>
              </w:rPr>
              <w:t>28</w:t>
            </w:r>
          </w:p>
        </w:tc>
        <w:tc>
          <w:tcPr>
            <w:tcW w:w="4210" w:type="dxa"/>
          </w:tcPr>
          <w:p w:rsidR="002E4A24" w:rsidRPr="007A6B24" w:rsidRDefault="002E4A24" w:rsidP="003F5755">
            <w:pPr>
              <w:jc w:val="both"/>
              <w:rPr>
                <w:rFonts w:ascii="Times New Roman" w:hAnsi="Times New Roman"/>
                <w:sz w:val="22"/>
                <w:szCs w:val="22"/>
              </w:rPr>
            </w:pPr>
            <w:proofErr w:type="spellStart"/>
            <w:r w:rsidRPr="007A6B24">
              <w:rPr>
                <w:rFonts w:ascii="Times New Roman" w:hAnsi="Times New Roman"/>
                <w:sz w:val="22"/>
                <w:szCs w:val="22"/>
              </w:rPr>
              <w:t>Bayaaba</w:t>
            </w:r>
            <w:proofErr w:type="spellEnd"/>
            <w:r w:rsidRPr="007A6B24">
              <w:rPr>
                <w:rFonts w:ascii="Times New Roman" w:hAnsi="Times New Roman"/>
                <w:sz w:val="22"/>
                <w:szCs w:val="22"/>
              </w:rPr>
              <w:t xml:space="preserve"> Lower Basic School  </w:t>
            </w:r>
          </w:p>
        </w:tc>
        <w:tc>
          <w:tcPr>
            <w:tcW w:w="1030"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5</w:t>
            </w:r>
          </w:p>
        </w:tc>
        <w:tc>
          <w:tcPr>
            <w:tcW w:w="1671"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3</w:t>
            </w:r>
          </w:p>
        </w:tc>
      </w:tr>
      <w:tr w:rsidR="002E4A24" w:rsidRPr="007A6B24" w:rsidTr="003F5755">
        <w:tc>
          <w:tcPr>
            <w:tcW w:w="1776" w:type="dxa"/>
          </w:tcPr>
          <w:p w:rsidR="002E4A24" w:rsidRPr="007A6B24" w:rsidRDefault="002E4A24" w:rsidP="003F5755">
            <w:pPr>
              <w:jc w:val="both"/>
              <w:rPr>
                <w:rFonts w:ascii="Times New Roman" w:hAnsi="Times New Roman"/>
                <w:sz w:val="22"/>
                <w:szCs w:val="22"/>
              </w:rPr>
            </w:pPr>
            <w:r w:rsidRPr="007A6B24">
              <w:rPr>
                <w:rFonts w:ascii="Times New Roman" w:hAnsi="Times New Roman"/>
                <w:sz w:val="22"/>
                <w:szCs w:val="22"/>
              </w:rPr>
              <w:t>29</w:t>
            </w:r>
          </w:p>
        </w:tc>
        <w:tc>
          <w:tcPr>
            <w:tcW w:w="4210" w:type="dxa"/>
          </w:tcPr>
          <w:p w:rsidR="002E4A24" w:rsidRPr="007A6B24" w:rsidRDefault="002E4A24" w:rsidP="003F5755">
            <w:pPr>
              <w:jc w:val="both"/>
              <w:rPr>
                <w:rFonts w:ascii="Times New Roman" w:hAnsi="Times New Roman"/>
                <w:sz w:val="22"/>
                <w:szCs w:val="22"/>
              </w:rPr>
            </w:pPr>
            <w:proofErr w:type="spellStart"/>
            <w:r w:rsidRPr="007A6B24">
              <w:rPr>
                <w:rFonts w:ascii="Times New Roman" w:hAnsi="Times New Roman"/>
                <w:sz w:val="22"/>
                <w:szCs w:val="22"/>
              </w:rPr>
              <w:t>Palleleh</w:t>
            </w:r>
            <w:proofErr w:type="spellEnd"/>
            <w:r w:rsidRPr="007A6B24">
              <w:rPr>
                <w:rFonts w:ascii="Times New Roman" w:hAnsi="Times New Roman"/>
                <w:sz w:val="22"/>
                <w:szCs w:val="22"/>
              </w:rPr>
              <w:t xml:space="preserve"> Lower Basic School   </w:t>
            </w:r>
          </w:p>
        </w:tc>
        <w:tc>
          <w:tcPr>
            <w:tcW w:w="1030"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5</w:t>
            </w:r>
          </w:p>
        </w:tc>
        <w:tc>
          <w:tcPr>
            <w:tcW w:w="1671" w:type="dxa"/>
          </w:tcPr>
          <w:p w:rsidR="002E4A24" w:rsidRPr="007A6B24" w:rsidRDefault="002E4A24" w:rsidP="003F5755">
            <w:pPr>
              <w:jc w:val="center"/>
              <w:rPr>
                <w:rFonts w:ascii="Times New Roman" w:hAnsi="Times New Roman"/>
                <w:color w:val="FFFF00"/>
                <w:sz w:val="22"/>
                <w:szCs w:val="22"/>
              </w:rPr>
            </w:pPr>
            <w:r w:rsidRPr="007A6B24">
              <w:rPr>
                <w:rFonts w:ascii="Times New Roman" w:hAnsi="Times New Roman"/>
                <w:sz w:val="22"/>
                <w:szCs w:val="22"/>
              </w:rPr>
              <w:t>3</w:t>
            </w:r>
          </w:p>
        </w:tc>
      </w:tr>
      <w:tr w:rsidR="002E4A24" w:rsidRPr="007A6B24" w:rsidTr="003F5755">
        <w:tc>
          <w:tcPr>
            <w:tcW w:w="1776" w:type="dxa"/>
          </w:tcPr>
          <w:p w:rsidR="002E4A24" w:rsidRPr="007A6B24" w:rsidRDefault="002E4A24" w:rsidP="003F5755">
            <w:pPr>
              <w:jc w:val="both"/>
              <w:rPr>
                <w:rFonts w:ascii="Times New Roman" w:hAnsi="Times New Roman"/>
                <w:sz w:val="22"/>
                <w:szCs w:val="22"/>
              </w:rPr>
            </w:pPr>
            <w:r w:rsidRPr="007A6B24">
              <w:rPr>
                <w:rFonts w:ascii="Times New Roman" w:hAnsi="Times New Roman"/>
                <w:sz w:val="22"/>
                <w:szCs w:val="22"/>
              </w:rPr>
              <w:t>30</w:t>
            </w:r>
          </w:p>
        </w:tc>
        <w:tc>
          <w:tcPr>
            <w:tcW w:w="4210" w:type="dxa"/>
          </w:tcPr>
          <w:p w:rsidR="002E4A24" w:rsidRPr="007A6B24" w:rsidRDefault="002E4A24" w:rsidP="003F5755">
            <w:pPr>
              <w:rPr>
                <w:rFonts w:ascii="Times New Roman" w:hAnsi="Times New Roman"/>
                <w:sz w:val="22"/>
                <w:szCs w:val="22"/>
                <w:lang w:val="cy-GB"/>
              </w:rPr>
            </w:pPr>
            <w:r w:rsidRPr="007A6B24">
              <w:rPr>
                <w:rFonts w:ascii="Times New Roman" w:hAnsi="Times New Roman"/>
                <w:sz w:val="22"/>
                <w:szCs w:val="22"/>
                <w:lang w:val="cy-GB"/>
              </w:rPr>
              <w:t>Lebaa</w:t>
            </w:r>
            <w:r w:rsidRPr="007A6B24">
              <w:rPr>
                <w:rFonts w:ascii="Times New Roman" w:hAnsi="Times New Roman"/>
                <w:sz w:val="22"/>
                <w:szCs w:val="22"/>
              </w:rPr>
              <w:t xml:space="preserve"> Lower Basic School   </w:t>
            </w:r>
          </w:p>
        </w:tc>
        <w:tc>
          <w:tcPr>
            <w:tcW w:w="1030"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5</w:t>
            </w:r>
          </w:p>
        </w:tc>
        <w:tc>
          <w:tcPr>
            <w:tcW w:w="1671"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3</w:t>
            </w:r>
          </w:p>
        </w:tc>
      </w:tr>
      <w:tr w:rsidR="002E4A24" w:rsidRPr="007A6B24" w:rsidTr="003F5755">
        <w:tc>
          <w:tcPr>
            <w:tcW w:w="1776" w:type="dxa"/>
          </w:tcPr>
          <w:p w:rsidR="002E4A24" w:rsidRPr="007A6B24" w:rsidRDefault="002E4A24" w:rsidP="003F5755">
            <w:pPr>
              <w:jc w:val="both"/>
              <w:rPr>
                <w:rFonts w:ascii="Times New Roman" w:hAnsi="Times New Roman"/>
                <w:sz w:val="22"/>
                <w:szCs w:val="22"/>
              </w:rPr>
            </w:pPr>
            <w:r w:rsidRPr="007A6B24">
              <w:rPr>
                <w:rFonts w:ascii="Times New Roman" w:hAnsi="Times New Roman"/>
                <w:sz w:val="22"/>
                <w:szCs w:val="22"/>
              </w:rPr>
              <w:t>31</w:t>
            </w:r>
          </w:p>
        </w:tc>
        <w:tc>
          <w:tcPr>
            <w:tcW w:w="4210" w:type="dxa"/>
          </w:tcPr>
          <w:p w:rsidR="002E4A24" w:rsidRPr="007A6B24" w:rsidRDefault="002E4A24" w:rsidP="003F5755">
            <w:pPr>
              <w:rPr>
                <w:rFonts w:ascii="Times New Roman" w:hAnsi="Times New Roman"/>
                <w:sz w:val="22"/>
                <w:szCs w:val="22"/>
                <w:lang w:val="cy-GB"/>
              </w:rPr>
            </w:pPr>
            <w:r w:rsidRPr="007A6B24">
              <w:rPr>
                <w:rFonts w:ascii="Times New Roman" w:hAnsi="Times New Roman"/>
                <w:sz w:val="22"/>
                <w:szCs w:val="22"/>
                <w:lang w:val="cy-GB"/>
              </w:rPr>
              <w:t>Jamagen</w:t>
            </w:r>
            <w:r w:rsidRPr="007A6B24">
              <w:rPr>
                <w:rFonts w:ascii="Times New Roman" w:hAnsi="Times New Roman"/>
                <w:sz w:val="22"/>
                <w:szCs w:val="22"/>
              </w:rPr>
              <w:t xml:space="preserve"> Lower Basic School   </w:t>
            </w:r>
          </w:p>
        </w:tc>
        <w:tc>
          <w:tcPr>
            <w:tcW w:w="1030"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5</w:t>
            </w:r>
          </w:p>
        </w:tc>
        <w:tc>
          <w:tcPr>
            <w:tcW w:w="1671"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3</w:t>
            </w:r>
          </w:p>
        </w:tc>
      </w:tr>
      <w:tr w:rsidR="002E4A24" w:rsidRPr="007A6B24" w:rsidTr="003F5755">
        <w:tc>
          <w:tcPr>
            <w:tcW w:w="1776" w:type="dxa"/>
          </w:tcPr>
          <w:p w:rsidR="002E4A24" w:rsidRPr="007A6B24" w:rsidRDefault="002E4A24" w:rsidP="003F5755">
            <w:pPr>
              <w:jc w:val="both"/>
              <w:rPr>
                <w:rFonts w:ascii="Times New Roman" w:hAnsi="Times New Roman"/>
                <w:sz w:val="22"/>
                <w:szCs w:val="22"/>
              </w:rPr>
            </w:pPr>
            <w:r w:rsidRPr="007A6B24">
              <w:rPr>
                <w:rFonts w:ascii="Times New Roman" w:hAnsi="Times New Roman"/>
                <w:sz w:val="22"/>
                <w:szCs w:val="22"/>
              </w:rPr>
              <w:t>32</w:t>
            </w:r>
          </w:p>
        </w:tc>
        <w:tc>
          <w:tcPr>
            <w:tcW w:w="4210" w:type="dxa"/>
          </w:tcPr>
          <w:p w:rsidR="002E4A24" w:rsidRPr="007A6B24" w:rsidRDefault="002E4A24" w:rsidP="003F5755">
            <w:pPr>
              <w:rPr>
                <w:rFonts w:ascii="Times New Roman" w:hAnsi="Times New Roman"/>
                <w:sz w:val="22"/>
                <w:szCs w:val="22"/>
                <w:lang w:val="cy-GB"/>
              </w:rPr>
            </w:pPr>
            <w:r w:rsidRPr="007A6B24">
              <w:rPr>
                <w:rFonts w:ascii="Times New Roman" w:hAnsi="Times New Roman"/>
                <w:sz w:val="22"/>
                <w:szCs w:val="22"/>
                <w:lang w:val="cy-GB"/>
              </w:rPr>
              <w:t>Sare Abdou</w:t>
            </w:r>
            <w:r w:rsidRPr="007A6B24">
              <w:rPr>
                <w:rFonts w:ascii="Times New Roman" w:hAnsi="Times New Roman"/>
                <w:sz w:val="22"/>
                <w:szCs w:val="22"/>
              </w:rPr>
              <w:t xml:space="preserve"> Lower Basic School   </w:t>
            </w:r>
          </w:p>
        </w:tc>
        <w:tc>
          <w:tcPr>
            <w:tcW w:w="1030"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5</w:t>
            </w:r>
          </w:p>
        </w:tc>
        <w:tc>
          <w:tcPr>
            <w:tcW w:w="1671"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3</w:t>
            </w:r>
          </w:p>
        </w:tc>
      </w:tr>
      <w:tr w:rsidR="002E4A24" w:rsidRPr="007A6B24" w:rsidTr="003F5755">
        <w:tc>
          <w:tcPr>
            <w:tcW w:w="1776" w:type="dxa"/>
          </w:tcPr>
          <w:p w:rsidR="002E4A24" w:rsidRPr="007A6B24" w:rsidRDefault="002E4A24" w:rsidP="003F5755">
            <w:pPr>
              <w:jc w:val="both"/>
              <w:rPr>
                <w:rFonts w:ascii="Times New Roman" w:hAnsi="Times New Roman"/>
                <w:sz w:val="22"/>
                <w:szCs w:val="22"/>
              </w:rPr>
            </w:pPr>
            <w:r w:rsidRPr="007A6B24">
              <w:rPr>
                <w:rFonts w:ascii="Times New Roman" w:hAnsi="Times New Roman"/>
                <w:sz w:val="22"/>
                <w:szCs w:val="22"/>
              </w:rPr>
              <w:t>33</w:t>
            </w:r>
          </w:p>
        </w:tc>
        <w:tc>
          <w:tcPr>
            <w:tcW w:w="4210" w:type="dxa"/>
          </w:tcPr>
          <w:p w:rsidR="002E4A24" w:rsidRPr="007A6B24" w:rsidRDefault="002E4A24" w:rsidP="003F5755">
            <w:pPr>
              <w:rPr>
                <w:rFonts w:ascii="Times New Roman" w:hAnsi="Times New Roman"/>
                <w:sz w:val="22"/>
                <w:szCs w:val="22"/>
                <w:lang w:val="cy-GB"/>
              </w:rPr>
            </w:pPr>
            <w:r w:rsidRPr="007A6B24">
              <w:rPr>
                <w:rFonts w:ascii="Times New Roman" w:hAnsi="Times New Roman"/>
                <w:sz w:val="22"/>
                <w:szCs w:val="22"/>
                <w:lang w:val="cy-GB"/>
              </w:rPr>
              <w:t>Tankon Kunda</w:t>
            </w:r>
            <w:r w:rsidRPr="007A6B24">
              <w:rPr>
                <w:rFonts w:ascii="Times New Roman" w:hAnsi="Times New Roman"/>
                <w:sz w:val="22"/>
                <w:szCs w:val="22"/>
              </w:rPr>
              <w:t xml:space="preserve"> Lower Basic School </w:t>
            </w:r>
          </w:p>
        </w:tc>
        <w:tc>
          <w:tcPr>
            <w:tcW w:w="1030"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5</w:t>
            </w:r>
          </w:p>
        </w:tc>
        <w:tc>
          <w:tcPr>
            <w:tcW w:w="1671"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3</w:t>
            </w:r>
          </w:p>
        </w:tc>
      </w:tr>
      <w:tr w:rsidR="002E4A24" w:rsidRPr="007A6B24" w:rsidTr="003F5755">
        <w:tc>
          <w:tcPr>
            <w:tcW w:w="1776" w:type="dxa"/>
          </w:tcPr>
          <w:p w:rsidR="002E4A24" w:rsidRPr="007A6B24" w:rsidRDefault="002E4A24" w:rsidP="003F5755">
            <w:pPr>
              <w:jc w:val="both"/>
              <w:rPr>
                <w:rFonts w:ascii="Times New Roman" w:hAnsi="Times New Roman"/>
                <w:sz w:val="22"/>
                <w:szCs w:val="22"/>
              </w:rPr>
            </w:pPr>
            <w:r w:rsidRPr="007A6B24">
              <w:rPr>
                <w:rFonts w:ascii="Times New Roman" w:hAnsi="Times New Roman"/>
                <w:sz w:val="22"/>
                <w:szCs w:val="22"/>
              </w:rPr>
              <w:t>34</w:t>
            </w:r>
          </w:p>
        </w:tc>
        <w:tc>
          <w:tcPr>
            <w:tcW w:w="4210" w:type="dxa"/>
          </w:tcPr>
          <w:p w:rsidR="002E4A24" w:rsidRPr="007A6B24" w:rsidRDefault="002E4A24" w:rsidP="003F5755">
            <w:pPr>
              <w:rPr>
                <w:rFonts w:ascii="Times New Roman" w:hAnsi="Times New Roman"/>
                <w:sz w:val="22"/>
                <w:szCs w:val="22"/>
                <w:lang w:val="cy-GB"/>
              </w:rPr>
            </w:pPr>
            <w:r w:rsidRPr="007A6B24">
              <w:rPr>
                <w:rFonts w:ascii="Times New Roman" w:hAnsi="Times New Roman"/>
                <w:sz w:val="22"/>
                <w:szCs w:val="22"/>
                <w:lang w:val="cy-GB"/>
              </w:rPr>
              <w:t>Sareh Musa</w:t>
            </w:r>
            <w:r w:rsidRPr="007A6B24">
              <w:rPr>
                <w:rFonts w:ascii="Times New Roman" w:hAnsi="Times New Roman"/>
                <w:sz w:val="22"/>
                <w:szCs w:val="22"/>
              </w:rPr>
              <w:t xml:space="preserve"> Lower Basic School  </w:t>
            </w:r>
          </w:p>
        </w:tc>
        <w:tc>
          <w:tcPr>
            <w:tcW w:w="1030"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6</w:t>
            </w:r>
          </w:p>
        </w:tc>
        <w:tc>
          <w:tcPr>
            <w:tcW w:w="1671" w:type="dxa"/>
          </w:tcPr>
          <w:p w:rsidR="002E4A24" w:rsidRPr="007A6B24" w:rsidRDefault="002E4A24" w:rsidP="003F5755">
            <w:pPr>
              <w:jc w:val="center"/>
              <w:rPr>
                <w:rFonts w:ascii="Times New Roman" w:hAnsi="Times New Roman"/>
                <w:sz w:val="22"/>
                <w:szCs w:val="22"/>
              </w:rPr>
            </w:pPr>
            <w:r w:rsidRPr="007A6B24">
              <w:rPr>
                <w:rFonts w:ascii="Times New Roman" w:hAnsi="Times New Roman"/>
                <w:sz w:val="22"/>
                <w:szCs w:val="22"/>
              </w:rPr>
              <w:t>3</w:t>
            </w:r>
          </w:p>
        </w:tc>
      </w:tr>
      <w:tr w:rsidR="002E4A24" w:rsidRPr="007A6B24" w:rsidTr="003F5755">
        <w:tc>
          <w:tcPr>
            <w:tcW w:w="1776" w:type="dxa"/>
          </w:tcPr>
          <w:p w:rsidR="002E4A24" w:rsidRPr="007A6B24" w:rsidRDefault="002E4A24" w:rsidP="003F5755">
            <w:pPr>
              <w:jc w:val="both"/>
              <w:rPr>
                <w:rFonts w:ascii="Times New Roman" w:hAnsi="Times New Roman"/>
                <w:sz w:val="22"/>
                <w:szCs w:val="22"/>
              </w:rPr>
            </w:pPr>
          </w:p>
        </w:tc>
        <w:tc>
          <w:tcPr>
            <w:tcW w:w="4210" w:type="dxa"/>
          </w:tcPr>
          <w:p w:rsidR="002E4A24" w:rsidRPr="007A6B24" w:rsidRDefault="002E4A24" w:rsidP="003F5755">
            <w:pPr>
              <w:rPr>
                <w:rFonts w:ascii="Times New Roman" w:hAnsi="Times New Roman"/>
                <w:b/>
                <w:sz w:val="22"/>
                <w:szCs w:val="22"/>
                <w:lang w:val="cy-GB"/>
              </w:rPr>
            </w:pPr>
          </w:p>
        </w:tc>
        <w:tc>
          <w:tcPr>
            <w:tcW w:w="1030" w:type="dxa"/>
          </w:tcPr>
          <w:p w:rsidR="002E4A24" w:rsidRPr="007A6B24" w:rsidRDefault="002E4A24" w:rsidP="003F5755">
            <w:pPr>
              <w:jc w:val="center"/>
              <w:rPr>
                <w:rFonts w:ascii="Times New Roman" w:hAnsi="Times New Roman"/>
                <w:b/>
                <w:sz w:val="22"/>
                <w:szCs w:val="22"/>
              </w:rPr>
            </w:pPr>
          </w:p>
        </w:tc>
        <w:tc>
          <w:tcPr>
            <w:tcW w:w="1671" w:type="dxa"/>
          </w:tcPr>
          <w:p w:rsidR="002E4A24" w:rsidRPr="007A6B24" w:rsidRDefault="002E4A24" w:rsidP="003F5755">
            <w:pPr>
              <w:jc w:val="center"/>
              <w:rPr>
                <w:rFonts w:ascii="Times New Roman" w:hAnsi="Times New Roman"/>
                <w:b/>
                <w:sz w:val="22"/>
                <w:szCs w:val="22"/>
              </w:rPr>
            </w:pPr>
            <w:r w:rsidRPr="007A6B24">
              <w:rPr>
                <w:rFonts w:ascii="Times New Roman" w:hAnsi="Times New Roman"/>
                <w:b/>
                <w:sz w:val="22"/>
                <w:szCs w:val="22"/>
              </w:rPr>
              <w:t>252</w:t>
            </w:r>
          </w:p>
        </w:tc>
      </w:tr>
    </w:tbl>
    <w:p w:rsidR="00287DF2" w:rsidRPr="007A6B24" w:rsidRDefault="00287DF2" w:rsidP="00BB40F7">
      <w:pPr>
        <w:spacing w:line="276" w:lineRule="auto"/>
        <w:jc w:val="both"/>
        <w:rPr>
          <w:rFonts w:ascii="Times New Roman" w:hAnsi="Times New Roman"/>
          <w:sz w:val="22"/>
          <w:szCs w:val="22"/>
        </w:rPr>
      </w:pPr>
    </w:p>
    <w:p w:rsidR="00287DF2" w:rsidRPr="007A6B24" w:rsidRDefault="00287DF2" w:rsidP="00BB40F7">
      <w:pPr>
        <w:spacing w:line="276" w:lineRule="auto"/>
        <w:jc w:val="both"/>
        <w:rPr>
          <w:rFonts w:ascii="Times New Roman" w:hAnsi="Times New Roman"/>
          <w:sz w:val="22"/>
          <w:szCs w:val="22"/>
        </w:rPr>
      </w:pPr>
    </w:p>
    <w:p w:rsidR="00287DF2" w:rsidRPr="007A6B24" w:rsidRDefault="00287DF2" w:rsidP="00BB40F7">
      <w:pPr>
        <w:spacing w:line="276" w:lineRule="auto"/>
        <w:jc w:val="both"/>
        <w:rPr>
          <w:rFonts w:ascii="Times New Roman" w:hAnsi="Times New Roman"/>
          <w:sz w:val="22"/>
          <w:szCs w:val="22"/>
        </w:rPr>
      </w:pPr>
    </w:p>
    <w:p w:rsidR="00287DF2" w:rsidRPr="007A6B24" w:rsidRDefault="00287DF2" w:rsidP="00BB40F7">
      <w:pPr>
        <w:spacing w:line="276" w:lineRule="auto"/>
        <w:jc w:val="both"/>
        <w:rPr>
          <w:rFonts w:ascii="Times New Roman" w:hAnsi="Times New Roman"/>
          <w:sz w:val="22"/>
          <w:szCs w:val="22"/>
        </w:rPr>
      </w:pPr>
    </w:p>
    <w:p w:rsidR="00287DF2" w:rsidRPr="007A6B24" w:rsidRDefault="00287DF2" w:rsidP="00BB40F7">
      <w:pPr>
        <w:spacing w:line="276" w:lineRule="auto"/>
        <w:jc w:val="both"/>
        <w:rPr>
          <w:rFonts w:ascii="Times New Roman" w:hAnsi="Times New Roman"/>
          <w:sz w:val="22"/>
          <w:szCs w:val="22"/>
        </w:rPr>
      </w:pPr>
    </w:p>
    <w:p w:rsidR="00287DF2" w:rsidRPr="007A6B24" w:rsidRDefault="00287DF2" w:rsidP="00BB40F7">
      <w:pPr>
        <w:spacing w:line="276" w:lineRule="auto"/>
        <w:jc w:val="both"/>
        <w:rPr>
          <w:rFonts w:ascii="Times New Roman" w:hAnsi="Times New Roman"/>
          <w:sz w:val="22"/>
          <w:szCs w:val="22"/>
        </w:rPr>
      </w:pPr>
    </w:p>
    <w:p w:rsidR="00287DF2" w:rsidRPr="007A6B24" w:rsidRDefault="00287DF2" w:rsidP="00BB40F7">
      <w:pPr>
        <w:spacing w:line="276" w:lineRule="auto"/>
        <w:jc w:val="both"/>
        <w:rPr>
          <w:rFonts w:ascii="Times New Roman" w:hAnsi="Times New Roman"/>
          <w:sz w:val="22"/>
          <w:szCs w:val="22"/>
        </w:rPr>
      </w:pPr>
    </w:p>
    <w:p w:rsidR="00287DF2" w:rsidRPr="007A6B24" w:rsidRDefault="00287DF2" w:rsidP="00BB40F7">
      <w:pPr>
        <w:spacing w:line="276" w:lineRule="auto"/>
        <w:jc w:val="both"/>
        <w:rPr>
          <w:rFonts w:ascii="Times New Roman" w:hAnsi="Times New Roman"/>
          <w:sz w:val="22"/>
          <w:szCs w:val="22"/>
        </w:rPr>
      </w:pPr>
    </w:p>
    <w:p w:rsidR="00287DF2" w:rsidRPr="007A6B24" w:rsidRDefault="00287DF2" w:rsidP="00BB40F7">
      <w:pPr>
        <w:spacing w:line="276" w:lineRule="auto"/>
        <w:jc w:val="both"/>
        <w:rPr>
          <w:rFonts w:ascii="Times New Roman" w:hAnsi="Times New Roman"/>
          <w:sz w:val="22"/>
          <w:szCs w:val="22"/>
        </w:rPr>
      </w:pPr>
    </w:p>
    <w:p w:rsidR="00287DF2" w:rsidRPr="007A6B24" w:rsidRDefault="00287DF2" w:rsidP="00BB40F7">
      <w:pPr>
        <w:spacing w:line="276" w:lineRule="auto"/>
        <w:jc w:val="both"/>
        <w:rPr>
          <w:rFonts w:ascii="Times New Roman" w:hAnsi="Times New Roman"/>
          <w:sz w:val="22"/>
          <w:szCs w:val="22"/>
        </w:rPr>
      </w:pPr>
    </w:p>
    <w:p w:rsidR="00287DF2" w:rsidRPr="007A6B24" w:rsidRDefault="00287DF2" w:rsidP="00BB40F7">
      <w:pPr>
        <w:spacing w:line="276" w:lineRule="auto"/>
        <w:jc w:val="both"/>
        <w:rPr>
          <w:rFonts w:ascii="Times New Roman" w:hAnsi="Times New Roman"/>
          <w:sz w:val="22"/>
          <w:szCs w:val="22"/>
        </w:rPr>
      </w:pPr>
    </w:p>
    <w:p w:rsidR="00287DF2" w:rsidRPr="007A6B24" w:rsidRDefault="00287DF2" w:rsidP="00BB40F7">
      <w:pPr>
        <w:spacing w:line="276" w:lineRule="auto"/>
        <w:jc w:val="both"/>
        <w:rPr>
          <w:rFonts w:ascii="Times New Roman" w:hAnsi="Times New Roman"/>
          <w:sz w:val="22"/>
          <w:szCs w:val="22"/>
        </w:rPr>
      </w:pPr>
    </w:p>
    <w:p w:rsidR="00287DF2" w:rsidRPr="007A6B24" w:rsidRDefault="00287DF2" w:rsidP="00BB40F7">
      <w:pPr>
        <w:spacing w:line="276" w:lineRule="auto"/>
        <w:jc w:val="both"/>
        <w:rPr>
          <w:rFonts w:ascii="Times New Roman" w:hAnsi="Times New Roman"/>
          <w:sz w:val="22"/>
          <w:szCs w:val="22"/>
        </w:rPr>
      </w:pPr>
    </w:p>
    <w:p w:rsidR="00287DF2" w:rsidRPr="007A6B24" w:rsidRDefault="00287DF2" w:rsidP="00BB40F7">
      <w:pPr>
        <w:spacing w:line="276" w:lineRule="auto"/>
        <w:jc w:val="both"/>
        <w:rPr>
          <w:rFonts w:ascii="Times New Roman" w:hAnsi="Times New Roman"/>
          <w:sz w:val="22"/>
          <w:szCs w:val="22"/>
        </w:rPr>
      </w:pPr>
    </w:p>
    <w:p w:rsidR="00287DF2" w:rsidRPr="007A6B24" w:rsidRDefault="00287DF2" w:rsidP="00BB40F7">
      <w:pPr>
        <w:spacing w:line="276" w:lineRule="auto"/>
        <w:jc w:val="both"/>
        <w:rPr>
          <w:rFonts w:ascii="Times New Roman" w:hAnsi="Times New Roman"/>
          <w:sz w:val="22"/>
          <w:szCs w:val="22"/>
        </w:rPr>
      </w:pPr>
    </w:p>
    <w:p w:rsidR="00287DF2" w:rsidRPr="007A6B24" w:rsidRDefault="00287DF2" w:rsidP="00BB40F7">
      <w:pPr>
        <w:spacing w:line="276" w:lineRule="auto"/>
        <w:jc w:val="both"/>
        <w:rPr>
          <w:rFonts w:ascii="Times New Roman" w:hAnsi="Times New Roman"/>
          <w:sz w:val="22"/>
          <w:szCs w:val="22"/>
        </w:rPr>
      </w:pPr>
    </w:p>
    <w:p w:rsidR="00287DF2" w:rsidRPr="007A6B24" w:rsidRDefault="00287DF2" w:rsidP="00BB40F7">
      <w:pPr>
        <w:spacing w:line="276" w:lineRule="auto"/>
        <w:jc w:val="both"/>
        <w:rPr>
          <w:rFonts w:ascii="Times New Roman" w:hAnsi="Times New Roman"/>
          <w:sz w:val="22"/>
          <w:szCs w:val="22"/>
        </w:rPr>
      </w:pPr>
    </w:p>
    <w:p w:rsidR="00287DF2" w:rsidRPr="007A6B24" w:rsidRDefault="00287DF2" w:rsidP="00BB40F7">
      <w:pPr>
        <w:spacing w:line="276" w:lineRule="auto"/>
        <w:jc w:val="both"/>
        <w:rPr>
          <w:rFonts w:ascii="Times New Roman" w:hAnsi="Times New Roman"/>
          <w:sz w:val="22"/>
          <w:szCs w:val="22"/>
        </w:rPr>
      </w:pPr>
    </w:p>
    <w:p w:rsidR="00287DF2" w:rsidRPr="007A6B24" w:rsidRDefault="00287DF2" w:rsidP="00BB40F7">
      <w:pPr>
        <w:spacing w:line="276" w:lineRule="auto"/>
        <w:jc w:val="both"/>
        <w:rPr>
          <w:rFonts w:ascii="Times New Roman" w:hAnsi="Times New Roman"/>
          <w:sz w:val="22"/>
          <w:szCs w:val="22"/>
        </w:rPr>
      </w:pPr>
    </w:p>
    <w:p w:rsidR="00287DF2" w:rsidRPr="007A6B24" w:rsidRDefault="00287DF2" w:rsidP="00BB40F7">
      <w:pPr>
        <w:spacing w:line="276" w:lineRule="auto"/>
        <w:jc w:val="both"/>
        <w:rPr>
          <w:rFonts w:ascii="Times New Roman" w:hAnsi="Times New Roman"/>
          <w:sz w:val="22"/>
          <w:szCs w:val="22"/>
        </w:rPr>
      </w:pPr>
    </w:p>
    <w:p w:rsidR="00287DF2" w:rsidRPr="007A6B24" w:rsidRDefault="00287DF2" w:rsidP="00BB40F7">
      <w:pPr>
        <w:spacing w:line="276" w:lineRule="auto"/>
        <w:jc w:val="both"/>
        <w:rPr>
          <w:rFonts w:ascii="Times New Roman" w:hAnsi="Times New Roman"/>
          <w:sz w:val="22"/>
          <w:szCs w:val="22"/>
        </w:rPr>
      </w:pPr>
    </w:p>
    <w:p w:rsidR="00287DF2" w:rsidRPr="007A6B24" w:rsidRDefault="00287DF2" w:rsidP="00BB40F7">
      <w:pPr>
        <w:spacing w:line="276" w:lineRule="auto"/>
        <w:jc w:val="both"/>
        <w:rPr>
          <w:rFonts w:ascii="Times New Roman" w:hAnsi="Times New Roman"/>
          <w:sz w:val="22"/>
          <w:szCs w:val="22"/>
        </w:rPr>
      </w:pPr>
    </w:p>
    <w:p w:rsidR="00287DF2" w:rsidRPr="007A6B24" w:rsidRDefault="00287DF2" w:rsidP="00BB40F7">
      <w:pPr>
        <w:spacing w:line="276" w:lineRule="auto"/>
        <w:jc w:val="both"/>
        <w:rPr>
          <w:rFonts w:ascii="Times New Roman" w:hAnsi="Times New Roman"/>
          <w:sz w:val="22"/>
          <w:szCs w:val="22"/>
        </w:rPr>
      </w:pPr>
    </w:p>
    <w:p w:rsidR="00287DF2" w:rsidRPr="007A6B24" w:rsidRDefault="00287DF2" w:rsidP="00BB40F7">
      <w:pPr>
        <w:spacing w:line="276" w:lineRule="auto"/>
        <w:jc w:val="both"/>
        <w:rPr>
          <w:rFonts w:ascii="Times New Roman" w:hAnsi="Times New Roman"/>
          <w:sz w:val="22"/>
          <w:szCs w:val="22"/>
        </w:rPr>
      </w:pPr>
    </w:p>
    <w:p w:rsidR="00287DF2" w:rsidRPr="007A6B24" w:rsidRDefault="00287DF2" w:rsidP="00BB40F7">
      <w:pPr>
        <w:spacing w:line="276" w:lineRule="auto"/>
        <w:jc w:val="both"/>
        <w:rPr>
          <w:rFonts w:ascii="Times New Roman" w:hAnsi="Times New Roman"/>
          <w:sz w:val="22"/>
          <w:szCs w:val="22"/>
        </w:rPr>
      </w:pPr>
    </w:p>
    <w:p w:rsidR="00287DF2" w:rsidRPr="007A6B24" w:rsidRDefault="00287DF2" w:rsidP="00BB40F7">
      <w:pPr>
        <w:spacing w:line="276" w:lineRule="auto"/>
        <w:jc w:val="both"/>
        <w:rPr>
          <w:rFonts w:ascii="Times New Roman" w:hAnsi="Times New Roman"/>
          <w:sz w:val="22"/>
          <w:szCs w:val="22"/>
        </w:rPr>
      </w:pPr>
    </w:p>
    <w:p w:rsidR="00287DF2" w:rsidRPr="007A6B24" w:rsidRDefault="00287DF2" w:rsidP="00BB40F7">
      <w:pPr>
        <w:spacing w:line="276" w:lineRule="auto"/>
        <w:jc w:val="both"/>
        <w:rPr>
          <w:rFonts w:ascii="Times New Roman" w:hAnsi="Times New Roman"/>
          <w:sz w:val="22"/>
          <w:szCs w:val="22"/>
        </w:rPr>
      </w:pPr>
    </w:p>
    <w:p w:rsidR="00287DF2" w:rsidRPr="007A6B24" w:rsidRDefault="00287DF2" w:rsidP="00BB40F7">
      <w:pPr>
        <w:spacing w:line="276" w:lineRule="auto"/>
        <w:jc w:val="both"/>
        <w:rPr>
          <w:rFonts w:ascii="Times New Roman" w:hAnsi="Times New Roman"/>
          <w:sz w:val="22"/>
          <w:szCs w:val="22"/>
        </w:rPr>
      </w:pPr>
    </w:p>
    <w:p w:rsidR="00287DF2" w:rsidRPr="007A6B24" w:rsidRDefault="00287DF2" w:rsidP="00BB40F7">
      <w:pPr>
        <w:spacing w:line="276" w:lineRule="auto"/>
        <w:jc w:val="both"/>
        <w:rPr>
          <w:rFonts w:ascii="Times New Roman" w:hAnsi="Times New Roman"/>
          <w:sz w:val="22"/>
          <w:szCs w:val="22"/>
        </w:rPr>
      </w:pPr>
    </w:p>
    <w:p w:rsidR="00287DF2" w:rsidRPr="007A6B24" w:rsidRDefault="00287DF2" w:rsidP="00BB40F7">
      <w:pPr>
        <w:spacing w:line="276" w:lineRule="auto"/>
        <w:jc w:val="both"/>
        <w:rPr>
          <w:rFonts w:ascii="Times New Roman" w:hAnsi="Times New Roman"/>
          <w:sz w:val="22"/>
          <w:szCs w:val="22"/>
        </w:rPr>
      </w:pPr>
    </w:p>
    <w:p w:rsidR="00287DF2" w:rsidRPr="007A6B24" w:rsidRDefault="00287DF2" w:rsidP="00BB40F7">
      <w:pPr>
        <w:spacing w:line="276" w:lineRule="auto"/>
        <w:jc w:val="both"/>
        <w:rPr>
          <w:rFonts w:ascii="Times New Roman" w:hAnsi="Times New Roman"/>
          <w:sz w:val="22"/>
          <w:szCs w:val="22"/>
        </w:rPr>
      </w:pPr>
    </w:p>
    <w:p w:rsidR="00287DF2" w:rsidRPr="007A6B24" w:rsidRDefault="00287DF2" w:rsidP="00BB40F7">
      <w:pPr>
        <w:spacing w:line="276" w:lineRule="auto"/>
        <w:jc w:val="both"/>
        <w:rPr>
          <w:rFonts w:ascii="Times New Roman" w:hAnsi="Times New Roman"/>
          <w:sz w:val="22"/>
          <w:szCs w:val="22"/>
        </w:rPr>
      </w:pPr>
    </w:p>
    <w:p w:rsidR="00287DF2" w:rsidRPr="007A6B24" w:rsidRDefault="00287DF2" w:rsidP="00BB40F7">
      <w:pPr>
        <w:spacing w:line="276" w:lineRule="auto"/>
        <w:jc w:val="both"/>
        <w:rPr>
          <w:rFonts w:ascii="Times New Roman" w:hAnsi="Times New Roman"/>
          <w:sz w:val="22"/>
          <w:szCs w:val="22"/>
        </w:rPr>
      </w:pPr>
    </w:p>
    <w:p w:rsidR="00287DF2" w:rsidRPr="007A6B24" w:rsidRDefault="00287DF2" w:rsidP="00BB40F7">
      <w:pPr>
        <w:spacing w:line="276" w:lineRule="auto"/>
        <w:jc w:val="both"/>
        <w:rPr>
          <w:rFonts w:ascii="Times New Roman" w:hAnsi="Times New Roman"/>
          <w:sz w:val="22"/>
          <w:szCs w:val="22"/>
        </w:rPr>
      </w:pPr>
    </w:p>
    <w:p w:rsidR="00287DF2" w:rsidRPr="007A6B24" w:rsidRDefault="00287DF2" w:rsidP="00BB40F7">
      <w:pPr>
        <w:spacing w:line="276" w:lineRule="auto"/>
        <w:jc w:val="both"/>
        <w:rPr>
          <w:rFonts w:ascii="Times New Roman" w:hAnsi="Times New Roman"/>
          <w:sz w:val="22"/>
          <w:szCs w:val="22"/>
        </w:rPr>
      </w:pPr>
    </w:p>
    <w:p w:rsidR="00287DF2" w:rsidRPr="007A6B24" w:rsidRDefault="00287DF2" w:rsidP="00BB40F7">
      <w:pPr>
        <w:spacing w:line="276" w:lineRule="auto"/>
        <w:jc w:val="both"/>
        <w:rPr>
          <w:rFonts w:ascii="Times New Roman" w:hAnsi="Times New Roman"/>
          <w:sz w:val="22"/>
          <w:szCs w:val="22"/>
        </w:rPr>
      </w:pPr>
    </w:p>
    <w:p w:rsidR="00F81D77" w:rsidRDefault="00F81D77" w:rsidP="00BB40F7">
      <w:pPr>
        <w:spacing w:line="276" w:lineRule="auto"/>
        <w:jc w:val="both"/>
        <w:rPr>
          <w:rFonts w:ascii="Times New Roman" w:hAnsi="Times New Roman"/>
          <w:sz w:val="22"/>
          <w:szCs w:val="22"/>
        </w:rPr>
      </w:pPr>
    </w:p>
    <w:p w:rsidR="007A6B24" w:rsidRDefault="007A6B24" w:rsidP="00BB40F7">
      <w:pPr>
        <w:spacing w:line="276" w:lineRule="auto"/>
        <w:jc w:val="both"/>
        <w:rPr>
          <w:rFonts w:ascii="Times New Roman" w:hAnsi="Times New Roman"/>
          <w:sz w:val="22"/>
          <w:szCs w:val="22"/>
        </w:rPr>
      </w:pPr>
    </w:p>
    <w:p w:rsidR="007A6B24" w:rsidRDefault="007A6B24" w:rsidP="00BB40F7">
      <w:pPr>
        <w:spacing w:line="276" w:lineRule="auto"/>
        <w:jc w:val="both"/>
        <w:rPr>
          <w:rFonts w:ascii="Times New Roman" w:hAnsi="Times New Roman"/>
          <w:sz w:val="22"/>
          <w:szCs w:val="22"/>
        </w:rPr>
      </w:pPr>
    </w:p>
    <w:p w:rsidR="007A6B24" w:rsidRPr="007A6B24" w:rsidRDefault="007A6B24" w:rsidP="00BB40F7">
      <w:pPr>
        <w:spacing w:line="276" w:lineRule="auto"/>
        <w:jc w:val="both"/>
        <w:rPr>
          <w:rFonts w:ascii="Times New Roman" w:hAnsi="Times New Roman"/>
          <w:sz w:val="22"/>
          <w:szCs w:val="22"/>
        </w:rPr>
      </w:pPr>
    </w:p>
    <w:p w:rsidR="00287DF2" w:rsidRPr="007A6B24" w:rsidRDefault="00287DF2" w:rsidP="00BB40F7">
      <w:pPr>
        <w:spacing w:line="276" w:lineRule="auto"/>
        <w:jc w:val="both"/>
        <w:rPr>
          <w:rFonts w:ascii="Times New Roman" w:hAnsi="Times New Roman"/>
          <w:sz w:val="22"/>
          <w:szCs w:val="22"/>
        </w:rPr>
      </w:pPr>
    </w:p>
    <w:p w:rsidR="00287DF2" w:rsidRDefault="000E6C6F" w:rsidP="00287DF2">
      <w:pPr>
        <w:rPr>
          <w:rFonts w:ascii="Times New Roman" w:hAnsi="Times New Roman"/>
          <w:b/>
          <w:sz w:val="24"/>
          <w:szCs w:val="24"/>
        </w:rPr>
      </w:pPr>
      <w:r>
        <w:rPr>
          <w:rFonts w:ascii="Times New Roman" w:hAnsi="Times New Roman"/>
          <w:b/>
          <w:sz w:val="24"/>
          <w:szCs w:val="24"/>
        </w:rPr>
        <w:t>Annex: 1</w:t>
      </w:r>
      <w:r w:rsidR="00287DF2" w:rsidRPr="00CB2AFB">
        <w:rPr>
          <w:rFonts w:ascii="Times New Roman" w:hAnsi="Times New Roman"/>
          <w:b/>
          <w:sz w:val="24"/>
          <w:szCs w:val="24"/>
        </w:rPr>
        <w:t>b</w:t>
      </w:r>
    </w:p>
    <w:p w:rsidR="00287DF2" w:rsidRPr="007A6B24" w:rsidRDefault="008769CB" w:rsidP="00287DF2">
      <w:pPr>
        <w:jc w:val="center"/>
        <w:rPr>
          <w:rFonts w:ascii="Times New Roman" w:hAnsi="Times New Roman"/>
          <w:b/>
          <w:sz w:val="22"/>
          <w:szCs w:val="22"/>
        </w:rPr>
      </w:pPr>
      <w:r>
        <w:rPr>
          <w:rFonts w:ascii="Times New Roman" w:hAnsi="Times New Roman"/>
          <w:b/>
          <w:sz w:val="22"/>
          <w:szCs w:val="22"/>
        </w:rPr>
        <w:t xml:space="preserve">List of </w:t>
      </w:r>
      <w:r w:rsidR="00287DF2" w:rsidRPr="007A6B24">
        <w:rPr>
          <w:rFonts w:ascii="Times New Roman" w:hAnsi="Times New Roman"/>
          <w:b/>
          <w:sz w:val="22"/>
          <w:szCs w:val="22"/>
        </w:rPr>
        <w:t>Project sites for the Staff housing</w:t>
      </w:r>
    </w:p>
    <w:p w:rsidR="00287DF2" w:rsidRPr="007A6B24" w:rsidRDefault="00287DF2" w:rsidP="00BB40F7">
      <w:pPr>
        <w:spacing w:line="276" w:lineRule="auto"/>
        <w:jc w:val="both"/>
        <w:rPr>
          <w:rFonts w:ascii="Times New Roman" w:hAnsi="Times New Roman"/>
          <w:sz w:val="22"/>
          <w:szCs w:val="22"/>
        </w:rPr>
      </w:pPr>
    </w:p>
    <w:tbl>
      <w:tblPr>
        <w:tblStyle w:val="TableGrid"/>
        <w:tblpPr w:leftFromText="180" w:rightFromText="180" w:vertAnchor="text" w:horzAnchor="margin" w:tblpXSpec="center" w:tblpY="347"/>
        <w:tblW w:w="0" w:type="auto"/>
        <w:tblLayout w:type="fixed"/>
        <w:tblLook w:val="04A0" w:firstRow="1" w:lastRow="0" w:firstColumn="1" w:lastColumn="0" w:noHBand="0" w:noVBand="1"/>
      </w:tblPr>
      <w:tblGrid>
        <w:gridCol w:w="1008"/>
        <w:gridCol w:w="3740"/>
        <w:gridCol w:w="1030"/>
        <w:gridCol w:w="1710"/>
      </w:tblGrid>
      <w:tr w:rsidR="00287DF2" w:rsidRPr="007A6B24" w:rsidTr="000E6C6F">
        <w:tc>
          <w:tcPr>
            <w:tcW w:w="1008" w:type="dxa"/>
          </w:tcPr>
          <w:p w:rsidR="00287DF2" w:rsidRPr="007A6B24" w:rsidRDefault="00287DF2" w:rsidP="000E6C6F">
            <w:pPr>
              <w:pStyle w:val="Sub-Para1underX"/>
              <w:numPr>
                <w:ilvl w:val="0"/>
                <w:numId w:val="0"/>
              </w:numPr>
              <w:jc w:val="both"/>
              <w:rPr>
                <w:sz w:val="22"/>
                <w:szCs w:val="22"/>
              </w:rPr>
            </w:pPr>
            <w:r w:rsidRPr="007A6B24">
              <w:rPr>
                <w:b/>
                <w:sz w:val="22"/>
                <w:szCs w:val="22"/>
              </w:rPr>
              <w:t>Item</w:t>
            </w:r>
          </w:p>
        </w:tc>
        <w:tc>
          <w:tcPr>
            <w:tcW w:w="3740" w:type="dxa"/>
          </w:tcPr>
          <w:p w:rsidR="00287DF2" w:rsidRPr="007A6B24" w:rsidRDefault="00287DF2" w:rsidP="00A13BC7">
            <w:pPr>
              <w:jc w:val="center"/>
              <w:rPr>
                <w:rFonts w:ascii="Times New Roman" w:hAnsi="Times New Roman"/>
                <w:b/>
                <w:sz w:val="22"/>
                <w:szCs w:val="22"/>
              </w:rPr>
            </w:pPr>
            <w:r w:rsidRPr="007A6B24">
              <w:rPr>
                <w:rFonts w:ascii="Times New Roman" w:hAnsi="Times New Roman"/>
                <w:b/>
                <w:sz w:val="22"/>
                <w:szCs w:val="22"/>
              </w:rPr>
              <w:t>School</w:t>
            </w:r>
          </w:p>
        </w:tc>
        <w:tc>
          <w:tcPr>
            <w:tcW w:w="1030" w:type="dxa"/>
          </w:tcPr>
          <w:p w:rsidR="00287DF2" w:rsidRPr="007A6B24" w:rsidRDefault="00287DF2" w:rsidP="00A13BC7">
            <w:pPr>
              <w:jc w:val="center"/>
              <w:rPr>
                <w:rFonts w:ascii="Times New Roman" w:hAnsi="Times New Roman"/>
                <w:b/>
                <w:sz w:val="22"/>
                <w:szCs w:val="22"/>
              </w:rPr>
            </w:pPr>
            <w:r w:rsidRPr="007A6B24">
              <w:rPr>
                <w:rFonts w:ascii="Times New Roman" w:hAnsi="Times New Roman"/>
                <w:b/>
                <w:sz w:val="22"/>
                <w:szCs w:val="22"/>
              </w:rPr>
              <w:t>Region</w:t>
            </w:r>
          </w:p>
        </w:tc>
        <w:tc>
          <w:tcPr>
            <w:tcW w:w="1710" w:type="dxa"/>
          </w:tcPr>
          <w:p w:rsidR="00287DF2" w:rsidRPr="007A6B24" w:rsidRDefault="00287DF2" w:rsidP="00A13BC7">
            <w:pPr>
              <w:jc w:val="center"/>
              <w:rPr>
                <w:rFonts w:ascii="Times New Roman" w:hAnsi="Times New Roman"/>
                <w:b/>
                <w:sz w:val="22"/>
                <w:szCs w:val="22"/>
              </w:rPr>
            </w:pPr>
            <w:r w:rsidRPr="007A6B24">
              <w:rPr>
                <w:rFonts w:ascii="Times New Roman" w:hAnsi="Times New Roman"/>
                <w:b/>
                <w:sz w:val="22"/>
                <w:szCs w:val="22"/>
              </w:rPr>
              <w:t xml:space="preserve">No. of Teachers Housed </w:t>
            </w:r>
          </w:p>
        </w:tc>
      </w:tr>
      <w:tr w:rsidR="00287DF2" w:rsidRPr="007A6B24" w:rsidTr="000E6C6F">
        <w:tc>
          <w:tcPr>
            <w:tcW w:w="1008" w:type="dxa"/>
          </w:tcPr>
          <w:p w:rsidR="00287DF2" w:rsidRPr="007A6B24" w:rsidRDefault="00287DF2" w:rsidP="00A13BC7">
            <w:pPr>
              <w:jc w:val="both"/>
              <w:rPr>
                <w:rFonts w:ascii="Times New Roman" w:hAnsi="Times New Roman"/>
                <w:b/>
                <w:sz w:val="22"/>
                <w:szCs w:val="22"/>
              </w:rPr>
            </w:pPr>
          </w:p>
        </w:tc>
        <w:tc>
          <w:tcPr>
            <w:tcW w:w="3740" w:type="dxa"/>
          </w:tcPr>
          <w:p w:rsidR="00287DF2" w:rsidRPr="007A6B24" w:rsidRDefault="00287DF2" w:rsidP="00A13BC7">
            <w:pPr>
              <w:jc w:val="center"/>
              <w:rPr>
                <w:rFonts w:ascii="Times New Roman" w:hAnsi="Times New Roman"/>
                <w:b/>
                <w:sz w:val="22"/>
                <w:szCs w:val="22"/>
              </w:rPr>
            </w:pPr>
          </w:p>
        </w:tc>
        <w:tc>
          <w:tcPr>
            <w:tcW w:w="1030" w:type="dxa"/>
          </w:tcPr>
          <w:p w:rsidR="00287DF2" w:rsidRPr="007A6B24" w:rsidRDefault="00287DF2" w:rsidP="00A13BC7">
            <w:pPr>
              <w:jc w:val="center"/>
              <w:rPr>
                <w:rFonts w:ascii="Times New Roman" w:hAnsi="Times New Roman"/>
                <w:b/>
                <w:sz w:val="22"/>
                <w:szCs w:val="22"/>
              </w:rPr>
            </w:pPr>
          </w:p>
        </w:tc>
        <w:tc>
          <w:tcPr>
            <w:tcW w:w="1710" w:type="dxa"/>
          </w:tcPr>
          <w:p w:rsidR="00287DF2" w:rsidRPr="007A6B24" w:rsidRDefault="00287DF2" w:rsidP="00A13BC7">
            <w:pPr>
              <w:jc w:val="center"/>
              <w:rPr>
                <w:rFonts w:ascii="Times New Roman" w:hAnsi="Times New Roman"/>
                <w:b/>
                <w:sz w:val="22"/>
                <w:szCs w:val="22"/>
              </w:rPr>
            </w:pPr>
          </w:p>
        </w:tc>
      </w:tr>
      <w:tr w:rsidR="00287DF2" w:rsidRPr="007A6B24" w:rsidTr="000E6C6F">
        <w:tc>
          <w:tcPr>
            <w:tcW w:w="1008" w:type="dxa"/>
          </w:tcPr>
          <w:p w:rsidR="00287DF2" w:rsidRPr="007A6B24" w:rsidRDefault="00287DF2" w:rsidP="00A13BC7">
            <w:pPr>
              <w:jc w:val="both"/>
              <w:rPr>
                <w:rFonts w:ascii="Times New Roman" w:hAnsi="Times New Roman"/>
                <w:sz w:val="22"/>
                <w:szCs w:val="22"/>
              </w:rPr>
            </w:pPr>
            <w:r w:rsidRPr="007A6B24">
              <w:rPr>
                <w:rFonts w:ascii="Times New Roman" w:hAnsi="Times New Roman"/>
                <w:sz w:val="22"/>
                <w:szCs w:val="22"/>
              </w:rPr>
              <w:t>1</w:t>
            </w:r>
          </w:p>
        </w:tc>
        <w:tc>
          <w:tcPr>
            <w:tcW w:w="3740" w:type="dxa"/>
          </w:tcPr>
          <w:p w:rsidR="00287DF2" w:rsidRPr="007A6B24" w:rsidRDefault="00287DF2" w:rsidP="00A13BC7">
            <w:pPr>
              <w:jc w:val="both"/>
              <w:rPr>
                <w:rFonts w:ascii="Times New Roman" w:hAnsi="Times New Roman"/>
                <w:sz w:val="22"/>
                <w:szCs w:val="22"/>
              </w:rPr>
            </w:pPr>
            <w:proofErr w:type="spellStart"/>
            <w:r w:rsidRPr="007A6B24">
              <w:rPr>
                <w:rFonts w:ascii="Times New Roman" w:hAnsi="Times New Roman"/>
                <w:sz w:val="22"/>
                <w:szCs w:val="22"/>
              </w:rPr>
              <w:t>JakoiSibirik</w:t>
            </w:r>
            <w:proofErr w:type="spellEnd"/>
            <w:r w:rsidRPr="007A6B24">
              <w:rPr>
                <w:rFonts w:ascii="Times New Roman" w:hAnsi="Times New Roman"/>
                <w:sz w:val="22"/>
                <w:szCs w:val="22"/>
              </w:rPr>
              <w:t>*</w:t>
            </w:r>
          </w:p>
        </w:tc>
        <w:tc>
          <w:tcPr>
            <w:tcW w:w="103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2</w:t>
            </w:r>
          </w:p>
        </w:tc>
        <w:tc>
          <w:tcPr>
            <w:tcW w:w="171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4</w:t>
            </w:r>
          </w:p>
        </w:tc>
      </w:tr>
      <w:tr w:rsidR="00287DF2" w:rsidRPr="007A6B24" w:rsidTr="000E6C6F">
        <w:tc>
          <w:tcPr>
            <w:tcW w:w="1008" w:type="dxa"/>
          </w:tcPr>
          <w:p w:rsidR="00287DF2" w:rsidRPr="007A6B24" w:rsidRDefault="00287DF2" w:rsidP="00A13BC7">
            <w:pPr>
              <w:jc w:val="both"/>
              <w:rPr>
                <w:rFonts w:ascii="Times New Roman" w:hAnsi="Times New Roman"/>
                <w:sz w:val="22"/>
                <w:szCs w:val="22"/>
              </w:rPr>
            </w:pPr>
            <w:r w:rsidRPr="007A6B24">
              <w:rPr>
                <w:rFonts w:ascii="Times New Roman" w:hAnsi="Times New Roman"/>
                <w:sz w:val="22"/>
                <w:szCs w:val="22"/>
              </w:rPr>
              <w:t>2</w:t>
            </w:r>
          </w:p>
        </w:tc>
        <w:tc>
          <w:tcPr>
            <w:tcW w:w="3740" w:type="dxa"/>
          </w:tcPr>
          <w:p w:rsidR="00287DF2" w:rsidRPr="007A6B24" w:rsidRDefault="00287DF2" w:rsidP="00A13BC7">
            <w:pPr>
              <w:jc w:val="both"/>
              <w:rPr>
                <w:rFonts w:ascii="Times New Roman" w:hAnsi="Times New Roman"/>
                <w:sz w:val="22"/>
                <w:szCs w:val="22"/>
              </w:rPr>
            </w:pPr>
            <w:proofErr w:type="spellStart"/>
            <w:r w:rsidRPr="007A6B24">
              <w:rPr>
                <w:rFonts w:ascii="Times New Roman" w:hAnsi="Times New Roman"/>
                <w:sz w:val="22"/>
                <w:szCs w:val="22"/>
              </w:rPr>
              <w:t>Bullenghat</w:t>
            </w:r>
            <w:proofErr w:type="spellEnd"/>
          </w:p>
        </w:tc>
        <w:tc>
          <w:tcPr>
            <w:tcW w:w="103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2</w:t>
            </w:r>
          </w:p>
        </w:tc>
        <w:tc>
          <w:tcPr>
            <w:tcW w:w="1710" w:type="dxa"/>
          </w:tcPr>
          <w:p w:rsidR="00287DF2" w:rsidRPr="007A6B24" w:rsidRDefault="00287DF2" w:rsidP="00A13BC7">
            <w:pPr>
              <w:jc w:val="center"/>
              <w:rPr>
                <w:rFonts w:ascii="Times New Roman" w:hAnsi="Times New Roman"/>
                <w:sz w:val="22"/>
                <w:szCs w:val="22"/>
              </w:rPr>
            </w:pPr>
          </w:p>
        </w:tc>
      </w:tr>
      <w:tr w:rsidR="00287DF2" w:rsidRPr="007A6B24" w:rsidTr="000E6C6F">
        <w:tc>
          <w:tcPr>
            <w:tcW w:w="1008" w:type="dxa"/>
          </w:tcPr>
          <w:p w:rsidR="00287DF2" w:rsidRPr="007A6B24" w:rsidRDefault="00287DF2" w:rsidP="00A13BC7">
            <w:pPr>
              <w:jc w:val="both"/>
              <w:rPr>
                <w:rFonts w:ascii="Times New Roman" w:hAnsi="Times New Roman"/>
                <w:sz w:val="22"/>
                <w:szCs w:val="22"/>
              </w:rPr>
            </w:pPr>
            <w:r w:rsidRPr="007A6B24">
              <w:rPr>
                <w:rFonts w:ascii="Times New Roman" w:hAnsi="Times New Roman"/>
                <w:sz w:val="22"/>
                <w:szCs w:val="22"/>
              </w:rPr>
              <w:t>3</w:t>
            </w:r>
          </w:p>
        </w:tc>
        <w:tc>
          <w:tcPr>
            <w:tcW w:w="3740" w:type="dxa"/>
          </w:tcPr>
          <w:p w:rsidR="00287DF2" w:rsidRPr="007A6B24" w:rsidRDefault="00287DF2" w:rsidP="00A13BC7">
            <w:pPr>
              <w:jc w:val="both"/>
              <w:rPr>
                <w:rFonts w:ascii="Times New Roman" w:hAnsi="Times New Roman"/>
                <w:sz w:val="22"/>
                <w:szCs w:val="22"/>
              </w:rPr>
            </w:pPr>
            <w:proofErr w:type="spellStart"/>
            <w:r w:rsidRPr="007A6B24">
              <w:rPr>
                <w:rFonts w:ascii="Times New Roman" w:hAnsi="Times New Roman"/>
                <w:sz w:val="22"/>
                <w:szCs w:val="22"/>
              </w:rPr>
              <w:t>Janack</w:t>
            </w:r>
            <w:proofErr w:type="spellEnd"/>
          </w:p>
        </w:tc>
        <w:tc>
          <w:tcPr>
            <w:tcW w:w="103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2</w:t>
            </w:r>
          </w:p>
        </w:tc>
        <w:tc>
          <w:tcPr>
            <w:tcW w:w="1710" w:type="dxa"/>
          </w:tcPr>
          <w:p w:rsidR="00287DF2" w:rsidRPr="007A6B24" w:rsidRDefault="00287DF2" w:rsidP="00A13BC7">
            <w:pPr>
              <w:jc w:val="center"/>
              <w:rPr>
                <w:rFonts w:ascii="Times New Roman" w:hAnsi="Times New Roman"/>
                <w:sz w:val="22"/>
                <w:szCs w:val="22"/>
              </w:rPr>
            </w:pPr>
          </w:p>
        </w:tc>
      </w:tr>
      <w:tr w:rsidR="00287DF2" w:rsidRPr="007A6B24" w:rsidTr="000E6C6F">
        <w:tc>
          <w:tcPr>
            <w:tcW w:w="1008" w:type="dxa"/>
          </w:tcPr>
          <w:p w:rsidR="00287DF2" w:rsidRPr="007A6B24" w:rsidRDefault="00287DF2" w:rsidP="00A13BC7">
            <w:pPr>
              <w:jc w:val="both"/>
              <w:rPr>
                <w:rFonts w:ascii="Times New Roman" w:hAnsi="Times New Roman"/>
                <w:sz w:val="22"/>
                <w:szCs w:val="22"/>
              </w:rPr>
            </w:pPr>
            <w:r w:rsidRPr="007A6B24">
              <w:rPr>
                <w:rFonts w:ascii="Times New Roman" w:hAnsi="Times New Roman"/>
                <w:sz w:val="22"/>
                <w:szCs w:val="22"/>
              </w:rPr>
              <w:t>4</w:t>
            </w:r>
          </w:p>
        </w:tc>
        <w:tc>
          <w:tcPr>
            <w:tcW w:w="3740" w:type="dxa"/>
          </w:tcPr>
          <w:p w:rsidR="00287DF2" w:rsidRPr="007A6B24" w:rsidRDefault="00287DF2" w:rsidP="00A13BC7">
            <w:pPr>
              <w:jc w:val="both"/>
              <w:rPr>
                <w:rFonts w:ascii="Times New Roman" w:hAnsi="Times New Roman"/>
                <w:sz w:val="22"/>
                <w:szCs w:val="22"/>
              </w:rPr>
            </w:pPr>
            <w:proofErr w:type="spellStart"/>
            <w:r w:rsidRPr="007A6B24">
              <w:rPr>
                <w:rFonts w:ascii="Times New Roman" w:hAnsi="Times New Roman"/>
                <w:sz w:val="22"/>
                <w:szCs w:val="22"/>
              </w:rPr>
              <w:t>Wassadung</w:t>
            </w:r>
            <w:proofErr w:type="spellEnd"/>
          </w:p>
        </w:tc>
        <w:tc>
          <w:tcPr>
            <w:tcW w:w="103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2</w:t>
            </w:r>
          </w:p>
        </w:tc>
        <w:tc>
          <w:tcPr>
            <w:tcW w:w="1710" w:type="dxa"/>
          </w:tcPr>
          <w:p w:rsidR="00287DF2" w:rsidRPr="007A6B24" w:rsidRDefault="00287DF2" w:rsidP="00A13BC7">
            <w:pPr>
              <w:jc w:val="center"/>
              <w:rPr>
                <w:rFonts w:ascii="Times New Roman" w:hAnsi="Times New Roman"/>
                <w:sz w:val="22"/>
                <w:szCs w:val="22"/>
              </w:rPr>
            </w:pPr>
          </w:p>
        </w:tc>
      </w:tr>
      <w:tr w:rsidR="00287DF2" w:rsidRPr="007A6B24" w:rsidTr="000E6C6F">
        <w:tc>
          <w:tcPr>
            <w:tcW w:w="1008" w:type="dxa"/>
          </w:tcPr>
          <w:p w:rsidR="00287DF2" w:rsidRPr="007A6B24" w:rsidRDefault="00287DF2" w:rsidP="00A13BC7">
            <w:pPr>
              <w:jc w:val="both"/>
              <w:rPr>
                <w:rFonts w:ascii="Times New Roman" w:hAnsi="Times New Roman"/>
                <w:sz w:val="22"/>
                <w:szCs w:val="22"/>
              </w:rPr>
            </w:pPr>
            <w:r w:rsidRPr="007A6B24">
              <w:rPr>
                <w:rFonts w:ascii="Times New Roman" w:hAnsi="Times New Roman"/>
                <w:sz w:val="22"/>
                <w:szCs w:val="22"/>
              </w:rPr>
              <w:t>5</w:t>
            </w:r>
          </w:p>
        </w:tc>
        <w:tc>
          <w:tcPr>
            <w:tcW w:w="3740" w:type="dxa"/>
          </w:tcPr>
          <w:p w:rsidR="00287DF2" w:rsidRPr="007A6B24" w:rsidRDefault="00287DF2" w:rsidP="00A13BC7">
            <w:pPr>
              <w:jc w:val="both"/>
              <w:rPr>
                <w:rFonts w:ascii="Times New Roman" w:hAnsi="Times New Roman"/>
                <w:sz w:val="22"/>
                <w:szCs w:val="22"/>
              </w:rPr>
            </w:pPr>
            <w:proofErr w:type="spellStart"/>
            <w:r w:rsidRPr="007A6B24">
              <w:rPr>
                <w:rFonts w:ascii="Times New Roman" w:hAnsi="Times New Roman"/>
                <w:sz w:val="22"/>
                <w:szCs w:val="22"/>
              </w:rPr>
              <w:t>Bambali</w:t>
            </w:r>
            <w:proofErr w:type="spellEnd"/>
            <w:r w:rsidRPr="007A6B24">
              <w:rPr>
                <w:rFonts w:ascii="Times New Roman" w:hAnsi="Times New Roman"/>
                <w:sz w:val="22"/>
                <w:szCs w:val="22"/>
              </w:rPr>
              <w:t xml:space="preserve"> *</w:t>
            </w:r>
          </w:p>
        </w:tc>
        <w:tc>
          <w:tcPr>
            <w:tcW w:w="103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3</w:t>
            </w:r>
          </w:p>
        </w:tc>
        <w:tc>
          <w:tcPr>
            <w:tcW w:w="171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4</w:t>
            </w:r>
          </w:p>
        </w:tc>
      </w:tr>
      <w:tr w:rsidR="00287DF2" w:rsidRPr="007A6B24" w:rsidTr="000E6C6F">
        <w:tc>
          <w:tcPr>
            <w:tcW w:w="1008" w:type="dxa"/>
          </w:tcPr>
          <w:p w:rsidR="00287DF2" w:rsidRPr="007A6B24" w:rsidRDefault="00287DF2" w:rsidP="00A13BC7">
            <w:pPr>
              <w:jc w:val="both"/>
              <w:rPr>
                <w:rFonts w:ascii="Times New Roman" w:hAnsi="Times New Roman"/>
                <w:sz w:val="22"/>
                <w:szCs w:val="22"/>
              </w:rPr>
            </w:pPr>
            <w:r w:rsidRPr="007A6B24">
              <w:rPr>
                <w:rFonts w:ascii="Times New Roman" w:hAnsi="Times New Roman"/>
                <w:sz w:val="22"/>
                <w:szCs w:val="22"/>
              </w:rPr>
              <w:t>6</w:t>
            </w:r>
          </w:p>
        </w:tc>
        <w:tc>
          <w:tcPr>
            <w:tcW w:w="3740" w:type="dxa"/>
          </w:tcPr>
          <w:p w:rsidR="00287DF2" w:rsidRPr="007A6B24" w:rsidRDefault="00287DF2" w:rsidP="00A13BC7">
            <w:pPr>
              <w:jc w:val="both"/>
              <w:rPr>
                <w:rFonts w:ascii="Times New Roman" w:hAnsi="Times New Roman"/>
                <w:sz w:val="22"/>
                <w:szCs w:val="22"/>
              </w:rPr>
            </w:pPr>
            <w:r w:rsidRPr="007A6B24">
              <w:rPr>
                <w:rFonts w:ascii="Times New Roman" w:hAnsi="Times New Roman"/>
                <w:sz w:val="22"/>
                <w:szCs w:val="22"/>
              </w:rPr>
              <w:t xml:space="preserve">Bali </w:t>
            </w:r>
            <w:proofErr w:type="spellStart"/>
            <w:r w:rsidRPr="007A6B24">
              <w:rPr>
                <w:rFonts w:ascii="Times New Roman" w:hAnsi="Times New Roman"/>
                <w:sz w:val="22"/>
                <w:szCs w:val="22"/>
              </w:rPr>
              <w:t>Mandinka</w:t>
            </w:r>
            <w:proofErr w:type="spellEnd"/>
          </w:p>
        </w:tc>
        <w:tc>
          <w:tcPr>
            <w:tcW w:w="103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3</w:t>
            </w:r>
          </w:p>
        </w:tc>
        <w:tc>
          <w:tcPr>
            <w:tcW w:w="1710" w:type="dxa"/>
          </w:tcPr>
          <w:p w:rsidR="00287DF2" w:rsidRPr="007A6B24" w:rsidRDefault="00287DF2" w:rsidP="00A13BC7">
            <w:pPr>
              <w:jc w:val="center"/>
              <w:rPr>
                <w:rFonts w:ascii="Times New Roman" w:hAnsi="Times New Roman"/>
                <w:sz w:val="22"/>
                <w:szCs w:val="22"/>
              </w:rPr>
            </w:pPr>
          </w:p>
        </w:tc>
      </w:tr>
      <w:tr w:rsidR="00287DF2" w:rsidRPr="007A6B24" w:rsidTr="000E6C6F">
        <w:tc>
          <w:tcPr>
            <w:tcW w:w="1008" w:type="dxa"/>
          </w:tcPr>
          <w:p w:rsidR="00287DF2" w:rsidRPr="007A6B24" w:rsidRDefault="00287DF2" w:rsidP="00A13BC7">
            <w:pPr>
              <w:jc w:val="both"/>
              <w:rPr>
                <w:rFonts w:ascii="Times New Roman" w:hAnsi="Times New Roman"/>
                <w:sz w:val="22"/>
                <w:szCs w:val="22"/>
              </w:rPr>
            </w:pPr>
            <w:r w:rsidRPr="007A6B24">
              <w:rPr>
                <w:rFonts w:ascii="Times New Roman" w:hAnsi="Times New Roman"/>
                <w:sz w:val="22"/>
                <w:szCs w:val="22"/>
              </w:rPr>
              <w:t>7</w:t>
            </w:r>
          </w:p>
        </w:tc>
        <w:tc>
          <w:tcPr>
            <w:tcW w:w="3740" w:type="dxa"/>
          </w:tcPr>
          <w:p w:rsidR="00287DF2" w:rsidRPr="007A6B24" w:rsidRDefault="00287DF2" w:rsidP="00A13BC7">
            <w:pPr>
              <w:jc w:val="both"/>
              <w:rPr>
                <w:rFonts w:ascii="Times New Roman" w:hAnsi="Times New Roman"/>
                <w:sz w:val="22"/>
                <w:szCs w:val="22"/>
              </w:rPr>
            </w:pPr>
            <w:proofErr w:type="spellStart"/>
            <w:r w:rsidRPr="007A6B24">
              <w:rPr>
                <w:rFonts w:ascii="Times New Roman" w:hAnsi="Times New Roman"/>
                <w:sz w:val="22"/>
                <w:szCs w:val="22"/>
              </w:rPr>
              <w:t>Yallal</w:t>
            </w:r>
            <w:proofErr w:type="spellEnd"/>
          </w:p>
        </w:tc>
        <w:tc>
          <w:tcPr>
            <w:tcW w:w="103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3</w:t>
            </w:r>
          </w:p>
        </w:tc>
        <w:tc>
          <w:tcPr>
            <w:tcW w:w="1710" w:type="dxa"/>
          </w:tcPr>
          <w:p w:rsidR="00287DF2" w:rsidRPr="007A6B24" w:rsidRDefault="00287DF2" w:rsidP="00A13BC7">
            <w:pPr>
              <w:jc w:val="center"/>
              <w:rPr>
                <w:rFonts w:ascii="Times New Roman" w:hAnsi="Times New Roman"/>
                <w:sz w:val="22"/>
                <w:szCs w:val="22"/>
              </w:rPr>
            </w:pPr>
          </w:p>
        </w:tc>
      </w:tr>
      <w:tr w:rsidR="00287DF2" w:rsidRPr="007A6B24" w:rsidTr="000E6C6F">
        <w:tc>
          <w:tcPr>
            <w:tcW w:w="1008" w:type="dxa"/>
          </w:tcPr>
          <w:p w:rsidR="00287DF2" w:rsidRPr="007A6B24" w:rsidRDefault="00287DF2" w:rsidP="00A13BC7">
            <w:pPr>
              <w:jc w:val="both"/>
              <w:rPr>
                <w:rFonts w:ascii="Times New Roman" w:hAnsi="Times New Roman"/>
                <w:sz w:val="22"/>
                <w:szCs w:val="22"/>
              </w:rPr>
            </w:pPr>
            <w:r w:rsidRPr="007A6B24">
              <w:rPr>
                <w:rFonts w:ascii="Times New Roman" w:hAnsi="Times New Roman"/>
                <w:sz w:val="22"/>
                <w:szCs w:val="22"/>
              </w:rPr>
              <w:t>8</w:t>
            </w:r>
          </w:p>
        </w:tc>
        <w:tc>
          <w:tcPr>
            <w:tcW w:w="3740" w:type="dxa"/>
          </w:tcPr>
          <w:p w:rsidR="00287DF2" w:rsidRPr="007A6B24" w:rsidRDefault="00287DF2" w:rsidP="00A13BC7">
            <w:pPr>
              <w:jc w:val="both"/>
              <w:rPr>
                <w:rFonts w:ascii="Times New Roman" w:hAnsi="Times New Roman"/>
                <w:sz w:val="22"/>
                <w:szCs w:val="22"/>
              </w:rPr>
            </w:pPr>
            <w:proofErr w:type="spellStart"/>
            <w:r w:rsidRPr="007A6B24">
              <w:rPr>
                <w:rFonts w:ascii="Times New Roman" w:hAnsi="Times New Roman"/>
                <w:sz w:val="22"/>
                <w:szCs w:val="22"/>
              </w:rPr>
              <w:t>Jinak</w:t>
            </w:r>
            <w:proofErr w:type="spellEnd"/>
          </w:p>
        </w:tc>
        <w:tc>
          <w:tcPr>
            <w:tcW w:w="103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3</w:t>
            </w:r>
          </w:p>
        </w:tc>
        <w:tc>
          <w:tcPr>
            <w:tcW w:w="1710" w:type="dxa"/>
          </w:tcPr>
          <w:p w:rsidR="00287DF2" w:rsidRPr="007A6B24" w:rsidRDefault="00287DF2" w:rsidP="00A13BC7">
            <w:pPr>
              <w:jc w:val="center"/>
              <w:rPr>
                <w:rFonts w:ascii="Times New Roman" w:hAnsi="Times New Roman"/>
                <w:sz w:val="22"/>
                <w:szCs w:val="22"/>
              </w:rPr>
            </w:pPr>
          </w:p>
        </w:tc>
      </w:tr>
      <w:tr w:rsidR="00287DF2" w:rsidRPr="007A6B24" w:rsidTr="000E6C6F">
        <w:tc>
          <w:tcPr>
            <w:tcW w:w="1008" w:type="dxa"/>
          </w:tcPr>
          <w:p w:rsidR="00287DF2" w:rsidRPr="007A6B24" w:rsidRDefault="00287DF2" w:rsidP="00A13BC7">
            <w:pPr>
              <w:jc w:val="both"/>
              <w:rPr>
                <w:rFonts w:ascii="Times New Roman" w:hAnsi="Times New Roman"/>
                <w:sz w:val="22"/>
                <w:szCs w:val="22"/>
              </w:rPr>
            </w:pPr>
            <w:r w:rsidRPr="007A6B24">
              <w:rPr>
                <w:rFonts w:ascii="Times New Roman" w:hAnsi="Times New Roman"/>
                <w:sz w:val="22"/>
                <w:szCs w:val="22"/>
              </w:rPr>
              <w:t>9</w:t>
            </w:r>
          </w:p>
        </w:tc>
        <w:tc>
          <w:tcPr>
            <w:tcW w:w="3740" w:type="dxa"/>
          </w:tcPr>
          <w:p w:rsidR="00287DF2" w:rsidRPr="007A6B24" w:rsidRDefault="00287DF2" w:rsidP="00A13BC7">
            <w:pPr>
              <w:jc w:val="both"/>
              <w:rPr>
                <w:rFonts w:ascii="Times New Roman" w:hAnsi="Times New Roman"/>
                <w:sz w:val="22"/>
                <w:szCs w:val="22"/>
              </w:rPr>
            </w:pPr>
            <w:proofErr w:type="spellStart"/>
            <w:r w:rsidRPr="007A6B24">
              <w:rPr>
                <w:rFonts w:ascii="Times New Roman" w:hAnsi="Times New Roman"/>
                <w:sz w:val="22"/>
                <w:szCs w:val="22"/>
              </w:rPr>
              <w:t>Jurunku</w:t>
            </w:r>
            <w:proofErr w:type="spellEnd"/>
          </w:p>
        </w:tc>
        <w:tc>
          <w:tcPr>
            <w:tcW w:w="103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3</w:t>
            </w:r>
          </w:p>
        </w:tc>
        <w:tc>
          <w:tcPr>
            <w:tcW w:w="1710" w:type="dxa"/>
          </w:tcPr>
          <w:p w:rsidR="00287DF2" w:rsidRPr="007A6B24" w:rsidRDefault="00287DF2" w:rsidP="00A13BC7">
            <w:pPr>
              <w:jc w:val="center"/>
              <w:rPr>
                <w:rFonts w:ascii="Times New Roman" w:hAnsi="Times New Roman"/>
                <w:sz w:val="22"/>
                <w:szCs w:val="22"/>
              </w:rPr>
            </w:pPr>
          </w:p>
        </w:tc>
      </w:tr>
      <w:tr w:rsidR="00287DF2" w:rsidRPr="007A6B24" w:rsidTr="000E6C6F">
        <w:tc>
          <w:tcPr>
            <w:tcW w:w="1008" w:type="dxa"/>
          </w:tcPr>
          <w:p w:rsidR="00287DF2" w:rsidRPr="007A6B24" w:rsidRDefault="00287DF2" w:rsidP="00A13BC7">
            <w:pPr>
              <w:jc w:val="both"/>
              <w:rPr>
                <w:rFonts w:ascii="Times New Roman" w:hAnsi="Times New Roman"/>
                <w:sz w:val="22"/>
                <w:szCs w:val="22"/>
              </w:rPr>
            </w:pPr>
            <w:r w:rsidRPr="007A6B24">
              <w:rPr>
                <w:rFonts w:ascii="Times New Roman" w:hAnsi="Times New Roman"/>
                <w:sz w:val="22"/>
                <w:szCs w:val="22"/>
              </w:rPr>
              <w:t>10</w:t>
            </w:r>
          </w:p>
        </w:tc>
        <w:tc>
          <w:tcPr>
            <w:tcW w:w="3740" w:type="dxa"/>
          </w:tcPr>
          <w:p w:rsidR="00287DF2" w:rsidRPr="007A6B24" w:rsidRDefault="00287DF2" w:rsidP="00A13BC7">
            <w:pPr>
              <w:rPr>
                <w:rFonts w:ascii="Times New Roman" w:hAnsi="Times New Roman"/>
                <w:sz w:val="22"/>
                <w:szCs w:val="22"/>
                <w:lang w:val="cy-GB"/>
              </w:rPr>
            </w:pPr>
            <w:r w:rsidRPr="007A6B24">
              <w:rPr>
                <w:rFonts w:ascii="Times New Roman" w:hAnsi="Times New Roman"/>
                <w:sz w:val="22"/>
                <w:szCs w:val="22"/>
                <w:lang w:val="cy-GB"/>
              </w:rPr>
              <w:t xml:space="preserve">Kunjata </w:t>
            </w:r>
          </w:p>
        </w:tc>
        <w:tc>
          <w:tcPr>
            <w:tcW w:w="103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3</w:t>
            </w:r>
          </w:p>
        </w:tc>
        <w:tc>
          <w:tcPr>
            <w:tcW w:w="1710" w:type="dxa"/>
          </w:tcPr>
          <w:p w:rsidR="00287DF2" w:rsidRPr="007A6B24" w:rsidRDefault="00287DF2" w:rsidP="00A13BC7">
            <w:pPr>
              <w:jc w:val="center"/>
              <w:rPr>
                <w:rFonts w:ascii="Times New Roman" w:hAnsi="Times New Roman"/>
                <w:sz w:val="22"/>
                <w:szCs w:val="22"/>
              </w:rPr>
            </w:pPr>
          </w:p>
        </w:tc>
      </w:tr>
      <w:tr w:rsidR="00287DF2" w:rsidRPr="007A6B24" w:rsidTr="000E6C6F">
        <w:tc>
          <w:tcPr>
            <w:tcW w:w="1008" w:type="dxa"/>
          </w:tcPr>
          <w:p w:rsidR="00287DF2" w:rsidRPr="007A6B24" w:rsidRDefault="00287DF2" w:rsidP="00A13BC7">
            <w:pPr>
              <w:jc w:val="both"/>
              <w:rPr>
                <w:rFonts w:ascii="Times New Roman" w:hAnsi="Times New Roman"/>
                <w:sz w:val="22"/>
                <w:szCs w:val="22"/>
              </w:rPr>
            </w:pPr>
            <w:r w:rsidRPr="007A6B24">
              <w:rPr>
                <w:rFonts w:ascii="Times New Roman" w:hAnsi="Times New Roman"/>
                <w:sz w:val="22"/>
                <w:szCs w:val="22"/>
              </w:rPr>
              <w:t>11</w:t>
            </w:r>
          </w:p>
        </w:tc>
        <w:tc>
          <w:tcPr>
            <w:tcW w:w="3740" w:type="dxa"/>
          </w:tcPr>
          <w:p w:rsidR="00287DF2" w:rsidRPr="007A6B24" w:rsidRDefault="00287DF2" w:rsidP="00A13BC7">
            <w:pPr>
              <w:jc w:val="both"/>
              <w:rPr>
                <w:rFonts w:ascii="Times New Roman" w:hAnsi="Times New Roman"/>
                <w:sz w:val="22"/>
                <w:szCs w:val="22"/>
              </w:rPr>
            </w:pPr>
            <w:proofErr w:type="spellStart"/>
            <w:r w:rsidRPr="007A6B24">
              <w:rPr>
                <w:rFonts w:ascii="Times New Roman" w:hAnsi="Times New Roman"/>
                <w:sz w:val="22"/>
                <w:szCs w:val="22"/>
              </w:rPr>
              <w:t>Sukuta</w:t>
            </w:r>
            <w:proofErr w:type="spellEnd"/>
            <w:r w:rsidRPr="007A6B24">
              <w:rPr>
                <w:rFonts w:ascii="Times New Roman" w:hAnsi="Times New Roman"/>
                <w:sz w:val="22"/>
                <w:szCs w:val="22"/>
              </w:rPr>
              <w:t>*</w:t>
            </w:r>
          </w:p>
        </w:tc>
        <w:tc>
          <w:tcPr>
            <w:tcW w:w="103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4</w:t>
            </w:r>
          </w:p>
        </w:tc>
        <w:tc>
          <w:tcPr>
            <w:tcW w:w="171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4</w:t>
            </w:r>
          </w:p>
        </w:tc>
      </w:tr>
      <w:tr w:rsidR="00287DF2" w:rsidRPr="007A6B24" w:rsidTr="000E6C6F">
        <w:tc>
          <w:tcPr>
            <w:tcW w:w="1008" w:type="dxa"/>
          </w:tcPr>
          <w:p w:rsidR="00287DF2" w:rsidRPr="007A6B24" w:rsidRDefault="00287DF2" w:rsidP="00A13BC7">
            <w:pPr>
              <w:jc w:val="both"/>
              <w:rPr>
                <w:rFonts w:ascii="Times New Roman" w:hAnsi="Times New Roman"/>
                <w:sz w:val="22"/>
                <w:szCs w:val="22"/>
              </w:rPr>
            </w:pPr>
            <w:r w:rsidRPr="007A6B24">
              <w:rPr>
                <w:rFonts w:ascii="Times New Roman" w:hAnsi="Times New Roman"/>
                <w:sz w:val="22"/>
                <w:szCs w:val="22"/>
              </w:rPr>
              <w:t>12</w:t>
            </w:r>
          </w:p>
        </w:tc>
        <w:tc>
          <w:tcPr>
            <w:tcW w:w="3740" w:type="dxa"/>
          </w:tcPr>
          <w:p w:rsidR="00287DF2" w:rsidRPr="007A6B24" w:rsidRDefault="00287DF2" w:rsidP="00A13BC7">
            <w:pPr>
              <w:jc w:val="both"/>
              <w:rPr>
                <w:rFonts w:ascii="Times New Roman" w:hAnsi="Times New Roman"/>
                <w:sz w:val="22"/>
                <w:szCs w:val="22"/>
              </w:rPr>
            </w:pPr>
            <w:proofErr w:type="spellStart"/>
            <w:r w:rsidRPr="007A6B24">
              <w:rPr>
                <w:rFonts w:ascii="Times New Roman" w:hAnsi="Times New Roman"/>
                <w:sz w:val="22"/>
                <w:szCs w:val="22"/>
              </w:rPr>
              <w:t>MadinaSasita</w:t>
            </w:r>
            <w:proofErr w:type="spellEnd"/>
          </w:p>
        </w:tc>
        <w:tc>
          <w:tcPr>
            <w:tcW w:w="103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4</w:t>
            </w:r>
          </w:p>
        </w:tc>
        <w:tc>
          <w:tcPr>
            <w:tcW w:w="1710" w:type="dxa"/>
          </w:tcPr>
          <w:p w:rsidR="00287DF2" w:rsidRPr="007A6B24" w:rsidRDefault="00287DF2" w:rsidP="00A13BC7">
            <w:pPr>
              <w:jc w:val="center"/>
              <w:rPr>
                <w:rFonts w:ascii="Times New Roman" w:hAnsi="Times New Roman"/>
                <w:sz w:val="22"/>
                <w:szCs w:val="22"/>
              </w:rPr>
            </w:pPr>
          </w:p>
        </w:tc>
      </w:tr>
      <w:tr w:rsidR="00287DF2" w:rsidRPr="007A6B24" w:rsidTr="000E6C6F">
        <w:tc>
          <w:tcPr>
            <w:tcW w:w="1008" w:type="dxa"/>
          </w:tcPr>
          <w:p w:rsidR="00287DF2" w:rsidRPr="007A6B24" w:rsidRDefault="00287DF2" w:rsidP="00A13BC7">
            <w:pPr>
              <w:jc w:val="both"/>
              <w:rPr>
                <w:rFonts w:ascii="Times New Roman" w:hAnsi="Times New Roman"/>
                <w:sz w:val="22"/>
                <w:szCs w:val="22"/>
              </w:rPr>
            </w:pPr>
            <w:r w:rsidRPr="007A6B24">
              <w:rPr>
                <w:rFonts w:ascii="Times New Roman" w:hAnsi="Times New Roman"/>
                <w:sz w:val="22"/>
                <w:szCs w:val="22"/>
              </w:rPr>
              <w:t>13</w:t>
            </w:r>
          </w:p>
        </w:tc>
        <w:tc>
          <w:tcPr>
            <w:tcW w:w="3740" w:type="dxa"/>
          </w:tcPr>
          <w:p w:rsidR="00287DF2" w:rsidRPr="007A6B24" w:rsidRDefault="00287DF2" w:rsidP="00A13BC7">
            <w:pPr>
              <w:jc w:val="both"/>
              <w:rPr>
                <w:rFonts w:ascii="Times New Roman" w:hAnsi="Times New Roman"/>
                <w:sz w:val="22"/>
                <w:szCs w:val="22"/>
              </w:rPr>
            </w:pPr>
            <w:r w:rsidRPr="007A6B24">
              <w:rPr>
                <w:rFonts w:ascii="Times New Roman" w:hAnsi="Times New Roman"/>
                <w:sz w:val="22"/>
                <w:szCs w:val="22"/>
              </w:rPr>
              <w:t xml:space="preserve">Jail </w:t>
            </w:r>
          </w:p>
        </w:tc>
        <w:tc>
          <w:tcPr>
            <w:tcW w:w="103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4</w:t>
            </w:r>
          </w:p>
        </w:tc>
        <w:tc>
          <w:tcPr>
            <w:tcW w:w="1710" w:type="dxa"/>
          </w:tcPr>
          <w:p w:rsidR="00287DF2" w:rsidRPr="007A6B24" w:rsidRDefault="00287DF2" w:rsidP="00A13BC7">
            <w:pPr>
              <w:jc w:val="center"/>
              <w:rPr>
                <w:rFonts w:ascii="Times New Roman" w:hAnsi="Times New Roman"/>
                <w:sz w:val="22"/>
                <w:szCs w:val="22"/>
              </w:rPr>
            </w:pPr>
          </w:p>
        </w:tc>
      </w:tr>
      <w:tr w:rsidR="00287DF2" w:rsidRPr="007A6B24" w:rsidTr="000E6C6F">
        <w:tc>
          <w:tcPr>
            <w:tcW w:w="1008" w:type="dxa"/>
          </w:tcPr>
          <w:p w:rsidR="00287DF2" w:rsidRPr="007A6B24" w:rsidRDefault="00287DF2" w:rsidP="00A13BC7">
            <w:pPr>
              <w:jc w:val="both"/>
              <w:rPr>
                <w:rFonts w:ascii="Times New Roman" w:hAnsi="Times New Roman"/>
                <w:sz w:val="22"/>
                <w:szCs w:val="22"/>
              </w:rPr>
            </w:pPr>
            <w:r w:rsidRPr="007A6B24">
              <w:rPr>
                <w:rFonts w:ascii="Times New Roman" w:hAnsi="Times New Roman"/>
                <w:sz w:val="22"/>
                <w:szCs w:val="22"/>
              </w:rPr>
              <w:t>14</w:t>
            </w:r>
          </w:p>
        </w:tc>
        <w:tc>
          <w:tcPr>
            <w:tcW w:w="3740" w:type="dxa"/>
          </w:tcPr>
          <w:p w:rsidR="00287DF2" w:rsidRPr="007A6B24" w:rsidRDefault="00287DF2" w:rsidP="00A13BC7">
            <w:pPr>
              <w:jc w:val="both"/>
              <w:rPr>
                <w:rFonts w:ascii="Times New Roman" w:hAnsi="Times New Roman"/>
                <w:sz w:val="22"/>
                <w:szCs w:val="22"/>
              </w:rPr>
            </w:pPr>
            <w:proofErr w:type="spellStart"/>
            <w:r w:rsidRPr="007A6B24">
              <w:rPr>
                <w:rFonts w:ascii="Times New Roman" w:hAnsi="Times New Roman"/>
                <w:sz w:val="22"/>
                <w:szCs w:val="22"/>
              </w:rPr>
              <w:t>Sare</w:t>
            </w:r>
            <w:proofErr w:type="spellEnd"/>
            <w:r w:rsidRPr="007A6B24">
              <w:rPr>
                <w:rFonts w:ascii="Times New Roman" w:hAnsi="Times New Roman"/>
                <w:sz w:val="22"/>
                <w:szCs w:val="22"/>
              </w:rPr>
              <w:t xml:space="preserve"> Samba </w:t>
            </w:r>
          </w:p>
        </w:tc>
        <w:tc>
          <w:tcPr>
            <w:tcW w:w="103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4</w:t>
            </w:r>
          </w:p>
        </w:tc>
        <w:tc>
          <w:tcPr>
            <w:tcW w:w="1710" w:type="dxa"/>
          </w:tcPr>
          <w:p w:rsidR="00287DF2" w:rsidRPr="007A6B24" w:rsidRDefault="00287DF2" w:rsidP="00A13BC7">
            <w:pPr>
              <w:jc w:val="center"/>
              <w:rPr>
                <w:rFonts w:ascii="Times New Roman" w:hAnsi="Times New Roman"/>
                <w:sz w:val="22"/>
                <w:szCs w:val="22"/>
              </w:rPr>
            </w:pPr>
          </w:p>
        </w:tc>
      </w:tr>
      <w:tr w:rsidR="00287DF2" w:rsidRPr="007A6B24" w:rsidTr="000E6C6F">
        <w:tc>
          <w:tcPr>
            <w:tcW w:w="1008" w:type="dxa"/>
          </w:tcPr>
          <w:p w:rsidR="00287DF2" w:rsidRPr="007A6B24" w:rsidRDefault="00287DF2" w:rsidP="00A13BC7">
            <w:pPr>
              <w:jc w:val="both"/>
              <w:rPr>
                <w:rFonts w:ascii="Times New Roman" w:hAnsi="Times New Roman"/>
                <w:sz w:val="22"/>
                <w:szCs w:val="22"/>
              </w:rPr>
            </w:pPr>
            <w:r w:rsidRPr="007A6B24">
              <w:rPr>
                <w:rFonts w:ascii="Times New Roman" w:hAnsi="Times New Roman"/>
                <w:sz w:val="22"/>
                <w:szCs w:val="22"/>
              </w:rPr>
              <w:t>15</w:t>
            </w:r>
          </w:p>
        </w:tc>
        <w:tc>
          <w:tcPr>
            <w:tcW w:w="3740" w:type="dxa"/>
          </w:tcPr>
          <w:p w:rsidR="00287DF2" w:rsidRPr="007A6B24" w:rsidRDefault="00287DF2" w:rsidP="00A13BC7">
            <w:pPr>
              <w:rPr>
                <w:rFonts w:ascii="Times New Roman" w:hAnsi="Times New Roman"/>
                <w:sz w:val="22"/>
                <w:szCs w:val="22"/>
                <w:lang w:val="cy-GB"/>
              </w:rPr>
            </w:pPr>
            <w:r w:rsidRPr="007A6B24">
              <w:rPr>
                <w:rFonts w:ascii="Times New Roman" w:hAnsi="Times New Roman"/>
                <w:sz w:val="22"/>
                <w:szCs w:val="22"/>
                <w:lang w:val="cy-GB"/>
              </w:rPr>
              <w:t xml:space="preserve">Sibito </w:t>
            </w:r>
          </w:p>
        </w:tc>
        <w:tc>
          <w:tcPr>
            <w:tcW w:w="103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4</w:t>
            </w:r>
          </w:p>
        </w:tc>
        <w:tc>
          <w:tcPr>
            <w:tcW w:w="1710" w:type="dxa"/>
          </w:tcPr>
          <w:p w:rsidR="00287DF2" w:rsidRPr="007A6B24" w:rsidRDefault="00287DF2" w:rsidP="00A13BC7">
            <w:pPr>
              <w:jc w:val="center"/>
              <w:rPr>
                <w:rFonts w:ascii="Times New Roman" w:hAnsi="Times New Roman"/>
                <w:sz w:val="22"/>
                <w:szCs w:val="22"/>
              </w:rPr>
            </w:pPr>
          </w:p>
        </w:tc>
      </w:tr>
      <w:tr w:rsidR="00287DF2" w:rsidRPr="007A6B24" w:rsidTr="000E6C6F">
        <w:tc>
          <w:tcPr>
            <w:tcW w:w="1008" w:type="dxa"/>
          </w:tcPr>
          <w:p w:rsidR="00287DF2" w:rsidRPr="007A6B24" w:rsidRDefault="00287DF2" w:rsidP="00A13BC7">
            <w:pPr>
              <w:jc w:val="both"/>
              <w:rPr>
                <w:rFonts w:ascii="Times New Roman" w:hAnsi="Times New Roman"/>
                <w:sz w:val="22"/>
                <w:szCs w:val="22"/>
              </w:rPr>
            </w:pPr>
            <w:r w:rsidRPr="007A6B24">
              <w:rPr>
                <w:rFonts w:ascii="Times New Roman" w:hAnsi="Times New Roman"/>
                <w:sz w:val="22"/>
                <w:szCs w:val="22"/>
              </w:rPr>
              <w:t>16</w:t>
            </w:r>
          </w:p>
        </w:tc>
        <w:tc>
          <w:tcPr>
            <w:tcW w:w="3740" w:type="dxa"/>
          </w:tcPr>
          <w:p w:rsidR="00287DF2" w:rsidRPr="007A6B24" w:rsidRDefault="00287DF2" w:rsidP="00A13BC7">
            <w:pPr>
              <w:jc w:val="both"/>
              <w:rPr>
                <w:rFonts w:ascii="Times New Roman" w:hAnsi="Times New Roman"/>
                <w:sz w:val="22"/>
                <w:szCs w:val="22"/>
              </w:rPr>
            </w:pPr>
            <w:proofErr w:type="spellStart"/>
            <w:r w:rsidRPr="007A6B24">
              <w:rPr>
                <w:rFonts w:ascii="Times New Roman" w:hAnsi="Times New Roman"/>
                <w:sz w:val="22"/>
                <w:szCs w:val="22"/>
              </w:rPr>
              <w:t>Fori</w:t>
            </w:r>
            <w:proofErr w:type="spellEnd"/>
            <w:r w:rsidRPr="007A6B24">
              <w:rPr>
                <w:rFonts w:ascii="Times New Roman" w:hAnsi="Times New Roman"/>
                <w:sz w:val="22"/>
                <w:szCs w:val="22"/>
              </w:rPr>
              <w:t xml:space="preserve"> *</w:t>
            </w:r>
          </w:p>
        </w:tc>
        <w:tc>
          <w:tcPr>
            <w:tcW w:w="103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5</w:t>
            </w:r>
          </w:p>
        </w:tc>
        <w:tc>
          <w:tcPr>
            <w:tcW w:w="171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4</w:t>
            </w:r>
          </w:p>
        </w:tc>
      </w:tr>
      <w:tr w:rsidR="00287DF2" w:rsidRPr="007A6B24" w:rsidTr="000E6C6F">
        <w:tc>
          <w:tcPr>
            <w:tcW w:w="1008" w:type="dxa"/>
          </w:tcPr>
          <w:p w:rsidR="00287DF2" w:rsidRPr="007A6B24" w:rsidRDefault="00287DF2" w:rsidP="00A13BC7">
            <w:pPr>
              <w:jc w:val="both"/>
              <w:rPr>
                <w:rFonts w:ascii="Times New Roman" w:hAnsi="Times New Roman"/>
                <w:sz w:val="22"/>
                <w:szCs w:val="22"/>
              </w:rPr>
            </w:pPr>
            <w:r w:rsidRPr="007A6B24">
              <w:rPr>
                <w:rFonts w:ascii="Times New Roman" w:hAnsi="Times New Roman"/>
                <w:sz w:val="22"/>
                <w:szCs w:val="22"/>
              </w:rPr>
              <w:t>17</w:t>
            </w:r>
          </w:p>
        </w:tc>
        <w:tc>
          <w:tcPr>
            <w:tcW w:w="3740" w:type="dxa"/>
          </w:tcPr>
          <w:p w:rsidR="00287DF2" w:rsidRPr="007A6B24" w:rsidRDefault="00287DF2" w:rsidP="00A13BC7">
            <w:pPr>
              <w:jc w:val="both"/>
              <w:rPr>
                <w:rFonts w:ascii="Times New Roman" w:hAnsi="Times New Roman"/>
                <w:sz w:val="22"/>
                <w:szCs w:val="22"/>
              </w:rPr>
            </w:pPr>
            <w:proofErr w:type="spellStart"/>
            <w:r w:rsidRPr="007A6B24">
              <w:rPr>
                <w:rFonts w:ascii="Times New Roman" w:hAnsi="Times New Roman"/>
                <w:sz w:val="22"/>
                <w:szCs w:val="22"/>
              </w:rPr>
              <w:t>Misera</w:t>
            </w:r>
            <w:proofErr w:type="spellEnd"/>
            <w:r w:rsidRPr="007A6B24">
              <w:rPr>
                <w:rFonts w:ascii="Times New Roman" w:hAnsi="Times New Roman"/>
                <w:sz w:val="22"/>
                <w:szCs w:val="22"/>
              </w:rPr>
              <w:t>*</w:t>
            </w:r>
          </w:p>
        </w:tc>
        <w:tc>
          <w:tcPr>
            <w:tcW w:w="103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5</w:t>
            </w:r>
          </w:p>
        </w:tc>
        <w:tc>
          <w:tcPr>
            <w:tcW w:w="171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4</w:t>
            </w:r>
          </w:p>
        </w:tc>
      </w:tr>
      <w:tr w:rsidR="00287DF2" w:rsidRPr="007A6B24" w:rsidTr="000E6C6F">
        <w:tc>
          <w:tcPr>
            <w:tcW w:w="1008" w:type="dxa"/>
          </w:tcPr>
          <w:p w:rsidR="00287DF2" w:rsidRPr="007A6B24" w:rsidRDefault="00287DF2" w:rsidP="00A13BC7">
            <w:pPr>
              <w:jc w:val="both"/>
              <w:rPr>
                <w:rFonts w:ascii="Times New Roman" w:hAnsi="Times New Roman"/>
                <w:sz w:val="22"/>
                <w:szCs w:val="22"/>
              </w:rPr>
            </w:pPr>
            <w:r w:rsidRPr="007A6B24">
              <w:rPr>
                <w:rFonts w:ascii="Times New Roman" w:hAnsi="Times New Roman"/>
                <w:sz w:val="22"/>
                <w:szCs w:val="22"/>
              </w:rPr>
              <w:t>18</w:t>
            </w:r>
          </w:p>
        </w:tc>
        <w:tc>
          <w:tcPr>
            <w:tcW w:w="3740" w:type="dxa"/>
          </w:tcPr>
          <w:p w:rsidR="00287DF2" w:rsidRPr="007A6B24" w:rsidRDefault="00287DF2" w:rsidP="00A13BC7">
            <w:pPr>
              <w:jc w:val="both"/>
              <w:rPr>
                <w:rFonts w:ascii="Times New Roman" w:hAnsi="Times New Roman"/>
                <w:sz w:val="22"/>
                <w:szCs w:val="22"/>
              </w:rPr>
            </w:pPr>
            <w:proofErr w:type="spellStart"/>
            <w:r w:rsidRPr="007A6B24">
              <w:rPr>
                <w:rFonts w:ascii="Times New Roman" w:hAnsi="Times New Roman"/>
                <w:sz w:val="22"/>
                <w:szCs w:val="22"/>
              </w:rPr>
              <w:t>Jawla</w:t>
            </w:r>
            <w:proofErr w:type="spellEnd"/>
            <w:r w:rsidRPr="007A6B24">
              <w:rPr>
                <w:rFonts w:ascii="Times New Roman" w:hAnsi="Times New Roman"/>
                <w:sz w:val="22"/>
                <w:szCs w:val="22"/>
              </w:rPr>
              <w:t xml:space="preserve">-Ba </w:t>
            </w:r>
          </w:p>
        </w:tc>
        <w:tc>
          <w:tcPr>
            <w:tcW w:w="103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5</w:t>
            </w:r>
          </w:p>
        </w:tc>
        <w:tc>
          <w:tcPr>
            <w:tcW w:w="1710" w:type="dxa"/>
          </w:tcPr>
          <w:p w:rsidR="00287DF2" w:rsidRPr="007A6B24" w:rsidRDefault="00287DF2" w:rsidP="00A13BC7">
            <w:pPr>
              <w:jc w:val="center"/>
              <w:rPr>
                <w:rFonts w:ascii="Times New Roman" w:hAnsi="Times New Roman"/>
                <w:sz w:val="22"/>
                <w:szCs w:val="22"/>
              </w:rPr>
            </w:pPr>
          </w:p>
        </w:tc>
      </w:tr>
      <w:tr w:rsidR="00287DF2" w:rsidRPr="007A6B24" w:rsidTr="000E6C6F">
        <w:tc>
          <w:tcPr>
            <w:tcW w:w="1008" w:type="dxa"/>
          </w:tcPr>
          <w:p w:rsidR="00287DF2" w:rsidRPr="007A6B24" w:rsidRDefault="00287DF2" w:rsidP="00A13BC7">
            <w:pPr>
              <w:jc w:val="both"/>
              <w:rPr>
                <w:rFonts w:ascii="Times New Roman" w:hAnsi="Times New Roman"/>
                <w:sz w:val="22"/>
                <w:szCs w:val="22"/>
              </w:rPr>
            </w:pPr>
            <w:r w:rsidRPr="007A6B24">
              <w:rPr>
                <w:rFonts w:ascii="Times New Roman" w:hAnsi="Times New Roman"/>
                <w:sz w:val="22"/>
                <w:szCs w:val="22"/>
              </w:rPr>
              <w:t>19</w:t>
            </w:r>
          </w:p>
        </w:tc>
        <w:tc>
          <w:tcPr>
            <w:tcW w:w="3740" w:type="dxa"/>
          </w:tcPr>
          <w:p w:rsidR="00287DF2" w:rsidRPr="007A6B24" w:rsidRDefault="00287DF2" w:rsidP="00A13BC7">
            <w:pPr>
              <w:rPr>
                <w:rFonts w:ascii="Times New Roman" w:hAnsi="Times New Roman"/>
                <w:sz w:val="22"/>
                <w:szCs w:val="22"/>
                <w:lang w:val="cy-GB"/>
              </w:rPr>
            </w:pPr>
            <w:r w:rsidRPr="007A6B24">
              <w:rPr>
                <w:rFonts w:ascii="Times New Roman" w:hAnsi="Times New Roman"/>
                <w:sz w:val="22"/>
                <w:szCs w:val="22"/>
                <w:lang w:val="cy-GB"/>
              </w:rPr>
              <w:t xml:space="preserve">Jessadi </w:t>
            </w:r>
          </w:p>
        </w:tc>
        <w:tc>
          <w:tcPr>
            <w:tcW w:w="103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5</w:t>
            </w:r>
          </w:p>
        </w:tc>
        <w:tc>
          <w:tcPr>
            <w:tcW w:w="1710" w:type="dxa"/>
          </w:tcPr>
          <w:p w:rsidR="00287DF2" w:rsidRPr="007A6B24" w:rsidRDefault="00287DF2" w:rsidP="00A13BC7">
            <w:pPr>
              <w:jc w:val="center"/>
              <w:rPr>
                <w:rFonts w:ascii="Times New Roman" w:hAnsi="Times New Roman"/>
                <w:sz w:val="22"/>
                <w:szCs w:val="22"/>
              </w:rPr>
            </w:pPr>
          </w:p>
        </w:tc>
      </w:tr>
      <w:tr w:rsidR="00287DF2" w:rsidRPr="007A6B24" w:rsidTr="000E6C6F">
        <w:tc>
          <w:tcPr>
            <w:tcW w:w="1008" w:type="dxa"/>
          </w:tcPr>
          <w:p w:rsidR="00287DF2" w:rsidRPr="007A6B24" w:rsidRDefault="00287DF2" w:rsidP="00A13BC7">
            <w:pPr>
              <w:jc w:val="both"/>
              <w:rPr>
                <w:rFonts w:ascii="Times New Roman" w:hAnsi="Times New Roman"/>
                <w:sz w:val="22"/>
                <w:szCs w:val="22"/>
              </w:rPr>
            </w:pPr>
            <w:r w:rsidRPr="007A6B24">
              <w:rPr>
                <w:rFonts w:ascii="Times New Roman" w:hAnsi="Times New Roman"/>
                <w:sz w:val="22"/>
                <w:szCs w:val="22"/>
              </w:rPr>
              <w:t>20</w:t>
            </w:r>
          </w:p>
        </w:tc>
        <w:tc>
          <w:tcPr>
            <w:tcW w:w="3740" w:type="dxa"/>
          </w:tcPr>
          <w:p w:rsidR="00287DF2" w:rsidRPr="007A6B24" w:rsidRDefault="00287DF2" w:rsidP="00A13BC7">
            <w:pPr>
              <w:rPr>
                <w:rFonts w:ascii="Times New Roman" w:hAnsi="Times New Roman"/>
                <w:sz w:val="22"/>
                <w:szCs w:val="22"/>
                <w:lang w:val="cy-GB"/>
              </w:rPr>
            </w:pPr>
            <w:r w:rsidRPr="007A6B24">
              <w:rPr>
                <w:rFonts w:ascii="Times New Roman" w:hAnsi="Times New Roman"/>
                <w:sz w:val="22"/>
                <w:szCs w:val="22"/>
                <w:lang w:val="cy-GB"/>
              </w:rPr>
              <w:t xml:space="preserve">Kerewan Dumbo Kono </w:t>
            </w:r>
          </w:p>
        </w:tc>
        <w:tc>
          <w:tcPr>
            <w:tcW w:w="103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5</w:t>
            </w:r>
          </w:p>
        </w:tc>
        <w:tc>
          <w:tcPr>
            <w:tcW w:w="1710" w:type="dxa"/>
          </w:tcPr>
          <w:p w:rsidR="00287DF2" w:rsidRPr="007A6B24" w:rsidRDefault="00287DF2" w:rsidP="00A13BC7">
            <w:pPr>
              <w:jc w:val="center"/>
              <w:rPr>
                <w:rFonts w:ascii="Times New Roman" w:hAnsi="Times New Roman"/>
                <w:sz w:val="22"/>
                <w:szCs w:val="22"/>
              </w:rPr>
            </w:pPr>
          </w:p>
        </w:tc>
      </w:tr>
      <w:tr w:rsidR="00287DF2" w:rsidRPr="007A6B24" w:rsidTr="000E6C6F">
        <w:tc>
          <w:tcPr>
            <w:tcW w:w="1008" w:type="dxa"/>
          </w:tcPr>
          <w:p w:rsidR="00287DF2" w:rsidRPr="007A6B24" w:rsidRDefault="00287DF2" w:rsidP="00A13BC7">
            <w:pPr>
              <w:jc w:val="both"/>
              <w:rPr>
                <w:rFonts w:ascii="Times New Roman" w:hAnsi="Times New Roman"/>
                <w:sz w:val="22"/>
                <w:szCs w:val="22"/>
              </w:rPr>
            </w:pPr>
            <w:r w:rsidRPr="007A6B24">
              <w:rPr>
                <w:rFonts w:ascii="Times New Roman" w:hAnsi="Times New Roman"/>
                <w:sz w:val="22"/>
                <w:szCs w:val="22"/>
              </w:rPr>
              <w:t>21</w:t>
            </w:r>
          </w:p>
        </w:tc>
        <w:tc>
          <w:tcPr>
            <w:tcW w:w="3740" w:type="dxa"/>
          </w:tcPr>
          <w:p w:rsidR="00287DF2" w:rsidRPr="007A6B24" w:rsidRDefault="00287DF2" w:rsidP="00A13BC7">
            <w:pPr>
              <w:rPr>
                <w:rFonts w:ascii="Times New Roman" w:hAnsi="Times New Roman"/>
                <w:sz w:val="22"/>
                <w:szCs w:val="22"/>
                <w:lang w:val="cy-GB"/>
              </w:rPr>
            </w:pPr>
            <w:r w:rsidRPr="007A6B24">
              <w:rPr>
                <w:rFonts w:ascii="Times New Roman" w:hAnsi="Times New Roman"/>
                <w:sz w:val="22"/>
                <w:szCs w:val="22"/>
                <w:lang w:val="cy-GB"/>
              </w:rPr>
              <w:t xml:space="preserve">Sare Louba </w:t>
            </w:r>
          </w:p>
        </w:tc>
        <w:tc>
          <w:tcPr>
            <w:tcW w:w="103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5</w:t>
            </w:r>
          </w:p>
        </w:tc>
        <w:tc>
          <w:tcPr>
            <w:tcW w:w="1710" w:type="dxa"/>
          </w:tcPr>
          <w:p w:rsidR="00287DF2" w:rsidRPr="007A6B24" w:rsidRDefault="00287DF2" w:rsidP="00A13BC7">
            <w:pPr>
              <w:jc w:val="center"/>
              <w:rPr>
                <w:rFonts w:ascii="Times New Roman" w:hAnsi="Times New Roman"/>
                <w:sz w:val="22"/>
                <w:szCs w:val="22"/>
              </w:rPr>
            </w:pPr>
          </w:p>
        </w:tc>
      </w:tr>
      <w:tr w:rsidR="00287DF2" w:rsidRPr="007A6B24" w:rsidTr="000E6C6F">
        <w:tc>
          <w:tcPr>
            <w:tcW w:w="1008" w:type="dxa"/>
          </w:tcPr>
          <w:p w:rsidR="00287DF2" w:rsidRPr="007A6B24" w:rsidRDefault="00287DF2" w:rsidP="00A13BC7">
            <w:pPr>
              <w:jc w:val="both"/>
              <w:rPr>
                <w:rFonts w:ascii="Times New Roman" w:hAnsi="Times New Roman"/>
                <w:sz w:val="22"/>
                <w:szCs w:val="22"/>
              </w:rPr>
            </w:pPr>
            <w:r w:rsidRPr="007A6B24">
              <w:rPr>
                <w:rFonts w:ascii="Times New Roman" w:hAnsi="Times New Roman"/>
                <w:sz w:val="22"/>
                <w:szCs w:val="22"/>
              </w:rPr>
              <w:t>22</w:t>
            </w:r>
          </w:p>
        </w:tc>
        <w:tc>
          <w:tcPr>
            <w:tcW w:w="3740" w:type="dxa"/>
          </w:tcPr>
          <w:p w:rsidR="00287DF2" w:rsidRPr="007A6B24" w:rsidRDefault="00287DF2" w:rsidP="00A13BC7">
            <w:pPr>
              <w:rPr>
                <w:rFonts w:ascii="Times New Roman" w:hAnsi="Times New Roman"/>
                <w:sz w:val="22"/>
                <w:szCs w:val="22"/>
                <w:lang w:val="cy-GB"/>
              </w:rPr>
            </w:pPr>
            <w:r w:rsidRPr="007A6B24">
              <w:rPr>
                <w:rFonts w:ascii="Times New Roman" w:hAnsi="Times New Roman"/>
                <w:sz w:val="22"/>
                <w:szCs w:val="22"/>
                <w:lang w:val="cy-GB"/>
              </w:rPr>
              <w:t xml:space="preserve">Genji Wollof </w:t>
            </w:r>
          </w:p>
        </w:tc>
        <w:tc>
          <w:tcPr>
            <w:tcW w:w="103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5</w:t>
            </w:r>
          </w:p>
        </w:tc>
        <w:tc>
          <w:tcPr>
            <w:tcW w:w="1710" w:type="dxa"/>
          </w:tcPr>
          <w:p w:rsidR="00287DF2" w:rsidRPr="007A6B24" w:rsidRDefault="00287DF2" w:rsidP="00A13BC7">
            <w:pPr>
              <w:jc w:val="center"/>
              <w:rPr>
                <w:rFonts w:ascii="Times New Roman" w:hAnsi="Times New Roman"/>
                <w:sz w:val="22"/>
                <w:szCs w:val="22"/>
              </w:rPr>
            </w:pPr>
          </w:p>
        </w:tc>
      </w:tr>
      <w:tr w:rsidR="00287DF2" w:rsidRPr="007A6B24" w:rsidTr="000E6C6F">
        <w:tc>
          <w:tcPr>
            <w:tcW w:w="1008" w:type="dxa"/>
          </w:tcPr>
          <w:p w:rsidR="00287DF2" w:rsidRPr="007A6B24" w:rsidRDefault="00287DF2" w:rsidP="00A13BC7">
            <w:pPr>
              <w:jc w:val="both"/>
              <w:rPr>
                <w:rFonts w:ascii="Times New Roman" w:hAnsi="Times New Roman"/>
                <w:sz w:val="22"/>
                <w:szCs w:val="22"/>
              </w:rPr>
            </w:pPr>
            <w:r w:rsidRPr="007A6B24">
              <w:rPr>
                <w:rFonts w:ascii="Times New Roman" w:hAnsi="Times New Roman"/>
                <w:sz w:val="22"/>
                <w:szCs w:val="22"/>
              </w:rPr>
              <w:t>23</w:t>
            </w:r>
          </w:p>
        </w:tc>
        <w:tc>
          <w:tcPr>
            <w:tcW w:w="3740" w:type="dxa"/>
          </w:tcPr>
          <w:p w:rsidR="00287DF2" w:rsidRPr="007A6B24" w:rsidRDefault="00287DF2" w:rsidP="00A13BC7">
            <w:pPr>
              <w:rPr>
                <w:rFonts w:ascii="Times New Roman" w:hAnsi="Times New Roman"/>
                <w:sz w:val="22"/>
                <w:szCs w:val="22"/>
                <w:lang w:val="cy-GB"/>
              </w:rPr>
            </w:pPr>
            <w:r w:rsidRPr="007A6B24">
              <w:rPr>
                <w:rFonts w:ascii="Times New Roman" w:hAnsi="Times New Roman"/>
                <w:sz w:val="22"/>
                <w:szCs w:val="22"/>
                <w:lang w:val="cy-GB"/>
              </w:rPr>
              <w:t xml:space="preserve">Jailan </w:t>
            </w:r>
          </w:p>
        </w:tc>
        <w:tc>
          <w:tcPr>
            <w:tcW w:w="103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5</w:t>
            </w:r>
          </w:p>
        </w:tc>
        <w:tc>
          <w:tcPr>
            <w:tcW w:w="1710" w:type="dxa"/>
          </w:tcPr>
          <w:p w:rsidR="00287DF2" w:rsidRPr="007A6B24" w:rsidRDefault="00287DF2" w:rsidP="00A13BC7">
            <w:pPr>
              <w:jc w:val="center"/>
              <w:rPr>
                <w:rFonts w:ascii="Times New Roman" w:hAnsi="Times New Roman"/>
                <w:sz w:val="22"/>
                <w:szCs w:val="22"/>
              </w:rPr>
            </w:pPr>
          </w:p>
        </w:tc>
      </w:tr>
      <w:tr w:rsidR="00287DF2" w:rsidRPr="007A6B24" w:rsidTr="000E6C6F">
        <w:tc>
          <w:tcPr>
            <w:tcW w:w="1008" w:type="dxa"/>
          </w:tcPr>
          <w:p w:rsidR="00287DF2" w:rsidRPr="007A6B24" w:rsidRDefault="00287DF2" w:rsidP="00A13BC7">
            <w:pPr>
              <w:jc w:val="both"/>
              <w:rPr>
                <w:rFonts w:ascii="Times New Roman" w:hAnsi="Times New Roman"/>
                <w:sz w:val="22"/>
                <w:szCs w:val="22"/>
              </w:rPr>
            </w:pPr>
            <w:r w:rsidRPr="007A6B24">
              <w:rPr>
                <w:rFonts w:ascii="Times New Roman" w:hAnsi="Times New Roman"/>
                <w:sz w:val="22"/>
                <w:szCs w:val="22"/>
              </w:rPr>
              <w:t>24</w:t>
            </w:r>
          </w:p>
        </w:tc>
        <w:tc>
          <w:tcPr>
            <w:tcW w:w="3740" w:type="dxa"/>
          </w:tcPr>
          <w:p w:rsidR="00287DF2" w:rsidRPr="007A6B24" w:rsidRDefault="00287DF2" w:rsidP="00A13BC7">
            <w:pPr>
              <w:jc w:val="both"/>
              <w:rPr>
                <w:rFonts w:ascii="Times New Roman" w:hAnsi="Times New Roman"/>
                <w:sz w:val="22"/>
                <w:szCs w:val="22"/>
              </w:rPr>
            </w:pPr>
            <w:proofErr w:type="spellStart"/>
            <w:r w:rsidRPr="007A6B24">
              <w:rPr>
                <w:rFonts w:ascii="Times New Roman" w:hAnsi="Times New Roman"/>
                <w:sz w:val="22"/>
                <w:szCs w:val="22"/>
              </w:rPr>
              <w:t>Keyai</w:t>
            </w:r>
            <w:proofErr w:type="spellEnd"/>
          </w:p>
        </w:tc>
        <w:tc>
          <w:tcPr>
            <w:tcW w:w="103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5</w:t>
            </w:r>
          </w:p>
        </w:tc>
        <w:tc>
          <w:tcPr>
            <w:tcW w:w="1710" w:type="dxa"/>
          </w:tcPr>
          <w:p w:rsidR="00287DF2" w:rsidRPr="007A6B24" w:rsidRDefault="00287DF2" w:rsidP="00A13BC7">
            <w:pPr>
              <w:jc w:val="center"/>
              <w:rPr>
                <w:rFonts w:ascii="Times New Roman" w:hAnsi="Times New Roman"/>
                <w:sz w:val="22"/>
                <w:szCs w:val="22"/>
              </w:rPr>
            </w:pPr>
          </w:p>
        </w:tc>
      </w:tr>
      <w:tr w:rsidR="00287DF2" w:rsidRPr="007A6B24" w:rsidTr="000E6C6F">
        <w:tc>
          <w:tcPr>
            <w:tcW w:w="1008" w:type="dxa"/>
          </w:tcPr>
          <w:p w:rsidR="00287DF2" w:rsidRPr="007A6B24" w:rsidRDefault="00287DF2" w:rsidP="00A13BC7">
            <w:pPr>
              <w:jc w:val="both"/>
              <w:rPr>
                <w:rFonts w:ascii="Times New Roman" w:hAnsi="Times New Roman"/>
                <w:sz w:val="22"/>
                <w:szCs w:val="22"/>
              </w:rPr>
            </w:pPr>
            <w:r w:rsidRPr="007A6B24">
              <w:rPr>
                <w:rFonts w:ascii="Times New Roman" w:hAnsi="Times New Roman"/>
                <w:sz w:val="22"/>
                <w:szCs w:val="22"/>
              </w:rPr>
              <w:t>25</w:t>
            </w:r>
          </w:p>
        </w:tc>
        <w:tc>
          <w:tcPr>
            <w:tcW w:w="3740" w:type="dxa"/>
          </w:tcPr>
          <w:p w:rsidR="00287DF2" w:rsidRPr="007A6B24" w:rsidRDefault="00287DF2" w:rsidP="00A13BC7">
            <w:pPr>
              <w:jc w:val="both"/>
              <w:rPr>
                <w:rFonts w:ascii="Times New Roman" w:hAnsi="Times New Roman"/>
                <w:sz w:val="22"/>
                <w:szCs w:val="22"/>
              </w:rPr>
            </w:pPr>
            <w:r w:rsidRPr="007A6B24">
              <w:rPr>
                <w:rFonts w:ascii="Times New Roman" w:hAnsi="Times New Roman"/>
                <w:sz w:val="22"/>
                <w:szCs w:val="22"/>
              </w:rPr>
              <w:t xml:space="preserve">Kerr Sat </w:t>
            </w:r>
            <w:proofErr w:type="spellStart"/>
            <w:r w:rsidRPr="007A6B24">
              <w:rPr>
                <w:rFonts w:ascii="Times New Roman" w:hAnsi="Times New Roman"/>
                <w:sz w:val="22"/>
                <w:szCs w:val="22"/>
              </w:rPr>
              <w:t>Saloum</w:t>
            </w:r>
            <w:proofErr w:type="spellEnd"/>
          </w:p>
        </w:tc>
        <w:tc>
          <w:tcPr>
            <w:tcW w:w="103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5</w:t>
            </w:r>
          </w:p>
        </w:tc>
        <w:tc>
          <w:tcPr>
            <w:tcW w:w="1710" w:type="dxa"/>
          </w:tcPr>
          <w:p w:rsidR="00287DF2" w:rsidRPr="007A6B24" w:rsidRDefault="00287DF2" w:rsidP="00A13BC7">
            <w:pPr>
              <w:jc w:val="center"/>
              <w:rPr>
                <w:rFonts w:ascii="Times New Roman" w:hAnsi="Times New Roman"/>
                <w:sz w:val="22"/>
                <w:szCs w:val="22"/>
              </w:rPr>
            </w:pPr>
          </w:p>
        </w:tc>
      </w:tr>
      <w:tr w:rsidR="00287DF2" w:rsidRPr="007A6B24" w:rsidTr="000E6C6F">
        <w:tc>
          <w:tcPr>
            <w:tcW w:w="1008" w:type="dxa"/>
          </w:tcPr>
          <w:p w:rsidR="00287DF2" w:rsidRPr="007A6B24" w:rsidRDefault="00287DF2" w:rsidP="00A13BC7">
            <w:pPr>
              <w:jc w:val="both"/>
              <w:rPr>
                <w:rFonts w:ascii="Times New Roman" w:hAnsi="Times New Roman"/>
                <w:sz w:val="22"/>
                <w:szCs w:val="22"/>
              </w:rPr>
            </w:pPr>
            <w:r w:rsidRPr="007A6B24">
              <w:rPr>
                <w:rFonts w:ascii="Times New Roman" w:hAnsi="Times New Roman"/>
                <w:sz w:val="22"/>
                <w:szCs w:val="22"/>
              </w:rPr>
              <w:t>26</w:t>
            </w:r>
          </w:p>
        </w:tc>
        <w:tc>
          <w:tcPr>
            <w:tcW w:w="3740" w:type="dxa"/>
          </w:tcPr>
          <w:p w:rsidR="00287DF2" w:rsidRPr="007A6B24" w:rsidRDefault="00287DF2" w:rsidP="00A13BC7">
            <w:pPr>
              <w:rPr>
                <w:rFonts w:ascii="Times New Roman" w:hAnsi="Times New Roman"/>
                <w:sz w:val="22"/>
                <w:szCs w:val="22"/>
                <w:lang w:val="cy-GB"/>
              </w:rPr>
            </w:pPr>
            <w:r w:rsidRPr="007A6B24">
              <w:rPr>
                <w:rFonts w:ascii="Times New Roman" w:hAnsi="Times New Roman"/>
                <w:sz w:val="22"/>
                <w:szCs w:val="22"/>
                <w:lang w:val="cy-GB"/>
              </w:rPr>
              <w:t xml:space="preserve">Njallal </w:t>
            </w:r>
          </w:p>
        </w:tc>
        <w:tc>
          <w:tcPr>
            <w:tcW w:w="103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5</w:t>
            </w:r>
          </w:p>
        </w:tc>
        <w:tc>
          <w:tcPr>
            <w:tcW w:w="171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7</w:t>
            </w:r>
          </w:p>
        </w:tc>
      </w:tr>
      <w:tr w:rsidR="00287DF2" w:rsidRPr="007A6B24" w:rsidTr="000E6C6F">
        <w:tc>
          <w:tcPr>
            <w:tcW w:w="1008" w:type="dxa"/>
          </w:tcPr>
          <w:p w:rsidR="00287DF2" w:rsidRPr="007A6B24" w:rsidRDefault="00287DF2" w:rsidP="00A13BC7">
            <w:pPr>
              <w:jc w:val="both"/>
              <w:rPr>
                <w:rFonts w:ascii="Times New Roman" w:hAnsi="Times New Roman"/>
                <w:sz w:val="22"/>
                <w:szCs w:val="22"/>
              </w:rPr>
            </w:pPr>
            <w:r w:rsidRPr="007A6B24">
              <w:rPr>
                <w:rFonts w:ascii="Times New Roman" w:hAnsi="Times New Roman"/>
                <w:sz w:val="22"/>
                <w:szCs w:val="22"/>
              </w:rPr>
              <w:t>27</w:t>
            </w:r>
          </w:p>
        </w:tc>
        <w:tc>
          <w:tcPr>
            <w:tcW w:w="3740" w:type="dxa"/>
          </w:tcPr>
          <w:p w:rsidR="00287DF2" w:rsidRPr="007A6B24" w:rsidRDefault="00287DF2" w:rsidP="00A13BC7">
            <w:pPr>
              <w:rPr>
                <w:rFonts w:ascii="Times New Roman" w:hAnsi="Times New Roman"/>
                <w:sz w:val="22"/>
                <w:szCs w:val="22"/>
                <w:lang w:val="cy-GB"/>
              </w:rPr>
            </w:pPr>
            <w:r w:rsidRPr="007A6B24">
              <w:rPr>
                <w:rFonts w:ascii="Times New Roman" w:hAnsi="Times New Roman"/>
                <w:sz w:val="22"/>
                <w:szCs w:val="22"/>
                <w:lang w:val="cy-GB"/>
              </w:rPr>
              <w:t xml:space="preserve">Sare Jawbeh </w:t>
            </w:r>
          </w:p>
        </w:tc>
        <w:tc>
          <w:tcPr>
            <w:tcW w:w="103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6</w:t>
            </w:r>
          </w:p>
        </w:tc>
        <w:tc>
          <w:tcPr>
            <w:tcW w:w="171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4</w:t>
            </w:r>
          </w:p>
        </w:tc>
      </w:tr>
      <w:tr w:rsidR="00287DF2" w:rsidRPr="007A6B24" w:rsidTr="000E6C6F">
        <w:tc>
          <w:tcPr>
            <w:tcW w:w="1008" w:type="dxa"/>
          </w:tcPr>
          <w:p w:rsidR="00287DF2" w:rsidRPr="007A6B24" w:rsidRDefault="00287DF2" w:rsidP="00A13BC7">
            <w:pPr>
              <w:jc w:val="both"/>
              <w:rPr>
                <w:rFonts w:ascii="Times New Roman" w:hAnsi="Times New Roman"/>
                <w:sz w:val="22"/>
                <w:szCs w:val="22"/>
              </w:rPr>
            </w:pPr>
            <w:r w:rsidRPr="007A6B24">
              <w:rPr>
                <w:rFonts w:ascii="Times New Roman" w:hAnsi="Times New Roman"/>
                <w:sz w:val="22"/>
                <w:szCs w:val="22"/>
              </w:rPr>
              <w:t>28</w:t>
            </w:r>
          </w:p>
        </w:tc>
        <w:tc>
          <w:tcPr>
            <w:tcW w:w="3740" w:type="dxa"/>
          </w:tcPr>
          <w:p w:rsidR="00287DF2" w:rsidRPr="007A6B24" w:rsidRDefault="00287DF2" w:rsidP="00A13BC7">
            <w:pPr>
              <w:rPr>
                <w:rFonts w:ascii="Times New Roman" w:hAnsi="Times New Roman"/>
                <w:sz w:val="22"/>
                <w:szCs w:val="22"/>
                <w:lang w:val="cy-GB"/>
              </w:rPr>
            </w:pPr>
            <w:r w:rsidRPr="007A6B24">
              <w:rPr>
                <w:rFonts w:ascii="Times New Roman" w:hAnsi="Times New Roman"/>
                <w:sz w:val="22"/>
                <w:szCs w:val="22"/>
                <w:lang w:val="cy-GB"/>
              </w:rPr>
              <w:t xml:space="preserve">Sare Wollom </w:t>
            </w:r>
          </w:p>
        </w:tc>
        <w:tc>
          <w:tcPr>
            <w:tcW w:w="103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6</w:t>
            </w:r>
          </w:p>
        </w:tc>
        <w:tc>
          <w:tcPr>
            <w:tcW w:w="171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4</w:t>
            </w:r>
          </w:p>
        </w:tc>
      </w:tr>
      <w:tr w:rsidR="00287DF2" w:rsidRPr="007A6B24" w:rsidTr="000E6C6F">
        <w:tc>
          <w:tcPr>
            <w:tcW w:w="1008" w:type="dxa"/>
          </w:tcPr>
          <w:p w:rsidR="00287DF2" w:rsidRPr="007A6B24" w:rsidRDefault="00287DF2" w:rsidP="00A13BC7">
            <w:pPr>
              <w:jc w:val="both"/>
              <w:rPr>
                <w:rFonts w:ascii="Times New Roman" w:hAnsi="Times New Roman"/>
                <w:sz w:val="22"/>
                <w:szCs w:val="22"/>
              </w:rPr>
            </w:pPr>
            <w:r w:rsidRPr="007A6B24">
              <w:rPr>
                <w:rFonts w:ascii="Times New Roman" w:hAnsi="Times New Roman"/>
                <w:sz w:val="22"/>
                <w:szCs w:val="22"/>
              </w:rPr>
              <w:t>29</w:t>
            </w:r>
          </w:p>
        </w:tc>
        <w:tc>
          <w:tcPr>
            <w:tcW w:w="3740" w:type="dxa"/>
          </w:tcPr>
          <w:p w:rsidR="00287DF2" w:rsidRPr="007A6B24" w:rsidRDefault="00287DF2" w:rsidP="00A13BC7">
            <w:pPr>
              <w:jc w:val="both"/>
              <w:rPr>
                <w:rFonts w:ascii="Times New Roman" w:hAnsi="Times New Roman"/>
                <w:sz w:val="22"/>
                <w:szCs w:val="22"/>
              </w:rPr>
            </w:pPr>
            <w:proofErr w:type="spellStart"/>
            <w:r w:rsidRPr="007A6B24">
              <w:rPr>
                <w:rFonts w:ascii="Times New Roman" w:hAnsi="Times New Roman"/>
                <w:sz w:val="22"/>
                <w:szCs w:val="22"/>
              </w:rPr>
              <w:t>Tambasansang</w:t>
            </w:r>
            <w:proofErr w:type="spellEnd"/>
          </w:p>
        </w:tc>
        <w:tc>
          <w:tcPr>
            <w:tcW w:w="103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6</w:t>
            </w:r>
          </w:p>
        </w:tc>
        <w:tc>
          <w:tcPr>
            <w:tcW w:w="171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7</w:t>
            </w:r>
          </w:p>
        </w:tc>
      </w:tr>
      <w:tr w:rsidR="00287DF2" w:rsidRPr="007A6B24" w:rsidTr="000E6C6F">
        <w:tc>
          <w:tcPr>
            <w:tcW w:w="1008" w:type="dxa"/>
          </w:tcPr>
          <w:p w:rsidR="00287DF2" w:rsidRPr="007A6B24" w:rsidRDefault="00287DF2" w:rsidP="00A13BC7">
            <w:pPr>
              <w:jc w:val="both"/>
              <w:rPr>
                <w:rFonts w:ascii="Times New Roman" w:hAnsi="Times New Roman"/>
                <w:sz w:val="22"/>
                <w:szCs w:val="22"/>
              </w:rPr>
            </w:pPr>
            <w:r w:rsidRPr="007A6B24">
              <w:rPr>
                <w:rFonts w:ascii="Times New Roman" w:hAnsi="Times New Roman"/>
                <w:sz w:val="22"/>
                <w:szCs w:val="22"/>
              </w:rPr>
              <w:t>30</w:t>
            </w:r>
          </w:p>
        </w:tc>
        <w:tc>
          <w:tcPr>
            <w:tcW w:w="3740" w:type="dxa"/>
          </w:tcPr>
          <w:p w:rsidR="00287DF2" w:rsidRPr="007A6B24" w:rsidRDefault="00287DF2" w:rsidP="00A13BC7">
            <w:pPr>
              <w:jc w:val="both"/>
              <w:rPr>
                <w:rFonts w:ascii="Times New Roman" w:hAnsi="Times New Roman"/>
                <w:sz w:val="22"/>
                <w:szCs w:val="22"/>
              </w:rPr>
            </w:pPr>
            <w:proofErr w:type="spellStart"/>
            <w:r w:rsidRPr="007A6B24">
              <w:rPr>
                <w:rFonts w:ascii="Times New Roman" w:hAnsi="Times New Roman"/>
                <w:sz w:val="22"/>
                <w:szCs w:val="22"/>
              </w:rPr>
              <w:t>Makamasireh</w:t>
            </w:r>
            <w:proofErr w:type="spellEnd"/>
            <w:r w:rsidRPr="007A6B24">
              <w:rPr>
                <w:rFonts w:ascii="Times New Roman" w:hAnsi="Times New Roman"/>
                <w:sz w:val="22"/>
                <w:szCs w:val="22"/>
              </w:rPr>
              <w:t>*</w:t>
            </w:r>
          </w:p>
        </w:tc>
        <w:tc>
          <w:tcPr>
            <w:tcW w:w="103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6</w:t>
            </w:r>
          </w:p>
        </w:tc>
        <w:tc>
          <w:tcPr>
            <w:tcW w:w="171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4</w:t>
            </w:r>
          </w:p>
        </w:tc>
      </w:tr>
      <w:tr w:rsidR="00287DF2" w:rsidRPr="007A6B24" w:rsidTr="000E6C6F">
        <w:tc>
          <w:tcPr>
            <w:tcW w:w="1008" w:type="dxa"/>
          </w:tcPr>
          <w:p w:rsidR="00287DF2" w:rsidRPr="007A6B24" w:rsidRDefault="00287DF2" w:rsidP="00A13BC7">
            <w:pPr>
              <w:jc w:val="both"/>
              <w:rPr>
                <w:rFonts w:ascii="Times New Roman" w:hAnsi="Times New Roman"/>
                <w:sz w:val="22"/>
                <w:szCs w:val="22"/>
              </w:rPr>
            </w:pPr>
            <w:r w:rsidRPr="007A6B24">
              <w:rPr>
                <w:rFonts w:ascii="Times New Roman" w:hAnsi="Times New Roman"/>
                <w:sz w:val="22"/>
                <w:szCs w:val="22"/>
              </w:rPr>
              <w:t>31</w:t>
            </w:r>
          </w:p>
        </w:tc>
        <w:tc>
          <w:tcPr>
            <w:tcW w:w="3740" w:type="dxa"/>
          </w:tcPr>
          <w:p w:rsidR="00287DF2" w:rsidRPr="007A6B24" w:rsidRDefault="00287DF2" w:rsidP="00A13BC7">
            <w:pPr>
              <w:rPr>
                <w:rFonts w:ascii="Times New Roman" w:hAnsi="Times New Roman"/>
                <w:sz w:val="22"/>
                <w:szCs w:val="22"/>
                <w:lang w:val="cy-GB"/>
              </w:rPr>
            </w:pPr>
            <w:r w:rsidRPr="007A6B24">
              <w:rPr>
                <w:rFonts w:ascii="Times New Roman" w:hAnsi="Times New Roman"/>
                <w:sz w:val="22"/>
                <w:szCs w:val="22"/>
                <w:lang w:val="cy-GB"/>
              </w:rPr>
              <w:t xml:space="preserve">Chamoi Bunda </w:t>
            </w:r>
          </w:p>
        </w:tc>
        <w:tc>
          <w:tcPr>
            <w:tcW w:w="103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6</w:t>
            </w:r>
          </w:p>
        </w:tc>
        <w:tc>
          <w:tcPr>
            <w:tcW w:w="171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7</w:t>
            </w:r>
          </w:p>
        </w:tc>
      </w:tr>
      <w:tr w:rsidR="00287DF2" w:rsidRPr="007A6B24" w:rsidTr="000E6C6F">
        <w:tc>
          <w:tcPr>
            <w:tcW w:w="1008" w:type="dxa"/>
          </w:tcPr>
          <w:p w:rsidR="00287DF2" w:rsidRPr="007A6B24" w:rsidRDefault="00287DF2" w:rsidP="00A13BC7">
            <w:pPr>
              <w:jc w:val="both"/>
              <w:rPr>
                <w:rFonts w:ascii="Times New Roman" w:hAnsi="Times New Roman"/>
                <w:sz w:val="22"/>
                <w:szCs w:val="22"/>
              </w:rPr>
            </w:pPr>
            <w:r w:rsidRPr="007A6B24">
              <w:rPr>
                <w:rFonts w:ascii="Times New Roman" w:hAnsi="Times New Roman"/>
                <w:sz w:val="22"/>
                <w:szCs w:val="22"/>
              </w:rPr>
              <w:t>34</w:t>
            </w:r>
          </w:p>
        </w:tc>
        <w:tc>
          <w:tcPr>
            <w:tcW w:w="3740" w:type="dxa"/>
          </w:tcPr>
          <w:p w:rsidR="00287DF2" w:rsidRPr="007A6B24" w:rsidRDefault="00287DF2" w:rsidP="00A13BC7">
            <w:pPr>
              <w:rPr>
                <w:rFonts w:ascii="Times New Roman" w:hAnsi="Times New Roman"/>
                <w:sz w:val="22"/>
                <w:szCs w:val="22"/>
                <w:lang w:val="cy-GB"/>
              </w:rPr>
            </w:pPr>
            <w:r w:rsidRPr="007A6B24">
              <w:rPr>
                <w:rFonts w:ascii="Times New Roman" w:hAnsi="Times New Roman"/>
                <w:sz w:val="22"/>
                <w:szCs w:val="22"/>
                <w:lang w:val="cy-GB"/>
              </w:rPr>
              <w:t xml:space="preserve">Gunjur Kuta </w:t>
            </w:r>
          </w:p>
        </w:tc>
        <w:tc>
          <w:tcPr>
            <w:tcW w:w="103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6</w:t>
            </w:r>
          </w:p>
        </w:tc>
        <w:tc>
          <w:tcPr>
            <w:tcW w:w="171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4</w:t>
            </w:r>
          </w:p>
        </w:tc>
      </w:tr>
      <w:tr w:rsidR="00287DF2" w:rsidRPr="007A6B24" w:rsidTr="000E6C6F">
        <w:tc>
          <w:tcPr>
            <w:tcW w:w="1008" w:type="dxa"/>
          </w:tcPr>
          <w:p w:rsidR="00287DF2" w:rsidRPr="007A6B24" w:rsidRDefault="00287DF2" w:rsidP="00A13BC7">
            <w:pPr>
              <w:jc w:val="both"/>
              <w:rPr>
                <w:rFonts w:ascii="Times New Roman" w:hAnsi="Times New Roman"/>
                <w:sz w:val="22"/>
                <w:szCs w:val="22"/>
              </w:rPr>
            </w:pPr>
            <w:r w:rsidRPr="007A6B24">
              <w:rPr>
                <w:rFonts w:ascii="Times New Roman" w:hAnsi="Times New Roman"/>
                <w:sz w:val="22"/>
                <w:szCs w:val="22"/>
              </w:rPr>
              <w:t>35</w:t>
            </w:r>
          </w:p>
        </w:tc>
        <w:tc>
          <w:tcPr>
            <w:tcW w:w="3740" w:type="dxa"/>
          </w:tcPr>
          <w:p w:rsidR="00287DF2" w:rsidRPr="007A6B24" w:rsidRDefault="00287DF2" w:rsidP="00A13BC7">
            <w:pPr>
              <w:rPr>
                <w:rFonts w:ascii="Times New Roman" w:hAnsi="Times New Roman"/>
                <w:sz w:val="22"/>
                <w:szCs w:val="22"/>
                <w:lang w:val="cy-GB"/>
              </w:rPr>
            </w:pPr>
            <w:r w:rsidRPr="007A6B24">
              <w:rPr>
                <w:rFonts w:ascii="Times New Roman" w:hAnsi="Times New Roman"/>
                <w:sz w:val="22"/>
                <w:szCs w:val="22"/>
                <w:lang w:val="cy-GB"/>
              </w:rPr>
              <w:t xml:space="preserve">Kanapeh </w:t>
            </w:r>
          </w:p>
        </w:tc>
        <w:tc>
          <w:tcPr>
            <w:tcW w:w="103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6</w:t>
            </w:r>
          </w:p>
        </w:tc>
        <w:tc>
          <w:tcPr>
            <w:tcW w:w="171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7</w:t>
            </w:r>
          </w:p>
        </w:tc>
      </w:tr>
      <w:tr w:rsidR="00287DF2" w:rsidRPr="007A6B24" w:rsidTr="000E6C6F">
        <w:tc>
          <w:tcPr>
            <w:tcW w:w="1008" w:type="dxa"/>
          </w:tcPr>
          <w:p w:rsidR="00287DF2" w:rsidRPr="007A6B24" w:rsidRDefault="00287DF2" w:rsidP="00A13BC7">
            <w:pPr>
              <w:jc w:val="both"/>
              <w:rPr>
                <w:rFonts w:ascii="Times New Roman" w:hAnsi="Times New Roman"/>
                <w:sz w:val="22"/>
                <w:szCs w:val="22"/>
              </w:rPr>
            </w:pPr>
            <w:r w:rsidRPr="007A6B24">
              <w:rPr>
                <w:rFonts w:ascii="Times New Roman" w:hAnsi="Times New Roman"/>
                <w:sz w:val="22"/>
                <w:szCs w:val="22"/>
              </w:rPr>
              <w:t>36</w:t>
            </w:r>
          </w:p>
        </w:tc>
        <w:tc>
          <w:tcPr>
            <w:tcW w:w="3740" w:type="dxa"/>
          </w:tcPr>
          <w:p w:rsidR="00287DF2" w:rsidRPr="007A6B24" w:rsidRDefault="00287DF2" w:rsidP="00A13BC7">
            <w:pPr>
              <w:rPr>
                <w:rFonts w:ascii="Times New Roman" w:hAnsi="Times New Roman"/>
                <w:sz w:val="22"/>
                <w:szCs w:val="22"/>
                <w:lang w:val="cy-GB"/>
              </w:rPr>
            </w:pPr>
            <w:r w:rsidRPr="007A6B24">
              <w:rPr>
                <w:rFonts w:ascii="Times New Roman" w:hAnsi="Times New Roman"/>
                <w:sz w:val="22"/>
                <w:szCs w:val="22"/>
                <w:lang w:val="cy-GB"/>
              </w:rPr>
              <w:t xml:space="preserve">Niankui </w:t>
            </w:r>
          </w:p>
        </w:tc>
        <w:tc>
          <w:tcPr>
            <w:tcW w:w="103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6</w:t>
            </w:r>
          </w:p>
        </w:tc>
        <w:tc>
          <w:tcPr>
            <w:tcW w:w="171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4</w:t>
            </w:r>
          </w:p>
        </w:tc>
      </w:tr>
      <w:tr w:rsidR="00287DF2" w:rsidRPr="007A6B24" w:rsidTr="000E6C6F">
        <w:tc>
          <w:tcPr>
            <w:tcW w:w="1008" w:type="dxa"/>
          </w:tcPr>
          <w:p w:rsidR="00287DF2" w:rsidRPr="007A6B24" w:rsidRDefault="00287DF2" w:rsidP="00A13BC7">
            <w:pPr>
              <w:jc w:val="both"/>
              <w:rPr>
                <w:rFonts w:ascii="Times New Roman" w:hAnsi="Times New Roman"/>
                <w:sz w:val="22"/>
                <w:szCs w:val="22"/>
              </w:rPr>
            </w:pPr>
            <w:r w:rsidRPr="007A6B24">
              <w:rPr>
                <w:rFonts w:ascii="Times New Roman" w:hAnsi="Times New Roman"/>
                <w:sz w:val="22"/>
                <w:szCs w:val="22"/>
              </w:rPr>
              <w:t>37</w:t>
            </w:r>
          </w:p>
        </w:tc>
        <w:tc>
          <w:tcPr>
            <w:tcW w:w="3740" w:type="dxa"/>
          </w:tcPr>
          <w:p w:rsidR="00287DF2" w:rsidRPr="007A6B24" w:rsidRDefault="00287DF2" w:rsidP="00A13BC7">
            <w:pPr>
              <w:rPr>
                <w:rFonts w:ascii="Times New Roman" w:hAnsi="Times New Roman"/>
                <w:sz w:val="22"/>
                <w:szCs w:val="22"/>
                <w:lang w:val="cy-GB"/>
              </w:rPr>
            </w:pPr>
            <w:r w:rsidRPr="007A6B24">
              <w:rPr>
                <w:rFonts w:ascii="Times New Roman" w:hAnsi="Times New Roman"/>
                <w:sz w:val="22"/>
                <w:szCs w:val="22"/>
                <w:lang w:val="cy-GB"/>
              </w:rPr>
              <w:t xml:space="preserve">Passamas </w:t>
            </w:r>
          </w:p>
        </w:tc>
        <w:tc>
          <w:tcPr>
            <w:tcW w:w="103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6</w:t>
            </w:r>
          </w:p>
        </w:tc>
        <w:tc>
          <w:tcPr>
            <w:tcW w:w="171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7</w:t>
            </w:r>
          </w:p>
        </w:tc>
      </w:tr>
      <w:tr w:rsidR="00287DF2" w:rsidRPr="007A6B24" w:rsidTr="000E6C6F">
        <w:tc>
          <w:tcPr>
            <w:tcW w:w="1008" w:type="dxa"/>
          </w:tcPr>
          <w:p w:rsidR="00287DF2" w:rsidRPr="007A6B24" w:rsidRDefault="00287DF2" w:rsidP="00A13BC7">
            <w:pPr>
              <w:jc w:val="both"/>
              <w:rPr>
                <w:rFonts w:ascii="Times New Roman" w:hAnsi="Times New Roman"/>
                <w:sz w:val="22"/>
                <w:szCs w:val="22"/>
              </w:rPr>
            </w:pPr>
            <w:r w:rsidRPr="007A6B24">
              <w:rPr>
                <w:rFonts w:ascii="Times New Roman" w:hAnsi="Times New Roman"/>
                <w:sz w:val="22"/>
                <w:szCs w:val="22"/>
              </w:rPr>
              <w:t>38</w:t>
            </w:r>
          </w:p>
        </w:tc>
        <w:tc>
          <w:tcPr>
            <w:tcW w:w="3740" w:type="dxa"/>
          </w:tcPr>
          <w:p w:rsidR="00287DF2" w:rsidRPr="007A6B24" w:rsidRDefault="00287DF2" w:rsidP="00A13BC7">
            <w:pPr>
              <w:rPr>
                <w:rFonts w:ascii="Times New Roman" w:hAnsi="Times New Roman"/>
                <w:sz w:val="22"/>
                <w:szCs w:val="22"/>
                <w:lang w:val="cy-GB"/>
              </w:rPr>
            </w:pPr>
            <w:r w:rsidRPr="007A6B24">
              <w:rPr>
                <w:rFonts w:ascii="Times New Roman" w:hAnsi="Times New Roman"/>
                <w:sz w:val="22"/>
                <w:szCs w:val="22"/>
                <w:lang w:val="cy-GB"/>
              </w:rPr>
              <w:t xml:space="preserve">Perai Mamadi </w:t>
            </w:r>
          </w:p>
        </w:tc>
        <w:tc>
          <w:tcPr>
            <w:tcW w:w="103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6</w:t>
            </w:r>
          </w:p>
        </w:tc>
        <w:tc>
          <w:tcPr>
            <w:tcW w:w="171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4</w:t>
            </w:r>
          </w:p>
        </w:tc>
      </w:tr>
      <w:tr w:rsidR="00287DF2" w:rsidRPr="007A6B24" w:rsidTr="000E6C6F">
        <w:tc>
          <w:tcPr>
            <w:tcW w:w="1008" w:type="dxa"/>
          </w:tcPr>
          <w:p w:rsidR="00287DF2" w:rsidRPr="007A6B24" w:rsidRDefault="00287DF2" w:rsidP="00A13BC7">
            <w:pPr>
              <w:jc w:val="both"/>
              <w:rPr>
                <w:rFonts w:ascii="Times New Roman" w:hAnsi="Times New Roman"/>
                <w:sz w:val="22"/>
                <w:szCs w:val="22"/>
              </w:rPr>
            </w:pPr>
            <w:r w:rsidRPr="007A6B24">
              <w:rPr>
                <w:rFonts w:ascii="Times New Roman" w:hAnsi="Times New Roman"/>
                <w:sz w:val="22"/>
                <w:szCs w:val="22"/>
              </w:rPr>
              <w:t>39</w:t>
            </w:r>
          </w:p>
        </w:tc>
        <w:tc>
          <w:tcPr>
            <w:tcW w:w="3740" w:type="dxa"/>
          </w:tcPr>
          <w:p w:rsidR="00287DF2" w:rsidRPr="007A6B24" w:rsidRDefault="00287DF2" w:rsidP="00A13BC7">
            <w:pPr>
              <w:rPr>
                <w:rFonts w:ascii="Times New Roman" w:hAnsi="Times New Roman"/>
                <w:sz w:val="22"/>
                <w:szCs w:val="22"/>
                <w:lang w:val="cy-GB"/>
              </w:rPr>
            </w:pPr>
            <w:r w:rsidRPr="007A6B24">
              <w:rPr>
                <w:rFonts w:ascii="Times New Roman" w:hAnsi="Times New Roman"/>
                <w:sz w:val="22"/>
                <w:szCs w:val="22"/>
                <w:lang w:val="cy-GB"/>
              </w:rPr>
              <w:t xml:space="preserve">Sare Gubu </w:t>
            </w:r>
          </w:p>
        </w:tc>
        <w:tc>
          <w:tcPr>
            <w:tcW w:w="103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6</w:t>
            </w:r>
          </w:p>
        </w:tc>
        <w:tc>
          <w:tcPr>
            <w:tcW w:w="1710" w:type="dxa"/>
          </w:tcPr>
          <w:p w:rsidR="00287DF2" w:rsidRPr="007A6B24" w:rsidRDefault="00287DF2" w:rsidP="00A13BC7">
            <w:pPr>
              <w:jc w:val="center"/>
              <w:rPr>
                <w:rFonts w:ascii="Times New Roman" w:hAnsi="Times New Roman"/>
                <w:sz w:val="22"/>
                <w:szCs w:val="22"/>
              </w:rPr>
            </w:pPr>
            <w:r w:rsidRPr="007A6B24">
              <w:rPr>
                <w:rFonts w:ascii="Times New Roman" w:hAnsi="Times New Roman"/>
                <w:sz w:val="22"/>
                <w:szCs w:val="22"/>
              </w:rPr>
              <w:t>4</w:t>
            </w:r>
          </w:p>
        </w:tc>
      </w:tr>
    </w:tbl>
    <w:p w:rsidR="00287DF2" w:rsidRPr="007A6B24" w:rsidRDefault="00287DF2" w:rsidP="00BB40F7">
      <w:pPr>
        <w:spacing w:line="276" w:lineRule="auto"/>
        <w:jc w:val="both"/>
        <w:rPr>
          <w:rFonts w:ascii="Times New Roman" w:hAnsi="Times New Roman"/>
          <w:sz w:val="22"/>
          <w:szCs w:val="22"/>
        </w:rPr>
      </w:pPr>
    </w:p>
    <w:p w:rsidR="00287DF2" w:rsidRPr="007A6B24" w:rsidRDefault="00287DF2" w:rsidP="00BB40F7">
      <w:pPr>
        <w:spacing w:line="276" w:lineRule="auto"/>
        <w:jc w:val="both"/>
        <w:rPr>
          <w:rFonts w:ascii="Times New Roman" w:hAnsi="Times New Roman"/>
          <w:sz w:val="22"/>
          <w:szCs w:val="22"/>
        </w:rPr>
      </w:pPr>
    </w:p>
    <w:p w:rsidR="00287DF2" w:rsidRPr="007A6B24" w:rsidRDefault="00287DF2" w:rsidP="00BB40F7">
      <w:pPr>
        <w:spacing w:line="276" w:lineRule="auto"/>
        <w:jc w:val="both"/>
        <w:rPr>
          <w:rFonts w:ascii="Times New Roman" w:hAnsi="Times New Roman"/>
          <w:sz w:val="22"/>
          <w:szCs w:val="22"/>
        </w:rPr>
      </w:pPr>
    </w:p>
    <w:p w:rsidR="00287DF2" w:rsidRPr="007A6B24" w:rsidRDefault="00287DF2" w:rsidP="00BB40F7">
      <w:pPr>
        <w:spacing w:line="276" w:lineRule="auto"/>
        <w:jc w:val="both"/>
        <w:rPr>
          <w:rFonts w:ascii="Times New Roman" w:hAnsi="Times New Roman"/>
          <w:sz w:val="22"/>
          <w:szCs w:val="22"/>
        </w:rPr>
      </w:pPr>
    </w:p>
    <w:p w:rsidR="00287DF2" w:rsidRPr="007A6B24" w:rsidRDefault="00287DF2" w:rsidP="00BB40F7">
      <w:pPr>
        <w:spacing w:line="276" w:lineRule="auto"/>
        <w:jc w:val="both"/>
        <w:rPr>
          <w:rFonts w:ascii="Times New Roman" w:hAnsi="Times New Roman"/>
          <w:sz w:val="22"/>
          <w:szCs w:val="22"/>
        </w:rPr>
      </w:pPr>
    </w:p>
    <w:p w:rsidR="00287DF2" w:rsidRPr="007A6B24" w:rsidRDefault="00287DF2" w:rsidP="00BB40F7">
      <w:pPr>
        <w:spacing w:line="276" w:lineRule="auto"/>
        <w:jc w:val="both"/>
        <w:rPr>
          <w:rFonts w:ascii="Times New Roman" w:hAnsi="Times New Roman"/>
          <w:sz w:val="22"/>
          <w:szCs w:val="22"/>
        </w:rPr>
      </w:pPr>
    </w:p>
    <w:p w:rsidR="00287DF2" w:rsidRPr="007A6B24" w:rsidRDefault="00287DF2" w:rsidP="00BB40F7">
      <w:pPr>
        <w:spacing w:line="276" w:lineRule="auto"/>
        <w:jc w:val="both"/>
        <w:rPr>
          <w:rFonts w:ascii="Times New Roman" w:hAnsi="Times New Roman"/>
          <w:sz w:val="22"/>
          <w:szCs w:val="22"/>
        </w:rPr>
      </w:pPr>
    </w:p>
    <w:p w:rsidR="00287DF2" w:rsidRPr="007A6B24" w:rsidRDefault="00287DF2" w:rsidP="00BB40F7">
      <w:pPr>
        <w:spacing w:line="276" w:lineRule="auto"/>
        <w:jc w:val="both"/>
        <w:rPr>
          <w:rFonts w:ascii="Times New Roman" w:hAnsi="Times New Roman"/>
          <w:sz w:val="22"/>
          <w:szCs w:val="22"/>
        </w:rPr>
      </w:pPr>
    </w:p>
    <w:p w:rsidR="00287DF2" w:rsidRPr="007A6B24" w:rsidRDefault="00287DF2" w:rsidP="00BB40F7">
      <w:pPr>
        <w:spacing w:line="276" w:lineRule="auto"/>
        <w:jc w:val="both"/>
        <w:rPr>
          <w:rFonts w:ascii="Times New Roman" w:hAnsi="Times New Roman"/>
          <w:sz w:val="22"/>
          <w:szCs w:val="22"/>
        </w:rPr>
      </w:pPr>
    </w:p>
    <w:p w:rsidR="00287DF2" w:rsidRPr="007A6B24" w:rsidRDefault="00287DF2" w:rsidP="00BB40F7">
      <w:pPr>
        <w:spacing w:line="276" w:lineRule="auto"/>
        <w:jc w:val="both"/>
        <w:rPr>
          <w:rFonts w:ascii="Times New Roman" w:hAnsi="Times New Roman"/>
          <w:sz w:val="22"/>
          <w:szCs w:val="22"/>
        </w:rPr>
      </w:pPr>
    </w:p>
    <w:p w:rsidR="00287DF2" w:rsidRPr="007A6B24" w:rsidRDefault="00287DF2" w:rsidP="00BB40F7">
      <w:pPr>
        <w:spacing w:line="276" w:lineRule="auto"/>
        <w:jc w:val="both"/>
        <w:rPr>
          <w:rFonts w:ascii="Times New Roman" w:hAnsi="Times New Roman"/>
          <w:sz w:val="22"/>
          <w:szCs w:val="22"/>
        </w:rPr>
      </w:pPr>
    </w:p>
    <w:p w:rsidR="00E628B4" w:rsidRPr="007A6B24" w:rsidRDefault="00E628B4" w:rsidP="00BB40F7">
      <w:pPr>
        <w:spacing w:line="276" w:lineRule="auto"/>
        <w:jc w:val="both"/>
        <w:rPr>
          <w:rFonts w:ascii="Times New Roman" w:hAnsi="Times New Roman"/>
          <w:sz w:val="22"/>
          <w:szCs w:val="22"/>
        </w:rPr>
      </w:pPr>
    </w:p>
    <w:p w:rsidR="00E628B4" w:rsidRPr="007A6B24" w:rsidRDefault="00E628B4" w:rsidP="00BB40F7">
      <w:pPr>
        <w:spacing w:line="276" w:lineRule="auto"/>
        <w:jc w:val="both"/>
        <w:rPr>
          <w:rFonts w:ascii="Times New Roman" w:hAnsi="Times New Roman"/>
          <w:sz w:val="22"/>
          <w:szCs w:val="22"/>
        </w:rPr>
      </w:pPr>
    </w:p>
    <w:p w:rsidR="00FB5480" w:rsidRPr="007A6B24" w:rsidRDefault="00FB5480" w:rsidP="00BB40F7">
      <w:pPr>
        <w:spacing w:line="276" w:lineRule="auto"/>
        <w:jc w:val="both"/>
        <w:rPr>
          <w:rFonts w:ascii="Times New Roman" w:hAnsi="Times New Roman"/>
          <w:sz w:val="22"/>
          <w:szCs w:val="22"/>
        </w:rPr>
      </w:pPr>
    </w:p>
    <w:p w:rsidR="00FB5480" w:rsidRPr="007A6B24" w:rsidRDefault="00FB5480" w:rsidP="00BB40F7">
      <w:pPr>
        <w:spacing w:line="276" w:lineRule="auto"/>
        <w:jc w:val="both"/>
        <w:rPr>
          <w:rFonts w:ascii="Times New Roman" w:hAnsi="Times New Roman"/>
          <w:sz w:val="22"/>
          <w:szCs w:val="22"/>
        </w:rPr>
      </w:pPr>
    </w:p>
    <w:p w:rsidR="00FB5480" w:rsidRPr="007A6B24" w:rsidRDefault="00FB5480" w:rsidP="00BB40F7">
      <w:pPr>
        <w:spacing w:line="276" w:lineRule="auto"/>
        <w:jc w:val="both"/>
        <w:rPr>
          <w:rFonts w:ascii="Times New Roman" w:hAnsi="Times New Roman"/>
          <w:sz w:val="22"/>
          <w:szCs w:val="22"/>
        </w:rPr>
      </w:pPr>
    </w:p>
    <w:p w:rsidR="00FB5480" w:rsidRPr="007A6B24" w:rsidRDefault="00FB5480" w:rsidP="00BB40F7">
      <w:pPr>
        <w:spacing w:line="276" w:lineRule="auto"/>
        <w:jc w:val="both"/>
        <w:rPr>
          <w:rFonts w:ascii="Times New Roman" w:hAnsi="Times New Roman"/>
          <w:sz w:val="22"/>
          <w:szCs w:val="22"/>
        </w:rPr>
      </w:pPr>
    </w:p>
    <w:p w:rsidR="00FB5480" w:rsidRPr="007A6B24" w:rsidRDefault="00FB5480" w:rsidP="00BB40F7">
      <w:pPr>
        <w:spacing w:line="276" w:lineRule="auto"/>
        <w:jc w:val="both"/>
        <w:rPr>
          <w:rFonts w:ascii="Times New Roman" w:hAnsi="Times New Roman"/>
          <w:sz w:val="22"/>
          <w:szCs w:val="22"/>
        </w:rPr>
      </w:pPr>
    </w:p>
    <w:p w:rsidR="00FB5480" w:rsidRPr="007A6B24" w:rsidRDefault="00FB5480" w:rsidP="00BB40F7">
      <w:pPr>
        <w:spacing w:line="276" w:lineRule="auto"/>
        <w:jc w:val="both"/>
        <w:rPr>
          <w:rFonts w:ascii="Times New Roman" w:hAnsi="Times New Roman"/>
          <w:sz w:val="22"/>
          <w:szCs w:val="22"/>
        </w:rPr>
      </w:pPr>
    </w:p>
    <w:p w:rsidR="00FB5480" w:rsidRPr="007A6B24" w:rsidRDefault="00FB5480" w:rsidP="00BB40F7">
      <w:pPr>
        <w:spacing w:line="276" w:lineRule="auto"/>
        <w:jc w:val="both"/>
        <w:rPr>
          <w:rFonts w:ascii="Times New Roman" w:hAnsi="Times New Roman"/>
          <w:sz w:val="22"/>
          <w:szCs w:val="22"/>
        </w:rPr>
      </w:pPr>
    </w:p>
    <w:p w:rsidR="000E6C6F" w:rsidRPr="007A6B24" w:rsidRDefault="000E6C6F" w:rsidP="00BB40F7">
      <w:pPr>
        <w:spacing w:line="276" w:lineRule="auto"/>
        <w:jc w:val="both"/>
        <w:rPr>
          <w:rFonts w:ascii="Times New Roman" w:hAnsi="Times New Roman"/>
          <w:b/>
          <w:sz w:val="22"/>
          <w:szCs w:val="22"/>
        </w:rPr>
      </w:pPr>
    </w:p>
    <w:p w:rsidR="000E6C6F" w:rsidRPr="007A6B24" w:rsidRDefault="000E6C6F" w:rsidP="00BB40F7">
      <w:pPr>
        <w:spacing w:line="276" w:lineRule="auto"/>
        <w:jc w:val="both"/>
        <w:rPr>
          <w:rFonts w:ascii="Times New Roman" w:hAnsi="Times New Roman"/>
          <w:b/>
          <w:sz w:val="22"/>
          <w:szCs w:val="22"/>
        </w:rPr>
      </w:pPr>
    </w:p>
    <w:p w:rsidR="000E6C6F" w:rsidRPr="007A6B24" w:rsidRDefault="000E6C6F" w:rsidP="00BB40F7">
      <w:pPr>
        <w:spacing w:line="276" w:lineRule="auto"/>
        <w:jc w:val="both"/>
        <w:rPr>
          <w:rFonts w:ascii="Times New Roman" w:hAnsi="Times New Roman"/>
          <w:b/>
          <w:sz w:val="22"/>
          <w:szCs w:val="22"/>
        </w:rPr>
      </w:pPr>
    </w:p>
    <w:p w:rsidR="000E6C6F" w:rsidRPr="007A6B24" w:rsidRDefault="000E6C6F" w:rsidP="00BB40F7">
      <w:pPr>
        <w:spacing w:line="276" w:lineRule="auto"/>
        <w:jc w:val="both"/>
        <w:rPr>
          <w:rFonts w:ascii="Times New Roman" w:hAnsi="Times New Roman"/>
          <w:b/>
          <w:sz w:val="22"/>
          <w:szCs w:val="22"/>
        </w:rPr>
      </w:pPr>
    </w:p>
    <w:p w:rsidR="000E6C6F" w:rsidRPr="007A6B24" w:rsidRDefault="000E6C6F" w:rsidP="00BB40F7">
      <w:pPr>
        <w:spacing w:line="276" w:lineRule="auto"/>
        <w:jc w:val="both"/>
        <w:rPr>
          <w:rFonts w:ascii="Times New Roman" w:hAnsi="Times New Roman"/>
          <w:b/>
          <w:sz w:val="22"/>
          <w:szCs w:val="22"/>
        </w:rPr>
      </w:pPr>
    </w:p>
    <w:p w:rsidR="0028776A" w:rsidRPr="007A6B24" w:rsidRDefault="0028776A" w:rsidP="00BB40F7">
      <w:pPr>
        <w:spacing w:line="276" w:lineRule="auto"/>
        <w:jc w:val="both"/>
        <w:rPr>
          <w:rFonts w:ascii="Times New Roman" w:hAnsi="Times New Roman"/>
          <w:b/>
          <w:sz w:val="22"/>
          <w:szCs w:val="22"/>
        </w:rPr>
      </w:pPr>
    </w:p>
    <w:p w:rsidR="000E6C6F" w:rsidRPr="007A6B24" w:rsidRDefault="000E6C6F" w:rsidP="00BB40F7">
      <w:pPr>
        <w:spacing w:line="276" w:lineRule="auto"/>
        <w:jc w:val="both"/>
        <w:rPr>
          <w:rFonts w:ascii="Times New Roman" w:hAnsi="Times New Roman"/>
          <w:b/>
          <w:sz w:val="22"/>
          <w:szCs w:val="22"/>
        </w:rPr>
      </w:pPr>
    </w:p>
    <w:p w:rsidR="000E6C6F" w:rsidRPr="007A6B24" w:rsidRDefault="000E6C6F" w:rsidP="00BB40F7">
      <w:pPr>
        <w:spacing w:line="276" w:lineRule="auto"/>
        <w:jc w:val="both"/>
        <w:rPr>
          <w:rFonts w:ascii="Times New Roman" w:hAnsi="Times New Roman"/>
          <w:b/>
          <w:sz w:val="22"/>
          <w:szCs w:val="22"/>
        </w:rPr>
      </w:pPr>
    </w:p>
    <w:p w:rsidR="000E6C6F" w:rsidRPr="007A6B24" w:rsidRDefault="000E6C6F" w:rsidP="00BB40F7">
      <w:pPr>
        <w:spacing w:line="276" w:lineRule="auto"/>
        <w:jc w:val="both"/>
        <w:rPr>
          <w:rFonts w:ascii="Times New Roman" w:hAnsi="Times New Roman"/>
          <w:b/>
          <w:sz w:val="22"/>
          <w:szCs w:val="22"/>
        </w:rPr>
      </w:pPr>
    </w:p>
    <w:p w:rsidR="000E6C6F" w:rsidRPr="007A6B24" w:rsidRDefault="000E6C6F" w:rsidP="00BB40F7">
      <w:pPr>
        <w:spacing w:line="276" w:lineRule="auto"/>
        <w:jc w:val="both"/>
        <w:rPr>
          <w:rFonts w:ascii="Times New Roman" w:hAnsi="Times New Roman"/>
          <w:b/>
          <w:sz w:val="22"/>
          <w:szCs w:val="22"/>
        </w:rPr>
      </w:pPr>
    </w:p>
    <w:p w:rsidR="000E6C6F" w:rsidRPr="007A6B24" w:rsidRDefault="000E6C6F" w:rsidP="00BB40F7">
      <w:pPr>
        <w:spacing w:line="276" w:lineRule="auto"/>
        <w:jc w:val="both"/>
        <w:rPr>
          <w:rFonts w:ascii="Times New Roman" w:hAnsi="Times New Roman"/>
          <w:b/>
          <w:sz w:val="22"/>
          <w:szCs w:val="22"/>
        </w:rPr>
      </w:pPr>
    </w:p>
    <w:p w:rsidR="000E6C6F" w:rsidRPr="007A6B24" w:rsidRDefault="000E6C6F" w:rsidP="00BB40F7">
      <w:pPr>
        <w:spacing w:line="276" w:lineRule="auto"/>
        <w:jc w:val="both"/>
        <w:rPr>
          <w:rFonts w:ascii="Times New Roman" w:hAnsi="Times New Roman"/>
          <w:b/>
          <w:sz w:val="22"/>
          <w:szCs w:val="22"/>
        </w:rPr>
      </w:pPr>
    </w:p>
    <w:p w:rsidR="000E6C6F" w:rsidRPr="007A6B24" w:rsidRDefault="000E6C6F" w:rsidP="00BB40F7">
      <w:pPr>
        <w:spacing w:line="276" w:lineRule="auto"/>
        <w:jc w:val="both"/>
        <w:rPr>
          <w:rFonts w:ascii="Times New Roman" w:hAnsi="Times New Roman"/>
          <w:b/>
          <w:sz w:val="22"/>
          <w:szCs w:val="22"/>
        </w:rPr>
      </w:pPr>
    </w:p>
    <w:p w:rsidR="0028776A" w:rsidRPr="007A6B24" w:rsidRDefault="0028776A" w:rsidP="00BB40F7">
      <w:pPr>
        <w:spacing w:line="276" w:lineRule="auto"/>
        <w:jc w:val="both"/>
        <w:rPr>
          <w:rFonts w:ascii="Times New Roman" w:hAnsi="Times New Roman"/>
          <w:sz w:val="22"/>
          <w:szCs w:val="22"/>
        </w:rPr>
      </w:pPr>
    </w:p>
    <w:p w:rsidR="000E6C6F" w:rsidRPr="007A6B24" w:rsidRDefault="000E6C6F" w:rsidP="00BE7BA1">
      <w:pPr>
        <w:spacing w:line="360" w:lineRule="auto"/>
        <w:jc w:val="both"/>
        <w:rPr>
          <w:rFonts w:ascii="Times New Roman" w:hAnsi="Times New Roman"/>
          <w:b/>
          <w:sz w:val="22"/>
          <w:szCs w:val="22"/>
        </w:rPr>
      </w:pPr>
    </w:p>
    <w:p w:rsidR="000E6C6F" w:rsidRPr="007A6B24" w:rsidRDefault="000E6C6F" w:rsidP="00BE7BA1">
      <w:pPr>
        <w:spacing w:line="360" w:lineRule="auto"/>
        <w:jc w:val="both"/>
        <w:rPr>
          <w:rFonts w:ascii="Times New Roman" w:hAnsi="Times New Roman"/>
          <w:b/>
          <w:sz w:val="22"/>
          <w:szCs w:val="22"/>
        </w:rPr>
      </w:pPr>
    </w:p>
    <w:p w:rsidR="000E6C6F" w:rsidRPr="007A6B24" w:rsidRDefault="000E6C6F" w:rsidP="00BE7BA1">
      <w:pPr>
        <w:spacing w:line="360" w:lineRule="auto"/>
        <w:jc w:val="both"/>
        <w:rPr>
          <w:rFonts w:ascii="Times New Roman" w:hAnsi="Times New Roman"/>
          <w:b/>
          <w:sz w:val="22"/>
          <w:szCs w:val="22"/>
        </w:rPr>
      </w:pPr>
    </w:p>
    <w:p w:rsidR="007A6B24" w:rsidRDefault="007A6B24" w:rsidP="000E6C6F">
      <w:pPr>
        <w:rPr>
          <w:rFonts w:ascii="Times New Roman" w:hAnsi="Times New Roman"/>
          <w:b/>
          <w:sz w:val="24"/>
          <w:szCs w:val="24"/>
        </w:rPr>
      </w:pPr>
    </w:p>
    <w:p w:rsidR="007A6B24" w:rsidRDefault="007A6B24" w:rsidP="000E6C6F">
      <w:pPr>
        <w:rPr>
          <w:rFonts w:ascii="Times New Roman" w:hAnsi="Times New Roman"/>
          <w:b/>
          <w:sz w:val="24"/>
          <w:szCs w:val="24"/>
        </w:rPr>
      </w:pPr>
    </w:p>
    <w:p w:rsidR="007A6B24" w:rsidRDefault="007A6B24" w:rsidP="000E6C6F">
      <w:pPr>
        <w:rPr>
          <w:rFonts w:ascii="Times New Roman" w:hAnsi="Times New Roman"/>
          <w:b/>
          <w:sz w:val="24"/>
          <w:szCs w:val="24"/>
        </w:rPr>
      </w:pPr>
    </w:p>
    <w:p w:rsidR="007A6B24" w:rsidRDefault="007A6B24" w:rsidP="000E6C6F">
      <w:pPr>
        <w:rPr>
          <w:rFonts w:ascii="Times New Roman" w:hAnsi="Times New Roman"/>
          <w:b/>
          <w:sz w:val="24"/>
          <w:szCs w:val="24"/>
        </w:rPr>
      </w:pPr>
    </w:p>
    <w:p w:rsidR="000E6C6F" w:rsidRPr="00CB2AFB" w:rsidRDefault="000E6C6F" w:rsidP="000E6C6F">
      <w:pPr>
        <w:rPr>
          <w:rFonts w:ascii="Times New Roman" w:hAnsi="Times New Roman"/>
          <w:b/>
          <w:sz w:val="24"/>
          <w:szCs w:val="24"/>
        </w:rPr>
      </w:pPr>
      <w:r w:rsidRPr="00CB2AFB">
        <w:rPr>
          <w:rFonts w:ascii="Times New Roman" w:hAnsi="Times New Roman"/>
          <w:b/>
          <w:sz w:val="24"/>
          <w:szCs w:val="24"/>
        </w:rPr>
        <w:t>Annex:</w:t>
      </w:r>
      <w:r>
        <w:rPr>
          <w:rFonts w:ascii="Times New Roman" w:hAnsi="Times New Roman"/>
          <w:b/>
          <w:sz w:val="24"/>
          <w:szCs w:val="24"/>
        </w:rPr>
        <w:t xml:space="preserve"> </w:t>
      </w:r>
      <w:r w:rsidR="00F81D77">
        <w:rPr>
          <w:rFonts w:ascii="Times New Roman" w:hAnsi="Times New Roman"/>
          <w:b/>
          <w:sz w:val="24"/>
          <w:szCs w:val="24"/>
        </w:rPr>
        <w:t>1</w:t>
      </w:r>
      <w:r w:rsidRPr="00CB2AFB">
        <w:rPr>
          <w:rFonts w:ascii="Times New Roman" w:hAnsi="Times New Roman"/>
          <w:b/>
          <w:sz w:val="24"/>
          <w:szCs w:val="24"/>
        </w:rPr>
        <w:t>c</w:t>
      </w:r>
    </w:p>
    <w:p w:rsidR="000E6C6F" w:rsidRDefault="008769CB" w:rsidP="000E6C6F">
      <w:pPr>
        <w:jc w:val="center"/>
        <w:rPr>
          <w:rFonts w:ascii="Times New Roman" w:hAnsi="Times New Roman"/>
          <w:b/>
          <w:sz w:val="22"/>
          <w:szCs w:val="22"/>
        </w:rPr>
      </w:pPr>
      <w:proofErr w:type="gramStart"/>
      <w:r>
        <w:rPr>
          <w:rFonts w:ascii="Times New Roman" w:hAnsi="Times New Roman"/>
          <w:b/>
          <w:sz w:val="22"/>
          <w:szCs w:val="22"/>
        </w:rPr>
        <w:t xml:space="preserve">List of </w:t>
      </w:r>
      <w:r w:rsidR="000E6C6F" w:rsidRPr="007A6B24">
        <w:rPr>
          <w:rFonts w:ascii="Times New Roman" w:hAnsi="Times New Roman"/>
          <w:b/>
          <w:sz w:val="22"/>
          <w:szCs w:val="22"/>
        </w:rPr>
        <w:t>Project Sites for Boreholes and Concrete Lined Wells.</w:t>
      </w:r>
      <w:proofErr w:type="gramEnd"/>
    </w:p>
    <w:p w:rsidR="008769CB" w:rsidRPr="007A6B24" w:rsidRDefault="008769CB" w:rsidP="000E6C6F">
      <w:pPr>
        <w:jc w:val="center"/>
        <w:rPr>
          <w:rFonts w:ascii="Times New Roman" w:hAnsi="Times New Roman"/>
          <w:b/>
          <w:sz w:val="22"/>
          <w:szCs w:val="22"/>
        </w:rPr>
      </w:pPr>
    </w:p>
    <w:tbl>
      <w:tblPr>
        <w:tblStyle w:val="TableGrid"/>
        <w:tblW w:w="0" w:type="auto"/>
        <w:tblInd w:w="540" w:type="dxa"/>
        <w:tblLook w:val="04A0" w:firstRow="1" w:lastRow="0" w:firstColumn="1" w:lastColumn="0" w:noHBand="0" w:noVBand="1"/>
      </w:tblPr>
      <w:tblGrid>
        <w:gridCol w:w="1736"/>
        <w:gridCol w:w="2610"/>
        <w:gridCol w:w="1080"/>
        <w:gridCol w:w="2160"/>
      </w:tblGrid>
      <w:tr w:rsidR="000E6C6F" w:rsidRPr="007A6B24" w:rsidTr="00A13BC7">
        <w:trPr>
          <w:trHeight w:val="512"/>
        </w:trPr>
        <w:tc>
          <w:tcPr>
            <w:tcW w:w="738" w:type="dxa"/>
          </w:tcPr>
          <w:p w:rsidR="000E6C6F" w:rsidRPr="007A6B24" w:rsidRDefault="000E6C6F" w:rsidP="00497777">
            <w:pPr>
              <w:pStyle w:val="Sub-Para1underX"/>
              <w:numPr>
                <w:ilvl w:val="2"/>
                <w:numId w:val="21"/>
              </w:numPr>
              <w:jc w:val="both"/>
              <w:rPr>
                <w:sz w:val="22"/>
                <w:szCs w:val="22"/>
              </w:rPr>
            </w:pPr>
            <w:r w:rsidRPr="007A6B24">
              <w:rPr>
                <w:b/>
                <w:sz w:val="22"/>
                <w:szCs w:val="22"/>
              </w:rPr>
              <w:t>Item</w:t>
            </w:r>
          </w:p>
        </w:tc>
        <w:tc>
          <w:tcPr>
            <w:tcW w:w="2610" w:type="dxa"/>
          </w:tcPr>
          <w:p w:rsidR="000E6C6F" w:rsidRPr="007A6B24" w:rsidRDefault="000E6C6F" w:rsidP="00A13BC7">
            <w:pPr>
              <w:jc w:val="center"/>
              <w:rPr>
                <w:rFonts w:ascii="Times New Roman" w:hAnsi="Times New Roman"/>
                <w:b/>
                <w:sz w:val="22"/>
                <w:szCs w:val="22"/>
              </w:rPr>
            </w:pPr>
            <w:r w:rsidRPr="007A6B24">
              <w:rPr>
                <w:rFonts w:ascii="Times New Roman" w:hAnsi="Times New Roman"/>
                <w:b/>
                <w:sz w:val="22"/>
                <w:szCs w:val="22"/>
              </w:rPr>
              <w:t>School</w:t>
            </w:r>
          </w:p>
        </w:tc>
        <w:tc>
          <w:tcPr>
            <w:tcW w:w="1080" w:type="dxa"/>
          </w:tcPr>
          <w:p w:rsidR="000E6C6F" w:rsidRPr="007A6B24" w:rsidRDefault="000E6C6F" w:rsidP="00A13BC7">
            <w:pPr>
              <w:jc w:val="center"/>
              <w:rPr>
                <w:rFonts w:ascii="Times New Roman" w:hAnsi="Times New Roman"/>
                <w:b/>
                <w:sz w:val="22"/>
                <w:szCs w:val="22"/>
              </w:rPr>
            </w:pPr>
            <w:r w:rsidRPr="007A6B24">
              <w:rPr>
                <w:rFonts w:ascii="Times New Roman" w:hAnsi="Times New Roman"/>
                <w:b/>
                <w:sz w:val="22"/>
                <w:szCs w:val="22"/>
              </w:rPr>
              <w:t>Region</w:t>
            </w:r>
          </w:p>
        </w:tc>
        <w:tc>
          <w:tcPr>
            <w:tcW w:w="2160" w:type="dxa"/>
          </w:tcPr>
          <w:p w:rsidR="000E6C6F" w:rsidRPr="007A6B24" w:rsidRDefault="000E6C6F" w:rsidP="00A13BC7">
            <w:pPr>
              <w:jc w:val="center"/>
              <w:rPr>
                <w:rFonts w:ascii="Times New Roman" w:hAnsi="Times New Roman"/>
                <w:b/>
                <w:sz w:val="22"/>
                <w:szCs w:val="22"/>
              </w:rPr>
            </w:pPr>
            <w:r w:rsidRPr="007A6B24">
              <w:rPr>
                <w:rFonts w:ascii="Times New Roman" w:hAnsi="Times New Roman"/>
                <w:b/>
                <w:sz w:val="22"/>
                <w:szCs w:val="22"/>
              </w:rPr>
              <w:t xml:space="preserve">Type of Water P Provided point </w:t>
            </w:r>
          </w:p>
        </w:tc>
      </w:tr>
      <w:tr w:rsidR="000E6C6F" w:rsidRPr="007A6B24" w:rsidTr="00A13BC7">
        <w:tc>
          <w:tcPr>
            <w:tcW w:w="738" w:type="dxa"/>
          </w:tcPr>
          <w:p w:rsidR="000E6C6F" w:rsidRPr="007A6B24" w:rsidRDefault="000E6C6F" w:rsidP="00A13BC7">
            <w:pPr>
              <w:jc w:val="both"/>
              <w:rPr>
                <w:rFonts w:ascii="Times New Roman" w:hAnsi="Times New Roman"/>
                <w:sz w:val="22"/>
                <w:szCs w:val="22"/>
              </w:rPr>
            </w:pPr>
            <w:r w:rsidRPr="007A6B24">
              <w:rPr>
                <w:rFonts w:ascii="Times New Roman" w:hAnsi="Times New Roman"/>
                <w:sz w:val="22"/>
                <w:szCs w:val="22"/>
              </w:rPr>
              <w:t>1</w:t>
            </w:r>
          </w:p>
        </w:tc>
        <w:tc>
          <w:tcPr>
            <w:tcW w:w="2610" w:type="dxa"/>
          </w:tcPr>
          <w:p w:rsidR="000E6C6F" w:rsidRPr="007A6B24" w:rsidRDefault="000E6C6F" w:rsidP="00A13BC7">
            <w:pPr>
              <w:jc w:val="both"/>
              <w:rPr>
                <w:rFonts w:ascii="Times New Roman" w:hAnsi="Times New Roman"/>
                <w:sz w:val="22"/>
                <w:szCs w:val="22"/>
              </w:rPr>
            </w:pPr>
            <w:proofErr w:type="spellStart"/>
            <w:r w:rsidRPr="007A6B24">
              <w:rPr>
                <w:rFonts w:ascii="Times New Roman" w:hAnsi="Times New Roman"/>
                <w:sz w:val="22"/>
                <w:szCs w:val="22"/>
              </w:rPr>
              <w:t>Wassadung</w:t>
            </w:r>
            <w:proofErr w:type="spellEnd"/>
          </w:p>
        </w:tc>
        <w:tc>
          <w:tcPr>
            <w:tcW w:w="1080" w:type="dxa"/>
          </w:tcPr>
          <w:p w:rsidR="000E6C6F" w:rsidRPr="007A6B24" w:rsidRDefault="000E6C6F" w:rsidP="00A13BC7">
            <w:pPr>
              <w:jc w:val="center"/>
              <w:rPr>
                <w:rFonts w:ascii="Times New Roman" w:hAnsi="Times New Roman"/>
                <w:sz w:val="22"/>
                <w:szCs w:val="22"/>
              </w:rPr>
            </w:pPr>
            <w:r w:rsidRPr="007A6B24">
              <w:rPr>
                <w:rFonts w:ascii="Times New Roman" w:hAnsi="Times New Roman"/>
                <w:sz w:val="22"/>
                <w:szCs w:val="22"/>
              </w:rPr>
              <w:t>2</w:t>
            </w:r>
          </w:p>
        </w:tc>
        <w:tc>
          <w:tcPr>
            <w:tcW w:w="2160" w:type="dxa"/>
          </w:tcPr>
          <w:p w:rsidR="000E6C6F" w:rsidRPr="007A6B24" w:rsidRDefault="000E6C6F" w:rsidP="00A13BC7">
            <w:pPr>
              <w:jc w:val="center"/>
              <w:rPr>
                <w:rFonts w:ascii="Times New Roman" w:hAnsi="Times New Roman"/>
                <w:sz w:val="22"/>
                <w:szCs w:val="22"/>
              </w:rPr>
            </w:pPr>
            <w:r w:rsidRPr="007A6B24">
              <w:rPr>
                <w:rFonts w:ascii="Times New Roman" w:hAnsi="Times New Roman"/>
                <w:sz w:val="22"/>
                <w:szCs w:val="22"/>
              </w:rPr>
              <w:t xml:space="preserve">Concrete lined well </w:t>
            </w:r>
          </w:p>
        </w:tc>
      </w:tr>
      <w:tr w:rsidR="000E6C6F" w:rsidRPr="007A6B24" w:rsidTr="00A13BC7">
        <w:tc>
          <w:tcPr>
            <w:tcW w:w="738" w:type="dxa"/>
          </w:tcPr>
          <w:p w:rsidR="000E6C6F" w:rsidRPr="007A6B24" w:rsidRDefault="000E6C6F" w:rsidP="00A13BC7">
            <w:pPr>
              <w:jc w:val="both"/>
              <w:rPr>
                <w:rFonts w:ascii="Times New Roman" w:hAnsi="Times New Roman"/>
                <w:sz w:val="22"/>
                <w:szCs w:val="22"/>
              </w:rPr>
            </w:pPr>
            <w:r w:rsidRPr="007A6B24">
              <w:rPr>
                <w:rFonts w:ascii="Times New Roman" w:hAnsi="Times New Roman"/>
                <w:sz w:val="22"/>
                <w:szCs w:val="22"/>
              </w:rPr>
              <w:t>2</w:t>
            </w:r>
          </w:p>
        </w:tc>
        <w:tc>
          <w:tcPr>
            <w:tcW w:w="2610" w:type="dxa"/>
          </w:tcPr>
          <w:p w:rsidR="000E6C6F" w:rsidRPr="007A6B24" w:rsidRDefault="000E6C6F" w:rsidP="00A13BC7">
            <w:pPr>
              <w:jc w:val="both"/>
              <w:rPr>
                <w:rFonts w:ascii="Times New Roman" w:hAnsi="Times New Roman"/>
                <w:sz w:val="22"/>
                <w:szCs w:val="22"/>
              </w:rPr>
            </w:pPr>
            <w:proofErr w:type="spellStart"/>
            <w:r w:rsidRPr="007A6B24">
              <w:rPr>
                <w:rFonts w:ascii="Times New Roman" w:hAnsi="Times New Roman"/>
                <w:sz w:val="22"/>
                <w:szCs w:val="22"/>
              </w:rPr>
              <w:t>Sibanor</w:t>
            </w:r>
            <w:proofErr w:type="spellEnd"/>
          </w:p>
        </w:tc>
        <w:tc>
          <w:tcPr>
            <w:tcW w:w="1080" w:type="dxa"/>
          </w:tcPr>
          <w:p w:rsidR="000E6C6F" w:rsidRPr="007A6B24" w:rsidRDefault="000E6C6F" w:rsidP="00A13BC7">
            <w:pPr>
              <w:jc w:val="center"/>
              <w:rPr>
                <w:rFonts w:ascii="Times New Roman" w:hAnsi="Times New Roman"/>
                <w:sz w:val="22"/>
                <w:szCs w:val="22"/>
              </w:rPr>
            </w:pPr>
            <w:r w:rsidRPr="007A6B24">
              <w:rPr>
                <w:rFonts w:ascii="Times New Roman" w:hAnsi="Times New Roman"/>
                <w:sz w:val="22"/>
                <w:szCs w:val="22"/>
              </w:rPr>
              <w:t>2</w:t>
            </w:r>
          </w:p>
        </w:tc>
        <w:tc>
          <w:tcPr>
            <w:tcW w:w="2160" w:type="dxa"/>
          </w:tcPr>
          <w:p w:rsidR="000E6C6F" w:rsidRPr="007A6B24" w:rsidRDefault="000E6C6F" w:rsidP="00A13BC7">
            <w:pPr>
              <w:jc w:val="center"/>
              <w:rPr>
                <w:rFonts w:ascii="Times New Roman" w:hAnsi="Times New Roman"/>
                <w:sz w:val="22"/>
                <w:szCs w:val="22"/>
              </w:rPr>
            </w:pPr>
            <w:r w:rsidRPr="007A6B24">
              <w:rPr>
                <w:rFonts w:ascii="Times New Roman" w:hAnsi="Times New Roman"/>
                <w:sz w:val="22"/>
                <w:szCs w:val="22"/>
              </w:rPr>
              <w:t xml:space="preserve">Concrete lined well </w:t>
            </w:r>
          </w:p>
        </w:tc>
      </w:tr>
      <w:tr w:rsidR="000E6C6F" w:rsidRPr="007A6B24" w:rsidTr="00A13BC7">
        <w:trPr>
          <w:trHeight w:val="305"/>
        </w:trPr>
        <w:tc>
          <w:tcPr>
            <w:tcW w:w="738" w:type="dxa"/>
          </w:tcPr>
          <w:p w:rsidR="000E6C6F" w:rsidRPr="007A6B24" w:rsidRDefault="000E6C6F" w:rsidP="00A13BC7">
            <w:pPr>
              <w:jc w:val="both"/>
              <w:rPr>
                <w:rFonts w:ascii="Times New Roman" w:hAnsi="Times New Roman"/>
                <w:sz w:val="22"/>
                <w:szCs w:val="22"/>
              </w:rPr>
            </w:pPr>
            <w:r w:rsidRPr="007A6B24">
              <w:rPr>
                <w:rFonts w:ascii="Times New Roman" w:hAnsi="Times New Roman"/>
                <w:sz w:val="22"/>
                <w:szCs w:val="22"/>
              </w:rPr>
              <w:t>3</w:t>
            </w:r>
          </w:p>
        </w:tc>
        <w:tc>
          <w:tcPr>
            <w:tcW w:w="2610" w:type="dxa"/>
          </w:tcPr>
          <w:p w:rsidR="000E6C6F" w:rsidRPr="007A6B24" w:rsidRDefault="000E6C6F" w:rsidP="00A13BC7">
            <w:pPr>
              <w:jc w:val="both"/>
              <w:rPr>
                <w:rFonts w:ascii="Times New Roman" w:hAnsi="Times New Roman"/>
                <w:sz w:val="22"/>
                <w:szCs w:val="22"/>
              </w:rPr>
            </w:pPr>
            <w:proofErr w:type="spellStart"/>
            <w:r w:rsidRPr="007A6B24">
              <w:rPr>
                <w:rFonts w:ascii="Times New Roman" w:hAnsi="Times New Roman"/>
                <w:sz w:val="22"/>
                <w:szCs w:val="22"/>
              </w:rPr>
              <w:t>Janack</w:t>
            </w:r>
            <w:proofErr w:type="spellEnd"/>
          </w:p>
        </w:tc>
        <w:tc>
          <w:tcPr>
            <w:tcW w:w="1080" w:type="dxa"/>
          </w:tcPr>
          <w:p w:rsidR="000E6C6F" w:rsidRPr="007A6B24" w:rsidRDefault="000E6C6F" w:rsidP="00A13BC7">
            <w:pPr>
              <w:jc w:val="center"/>
              <w:rPr>
                <w:rFonts w:ascii="Times New Roman" w:hAnsi="Times New Roman"/>
                <w:sz w:val="22"/>
                <w:szCs w:val="22"/>
              </w:rPr>
            </w:pPr>
            <w:r w:rsidRPr="007A6B24">
              <w:rPr>
                <w:rFonts w:ascii="Times New Roman" w:hAnsi="Times New Roman"/>
                <w:sz w:val="22"/>
                <w:szCs w:val="22"/>
              </w:rPr>
              <w:t>2</w:t>
            </w:r>
          </w:p>
        </w:tc>
        <w:tc>
          <w:tcPr>
            <w:tcW w:w="2160" w:type="dxa"/>
          </w:tcPr>
          <w:p w:rsidR="000E6C6F" w:rsidRPr="007A6B24" w:rsidRDefault="000E6C6F" w:rsidP="00A13BC7">
            <w:pPr>
              <w:jc w:val="center"/>
              <w:rPr>
                <w:rFonts w:ascii="Times New Roman" w:hAnsi="Times New Roman"/>
                <w:sz w:val="22"/>
                <w:szCs w:val="22"/>
              </w:rPr>
            </w:pPr>
            <w:r w:rsidRPr="007A6B24">
              <w:rPr>
                <w:rFonts w:ascii="Times New Roman" w:hAnsi="Times New Roman"/>
                <w:sz w:val="22"/>
                <w:szCs w:val="22"/>
              </w:rPr>
              <w:t xml:space="preserve">Concrete lined well </w:t>
            </w:r>
          </w:p>
        </w:tc>
      </w:tr>
      <w:tr w:rsidR="000E6C6F" w:rsidRPr="007A6B24" w:rsidTr="00A13BC7">
        <w:trPr>
          <w:trHeight w:val="70"/>
        </w:trPr>
        <w:tc>
          <w:tcPr>
            <w:tcW w:w="738" w:type="dxa"/>
          </w:tcPr>
          <w:p w:rsidR="000E6C6F" w:rsidRPr="007A6B24" w:rsidRDefault="000E6C6F" w:rsidP="00A13BC7">
            <w:pPr>
              <w:jc w:val="both"/>
              <w:rPr>
                <w:rFonts w:ascii="Times New Roman" w:hAnsi="Times New Roman"/>
                <w:sz w:val="22"/>
                <w:szCs w:val="22"/>
              </w:rPr>
            </w:pPr>
            <w:r w:rsidRPr="007A6B24">
              <w:rPr>
                <w:rFonts w:ascii="Times New Roman" w:hAnsi="Times New Roman"/>
                <w:sz w:val="22"/>
                <w:szCs w:val="22"/>
              </w:rPr>
              <w:t>4</w:t>
            </w:r>
          </w:p>
        </w:tc>
        <w:tc>
          <w:tcPr>
            <w:tcW w:w="2610" w:type="dxa"/>
          </w:tcPr>
          <w:p w:rsidR="000E6C6F" w:rsidRPr="007A6B24" w:rsidRDefault="000E6C6F" w:rsidP="00A13BC7">
            <w:pPr>
              <w:jc w:val="both"/>
              <w:rPr>
                <w:rFonts w:ascii="Times New Roman" w:hAnsi="Times New Roman"/>
                <w:sz w:val="22"/>
                <w:szCs w:val="22"/>
              </w:rPr>
            </w:pPr>
            <w:proofErr w:type="spellStart"/>
            <w:r w:rsidRPr="007A6B24">
              <w:rPr>
                <w:rFonts w:ascii="Times New Roman" w:hAnsi="Times New Roman"/>
                <w:sz w:val="22"/>
                <w:szCs w:val="22"/>
              </w:rPr>
              <w:t>NgerrAngalaise</w:t>
            </w:r>
            <w:proofErr w:type="spellEnd"/>
          </w:p>
        </w:tc>
        <w:tc>
          <w:tcPr>
            <w:tcW w:w="1080" w:type="dxa"/>
          </w:tcPr>
          <w:p w:rsidR="000E6C6F" w:rsidRPr="007A6B24" w:rsidRDefault="000E6C6F" w:rsidP="00A13BC7">
            <w:pPr>
              <w:jc w:val="center"/>
              <w:rPr>
                <w:rFonts w:ascii="Times New Roman" w:hAnsi="Times New Roman"/>
                <w:sz w:val="22"/>
                <w:szCs w:val="22"/>
              </w:rPr>
            </w:pPr>
            <w:r w:rsidRPr="007A6B24">
              <w:rPr>
                <w:rFonts w:ascii="Times New Roman" w:hAnsi="Times New Roman"/>
                <w:sz w:val="22"/>
                <w:szCs w:val="22"/>
              </w:rPr>
              <w:t>3</w:t>
            </w:r>
          </w:p>
        </w:tc>
        <w:tc>
          <w:tcPr>
            <w:tcW w:w="2160" w:type="dxa"/>
          </w:tcPr>
          <w:p w:rsidR="000E6C6F" w:rsidRPr="007A6B24" w:rsidRDefault="000E6C6F" w:rsidP="00A13BC7">
            <w:pPr>
              <w:jc w:val="center"/>
              <w:rPr>
                <w:rFonts w:ascii="Times New Roman" w:hAnsi="Times New Roman"/>
                <w:sz w:val="22"/>
                <w:szCs w:val="22"/>
              </w:rPr>
            </w:pPr>
            <w:r w:rsidRPr="007A6B24">
              <w:rPr>
                <w:rFonts w:ascii="Times New Roman" w:hAnsi="Times New Roman"/>
                <w:sz w:val="22"/>
                <w:szCs w:val="22"/>
              </w:rPr>
              <w:t xml:space="preserve">Drilling of borehole </w:t>
            </w:r>
          </w:p>
        </w:tc>
      </w:tr>
      <w:tr w:rsidR="000E6C6F" w:rsidRPr="007A6B24" w:rsidTr="00A13BC7">
        <w:tc>
          <w:tcPr>
            <w:tcW w:w="738" w:type="dxa"/>
          </w:tcPr>
          <w:p w:rsidR="000E6C6F" w:rsidRPr="007A6B24" w:rsidRDefault="000E6C6F" w:rsidP="00A13BC7">
            <w:pPr>
              <w:jc w:val="both"/>
              <w:rPr>
                <w:rFonts w:ascii="Times New Roman" w:hAnsi="Times New Roman"/>
                <w:sz w:val="22"/>
                <w:szCs w:val="22"/>
              </w:rPr>
            </w:pPr>
            <w:r w:rsidRPr="007A6B24">
              <w:rPr>
                <w:rFonts w:ascii="Times New Roman" w:hAnsi="Times New Roman"/>
                <w:sz w:val="22"/>
                <w:szCs w:val="22"/>
              </w:rPr>
              <w:t>5</w:t>
            </w:r>
          </w:p>
        </w:tc>
        <w:tc>
          <w:tcPr>
            <w:tcW w:w="2610" w:type="dxa"/>
          </w:tcPr>
          <w:p w:rsidR="000E6C6F" w:rsidRPr="007A6B24" w:rsidRDefault="000E6C6F" w:rsidP="00A13BC7">
            <w:pPr>
              <w:jc w:val="both"/>
              <w:rPr>
                <w:rFonts w:ascii="Times New Roman" w:hAnsi="Times New Roman"/>
                <w:sz w:val="22"/>
                <w:szCs w:val="22"/>
              </w:rPr>
            </w:pPr>
            <w:proofErr w:type="spellStart"/>
            <w:r w:rsidRPr="007A6B24">
              <w:rPr>
                <w:rFonts w:ascii="Times New Roman" w:hAnsi="Times New Roman"/>
                <w:sz w:val="22"/>
                <w:szCs w:val="22"/>
              </w:rPr>
              <w:t>Doobo</w:t>
            </w:r>
            <w:proofErr w:type="spellEnd"/>
          </w:p>
        </w:tc>
        <w:tc>
          <w:tcPr>
            <w:tcW w:w="1080" w:type="dxa"/>
          </w:tcPr>
          <w:p w:rsidR="000E6C6F" w:rsidRPr="007A6B24" w:rsidRDefault="000E6C6F" w:rsidP="00A13BC7">
            <w:pPr>
              <w:jc w:val="center"/>
              <w:rPr>
                <w:rFonts w:ascii="Times New Roman" w:hAnsi="Times New Roman"/>
                <w:sz w:val="22"/>
                <w:szCs w:val="22"/>
              </w:rPr>
            </w:pPr>
            <w:r w:rsidRPr="007A6B24">
              <w:rPr>
                <w:rFonts w:ascii="Times New Roman" w:hAnsi="Times New Roman"/>
                <w:sz w:val="22"/>
                <w:szCs w:val="22"/>
              </w:rPr>
              <w:t>3</w:t>
            </w:r>
          </w:p>
        </w:tc>
        <w:tc>
          <w:tcPr>
            <w:tcW w:w="2160" w:type="dxa"/>
          </w:tcPr>
          <w:p w:rsidR="000E6C6F" w:rsidRPr="007A6B24" w:rsidRDefault="000E6C6F" w:rsidP="00A13BC7">
            <w:pPr>
              <w:jc w:val="center"/>
              <w:rPr>
                <w:rFonts w:ascii="Times New Roman" w:hAnsi="Times New Roman"/>
                <w:sz w:val="22"/>
                <w:szCs w:val="22"/>
              </w:rPr>
            </w:pPr>
            <w:r w:rsidRPr="007A6B24">
              <w:rPr>
                <w:rFonts w:ascii="Times New Roman" w:hAnsi="Times New Roman"/>
                <w:sz w:val="22"/>
                <w:szCs w:val="22"/>
              </w:rPr>
              <w:t xml:space="preserve">Drilling of borehole </w:t>
            </w:r>
          </w:p>
        </w:tc>
      </w:tr>
      <w:tr w:rsidR="000E6C6F" w:rsidRPr="007A6B24" w:rsidTr="00A13BC7">
        <w:tc>
          <w:tcPr>
            <w:tcW w:w="738" w:type="dxa"/>
          </w:tcPr>
          <w:p w:rsidR="000E6C6F" w:rsidRPr="007A6B24" w:rsidRDefault="000E6C6F" w:rsidP="00A13BC7">
            <w:pPr>
              <w:jc w:val="both"/>
              <w:rPr>
                <w:rFonts w:ascii="Times New Roman" w:hAnsi="Times New Roman"/>
                <w:sz w:val="22"/>
                <w:szCs w:val="22"/>
              </w:rPr>
            </w:pPr>
            <w:r w:rsidRPr="007A6B24">
              <w:rPr>
                <w:rFonts w:ascii="Times New Roman" w:hAnsi="Times New Roman"/>
                <w:sz w:val="22"/>
                <w:szCs w:val="22"/>
              </w:rPr>
              <w:t>6</w:t>
            </w:r>
          </w:p>
        </w:tc>
        <w:tc>
          <w:tcPr>
            <w:tcW w:w="2610" w:type="dxa"/>
          </w:tcPr>
          <w:p w:rsidR="000E6C6F" w:rsidRPr="007A6B24" w:rsidRDefault="000E6C6F" w:rsidP="00A13BC7">
            <w:pPr>
              <w:jc w:val="both"/>
              <w:rPr>
                <w:rFonts w:ascii="Times New Roman" w:hAnsi="Times New Roman"/>
                <w:sz w:val="22"/>
                <w:szCs w:val="22"/>
              </w:rPr>
            </w:pPr>
            <w:proofErr w:type="spellStart"/>
            <w:r w:rsidRPr="007A6B24">
              <w:rPr>
                <w:rFonts w:ascii="Times New Roman" w:hAnsi="Times New Roman"/>
                <w:sz w:val="22"/>
                <w:szCs w:val="22"/>
              </w:rPr>
              <w:t>Banni</w:t>
            </w:r>
            <w:proofErr w:type="spellEnd"/>
          </w:p>
        </w:tc>
        <w:tc>
          <w:tcPr>
            <w:tcW w:w="1080" w:type="dxa"/>
          </w:tcPr>
          <w:p w:rsidR="000E6C6F" w:rsidRPr="007A6B24" w:rsidRDefault="000E6C6F" w:rsidP="00A13BC7">
            <w:pPr>
              <w:jc w:val="center"/>
              <w:rPr>
                <w:rFonts w:ascii="Times New Roman" w:hAnsi="Times New Roman"/>
                <w:sz w:val="22"/>
                <w:szCs w:val="22"/>
              </w:rPr>
            </w:pPr>
            <w:r w:rsidRPr="007A6B24">
              <w:rPr>
                <w:rFonts w:ascii="Times New Roman" w:hAnsi="Times New Roman"/>
                <w:sz w:val="22"/>
                <w:szCs w:val="22"/>
              </w:rPr>
              <w:t>3</w:t>
            </w:r>
          </w:p>
        </w:tc>
        <w:tc>
          <w:tcPr>
            <w:tcW w:w="2160" w:type="dxa"/>
          </w:tcPr>
          <w:p w:rsidR="000E6C6F" w:rsidRPr="007A6B24" w:rsidRDefault="000E6C6F" w:rsidP="00A13BC7">
            <w:pPr>
              <w:jc w:val="center"/>
              <w:rPr>
                <w:rFonts w:ascii="Times New Roman" w:hAnsi="Times New Roman"/>
                <w:sz w:val="22"/>
                <w:szCs w:val="22"/>
              </w:rPr>
            </w:pPr>
            <w:r w:rsidRPr="007A6B24">
              <w:rPr>
                <w:rFonts w:ascii="Times New Roman" w:hAnsi="Times New Roman"/>
                <w:sz w:val="22"/>
                <w:szCs w:val="22"/>
              </w:rPr>
              <w:t xml:space="preserve">Concrete lined well </w:t>
            </w:r>
          </w:p>
        </w:tc>
      </w:tr>
      <w:tr w:rsidR="000E6C6F" w:rsidRPr="007A6B24" w:rsidTr="00A13BC7">
        <w:tc>
          <w:tcPr>
            <w:tcW w:w="738" w:type="dxa"/>
          </w:tcPr>
          <w:p w:rsidR="000E6C6F" w:rsidRPr="007A6B24" w:rsidRDefault="000E6C6F" w:rsidP="00A13BC7">
            <w:pPr>
              <w:jc w:val="both"/>
              <w:rPr>
                <w:rFonts w:ascii="Times New Roman" w:hAnsi="Times New Roman"/>
                <w:sz w:val="22"/>
                <w:szCs w:val="22"/>
              </w:rPr>
            </w:pPr>
            <w:r w:rsidRPr="007A6B24">
              <w:rPr>
                <w:rFonts w:ascii="Times New Roman" w:hAnsi="Times New Roman"/>
                <w:sz w:val="22"/>
                <w:szCs w:val="22"/>
              </w:rPr>
              <w:t>7</w:t>
            </w:r>
          </w:p>
        </w:tc>
        <w:tc>
          <w:tcPr>
            <w:tcW w:w="2610" w:type="dxa"/>
          </w:tcPr>
          <w:p w:rsidR="000E6C6F" w:rsidRPr="007A6B24" w:rsidRDefault="000E6C6F" w:rsidP="00A13BC7">
            <w:pPr>
              <w:jc w:val="both"/>
              <w:rPr>
                <w:rFonts w:ascii="Times New Roman" w:hAnsi="Times New Roman"/>
                <w:sz w:val="22"/>
                <w:szCs w:val="22"/>
              </w:rPr>
            </w:pPr>
            <w:proofErr w:type="spellStart"/>
            <w:r w:rsidRPr="007A6B24">
              <w:rPr>
                <w:rFonts w:ascii="Times New Roman" w:hAnsi="Times New Roman"/>
                <w:sz w:val="22"/>
                <w:szCs w:val="22"/>
              </w:rPr>
              <w:t>Katchang</w:t>
            </w:r>
            <w:proofErr w:type="spellEnd"/>
          </w:p>
        </w:tc>
        <w:tc>
          <w:tcPr>
            <w:tcW w:w="1080" w:type="dxa"/>
          </w:tcPr>
          <w:p w:rsidR="000E6C6F" w:rsidRPr="007A6B24" w:rsidRDefault="000E6C6F" w:rsidP="00A13BC7">
            <w:pPr>
              <w:jc w:val="center"/>
              <w:rPr>
                <w:rFonts w:ascii="Times New Roman" w:hAnsi="Times New Roman"/>
                <w:sz w:val="22"/>
                <w:szCs w:val="22"/>
              </w:rPr>
            </w:pPr>
            <w:r w:rsidRPr="007A6B24">
              <w:rPr>
                <w:rFonts w:ascii="Times New Roman" w:hAnsi="Times New Roman"/>
                <w:sz w:val="22"/>
                <w:szCs w:val="22"/>
              </w:rPr>
              <w:t>3</w:t>
            </w:r>
          </w:p>
        </w:tc>
        <w:tc>
          <w:tcPr>
            <w:tcW w:w="2160" w:type="dxa"/>
          </w:tcPr>
          <w:p w:rsidR="000E6C6F" w:rsidRPr="007A6B24" w:rsidRDefault="000E6C6F" w:rsidP="00A13BC7">
            <w:pPr>
              <w:jc w:val="center"/>
              <w:rPr>
                <w:rFonts w:ascii="Times New Roman" w:hAnsi="Times New Roman"/>
                <w:sz w:val="22"/>
                <w:szCs w:val="22"/>
              </w:rPr>
            </w:pPr>
            <w:r w:rsidRPr="007A6B24">
              <w:rPr>
                <w:rFonts w:ascii="Times New Roman" w:hAnsi="Times New Roman"/>
                <w:sz w:val="22"/>
                <w:szCs w:val="22"/>
              </w:rPr>
              <w:t xml:space="preserve">Concrete lined well </w:t>
            </w:r>
          </w:p>
        </w:tc>
      </w:tr>
      <w:tr w:rsidR="000E6C6F" w:rsidRPr="007A6B24" w:rsidTr="00A13BC7">
        <w:tc>
          <w:tcPr>
            <w:tcW w:w="738" w:type="dxa"/>
          </w:tcPr>
          <w:p w:rsidR="000E6C6F" w:rsidRPr="007A6B24" w:rsidRDefault="000E6C6F" w:rsidP="00A13BC7">
            <w:pPr>
              <w:jc w:val="both"/>
              <w:rPr>
                <w:rFonts w:ascii="Times New Roman" w:hAnsi="Times New Roman"/>
                <w:sz w:val="22"/>
                <w:szCs w:val="22"/>
              </w:rPr>
            </w:pPr>
            <w:r w:rsidRPr="007A6B24">
              <w:rPr>
                <w:rFonts w:ascii="Times New Roman" w:hAnsi="Times New Roman"/>
                <w:sz w:val="22"/>
                <w:szCs w:val="22"/>
              </w:rPr>
              <w:t>8</w:t>
            </w:r>
          </w:p>
        </w:tc>
        <w:tc>
          <w:tcPr>
            <w:tcW w:w="2610" w:type="dxa"/>
          </w:tcPr>
          <w:p w:rsidR="000E6C6F" w:rsidRPr="007A6B24" w:rsidRDefault="000E6C6F" w:rsidP="00A13BC7">
            <w:pPr>
              <w:rPr>
                <w:rFonts w:ascii="Times New Roman" w:hAnsi="Times New Roman"/>
                <w:sz w:val="22"/>
                <w:szCs w:val="22"/>
                <w:lang w:val="cy-GB"/>
              </w:rPr>
            </w:pPr>
            <w:r w:rsidRPr="007A6B24">
              <w:rPr>
                <w:rFonts w:ascii="Times New Roman" w:hAnsi="Times New Roman"/>
                <w:sz w:val="22"/>
                <w:szCs w:val="22"/>
                <w:lang w:val="cy-GB"/>
              </w:rPr>
              <w:t xml:space="preserve">Kunjayata </w:t>
            </w:r>
          </w:p>
        </w:tc>
        <w:tc>
          <w:tcPr>
            <w:tcW w:w="1080" w:type="dxa"/>
          </w:tcPr>
          <w:p w:rsidR="000E6C6F" w:rsidRPr="007A6B24" w:rsidRDefault="000E6C6F" w:rsidP="00A13BC7">
            <w:pPr>
              <w:jc w:val="center"/>
              <w:rPr>
                <w:rFonts w:ascii="Times New Roman" w:hAnsi="Times New Roman"/>
                <w:sz w:val="22"/>
                <w:szCs w:val="22"/>
              </w:rPr>
            </w:pPr>
            <w:r w:rsidRPr="007A6B24">
              <w:rPr>
                <w:rFonts w:ascii="Times New Roman" w:hAnsi="Times New Roman"/>
                <w:sz w:val="22"/>
                <w:szCs w:val="22"/>
              </w:rPr>
              <w:t>3</w:t>
            </w:r>
          </w:p>
        </w:tc>
        <w:tc>
          <w:tcPr>
            <w:tcW w:w="2160" w:type="dxa"/>
          </w:tcPr>
          <w:p w:rsidR="000E6C6F" w:rsidRPr="007A6B24" w:rsidRDefault="000E6C6F" w:rsidP="00A13BC7">
            <w:pPr>
              <w:jc w:val="center"/>
              <w:rPr>
                <w:rFonts w:ascii="Times New Roman" w:hAnsi="Times New Roman"/>
                <w:sz w:val="22"/>
                <w:szCs w:val="22"/>
              </w:rPr>
            </w:pPr>
            <w:r w:rsidRPr="007A6B24">
              <w:rPr>
                <w:rFonts w:ascii="Times New Roman" w:hAnsi="Times New Roman"/>
                <w:sz w:val="22"/>
                <w:szCs w:val="22"/>
              </w:rPr>
              <w:t xml:space="preserve">Concrete lined well </w:t>
            </w:r>
          </w:p>
        </w:tc>
      </w:tr>
      <w:tr w:rsidR="000E6C6F" w:rsidRPr="007A6B24" w:rsidTr="00A13BC7">
        <w:tc>
          <w:tcPr>
            <w:tcW w:w="738" w:type="dxa"/>
          </w:tcPr>
          <w:p w:rsidR="000E6C6F" w:rsidRPr="007A6B24" w:rsidRDefault="000E6C6F" w:rsidP="00A13BC7">
            <w:pPr>
              <w:jc w:val="both"/>
              <w:rPr>
                <w:rFonts w:ascii="Times New Roman" w:hAnsi="Times New Roman"/>
                <w:sz w:val="22"/>
                <w:szCs w:val="22"/>
              </w:rPr>
            </w:pPr>
            <w:r w:rsidRPr="007A6B24">
              <w:rPr>
                <w:rFonts w:ascii="Times New Roman" w:hAnsi="Times New Roman"/>
                <w:sz w:val="22"/>
                <w:szCs w:val="22"/>
              </w:rPr>
              <w:t>9</w:t>
            </w:r>
          </w:p>
        </w:tc>
        <w:tc>
          <w:tcPr>
            <w:tcW w:w="2610" w:type="dxa"/>
          </w:tcPr>
          <w:p w:rsidR="000E6C6F" w:rsidRPr="007A6B24" w:rsidRDefault="000E6C6F" w:rsidP="00A13BC7">
            <w:pPr>
              <w:jc w:val="both"/>
              <w:rPr>
                <w:rFonts w:ascii="Times New Roman" w:hAnsi="Times New Roman"/>
                <w:sz w:val="22"/>
                <w:szCs w:val="22"/>
              </w:rPr>
            </w:pPr>
            <w:r w:rsidRPr="007A6B24">
              <w:rPr>
                <w:rFonts w:ascii="Times New Roman" w:hAnsi="Times New Roman"/>
                <w:sz w:val="22"/>
                <w:szCs w:val="22"/>
                <w:lang w:val="cy-GB"/>
              </w:rPr>
              <w:t>Kerr Jarga</w:t>
            </w:r>
          </w:p>
        </w:tc>
        <w:tc>
          <w:tcPr>
            <w:tcW w:w="1080" w:type="dxa"/>
          </w:tcPr>
          <w:p w:rsidR="000E6C6F" w:rsidRPr="007A6B24" w:rsidRDefault="000E6C6F" w:rsidP="00A13BC7">
            <w:pPr>
              <w:jc w:val="center"/>
              <w:rPr>
                <w:rFonts w:ascii="Times New Roman" w:hAnsi="Times New Roman"/>
                <w:sz w:val="22"/>
                <w:szCs w:val="22"/>
              </w:rPr>
            </w:pPr>
            <w:r w:rsidRPr="007A6B24">
              <w:rPr>
                <w:rFonts w:ascii="Times New Roman" w:hAnsi="Times New Roman"/>
                <w:sz w:val="22"/>
                <w:szCs w:val="22"/>
              </w:rPr>
              <w:t>3</w:t>
            </w:r>
          </w:p>
        </w:tc>
        <w:tc>
          <w:tcPr>
            <w:tcW w:w="2160" w:type="dxa"/>
          </w:tcPr>
          <w:p w:rsidR="000E6C6F" w:rsidRPr="007A6B24" w:rsidRDefault="000E6C6F" w:rsidP="00A13BC7">
            <w:pPr>
              <w:jc w:val="center"/>
              <w:rPr>
                <w:rFonts w:ascii="Times New Roman" w:hAnsi="Times New Roman"/>
                <w:sz w:val="22"/>
                <w:szCs w:val="22"/>
              </w:rPr>
            </w:pPr>
            <w:r w:rsidRPr="007A6B24">
              <w:rPr>
                <w:rFonts w:ascii="Times New Roman" w:hAnsi="Times New Roman"/>
                <w:sz w:val="22"/>
                <w:szCs w:val="22"/>
              </w:rPr>
              <w:t xml:space="preserve">Concrete lined well </w:t>
            </w:r>
          </w:p>
        </w:tc>
      </w:tr>
      <w:tr w:rsidR="000E6C6F" w:rsidRPr="007A6B24" w:rsidTr="00A13BC7">
        <w:tc>
          <w:tcPr>
            <w:tcW w:w="738" w:type="dxa"/>
          </w:tcPr>
          <w:p w:rsidR="000E6C6F" w:rsidRPr="007A6B24" w:rsidRDefault="000E6C6F" w:rsidP="00A13BC7">
            <w:pPr>
              <w:jc w:val="both"/>
              <w:rPr>
                <w:rFonts w:ascii="Times New Roman" w:hAnsi="Times New Roman"/>
                <w:sz w:val="22"/>
                <w:szCs w:val="22"/>
              </w:rPr>
            </w:pPr>
            <w:r w:rsidRPr="007A6B24">
              <w:rPr>
                <w:rFonts w:ascii="Times New Roman" w:hAnsi="Times New Roman"/>
                <w:sz w:val="22"/>
                <w:szCs w:val="22"/>
              </w:rPr>
              <w:t>10</w:t>
            </w:r>
          </w:p>
        </w:tc>
        <w:tc>
          <w:tcPr>
            <w:tcW w:w="2610" w:type="dxa"/>
          </w:tcPr>
          <w:p w:rsidR="000E6C6F" w:rsidRPr="007A6B24" w:rsidRDefault="000E6C6F" w:rsidP="00A13BC7">
            <w:pPr>
              <w:jc w:val="both"/>
              <w:rPr>
                <w:rFonts w:ascii="Times New Roman" w:hAnsi="Times New Roman"/>
                <w:sz w:val="22"/>
                <w:szCs w:val="22"/>
              </w:rPr>
            </w:pPr>
            <w:proofErr w:type="spellStart"/>
            <w:r w:rsidRPr="007A6B24">
              <w:rPr>
                <w:rFonts w:ascii="Times New Roman" w:hAnsi="Times New Roman"/>
                <w:sz w:val="22"/>
                <w:szCs w:val="22"/>
              </w:rPr>
              <w:t>MadinaAngalaise</w:t>
            </w:r>
            <w:proofErr w:type="spellEnd"/>
          </w:p>
        </w:tc>
        <w:tc>
          <w:tcPr>
            <w:tcW w:w="1080" w:type="dxa"/>
          </w:tcPr>
          <w:p w:rsidR="000E6C6F" w:rsidRPr="007A6B24" w:rsidRDefault="000E6C6F" w:rsidP="00A13BC7">
            <w:pPr>
              <w:jc w:val="center"/>
              <w:rPr>
                <w:rFonts w:ascii="Times New Roman" w:hAnsi="Times New Roman"/>
                <w:sz w:val="22"/>
                <w:szCs w:val="22"/>
              </w:rPr>
            </w:pPr>
            <w:r w:rsidRPr="007A6B24">
              <w:rPr>
                <w:rFonts w:ascii="Times New Roman" w:hAnsi="Times New Roman"/>
                <w:sz w:val="22"/>
                <w:szCs w:val="22"/>
              </w:rPr>
              <w:t>4</w:t>
            </w:r>
          </w:p>
        </w:tc>
        <w:tc>
          <w:tcPr>
            <w:tcW w:w="2160" w:type="dxa"/>
          </w:tcPr>
          <w:p w:rsidR="000E6C6F" w:rsidRPr="007A6B24" w:rsidRDefault="000E6C6F" w:rsidP="00A13BC7">
            <w:pPr>
              <w:jc w:val="center"/>
              <w:rPr>
                <w:rFonts w:ascii="Times New Roman" w:hAnsi="Times New Roman"/>
                <w:sz w:val="22"/>
                <w:szCs w:val="22"/>
              </w:rPr>
            </w:pPr>
            <w:r w:rsidRPr="007A6B24">
              <w:rPr>
                <w:rFonts w:ascii="Times New Roman" w:hAnsi="Times New Roman"/>
                <w:sz w:val="22"/>
                <w:szCs w:val="22"/>
              </w:rPr>
              <w:t xml:space="preserve">Drilling of borehole </w:t>
            </w:r>
          </w:p>
        </w:tc>
      </w:tr>
      <w:tr w:rsidR="000E6C6F" w:rsidRPr="007A6B24" w:rsidTr="00A13BC7">
        <w:tc>
          <w:tcPr>
            <w:tcW w:w="738" w:type="dxa"/>
          </w:tcPr>
          <w:p w:rsidR="000E6C6F" w:rsidRPr="007A6B24" w:rsidRDefault="000E6C6F" w:rsidP="00A13BC7">
            <w:pPr>
              <w:jc w:val="both"/>
              <w:rPr>
                <w:rFonts w:ascii="Times New Roman" w:hAnsi="Times New Roman"/>
                <w:sz w:val="22"/>
                <w:szCs w:val="22"/>
              </w:rPr>
            </w:pPr>
            <w:r w:rsidRPr="007A6B24">
              <w:rPr>
                <w:rFonts w:ascii="Times New Roman" w:hAnsi="Times New Roman"/>
                <w:sz w:val="22"/>
                <w:szCs w:val="22"/>
              </w:rPr>
              <w:t>11</w:t>
            </w:r>
          </w:p>
        </w:tc>
        <w:tc>
          <w:tcPr>
            <w:tcW w:w="2610" w:type="dxa"/>
          </w:tcPr>
          <w:p w:rsidR="000E6C6F" w:rsidRPr="007A6B24" w:rsidRDefault="000E6C6F" w:rsidP="00A13BC7">
            <w:pPr>
              <w:jc w:val="both"/>
              <w:rPr>
                <w:rFonts w:ascii="Times New Roman" w:hAnsi="Times New Roman"/>
                <w:sz w:val="22"/>
                <w:szCs w:val="22"/>
              </w:rPr>
            </w:pPr>
            <w:proofErr w:type="spellStart"/>
            <w:r w:rsidRPr="007A6B24">
              <w:rPr>
                <w:rFonts w:ascii="Times New Roman" w:hAnsi="Times New Roman"/>
                <w:sz w:val="22"/>
                <w:szCs w:val="22"/>
              </w:rPr>
              <w:t>MadinaSasita</w:t>
            </w:r>
            <w:proofErr w:type="spellEnd"/>
          </w:p>
        </w:tc>
        <w:tc>
          <w:tcPr>
            <w:tcW w:w="1080" w:type="dxa"/>
          </w:tcPr>
          <w:p w:rsidR="000E6C6F" w:rsidRPr="007A6B24" w:rsidRDefault="000E6C6F" w:rsidP="00A13BC7">
            <w:pPr>
              <w:jc w:val="center"/>
              <w:rPr>
                <w:rFonts w:ascii="Times New Roman" w:hAnsi="Times New Roman"/>
                <w:sz w:val="22"/>
                <w:szCs w:val="22"/>
              </w:rPr>
            </w:pPr>
            <w:r w:rsidRPr="007A6B24">
              <w:rPr>
                <w:rFonts w:ascii="Times New Roman" w:hAnsi="Times New Roman"/>
                <w:sz w:val="22"/>
                <w:szCs w:val="22"/>
              </w:rPr>
              <w:t>4</w:t>
            </w:r>
          </w:p>
        </w:tc>
        <w:tc>
          <w:tcPr>
            <w:tcW w:w="2160" w:type="dxa"/>
          </w:tcPr>
          <w:p w:rsidR="000E6C6F" w:rsidRPr="007A6B24" w:rsidRDefault="000E6C6F" w:rsidP="00A13BC7">
            <w:pPr>
              <w:jc w:val="center"/>
              <w:rPr>
                <w:rFonts w:ascii="Times New Roman" w:hAnsi="Times New Roman"/>
                <w:sz w:val="22"/>
                <w:szCs w:val="22"/>
              </w:rPr>
            </w:pPr>
            <w:r w:rsidRPr="007A6B24">
              <w:rPr>
                <w:rFonts w:ascii="Times New Roman" w:hAnsi="Times New Roman"/>
                <w:sz w:val="22"/>
                <w:szCs w:val="22"/>
              </w:rPr>
              <w:t xml:space="preserve">Drilling of borehole </w:t>
            </w:r>
          </w:p>
        </w:tc>
      </w:tr>
      <w:tr w:rsidR="000E6C6F" w:rsidRPr="007A6B24" w:rsidTr="00A13BC7">
        <w:tc>
          <w:tcPr>
            <w:tcW w:w="738" w:type="dxa"/>
          </w:tcPr>
          <w:p w:rsidR="000E6C6F" w:rsidRPr="007A6B24" w:rsidRDefault="000E6C6F" w:rsidP="00A13BC7">
            <w:pPr>
              <w:jc w:val="both"/>
              <w:rPr>
                <w:rFonts w:ascii="Times New Roman" w:hAnsi="Times New Roman"/>
                <w:sz w:val="22"/>
                <w:szCs w:val="22"/>
              </w:rPr>
            </w:pPr>
            <w:r w:rsidRPr="007A6B24">
              <w:rPr>
                <w:rFonts w:ascii="Times New Roman" w:hAnsi="Times New Roman"/>
                <w:sz w:val="22"/>
                <w:szCs w:val="22"/>
              </w:rPr>
              <w:t>12</w:t>
            </w:r>
          </w:p>
        </w:tc>
        <w:tc>
          <w:tcPr>
            <w:tcW w:w="2610" w:type="dxa"/>
          </w:tcPr>
          <w:p w:rsidR="000E6C6F" w:rsidRPr="007A6B24" w:rsidRDefault="000E6C6F" w:rsidP="00A13BC7">
            <w:pPr>
              <w:jc w:val="both"/>
              <w:rPr>
                <w:rFonts w:ascii="Times New Roman" w:hAnsi="Times New Roman"/>
                <w:sz w:val="22"/>
                <w:szCs w:val="22"/>
              </w:rPr>
            </w:pPr>
            <w:r w:rsidRPr="007A6B24">
              <w:rPr>
                <w:rFonts w:ascii="Times New Roman" w:hAnsi="Times New Roman"/>
                <w:sz w:val="22"/>
                <w:szCs w:val="22"/>
              </w:rPr>
              <w:t xml:space="preserve">Barrow </w:t>
            </w:r>
            <w:proofErr w:type="spellStart"/>
            <w:r w:rsidRPr="007A6B24">
              <w:rPr>
                <w:rFonts w:ascii="Times New Roman" w:hAnsi="Times New Roman"/>
                <w:sz w:val="22"/>
                <w:szCs w:val="22"/>
              </w:rPr>
              <w:t>Kunda</w:t>
            </w:r>
            <w:proofErr w:type="spellEnd"/>
          </w:p>
        </w:tc>
        <w:tc>
          <w:tcPr>
            <w:tcW w:w="1080" w:type="dxa"/>
          </w:tcPr>
          <w:p w:rsidR="000E6C6F" w:rsidRPr="007A6B24" w:rsidRDefault="000E6C6F" w:rsidP="00A13BC7">
            <w:pPr>
              <w:jc w:val="center"/>
              <w:rPr>
                <w:rFonts w:ascii="Times New Roman" w:hAnsi="Times New Roman"/>
                <w:sz w:val="22"/>
                <w:szCs w:val="22"/>
              </w:rPr>
            </w:pPr>
            <w:r w:rsidRPr="007A6B24">
              <w:rPr>
                <w:rFonts w:ascii="Times New Roman" w:hAnsi="Times New Roman"/>
                <w:sz w:val="22"/>
                <w:szCs w:val="22"/>
              </w:rPr>
              <w:t>4</w:t>
            </w:r>
          </w:p>
        </w:tc>
        <w:tc>
          <w:tcPr>
            <w:tcW w:w="2160" w:type="dxa"/>
          </w:tcPr>
          <w:p w:rsidR="000E6C6F" w:rsidRPr="007A6B24" w:rsidRDefault="000E6C6F" w:rsidP="00A13BC7">
            <w:pPr>
              <w:jc w:val="center"/>
              <w:rPr>
                <w:rFonts w:ascii="Times New Roman" w:hAnsi="Times New Roman"/>
                <w:sz w:val="22"/>
                <w:szCs w:val="22"/>
              </w:rPr>
            </w:pPr>
            <w:r w:rsidRPr="007A6B24">
              <w:rPr>
                <w:rFonts w:ascii="Times New Roman" w:hAnsi="Times New Roman"/>
                <w:sz w:val="22"/>
                <w:szCs w:val="22"/>
              </w:rPr>
              <w:t xml:space="preserve">Drilling of borehole </w:t>
            </w:r>
          </w:p>
        </w:tc>
      </w:tr>
      <w:tr w:rsidR="000E6C6F" w:rsidRPr="007A6B24" w:rsidTr="00A13BC7">
        <w:tc>
          <w:tcPr>
            <w:tcW w:w="738" w:type="dxa"/>
          </w:tcPr>
          <w:p w:rsidR="000E6C6F" w:rsidRPr="007A6B24" w:rsidRDefault="000E6C6F" w:rsidP="00A13BC7">
            <w:pPr>
              <w:jc w:val="both"/>
              <w:rPr>
                <w:rFonts w:ascii="Times New Roman" w:hAnsi="Times New Roman"/>
                <w:sz w:val="22"/>
                <w:szCs w:val="22"/>
              </w:rPr>
            </w:pPr>
            <w:r w:rsidRPr="007A6B24">
              <w:rPr>
                <w:rFonts w:ascii="Times New Roman" w:hAnsi="Times New Roman"/>
                <w:sz w:val="22"/>
                <w:szCs w:val="22"/>
              </w:rPr>
              <w:t>13</w:t>
            </w:r>
          </w:p>
        </w:tc>
        <w:tc>
          <w:tcPr>
            <w:tcW w:w="2610" w:type="dxa"/>
          </w:tcPr>
          <w:p w:rsidR="000E6C6F" w:rsidRPr="007A6B24" w:rsidRDefault="000E6C6F" w:rsidP="00A13BC7">
            <w:pPr>
              <w:jc w:val="both"/>
              <w:rPr>
                <w:rFonts w:ascii="Times New Roman" w:hAnsi="Times New Roman"/>
                <w:sz w:val="22"/>
                <w:szCs w:val="22"/>
              </w:rPr>
            </w:pPr>
            <w:proofErr w:type="spellStart"/>
            <w:r w:rsidRPr="007A6B24">
              <w:rPr>
                <w:rFonts w:ascii="Times New Roman" w:hAnsi="Times New Roman"/>
                <w:sz w:val="22"/>
                <w:szCs w:val="22"/>
              </w:rPr>
              <w:t>Velengara</w:t>
            </w:r>
            <w:proofErr w:type="spellEnd"/>
            <w:r w:rsidRPr="007A6B24">
              <w:rPr>
                <w:rFonts w:ascii="Times New Roman" w:hAnsi="Times New Roman"/>
                <w:sz w:val="22"/>
                <w:szCs w:val="22"/>
              </w:rPr>
              <w:t xml:space="preserve"> Baa </w:t>
            </w:r>
          </w:p>
        </w:tc>
        <w:tc>
          <w:tcPr>
            <w:tcW w:w="1080" w:type="dxa"/>
          </w:tcPr>
          <w:p w:rsidR="000E6C6F" w:rsidRPr="007A6B24" w:rsidRDefault="000E6C6F" w:rsidP="00A13BC7">
            <w:pPr>
              <w:jc w:val="center"/>
              <w:rPr>
                <w:rFonts w:ascii="Times New Roman" w:hAnsi="Times New Roman"/>
                <w:sz w:val="22"/>
                <w:szCs w:val="22"/>
              </w:rPr>
            </w:pPr>
            <w:r w:rsidRPr="007A6B24">
              <w:rPr>
                <w:rFonts w:ascii="Times New Roman" w:hAnsi="Times New Roman"/>
                <w:sz w:val="22"/>
                <w:szCs w:val="22"/>
              </w:rPr>
              <w:t>4</w:t>
            </w:r>
          </w:p>
        </w:tc>
        <w:tc>
          <w:tcPr>
            <w:tcW w:w="2160" w:type="dxa"/>
          </w:tcPr>
          <w:p w:rsidR="000E6C6F" w:rsidRPr="007A6B24" w:rsidRDefault="000E6C6F" w:rsidP="00A13BC7">
            <w:pPr>
              <w:jc w:val="center"/>
              <w:rPr>
                <w:rFonts w:ascii="Times New Roman" w:hAnsi="Times New Roman"/>
                <w:sz w:val="22"/>
                <w:szCs w:val="22"/>
              </w:rPr>
            </w:pPr>
            <w:r w:rsidRPr="007A6B24">
              <w:rPr>
                <w:rFonts w:ascii="Times New Roman" w:hAnsi="Times New Roman"/>
                <w:sz w:val="22"/>
                <w:szCs w:val="22"/>
              </w:rPr>
              <w:t xml:space="preserve">Concrete lined well </w:t>
            </w:r>
          </w:p>
        </w:tc>
      </w:tr>
      <w:tr w:rsidR="000E6C6F" w:rsidRPr="007A6B24" w:rsidTr="00A13BC7">
        <w:tc>
          <w:tcPr>
            <w:tcW w:w="738" w:type="dxa"/>
          </w:tcPr>
          <w:p w:rsidR="000E6C6F" w:rsidRPr="007A6B24" w:rsidRDefault="000E6C6F" w:rsidP="00A13BC7">
            <w:pPr>
              <w:jc w:val="both"/>
              <w:rPr>
                <w:rFonts w:ascii="Times New Roman" w:hAnsi="Times New Roman"/>
                <w:sz w:val="22"/>
                <w:szCs w:val="22"/>
              </w:rPr>
            </w:pPr>
            <w:r w:rsidRPr="007A6B24">
              <w:rPr>
                <w:rFonts w:ascii="Times New Roman" w:hAnsi="Times New Roman"/>
                <w:sz w:val="22"/>
                <w:szCs w:val="22"/>
              </w:rPr>
              <w:t>14</w:t>
            </w:r>
          </w:p>
        </w:tc>
        <w:tc>
          <w:tcPr>
            <w:tcW w:w="2610" w:type="dxa"/>
          </w:tcPr>
          <w:p w:rsidR="000E6C6F" w:rsidRPr="007A6B24" w:rsidRDefault="000E6C6F" w:rsidP="00A13BC7">
            <w:pPr>
              <w:rPr>
                <w:rFonts w:ascii="Times New Roman" w:hAnsi="Times New Roman"/>
                <w:sz w:val="22"/>
                <w:szCs w:val="22"/>
                <w:lang w:val="cy-GB"/>
              </w:rPr>
            </w:pPr>
            <w:r w:rsidRPr="007A6B24">
              <w:rPr>
                <w:rFonts w:ascii="Times New Roman" w:hAnsi="Times New Roman"/>
                <w:sz w:val="22"/>
                <w:szCs w:val="22"/>
                <w:lang w:val="cy-GB"/>
              </w:rPr>
              <w:t xml:space="preserve">Pallelleh </w:t>
            </w:r>
          </w:p>
        </w:tc>
        <w:tc>
          <w:tcPr>
            <w:tcW w:w="1080" w:type="dxa"/>
          </w:tcPr>
          <w:p w:rsidR="000E6C6F" w:rsidRPr="007A6B24" w:rsidRDefault="000E6C6F" w:rsidP="00A13BC7">
            <w:pPr>
              <w:jc w:val="center"/>
              <w:rPr>
                <w:rFonts w:ascii="Times New Roman" w:hAnsi="Times New Roman"/>
                <w:sz w:val="22"/>
                <w:szCs w:val="22"/>
              </w:rPr>
            </w:pPr>
            <w:r w:rsidRPr="007A6B24">
              <w:rPr>
                <w:rFonts w:ascii="Times New Roman" w:hAnsi="Times New Roman"/>
                <w:sz w:val="22"/>
                <w:szCs w:val="22"/>
              </w:rPr>
              <w:t>5</w:t>
            </w:r>
          </w:p>
        </w:tc>
        <w:tc>
          <w:tcPr>
            <w:tcW w:w="2160" w:type="dxa"/>
          </w:tcPr>
          <w:p w:rsidR="000E6C6F" w:rsidRPr="007A6B24" w:rsidRDefault="000E6C6F" w:rsidP="00A13BC7">
            <w:pPr>
              <w:jc w:val="center"/>
              <w:rPr>
                <w:rFonts w:ascii="Times New Roman" w:hAnsi="Times New Roman"/>
                <w:sz w:val="22"/>
                <w:szCs w:val="22"/>
              </w:rPr>
            </w:pPr>
            <w:r w:rsidRPr="007A6B24">
              <w:rPr>
                <w:rFonts w:ascii="Times New Roman" w:hAnsi="Times New Roman"/>
                <w:sz w:val="22"/>
                <w:szCs w:val="22"/>
              </w:rPr>
              <w:t xml:space="preserve">Drilling of borehole </w:t>
            </w:r>
          </w:p>
        </w:tc>
      </w:tr>
      <w:tr w:rsidR="000E6C6F" w:rsidRPr="007A6B24" w:rsidTr="00A13BC7">
        <w:tc>
          <w:tcPr>
            <w:tcW w:w="738" w:type="dxa"/>
          </w:tcPr>
          <w:p w:rsidR="000E6C6F" w:rsidRPr="007A6B24" w:rsidRDefault="000E6C6F" w:rsidP="00A13BC7">
            <w:pPr>
              <w:jc w:val="both"/>
              <w:rPr>
                <w:rFonts w:ascii="Times New Roman" w:hAnsi="Times New Roman"/>
                <w:sz w:val="22"/>
                <w:szCs w:val="22"/>
              </w:rPr>
            </w:pPr>
            <w:r w:rsidRPr="007A6B24">
              <w:rPr>
                <w:rFonts w:ascii="Times New Roman" w:hAnsi="Times New Roman"/>
                <w:sz w:val="22"/>
                <w:szCs w:val="22"/>
              </w:rPr>
              <w:t>15</w:t>
            </w:r>
          </w:p>
        </w:tc>
        <w:tc>
          <w:tcPr>
            <w:tcW w:w="2610" w:type="dxa"/>
          </w:tcPr>
          <w:p w:rsidR="000E6C6F" w:rsidRPr="007A6B24" w:rsidRDefault="000E6C6F" w:rsidP="00A13BC7">
            <w:pPr>
              <w:jc w:val="both"/>
              <w:rPr>
                <w:rFonts w:ascii="Times New Roman" w:hAnsi="Times New Roman"/>
                <w:sz w:val="22"/>
                <w:szCs w:val="22"/>
              </w:rPr>
            </w:pPr>
            <w:proofErr w:type="spellStart"/>
            <w:r w:rsidRPr="007A6B24">
              <w:rPr>
                <w:rFonts w:ascii="Times New Roman" w:hAnsi="Times New Roman"/>
                <w:sz w:val="22"/>
                <w:szCs w:val="22"/>
              </w:rPr>
              <w:t>Jamagen</w:t>
            </w:r>
            <w:proofErr w:type="spellEnd"/>
          </w:p>
        </w:tc>
        <w:tc>
          <w:tcPr>
            <w:tcW w:w="1080" w:type="dxa"/>
          </w:tcPr>
          <w:p w:rsidR="000E6C6F" w:rsidRPr="007A6B24" w:rsidRDefault="000E6C6F" w:rsidP="00A13BC7">
            <w:pPr>
              <w:jc w:val="center"/>
              <w:rPr>
                <w:rFonts w:ascii="Times New Roman" w:hAnsi="Times New Roman"/>
                <w:sz w:val="22"/>
                <w:szCs w:val="22"/>
              </w:rPr>
            </w:pPr>
            <w:r w:rsidRPr="007A6B24">
              <w:rPr>
                <w:rFonts w:ascii="Times New Roman" w:hAnsi="Times New Roman"/>
                <w:sz w:val="22"/>
                <w:szCs w:val="22"/>
              </w:rPr>
              <w:t>5</w:t>
            </w:r>
          </w:p>
        </w:tc>
        <w:tc>
          <w:tcPr>
            <w:tcW w:w="2160" w:type="dxa"/>
          </w:tcPr>
          <w:p w:rsidR="000E6C6F" w:rsidRPr="007A6B24" w:rsidRDefault="000E6C6F" w:rsidP="00A13BC7">
            <w:pPr>
              <w:jc w:val="center"/>
              <w:rPr>
                <w:rFonts w:ascii="Times New Roman" w:hAnsi="Times New Roman"/>
                <w:sz w:val="22"/>
                <w:szCs w:val="22"/>
              </w:rPr>
            </w:pPr>
            <w:r w:rsidRPr="007A6B24">
              <w:rPr>
                <w:rFonts w:ascii="Times New Roman" w:hAnsi="Times New Roman"/>
                <w:sz w:val="22"/>
                <w:szCs w:val="22"/>
              </w:rPr>
              <w:t xml:space="preserve">Concrete lined well </w:t>
            </w:r>
          </w:p>
        </w:tc>
      </w:tr>
      <w:tr w:rsidR="000E6C6F" w:rsidRPr="007A6B24" w:rsidTr="00A13BC7">
        <w:tc>
          <w:tcPr>
            <w:tcW w:w="738" w:type="dxa"/>
          </w:tcPr>
          <w:p w:rsidR="000E6C6F" w:rsidRPr="007A6B24" w:rsidRDefault="000E6C6F" w:rsidP="00A13BC7">
            <w:pPr>
              <w:jc w:val="both"/>
              <w:rPr>
                <w:rFonts w:ascii="Times New Roman" w:hAnsi="Times New Roman"/>
                <w:sz w:val="22"/>
                <w:szCs w:val="22"/>
              </w:rPr>
            </w:pPr>
            <w:r w:rsidRPr="007A6B24">
              <w:rPr>
                <w:rFonts w:ascii="Times New Roman" w:hAnsi="Times New Roman"/>
                <w:sz w:val="22"/>
                <w:szCs w:val="22"/>
              </w:rPr>
              <w:t>16</w:t>
            </w:r>
          </w:p>
        </w:tc>
        <w:tc>
          <w:tcPr>
            <w:tcW w:w="2610" w:type="dxa"/>
          </w:tcPr>
          <w:p w:rsidR="000E6C6F" w:rsidRPr="007A6B24" w:rsidRDefault="000E6C6F" w:rsidP="00A13BC7">
            <w:pPr>
              <w:jc w:val="both"/>
              <w:rPr>
                <w:rFonts w:ascii="Times New Roman" w:hAnsi="Times New Roman"/>
                <w:sz w:val="22"/>
                <w:szCs w:val="22"/>
              </w:rPr>
            </w:pPr>
            <w:r w:rsidRPr="007A6B24">
              <w:rPr>
                <w:rFonts w:ascii="Times New Roman" w:hAnsi="Times New Roman"/>
                <w:sz w:val="22"/>
                <w:szCs w:val="22"/>
              </w:rPr>
              <w:t xml:space="preserve">Cass </w:t>
            </w:r>
            <w:proofErr w:type="spellStart"/>
            <w:r w:rsidRPr="007A6B24">
              <w:rPr>
                <w:rFonts w:ascii="Times New Roman" w:hAnsi="Times New Roman"/>
                <w:sz w:val="22"/>
                <w:szCs w:val="22"/>
              </w:rPr>
              <w:t>Wollof</w:t>
            </w:r>
            <w:proofErr w:type="spellEnd"/>
          </w:p>
        </w:tc>
        <w:tc>
          <w:tcPr>
            <w:tcW w:w="1080" w:type="dxa"/>
          </w:tcPr>
          <w:p w:rsidR="000E6C6F" w:rsidRPr="007A6B24" w:rsidRDefault="000E6C6F" w:rsidP="00A13BC7">
            <w:pPr>
              <w:jc w:val="center"/>
              <w:rPr>
                <w:rFonts w:ascii="Times New Roman" w:hAnsi="Times New Roman"/>
                <w:sz w:val="22"/>
                <w:szCs w:val="22"/>
              </w:rPr>
            </w:pPr>
            <w:r w:rsidRPr="007A6B24">
              <w:rPr>
                <w:rFonts w:ascii="Times New Roman" w:hAnsi="Times New Roman"/>
                <w:sz w:val="22"/>
                <w:szCs w:val="22"/>
              </w:rPr>
              <w:t>5</w:t>
            </w:r>
          </w:p>
        </w:tc>
        <w:tc>
          <w:tcPr>
            <w:tcW w:w="2160" w:type="dxa"/>
          </w:tcPr>
          <w:p w:rsidR="000E6C6F" w:rsidRPr="007A6B24" w:rsidRDefault="000E6C6F" w:rsidP="00A13BC7">
            <w:pPr>
              <w:jc w:val="center"/>
              <w:rPr>
                <w:rFonts w:ascii="Times New Roman" w:hAnsi="Times New Roman"/>
                <w:sz w:val="22"/>
                <w:szCs w:val="22"/>
              </w:rPr>
            </w:pPr>
            <w:r w:rsidRPr="007A6B24">
              <w:rPr>
                <w:rFonts w:ascii="Times New Roman" w:hAnsi="Times New Roman"/>
                <w:sz w:val="22"/>
                <w:szCs w:val="22"/>
              </w:rPr>
              <w:t xml:space="preserve">Drilling of borehole </w:t>
            </w:r>
          </w:p>
        </w:tc>
      </w:tr>
      <w:tr w:rsidR="000E6C6F" w:rsidRPr="007A6B24" w:rsidTr="00A13BC7">
        <w:tc>
          <w:tcPr>
            <w:tcW w:w="738" w:type="dxa"/>
          </w:tcPr>
          <w:p w:rsidR="000E6C6F" w:rsidRPr="007A6B24" w:rsidRDefault="000E6C6F" w:rsidP="00A13BC7">
            <w:pPr>
              <w:jc w:val="both"/>
              <w:rPr>
                <w:rFonts w:ascii="Times New Roman" w:hAnsi="Times New Roman"/>
                <w:sz w:val="22"/>
                <w:szCs w:val="22"/>
              </w:rPr>
            </w:pPr>
            <w:r w:rsidRPr="007A6B24">
              <w:rPr>
                <w:rFonts w:ascii="Times New Roman" w:hAnsi="Times New Roman"/>
                <w:sz w:val="22"/>
                <w:szCs w:val="22"/>
              </w:rPr>
              <w:t>17</w:t>
            </w:r>
          </w:p>
        </w:tc>
        <w:tc>
          <w:tcPr>
            <w:tcW w:w="2610" w:type="dxa"/>
          </w:tcPr>
          <w:p w:rsidR="000E6C6F" w:rsidRPr="007A6B24" w:rsidRDefault="000E6C6F" w:rsidP="00A13BC7">
            <w:pPr>
              <w:rPr>
                <w:rFonts w:ascii="Times New Roman" w:hAnsi="Times New Roman"/>
                <w:sz w:val="22"/>
                <w:szCs w:val="22"/>
                <w:lang w:val="cy-GB"/>
              </w:rPr>
            </w:pPr>
            <w:r w:rsidRPr="007A6B24">
              <w:rPr>
                <w:rFonts w:ascii="Times New Roman" w:hAnsi="Times New Roman"/>
                <w:sz w:val="22"/>
                <w:szCs w:val="22"/>
                <w:lang w:val="cy-GB"/>
              </w:rPr>
              <w:t>Baayaba</w:t>
            </w:r>
          </w:p>
        </w:tc>
        <w:tc>
          <w:tcPr>
            <w:tcW w:w="1080" w:type="dxa"/>
          </w:tcPr>
          <w:p w:rsidR="000E6C6F" w:rsidRPr="007A6B24" w:rsidRDefault="000E6C6F" w:rsidP="00A13BC7">
            <w:pPr>
              <w:jc w:val="center"/>
              <w:rPr>
                <w:rFonts w:ascii="Times New Roman" w:hAnsi="Times New Roman"/>
                <w:sz w:val="22"/>
                <w:szCs w:val="22"/>
              </w:rPr>
            </w:pPr>
            <w:r w:rsidRPr="007A6B24">
              <w:rPr>
                <w:rFonts w:ascii="Times New Roman" w:hAnsi="Times New Roman"/>
                <w:sz w:val="22"/>
                <w:szCs w:val="22"/>
              </w:rPr>
              <w:t>5</w:t>
            </w:r>
          </w:p>
        </w:tc>
        <w:tc>
          <w:tcPr>
            <w:tcW w:w="2160" w:type="dxa"/>
          </w:tcPr>
          <w:p w:rsidR="000E6C6F" w:rsidRPr="007A6B24" w:rsidRDefault="000E6C6F" w:rsidP="00A13BC7">
            <w:pPr>
              <w:jc w:val="center"/>
              <w:rPr>
                <w:rFonts w:ascii="Times New Roman" w:hAnsi="Times New Roman"/>
                <w:sz w:val="22"/>
                <w:szCs w:val="22"/>
              </w:rPr>
            </w:pPr>
            <w:r w:rsidRPr="007A6B24">
              <w:rPr>
                <w:rFonts w:ascii="Times New Roman" w:hAnsi="Times New Roman"/>
                <w:sz w:val="22"/>
                <w:szCs w:val="22"/>
              </w:rPr>
              <w:t xml:space="preserve">Concrete lined well </w:t>
            </w:r>
          </w:p>
        </w:tc>
      </w:tr>
      <w:tr w:rsidR="000E6C6F" w:rsidRPr="007A6B24" w:rsidTr="00A13BC7">
        <w:tc>
          <w:tcPr>
            <w:tcW w:w="738" w:type="dxa"/>
          </w:tcPr>
          <w:p w:rsidR="000E6C6F" w:rsidRPr="007A6B24" w:rsidRDefault="000E6C6F" w:rsidP="00A13BC7">
            <w:pPr>
              <w:jc w:val="both"/>
              <w:rPr>
                <w:rFonts w:ascii="Times New Roman" w:hAnsi="Times New Roman"/>
                <w:sz w:val="22"/>
                <w:szCs w:val="22"/>
              </w:rPr>
            </w:pPr>
            <w:r w:rsidRPr="007A6B24">
              <w:rPr>
                <w:rFonts w:ascii="Times New Roman" w:hAnsi="Times New Roman"/>
                <w:sz w:val="22"/>
                <w:szCs w:val="22"/>
              </w:rPr>
              <w:t>18</w:t>
            </w:r>
          </w:p>
        </w:tc>
        <w:tc>
          <w:tcPr>
            <w:tcW w:w="2610" w:type="dxa"/>
          </w:tcPr>
          <w:p w:rsidR="000E6C6F" w:rsidRPr="007A6B24" w:rsidRDefault="000E6C6F" w:rsidP="00A13BC7">
            <w:pPr>
              <w:rPr>
                <w:rFonts w:ascii="Times New Roman" w:hAnsi="Times New Roman"/>
                <w:sz w:val="22"/>
                <w:szCs w:val="22"/>
                <w:lang w:val="cy-GB"/>
              </w:rPr>
            </w:pPr>
            <w:r w:rsidRPr="007A6B24">
              <w:rPr>
                <w:rFonts w:ascii="Times New Roman" w:hAnsi="Times New Roman"/>
                <w:sz w:val="22"/>
                <w:szCs w:val="22"/>
                <w:lang w:val="cy-GB"/>
              </w:rPr>
              <w:t xml:space="preserve">Sare Abdou </w:t>
            </w:r>
          </w:p>
        </w:tc>
        <w:tc>
          <w:tcPr>
            <w:tcW w:w="1080" w:type="dxa"/>
          </w:tcPr>
          <w:p w:rsidR="000E6C6F" w:rsidRPr="007A6B24" w:rsidRDefault="000E6C6F" w:rsidP="00A13BC7">
            <w:pPr>
              <w:jc w:val="center"/>
              <w:rPr>
                <w:rFonts w:ascii="Times New Roman" w:hAnsi="Times New Roman"/>
                <w:sz w:val="22"/>
                <w:szCs w:val="22"/>
              </w:rPr>
            </w:pPr>
            <w:r w:rsidRPr="007A6B24">
              <w:rPr>
                <w:rFonts w:ascii="Times New Roman" w:hAnsi="Times New Roman"/>
                <w:sz w:val="22"/>
                <w:szCs w:val="22"/>
              </w:rPr>
              <w:t>5</w:t>
            </w:r>
          </w:p>
        </w:tc>
        <w:tc>
          <w:tcPr>
            <w:tcW w:w="2160" w:type="dxa"/>
          </w:tcPr>
          <w:p w:rsidR="000E6C6F" w:rsidRPr="007A6B24" w:rsidRDefault="000E6C6F" w:rsidP="00A13BC7">
            <w:pPr>
              <w:jc w:val="center"/>
              <w:rPr>
                <w:rFonts w:ascii="Times New Roman" w:hAnsi="Times New Roman"/>
                <w:sz w:val="22"/>
                <w:szCs w:val="22"/>
              </w:rPr>
            </w:pPr>
            <w:r w:rsidRPr="007A6B24">
              <w:rPr>
                <w:rFonts w:ascii="Times New Roman" w:hAnsi="Times New Roman"/>
                <w:sz w:val="22"/>
                <w:szCs w:val="22"/>
              </w:rPr>
              <w:t xml:space="preserve">Drilling of borehole </w:t>
            </w:r>
          </w:p>
        </w:tc>
      </w:tr>
      <w:tr w:rsidR="000E6C6F" w:rsidRPr="007A6B24" w:rsidTr="00A13BC7">
        <w:tc>
          <w:tcPr>
            <w:tcW w:w="738" w:type="dxa"/>
          </w:tcPr>
          <w:p w:rsidR="000E6C6F" w:rsidRPr="007A6B24" w:rsidRDefault="000E6C6F" w:rsidP="00A13BC7">
            <w:pPr>
              <w:jc w:val="both"/>
              <w:rPr>
                <w:rFonts w:ascii="Times New Roman" w:hAnsi="Times New Roman"/>
                <w:sz w:val="22"/>
                <w:szCs w:val="22"/>
              </w:rPr>
            </w:pPr>
            <w:r w:rsidRPr="007A6B24">
              <w:rPr>
                <w:rFonts w:ascii="Times New Roman" w:hAnsi="Times New Roman"/>
                <w:sz w:val="22"/>
                <w:szCs w:val="22"/>
              </w:rPr>
              <w:t>19</w:t>
            </w:r>
          </w:p>
        </w:tc>
        <w:tc>
          <w:tcPr>
            <w:tcW w:w="2610" w:type="dxa"/>
          </w:tcPr>
          <w:p w:rsidR="000E6C6F" w:rsidRPr="007A6B24" w:rsidRDefault="000E6C6F" w:rsidP="00A13BC7">
            <w:pPr>
              <w:rPr>
                <w:rFonts w:ascii="Times New Roman" w:hAnsi="Times New Roman"/>
                <w:sz w:val="22"/>
                <w:szCs w:val="22"/>
                <w:lang w:val="cy-GB"/>
              </w:rPr>
            </w:pPr>
            <w:r w:rsidRPr="007A6B24">
              <w:rPr>
                <w:rFonts w:ascii="Times New Roman" w:hAnsi="Times New Roman"/>
                <w:sz w:val="22"/>
                <w:szCs w:val="22"/>
                <w:lang w:val="cy-GB"/>
              </w:rPr>
              <w:t xml:space="preserve">Jahawor </w:t>
            </w:r>
          </w:p>
        </w:tc>
        <w:tc>
          <w:tcPr>
            <w:tcW w:w="1080" w:type="dxa"/>
          </w:tcPr>
          <w:p w:rsidR="000E6C6F" w:rsidRPr="007A6B24" w:rsidRDefault="000E6C6F" w:rsidP="00A13BC7">
            <w:pPr>
              <w:jc w:val="center"/>
              <w:rPr>
                <w:rFonts w:ascii="Times New Roman" w:hAnsi="Times New Roman"/>
                <w:sz w:val="22"/>
                <w:szCs w:val="22"/>
              </w:rPr>
            </w:pPr>
            <w:r w:rsidRPr="007A6B24">
              <w:rPr>
                <w:rFonts w:ascii="Times New Roman" w:hAnsi="Times New Roman"/>
                <w:sz w:val="22"/>
                <w:szCs w:val="22"/>
              </w:rPr>
              <w:t>5</w:t>
            </w:r>
          </w:p>
        </w:tc>
        <w:tc>
          <w:tcPr>
            <w:tcW w:w="2160" w:type="dxa"/>
          </w:tcPr>
          <w:p w:rsidR="000E6C6F" w:rsidRPr="007A6B24" w:rsidRDefault="000E6C6F" w:rsidP="00A13BC7">
            <w:pPr>
              <w:jc w:val="center"/>
              <w:rPr>
                <w:rFonts w:ascii="Times New Roman" w:hAnsi="Times New Roman"/>
                <w:sz w:val="22"/>
                <w:szCs w:val="22"/>
              </w:rPr>
            </w:pPr>
            <w:r w:rsidRPr="007A6B24">
              <w:rPr>
                <w:rFonts w:ascii="Times New Roman" w:hAnsi="Times New Roman"/>
                <w:sz w:val="22"/>
                <w:szCs w:val="22"/>
              </w:rPr>
              <w:t xml:space="preserve">Concrete lined well </w:t>
            </w:r>
          </w:p>
        </w:tc>
      </w:tr>
      <w:tr w:rsidR="000E6C6F" w:rsidRPr="007A6B24" w:rsidTr="00A13BC7">
        <w:tc>
          <w:tcPr>
            <w:tcW w:w="738" w:type="dxa"/>
          </w:tcPr>
          <w:p w:rsidR="000E6C6F" w:rsidRPr="007A6B24" w:rsidRDefault="000E6C6F" w:rsidP="00A13BC7">
            <w:pPr>
              <w:jc w:val="both"/>
              <w:rPr>
                <w:rFonts w:ascii="Times New Roman" w:hAnsi="Times New Roman"/>
                <w:sz w:val="22"/>
                <w:szCs w:val="22"/>
              </w:rPr>
            </w:pPr>
            <w:r w:rsidRPr="007A6B24">
              <w:rPr>
                <w:rFonts w:ascii="Times New Roman" w:hAnsi="Times New Roman"/>
                <w:sz w:val="22"/>
                <w:szCs w:val="22"/>
              </w:rPr>
              <w:t>20</w:t>
            </w:r>
          </w:p>
        </w:tc>
        <w:tc>
          <w:tcPr>
            <w:tcW w:w="2610" w:type="dxa"/>
          </w:tcPr>
          <w:p w:rsidR="000E6C6F" w:rsidRPr="007A6B24" w:rsidRDefault="000E6C6F" w:rsidP="00A13BC7">
            <w:pPr>
              <w:rPr>
                <w:rFonts w:ascii="Times New Roman" w:hAnsi="Times New Roman"/>
                <w:sz w:val="22"/>
                <w:szCs w:val="22"/>
                <w:lang w:val="cy-GB"/>
              </w:rPr>
            </w:pPr>
            <w:r w:rsidRPr="007A6B24">
              <w:rPr>
                <w:rFonts w:ascii="Times New Roman" w:hAnsi="Times New Roman"/>
                <w:sz w:val="22"/>
                <w:szCs w:val="22"/>
                <w:lang w:val="cy-GB"/>
              </w:rPr>
              <w:t>Tankong Kunda</w:t>
            </w:r>
          </w:p>
        </w:tc>
        <w:tc>
          <w:tcPr>
            <w:tcW w:w="1080" w:type="dxa"/>
          </w:tcPr>
          <w:p w:rsidR="000E6C6F" w:rsidRPr="007A6B24" w:rsidRDefault="000E6C6F" w:rsidP="00A13BC7">
            <w:pPr>
              <w:jc w:val="center"/>
              <w:rPr>
                <w:rFonts w:ascii="Times New Roman" w:hAnsi="Times New Roman"/>
                <w:sz w:val="22"/>
                <w:szCs w:val="22"/>
              </w:rPr>
            </w:pPr>
            <w:r w:rsidRPr="007A6B24">
              <w:rPr>
                <w:rFonts w:ascii="Times New Roman" w:hAnsi="Times New Roman"/>
                <w:sz w:val="22"/>
                <w:szCs w:val="22"/>
              </w:rPr>
              <w:t>5</w:t>
            </w:r>
          </w:p>
        </w:tc>
        <w:tc>
          <w:tcPr>
            <w:tcW w:w="2160" w:type="dxa"/>
          </w:tcPr>
          <w:p w:rsidR="000E6C6F" w:rsidRPr="007A6B24" w:rsidRDefault="000E6C6F" w:rsidP="00A13BC7">
            <w:pPr>
              <w:jc w:val="center"/>
              <w:rPr>
                <w:rFonts w:ascii="Times New Roman" w:hAnsi="Times New Roman"/>
                <w:sz w:val="22"/>
                <w:szCs w:val="22"/>
              </w:rPr>
            </w:pPr>
            <w:r w:rsidRPr="007A6B24">
              <w:rPr>
                <w:rFonts w:ascii="Times New Roman" w:hAnsi="Times New Roman"/>
                <w:sz w:val="22"/>
                <w:szCs w:val="22"/>
              </w:rPr>
              <w:t xml:space="preserve">Concrete lined well </w:t>
            </w:r>
          </w:p>
        </w:tc>
      </w:tr>
    </w:tbl>
    <w:p w:rsidR="000E6C6F" w:rsidRPr="007A6B24" w:rsidRDefault="000E6C6F" w:rsidP="00BE7BA1">
      <w:pPr>
        <w:spacing w:line="360" w:lineRule="auto"/>
        <w:jc w:val="both"/>
        <w:rPr>
          <w:rFonts w:ascii="Times New Roman" w:hAnsi="Times New Roman"/>
          <w:b/>
          <w:sz w:val="22"/>
          <w:szCs w:val="22"/>
        </w:rPr>
      </w:pPr>
    </w:p>
    <w:p w:rsidR="000E6C6F" w:rsidRPr="007A6B24" w:rsidRDefault="000E6C6F" w:rsidP="00BE7BA1">
      <w:pPr>
        <w:spacing w:line="360" w:lineRule="auto"/>
        <w:jc w:val="both"/>
        <w:rPr>
          <w:rFonts w:ascii="Times New Roman" w:hAnsi="Times New Roman"/>
          <w:b/>
          <w:sz w:val="22"/>
          <w:szCs w:val="22"/>
        </w:rPr>
      </w:pPr>
    </w:p>
    <w:p w:rsidR="000E6C6F" w:rsidRPr="007A6B24" w:rsidRDefault="000E6C6F" w:rsidP="00BE7BA1">
      <w:pPr>
        <w:spacing w:line="360" w:lineRule="auto"/>
        <w:jc w:val="both"/>
        <w:rPr>
          <w:rFonts w:ascii="Times New Roman" w:hAnsi="Times New Roman"/>
          <w:b/>
          <w:sz w:val="22"/>
          <w:szCs w:val="22"/>
        </w:rPr>
      </w:pPr>
    </w:p>
    <w:p w:rsidR="000E6C6F" w:rsidRDefault="000E6C6F" w:rsidP="00BE7BA1">
      <w:pPr>
        <w:spacing w:line="360" w:lineRule="auto"/>
        <w:jc w:val="both"/>
        <w:rPr>
          <w:rFonts w:ascii="Times New Roman" w:hAnsi="Times New Roman"/>
          <w:b/>
          <w:sz w:val="24"/>
          <w:szCs w:val="24"/>
        </w:rPr>
      </w:pPr>
    </w:p>
    <w:p w:rsidR="000E6C6F" w:rsidRDefault="000E6C6F" w:rsidP="00BE7BA1">
      <w:pPr>
        <w:spacing w:line="360" w:lineRule="auto"/>
        <w:jc w:val="both"/>
        <w:rPr>
          <w:rFonts w:ascii="Times New Roman" w:hAnsi="Times New Roman"/>
          <w:b/>
          <w:sz w:val="24"/>
          <w:szCs w:val="24"/>
        </w:rPr>
      </w:pPr>
    </w:p>
    <w:p w:rsidR="000E6C6F" w:rsidRDefault="000E6C6F" w:rsidP="00BE7BA1">
      <w:pPr>
        <w:spacing w:line="360" w:lineRule="auto"/>
        <w:jc w:val="both"/>
        <w:rPr>
          <w:rFonts w:ascii="Times New Roman" w:hAnsi="Times New Roman"/>
          <w:b/>
          <w:sz w:val="24"/>
          <w:szCs w:val="24"/>
        </w:rPr>
      </w:pPr>
    </w:p>
    <w:p w:rsidR="000E6C6F" w:rsidRDefault="000E6C6F" w:rsidP="00BE7BA1">
      <w:pPr>
        <w:spacing w:line="360" w:lineRule="auto"/>
        <w:jc w:val="both"/>
        <w:rPr>
          <w:rFonts w:ascii="Times New Roman" w:hAnsi="Times New Roman"/>
          <w:b/>
          <w:sz w:val="24"/>
          <w:szCs w:val="24"/>
        </w:rPr>
      </w:pPr>
    </w:p>
    <w:p w:rsidR="000E6C6F" w:rsidRDefault="000E6C6F" w:rsidP="00BE7BA1">
      <w:pPr>
        <w:spacing w:line="360" w:lineRule="auto"/>
        <w:jc w:val="both"/>
        <w:rPr>
          <w:rFonts w:ascii="Times New Roman" w:hAnsi="Times New Roman"/>
          <w:b/>
          <w:sz w:val="24"/>
          <w:szCs w:val="24"/>
        </w:rPr>
      </w:pPr>
    </w:p>
    <w:p w:rsidR="000E6C6F" w:rsidRDefault="000E6C6F" w:rsidP="00BE7BA1">
      <w:pPr>
        <w:spacing w:line="360" w:lineRule="auto"/>
        <w:jc w:val="both"/>
        <w:rPr>
          <w:rFonts w:ascii="Times New Roman" w:hAnsi="Times New Roman"/>
          <w:b/>
          <w:sz w:val="24"/>
          <w:szCs w:val="24"/>
        </w:rPr>
      </w:pPr>
    </w:p>
    <w:p w:rsidR="000E6C6F" w:rsidRDefault="000E6C6F" w:rsidP="00BE7BA1">
      <w:pPr>
        <w:spacing w:line="360" w:lineRule="auto"/>
        <w:jc w:val="both"/>
        <w:rPr>
          <w:rFonts w:ascii="Times New Roman" w:hAnsi="Times New Roman"/>
          <w:b/>
          <w:sz w:val="24"/>
          <w:szCs w:val="24"/>
        </w:rPr>
      </w:pPr>
    </w:p>
    <w:p w:rsidR="000E6C6F" w:rsidRDefault="000E6C6F" w:rsidP="00BE7BA1">
      <w:pPr>
        <w:spacing w:line="360" w:lineRule="auto"/>
        <w:jc w:val="both"/>
        <w:rPr>
          <w:rFonts w:ascii="Times New Roman" w:hAnsi="Times New Roman"/>
          <w:b/>
          <w:sz w:val="24"/>
          <w:szCs w:val="24"/>
        </w:rPr>
      </w:pPr>
    </w:p>
    <w:p w:rsidR="000E6C6F" w:rsidRDefault="000E6C6F" w:rsidP="00BE7BA1">
      <w:pPr>
        <w:spacing w:line="360" w:lineRule="auto"/>
        <w:jc w:val="both"/>
        <w:rPr>
          <w:rFonts w:ascii="Times New Roman" w:hAnsi="Times New Roman"/>
          <w:b/>
          <w:sz w:val="24"/>
          <w:szCs w:val="24"/>
        </w:rPr>
      </w:pPr>
    </w:p>
    <w:p w:rsidR="002374A3" w:rsidRDefault="002374A3" w:rsidP="00BE7BA1">
      <w:pPr>
        <w:spacing w:line="360" w:lineRule="auto"/>
        <w:jc w:val="both"/>
        <w:rPr>
          <w:rFonts w:ascii="Times New Roman" w:hAnsi="Times New Roman"/>
          <w:b/>
          <w:sz w:val="24"/>
          <w:szCs w:val="24"/>
        </w:rPr>
      </w:pPr>
    </w:p>
    <w:p w:rsidR="002374A3" w:rsidRDefault="002374A3" w:rsidP="00BE7BA1">
      <w:pPr>
        <w:spacing w:line="360" w:lineRule="auto"/>
        <w:jc w:val="both"/>
        <w:rPr>
          <w:rFonts w:ascii="Times New Roman" w:hAnsi="Times New Roman"/>
          <w:b/>
          <w:sz w:val="24"/>
          <w:szCs w:val="24"/>
        </w:rPr>
      </w:pPr>
    </w:p>
    <w:p w:rsidR="000E6C6F" w:rsidRDefault="000E6C6F" w:rsidP="00BE7BA1">
      <w:pPr>
        <w:spacing w:line="360" w:lineRule="auto"/>
        <w:jc w:val="both"/>
        <w:rPr>
          <w:rFonts w:ascii="Times New Roman" w:hAnsi="Times New Roman"/>
          <w:b/>
          <w:sz w:val="24"/>
          <w:szCs w:val="24"/>
        </w:rPr>
      </w:pPr>
    </w:p>
    <w:p w:rsidR="00130C2B" w:rsidRDefault="00130C2B" w:rsidP="00BE7BA1">
      <w:pPr>
        <w:spacing w:line="360" w:lineRule="auto"/>
        <w:jc w:val="both"/>
        <w:rPr>
          <w:rFonts w:ascii="Times New Roman" w:hAnsi="Times New Roman"/>
          <w:b/>
          <w:sz w:val="24"/>
          <w:szCs w:val="24"/>
        </w:rPr>
      </w:pPr>
    </w:p>
    <w:p w:rsidR="006F142C" w:rsidRDefault="006F142C" w:rsidP="006F142C">
      <w:pPr>
        <w:rPr>
          <w:rFonts w:ascii="Times New Roman" w:hAnsi="Times New Roman"/>
          <w:b/>
          <w:sz w:val="22"/>
          <w:szCs w:val="22"/>
        </w:rPr>
      </w:pPr>
      <w:r w:rsidRPr="00FE044D">
        <w:rPr>
          <w:rFonts w:ascii="Times New Roman" w:hAnsi="Times New Roman"/>
          <w:b/>
          <w:sz w:val="22"/>
          <w:szCs w:val="22"/>
        </w:rPr>
        <w:t>Annex 2</w:t>
      </w:r>
      <w:r w:rsidR="00E509FB" w:rsidRPr="00FE044D">
        <w:rPr>
          <w:rFonts w:ascii="Times New Roman" w:hAnsi="Times New Roman"/>
          <w:b/>
          <w:sz w:val="22"/>
          <w:szCs w:val="22"/>
        </w:rPr>
        <w:t>a</w:t>
      </w:r>
    </w:p>
    <w:p w:rsidR="00130C2B" w:rsidRPr="00FE044D" w:rsidRDefault="00130C2B" w:rsidP="006F142C">
      <w:pPr>
        <w:rPr>
          <w:rFonts w:ascii="Times New Roman" w:hAnsi="Times New Roman"/>
          <w:b/>
          <w:sz w:val="22"/>
          <w:szCs w:val="22"/>
        </w:rPr>
      </w:pPr>
    </w:p>
    <w:p w:rsidR="006F142C" w:rsidRPr="00FE044D" w:rsidRDefault="006F142C" w:rsidP="006F142C">
      <w:pPr>
        <w:rPr>
          <w:rFonts w:ascii="Times New Roman" w:hAnsi="Times New Roman"/>
          <w:b/>
          <w:bCs/>
          <w:sz w:val="22"/>
          <w:szCs w:val="22"/>
        </w:rPr>
      </w:pPr>
      <w:r w:rsidRPr="00FE044D">
        <w:rPr>
          <w:rFonts w:ascii="Times New Roman" w:hAnsi="Times New Roman"/>
          <w:b/>
          <w:sz w:val="22"/>
          <w:szCs w:val="22"/>
        </w:rPr>
        <w:t>ASSESSMENT FORM FOR THE</w:t>
      </w:r>
      <w:r w:rsidRPr="00FE044D">
        <w:rPr>
          <w:rFonts w:ascii="Times New Roman" w:hAnsi="Times New Roman"/>
          <w:b/>
          <w:bCs/>
          <w:sz w:val="22"/>
          <w:szCs w:val="22"/>
        </w:rPr>
        <w:t xml:space="preserve"> ENVIRONMENTA</w:t>
      </w:r>
      <w:r w:rsidR="008769CB">
        <w:rPr>
          <w:rFonts w:ascii="Times New Roman" w:hAnsi="Times New Roman"/>
          <w:b/>
          <w:bCs/>
          <w:sz w:val="22"/>
          <w:szCs w:val="22"/>
        </w:rPr>
        <w:t xml:space="preserve">L AND SOCIAL </w:t>
      </w:r>
      <w:proofErr w:type="gramStart"/>
      <w:r w:rsidR="008769CB">
        <w:rPr>
          <w:rFonts w:ascii="Times New Roman" w:hAnsi="Times New Roman"/>
          <w:b/>
          <w:bCs/>
          <w:sz w:val="22"/>
          <w:szCs w:val="22"/>
        </w:rPr>
        <w:t>MANAGEMENT</w:t>
      </w:r>
      <w:r w:rsidR="00555705">
        <w:rPr>
          <w:rFonts w:ascii="Times New Roman" w:hAnsi="Times New Roman"/>
          <w:b/>
          <w:bCs/>
          <w:sz w:val="22"/>
          <w:szCs w:val="22"/>
        </w:rPr>
        <w:t xml:space="preserve"> </w:t>
      </w:r>
      <w:r w:rsidR="008769CB">
        <w:rPr>
          <w:rFonts w:ascii="Times New Roman" w:hAnsi="Times New Roman"/>
          <w:b/>
          <w:bCs/>
          <w:sz w:val="22"/>
          <w:szCs w:val="22"/>
        </w:rPr>
        <w:t xml:space="preserve"> AUDIT</w:t>
      </w:r>
      <w:proofErr w:type="gramEnd"/>
      <w:r w:rsidR="008769CB">
        <w:rPr>
          <w:rFonts w:ascii="Times New Roman" w:hAnsi="Times New Roman"/>
          <w:b/>
          <w:bCs/>
          <w:sz w:val="22"/>
          <w:szCs w:val="22"/>
        </w:rPr>
        <w:t xml:space="preserve"> ON</w:t>
      </w:r>
      <w:r w:rsidRPr="00FE044D">
        <w:rPr>
          <w:rFonts w:ascii="Times New Roman" w:hAnsi="Times New Roman"/>
          <w:b/>
          <w:bCs/>
          <w:sz w:val="22"/>
          <w:szCs w:val="22"/>
        </w:rPr>
        <w:t xml:space="preserve"> THE IMPLEMENTATION OF THE THIRD EDUCATION PROJECT</w:t>
      </w:r>
    </w:p>
    <w:p w:rsidR="006F142C" w:rsidRPr="00FE044D" w:rsidRDefault="002374A3" w:rsidP="006F142C">
      <w:pPr>
        <w:rPr>
          <w:rFonts w:ascii="Times New Roman" w:hAnsi="Times New Roman"/>
          <w:b/>
          <w:sz w:val="22"/>
          <w:szCs w:val="22"/>
        </w:rPr>
      </w:pPr>
      <w:r w:rsidRPr="00FE044D">
        <w:rPr>
          <w:rFonts w:ascii="Times New Roman" w:hAnsi="Times New Roman"/>
          <w:b/>
          <w:sz w:val="22"/>
          <w:szCs w:val="22"/>
        </w:rPr>
        <w:t>Institution--------------------------------------</w:t>
      </w:r>
    </w:p>
    <w:p w:rsidR="006F142C" w:rsidRPr="00FE044D" w:rsidRDefault="006F142C" w:rsidP="006F142C">
      <w:pPr>
        <w:rPr>
          <w:rFonts w:ascii="Times New Roman" w:hAnsi="Times New Roman"/>
          <w:b/>
          <w:sz w:val="22"/>
          <w:szCs w:val="22"/>
        </w:rPr>
      </w:pPr>
    </w:p>
    <w:p w:rsidR="006F142C" w:rsidRPr="00FE044D" w:rsidRDefault="006F142C" w:rsidP="006F142C">
      <w:pPr>
        <w:rPr>
          <w:rFonts w:ascii="Times New Roman" w:hAnsi="Times New Roman"/>
          <w:b/>
          <w:sz w:val="22"/>
          <w:szCs w:val="22"/>
        </w:rPr>
      </w:pPr>
      <w:r w:rsidRPr="00FE044D">
        <w:rPr>
          <w:rFonts w:ascii="Times New Roman" w:hAnsi="Times New Roman"/>
          <w:b/>
          <w:sz w:val="22"/>
          <w:szCs w:val="22"/>
        </w:rPr>
        <w:t>Name-------------------------------</w:t>
      </w:r>
    </w:p>
    <w:p w:rsidR="006F142C" w:rsidRPr="00FE044D" w:rsidRDefault="006F142C" w:rsidP="006F142C">
      <w:pPr>
        <w:rPr>
          <w:rFonts w:ascii="Times New Roman" w:hAnsi="Times New Roman"/>
          <w:b/>
          <w:sz w:val="22"/>
          <w:szCs w:val="22"/>
        </w:rPr>
      </w:pPr>
    </w:p>
    <w:p w:rsidR="006F142C" w:rsidRPr="00FE044D" w:rsidRDefault="006F142C" w:rsidP="006F142C">
      <w:pPr>
        <w:rPr>
          <w:rFonts w:ascii="Times New Roman" w:hAnsi="Times New Roman"/>
          <w:b/>
          <w:sz w:val="22"/>
          <w:szCs w:val="22"/>
        </w:rPr>
      </w:pPr>
      <w:r w:rsidRPr="00FE044D">
        <w:rPr>
          <w:rFonts w:ascii="Times New Roman" w:hAnsi="Times New Roman"/>
          <w:b/>
          <w:sz w:val="22"/>
          <w:szCs w:val="22"/>
        </w:rPr>
        <w:t>Position------------------------------</w:t>
      </w:r>
    </w:p>
    <w:tbl>
      <w:tblPr>
        <w:tblStyle w:val="TableGrid"/>
        <w:tblW w:w="0" w:type="auto"/>
        <w:tblLayout w:type="fixed"/>
        <w:tblLook w:val="04A0" w:firstRow="1" w:lastRow="0" w:firstColumn="1" w:lastColumn="0" w:noHBand="0" w:noVBand="1"/>
      </w:tblPr>
      <w:tblGrid>
        <w:gridCol w:w="5206"/>
        <w:gridCol w:w="2552"/>
        <w:gridCol w:w="1695"/>
      </w:tblGrid>
      <w:tr w:rsidR="006F142C" w:rsidRPr="00FE044D" w:rsidTr="006F142C">
        <w:tc>
          <w:tcPr>
            <w:tcW w:w="5206" w:type="dxa"/>
          </w:tcPr>
          <w:p w:rsidR="006F142C" w:rsidRPr="00FE044D" w:rsidRDefault="006F142C" w:rsidP="004A74F6">
            <w:pPr>
              <w:rPr>
                <w:rFonts w:ascii="Times New Roman" w:hAnsi="Times New Roman"/>
                <w:b/>
                <w:sz w:val="22"/>
                <w:szCs w:val="22"/>
              </w:rPr>
            </w:pPr>
            <w:r w:rsidRPr="00FE044D">
              <w:rPr>
                <w:rFonts w:ascii="Times New Roman" w:hAnsi="Times New Roman"/>
                <w:b/>
                <w:sz w:val="22"/>
                <w:szCs w:val="22"/>
              </w:rPr>
              <w:t>Action Points</w:t>
            </w:r>
          </w:p>
        </w:tc>
        <w:tc>
          <w:tcPr>
            <w:tcW w:w="2552" w:type="dxa"/>
          </w:tcPr>
          <w:p w:rsidR="006F142C" w:rsidRPr="00FE044D" w:rsidRDefault="006F142C" w:rsidP="004A74F6">
            <w:pPr>
              <w:rPr>
                <w:rFonts w:ascii="Times New Roman" w:hAnsi="Times New Roman"/>
                <w:b/>
                <w:sz w:val="22"/>
                <w:szCs w:val="22"/>
              </w:rPr>
            </w:pPr>
            <w:r w:rsidRPr="00FE044D">
              <w:rPr>
                <w:rFonts w:ascii="Times New Roman" w:hAnsi="Times New Roman"/>
                <w:b/>
                <w:sz w:val="22"/>
                <w:szCs w:val="22"/>
              </w:rPr>
              <w:t>Institution/organ Responsible</w:t>
            </w:r>
          </w:p>
        </w:tc>
        <w:tc>
          <w:tcPr>
            <w:tcW w:w="1695" w:type="dxa"/>
          </w:tcPr>
          <w:p w:rsidR="006F142C" w:rsidRPr="00FE044D" w:rsidRDefault="006F142C" w:rsidP="004A74F6">
            <w:pPr>
              <w:rPr>
                <w:rFonts w:ascii="Times New Roman" w:hAnsi="Times New Roman"/>
                <w:b/>
                <w:sz w:val="22"/>
                <w:szCs w:val="22"/>
              </w:rPr>
            </w:pPr>
            <w:r w:rsidRPr="00FE044D">
              <w:rPr>
                <w:rFonts w:ascii="Times New Roman" w:hAnsi="Times New Roman"/>
                <w:b/>
                <w:sz w:val="22"/>
                <w:szCs w:val="22"/>
              </w:rPr>
              <w:t>Action Taken/Otherwise</w:t>
            </w:r>
          </w:p>
        </w:tc>
      </w:tr>
      <w:tr w:rsidR="006F142C" w:rsidRPr="00FE044D" w:rsidTr="006F142C">
        <w:tc>
          <w:tcPr>
            <w:tcW w:w="5206" w:type="dxa"/>
          </w:tcPr>
          <w:p w:rsidR="006F142C" w:rsidRPr="00FE044D" w:rsidRDefault="006F142C" w:rsidP="004A74F6">
            <w:pPr>
              <w:rPr>
                <w:rFonts w:ascii="Times New Roman" w:hAnsi="Times New Roman"/>
                <w:sz w:val="22"/>
                <w:szCs w:val="22"/>
              </w:rPr>
            </w:pPr>
          </w:p>
          <w:p w:rsidR="006F142C" w:rsidRPr="00FE044D" w:rsidRDefault="006F142C" w:rsidP="004A74F6">
            <w:pPr>
              <w:rPr>
                <w:rFonts w:ascii="Times New Roman" w:hAnsi="Times New Roman"/>
                <w:sz w:val="22"/>
                <w:szCs w:val="22"/>
              </w:rPr>
            </w:pPr>
            <w:r w:rsidRPr="00FE044D">
              <w:rPr>
                <w:rFonts w:ascii="Times New Roman" w:hAnsi="Times New Roman"/>
                <w:sz w:val="22"/>
                <w:szCs w:val="22"/>
              </w:rPr>
              <w:t>1.Establishment of Regional Environmental Focal Points</w:t>
            </w:r>
          </w:p>
        </w:tc>
        <w:tc>
          <w:tcPr>
            <w:tcW w:w="2552" w:type="dxa"/>
          </w:tcPr>
          <w:p w:rsidR="006F142C" w:rsidRPr="00FE044D" w:rsidRDefault="006F142C" w:rsidP="004A74F6">
            <w:pPr>
              <w:rPr>
                <w:rFonts w:ascii="Times New Roman" w:hAnsi="Times New Roman"/>
                <w:sz w:val="22"/>
                <w:szCs w:val="22"/>
              </w:rPr>
            </w:pPr>
          </w:p>
          <w:p w:rsidR="006F142C" w:rsidRPr="00FE044D" w:rsidRDefault="006F142C" w:rsidP="004A74F6">
            <w:pPr>
              <w:rPr>
                <w:rFonts w:ascii="Times New Roman" w:hAnsi="Times New Roman"/>
                <w:sz w:val="22"/>
                <w:szCs w:val="22"/>
              </w:rPr>
            </w:pPr>
          </w:p>
          <w:p w:rsidR="006F142C" w:rsidRPr="00FE044D" w:rsidRDefault="006F142C" w:rsidP="004A74F6">
            <w:pPr>
              <w:rPr>
                <w:rFonts w:ascii="Times New Roman" w:hAnsi="Times New Roman"/>
                <w:sz w:val="22"/>
                <w:szCs w:val="22"/>
              </w:rPr>
            </w:pPr>
            <w:r w:rsidRPr="00FE044D">
              <w:rPr>
                <w:rFonts w:ascii="Times New Roman" w:hAnsi="Times New Roman"/>
                <w:sz w:val="22"/>
                <w:szCs w:val="22"/>
              </w:rPr>
              <w:t>PCU</w:t>
            </w:r>
          </w:p>
        </w:tc>
        <w:tc>
          <w:tcPr>
            <w:tcW w:w="1695" w:type="dxa"/>
          </w:tcPr>
          <w:p w:rsidR="006F142C" w:rsidRPr="00FE044D" w:rsidRDefault="006F142C" w:rsidP="004A74F6">
            <w:pPr>
              <w:rPr>
                <w:rFonts w:ascii="Times New Roman" w:hAnsi="Times New Roman"/>
                <w:sz w:val="22"/>
                <w:szCs w:val="22"/>
              </w:rPr>
            </w:pPr>
          </w:p>
          <w:p w:rsidR="006F142C" w:rsidRPr="00FE044D" w:rsidRDefault="006F142C" w:rsidP="004A74F6">
            <w:pPr>
              <w:rPr>
                <w:rFonts w:ascii="Times New Roman" w:hAnsi="Times New Roman"/>
                <w:sz w:val="22"/>
                <w:szCs w:val="22"/>
              </w:rPr>
            </w:pPr>
          </w:p>
          <w:p w:rsidR="006F142C" w:rsidRPr="00FE044D" w:rsidRDefault="006F142C" w:rsidP="004A74F6">
            <w:pPr>
              <w:rPr>
                <w:rFonts w:ascii="Times New Roman" w:hAnsi="Times New Roman"/>
                <w:sz w:val="22"/>
                <w:szCs w:val="22"/>
              </w:rPr>
            </w:pPr>
          </w:p>
        </w:tc>
      </w:tr>
      <w:tr w:rsidR="006F142C" w:rsidRPr="00FE044D" w:rsidTr="006F142C">
        <w:tc>
          <w:tcPr>
            <w:tcW w:w="5206" w:type="dxa"/>
          </w:tcPr>
          <w:p w:rsidR="006F142C" w:rsidRPr="00FE044D" w:rsidRDefault="006F142C" w:rsidP="004A74F6">
            <w:pPr>
              <w:rPr>
                <w:rFonts w:ascii="Times New Roman" w:hAnsi="Times New Roman"/>
                <w:sz w:val="22"/>
                <w:szCs w:val="22"/>
              </w:rPr>
            </w:pPr>
            <w:r w:rsidRPr="00FE044D">
              <w:rPr>
                <w:rFonts w:ascii="Times New Roman" w:hAnsi="Times New Roman"/>
                <w:sz w:val="22"/>
                <w:szCs w:val="22"/>
              </w:rPr>
              <w:t xml:space="preserve">2. </w:t>
            </w:r>
            <w:r w:rsidRPr="00FE044D">
              <w:rPr>
                <w:rFonts w:ascii="Times New Roman" w:hAnsi="Times New Roman"/>
                <w:bCs/>
                <w:sz w:val="22"/>
                <w:szCs w:val="22"/>
              </w:rPr>
              <w:t xml:space="preserve">Screening of Sub-project components </w:t>
            </w:r>
            <w:r w:rsidRPr="00FE044D">
              <w:rPr>
                <w:rFonts w:ascii="Times New Roman" w:hAnsi="Times New Roman"/>
                <w:sz w:val="22"/>
                <w:szCs w:val="22"/>
              </w:rPr>
              <w:t>to determine the environmental and social Impact of the infrastructure construction</w:t>
            </w:r>
          </w:p>
        </w:tc>
        <w:tc>
          <w:tcPr>
            <w:tcW w:w="2552" w:type="dxa"/>
          </w:tcPr>
          <w:p w:rsidR="006F142C" w:rsidRPr="00FE044D" w:rsidRDefault="006F142C" w:rsidP="004A74F6">
            <w:pPr>
              <w:rPr>
                <w:rFonts w:ascii="Times New Roman" w:hAnsi="Times New Roman"/>
                <w:sz w:val="22"/>
                <w:szCs w:val="22"/>
              </w:rPr>
            </w:pPr>
          </w:p>
          <w:p w:rsidR="006F142C" w:rsidRPr="00FE044D" w:rsidRDefault="006F142C" w:rsidP="004A74F6">
            <w:pPr>
              <w:rPr>
                <w:rFonts w:ascii="Times New Roman" w:hAnsi="Times New Roman"/>
                <w:sz w:val="22"/>
                <w:szCs w:val="22"/>
              </w:rPr>
            </w:pPr>
            <w:r w:rsidRPr="00FE044D">
              <w:rPr>
                <w:rFonts w:ascii="Times New Roman" w:hAnsi="Times New Roman"/>
                <w:sz w:val="22"/>
                <w:szCs w:val="22"/>
              </w:rPr>
              <w:t xml:space="preserve"> Regional Environmental Focal Point</w:t>
            </w:r>
          </w:p>
        </w:tc>
        <w:tc>
          <w:tcPr>
            <w:tcW w:w="1695" w:type="dxa"/>
          </w:tcPr>
          <w:p w:rsidR="006F142C" w:rsidRPr="00FE044D" w:rsidRDefault="006F142C" w:rsidP="004A74F6">
            <w:pPr>
              <w:rPr>
                <w:rFonts w:ascii="Times New Roman" w:hAnsi="Times New Roman"/>
                <w:sz w:val="22"/>
                <w:szCs w:val="22"/>
              </w:rPr>
            </w:pPr>
          </w:p>
        </w:tc>
      </w:tr>
      <w:tr w:rsidR="006F142C" w:rsidRPr="00FE044D" w:rsidTr="006F142C">
        <w:tc>
          <w:tcPr>
            <w:tcW w:w="5206" w:type="dxa"/>
            <w:vAlign w:val="center"/>
          </w:tcPr>
          <w:p w:rsidR="006F142C" w:rsidRPr="00FE044D" w:rsidRDefault="006F142C" w:rsidP="004A74F6">
            <w:pPr>
              <w:rPr>
                <w:rFonts w:ascii="Times New Roman" w:hAnsi="Times New Roman"/>
                <w:sz w:val="22"/>
                <w:szCs w:val="22"/>
              </w:rPr>
            </w:pPr>
          </w:p>
          <w:p w:rsidR="006F142C" w:rsidRPr="00FE044D" w:rsidRDefault="006F142C" w:rsidP="004A74F6">
            <w:pPr>
              <w:rPr>
                <w:rFonts w:ascii="Times New Roman" w:hAnsi="Times New Roman"/>
                <w:sz w:val="22"/>
                <w:szCs w:val="22"/>
              </w:rPr>
            </w:pPr>
            <w:r w:rsidRPr="00FE044D">
              <w:rPr>
                <w:rFonts w:ascii="Times New Roman" w:hAnsi="Times New Roman"/>
                <w:sz w:val="22"/>
                <w:szCs w:val="22"/>
              </w:rPr>
              <w:t xml:space="preserve">3. </w:t>
            </w:r>
            <w:r w:rsidRPr="00FE044D">
              <w:rPr>
                <w:rFonts w:ascii="Times New Roman" w:hAnsi="Times New Roman"/>
                <w:bCs/>
                <w:sz w:val="22"/>
                <w:szCs w:val="22"/>
              </w:rPr>
              <w:t>Assigning the appropriate Environmental Categories (A, B, or C)</w:t>
            </w:r>
          </w:p>
        </w:tc>
        <w:tc>
          <w:tcPr>
            <w:tcW w:w="2552" w:type="dxa"/>
            <w:vAlign w:val="center"/>
          </w:tcPr>
          <w:p w:rsidR="006F142C" w:rsidRPr="00FE044D" w:rsidRDefault="006F142C" w:rsidP="004A74F6">
            <w:pPr>
              <w:rPr>
                <w:rFonts w:ascii="Times New Roman" w:hAnsi="Times New Roman"/>
                <w:sz w:val="22"/>
                <w:szCs w:val="22"/>
              </w:rPr>
            </w:pPr>
          </w:p>
          <w:p w:rsidR="006F142C" w:rsidRPr="00FE044D" w:rsidRDefault="006F142C" w:rsidP="004A74F6">
            <w:pPr>
              <w:rPr>
                <w:rFonts w:ascii="Times New Roman" w:hAnsi="Times New Roman"/>
                <w:sz w:val="22"/>
                <w:szCs w:val="22"/>
              </w:rPr>
            </w:pPr>
            <w:r w:rsidRPr="00FE044D">
              <w:rPr>
                <w:rFonts w:ascii="Times New Roman" w:hAnsi="Times New Roman"/>
                <w:sz w:val="22"/>
                <w:szCs w:val="22"/>
              </w:rPr>
              <w:t>Regional Environmental Focal Points</w:t>
            </w:r>
          </w:p>
        </w:tc>
        <w:tc>
          <w:tcPr>
            <w:tcW w:w="1695" w:type="dxa"/>
          </w:tcPr>
          <w:p w:rsidR="006F142C" w:rsidRPr="00FE044D" w:rsidRDefault="006F142C" w:rsidP="004A74F6">
            <w:pPr>
              <w:rPr>
                <w:rFonts w:ascii="Times New Roman" w:hAnsi="Times New Roman"/>
                <w:sz w:val="22"/>
                <w:szCs w:val="22"/>
              </w:rPr>
            </w:pPr>
          </w:p>
        </w:tc>
      </w:tr>
      <w:tr w:rsidR="006F142C" w:rsidRPr="00FE044D" w:rsidTr="006F142C">
        <w:tc>
          <w:tcPr>
            <w:tcW w:w="5206" w:type="dxa"/>
          </w:tcPr>
          <w:p w:rsidR="006F142C" w:rsidRPr="00FE044D" w:rsidRDefault="006F142C" w:rsidP="004A74F6">
            <w:pPr>
              <w:rPr>
                <w:rFonts w:ascii="Times New Roman" w:hAnsi="Times New Roman"/>
                <w:sz w:val="22"/>
                <w:szCs w:val="22"/>
              </w:rPr>
            </w:pPr>
            <w:r w:rsidRPr="00FE044D">
              <w:rPr>
                <w:rFonts w:ascii="Times New Roman" w:hAnsi="Times New Roman"/>
                <w:bCs/>
                <w:sz w:val="22"/>
                <w:szCs w:val="22"/>
              </w:rPr>
              <w:t>4. Carrying out Environmental Work, i.e. implementing simple mitigation measures (Annex 2), or, commissioning a separate EIA</w:t>
            </w:r>
          </w:p>
        </w:tc>
        <w:tc>
          <w:tcPr>
            <w:tcW w:w="2552" w:type="dxa"/>
          </w:tcPr>
          <w:p w:rsidR="006F142C" w:rsidRPr="00FE044D" w:rsidRDefault="006F142C" w:rsidP="004A74F6">
            <w:pPr>
              <w:rPr>
                <w:rFonts w:ascii="Times New Roman" w:hAnsi="Times New Roman"/>
                <w:sz w:val="22"/>
                <w:szCs w:val="22"/>
              </w:rPr>
            </w:pPr>
            <w:r w:rsidRPr="00FE044D">
              <w:rPr>
                <w:rFonts w:ascii="Times New Roman" w:hAnsi="Times New Roman"/>
                <w:sz w:val="22"/>
                <w:szCs w:val="22"/>
              </w:rPr>
              <w:t xml:space="preserve">REFP </w:t>
            </w:r>
          </w:p>
        </w:tc>
        <w:tc>
          <w:tcPr>
            <w:tcW w:w="1695" w:type="dxa"/>
          </w:tcPr>
          <w:p w:rsidR="006F142C" w:rsidRPr="00FE044D" w:rsidRDefault="006F142C" w:rsidP="004A74F6">
            <w:pPr>
              <w:rPr>
                <w:rFonts w:ascii="Times New Roman" w:hAnsi="Times New Roman"/>
                <w:sz w:val="22"/>
                <w:szCs w:val="22"/>
              </w:rPr>
            </w:pPr>
          </w:p>
        </w:tc>
      </w:tr>
      <w:tr w:rsidR="006F142C" w:rsidRPr="00FE044D" w:rsidTr="006F142C">
        <w:tc>
          <w:tcPr>
            <w:tcW w:w="5206" w:type="dxa"/>
          </w:tcPr>
          <w:p w:rsidR="006F142C" w:rsidRPr="00FE044D" w:rsidRDefault="006F142C" w:rsidP="004A74F6">
            <w:pPr>
              <w:rPr>
                <w:rFonts w:ascii="Times New Roman" w:hAnsi="Times New Roman"/>
                <w:sz w:val="22"/>
                <w:szCs w:val="22"/>
              </w:rPr>
            </w:pPr>
          </w:p>
          <w:p w:rsidR="006F142C" w:rsidRPr="00FE044D" w:rsidRDefault="006F142C" w:rsidP="004A74F6">
            <w:pPr>
              <w:rPr>
                <w:rFonts w:ascii="Times New Roman" w:hAnsi="Times New Roman"/>
                <w:bCs/>
                <w:sz w:val="22"/>
                <w:szCs w:val="22"/>
              </w:rPr>
            </w:pPr>
            <w:r w:rsidRPr="00FE044D">
              <w:rPr>
                <w:rFonts w:ascii="Times New Roman" w:hAnsi="Times New Roman"/>
                <w:sz w:val="22"/>
                <w:szCs w:val="22"/>
              </w:rPr>
              <w:t xml:space="preserve">5. </w:t>
            </w:r>
            <w:r w:rsidRPr="00FE044D">
              <w:rPr>
                <w:rFonts w:ascii="Times New Roman" w:hAnsi="Times New Roman"/>
                <w:bCs/>
                <w:sz w:val="22"/>
                <w:szCs w:val="22"/>
              </w:rPr>
              <w:t>Review and Approval</w:t>
            </w:r>
          </w:p>
        </w:tc>
        <w:tc>
          <w:tcPr>
            <w:tcW w:w="2552" w:type="dxa"/>
          </w:tcPr>
          <w:p w:rsidR="006F142C" w:rsidRPr="00FE044D" w:rsidRDefault="006F142C" w:rsidP="004A74F6">
            <w:pPr>
              <w:rPr>
                <w:rFonts w:ascii="Times New Roman" w:hAnsi="Times New Roman"/>
                <w:sz w:val="22"/>
                <w:szCs w:val="22"/>
              </w:rPr>
            </w:pPr>
          </w:p>
          <w:p w:rsidR="006F142C" w:rsidRPr="00FE044D" w:rsidRDefault="006F142C" w:rsidP="004A74F6">
            <w:pPr>
              <w:rPr>
                <w:rFonts w:ascii="Times New Roman" w:hAnsi="Times New Roman"/>
                <w:sz w:val="22"/>
                <w:szCs w:val="22"/>
              </w:rPr>
            </w:pPr>
            <w:r w:rsidRPr="00FE044D">
              <w:rPr>
                <w:rFonts w:ascii="Times New Roman" w:hAnsi="Times New Roman"/>
                <w:sz w:val="22"/>
                <w:szCs w:val="22"/>
              </w:rPr>
              <w:t>NEA</w:t>
            </w:r>
          </w:p>
        </w:tc>
        <w:tc>
          <w:tcPr>
            <w:tcW w:w="1695" w:type="dxa"/>
          </w:tcPr>
          <w:p w:rsidR="006F142C" w:rsidRPr="00FE044D" w:rsidRDefault="006F142C" w:rsidP="004A74F6">
            <w:pPr>
              <w:rPr>
                <w:rFonts w:ascii="Times New Roman" w:hAnsi="Times New Roman"/>
                <w:sz w:val="22"/>
                <w:szCs w:val="22"/>
              </w:rPr>
            </w:pPr>
          </w:p>
        </w:tc>
      </w:tr>
      <w:tr w:rsidR="006F142C" w:rsidRPr="00FE044D" w:rsidTr="006F142C">
        <w:tc>
          <w:tcPr>
            <w:tcW w:w="5206" w:type="dxa"/>
            <w:vAlign w:val="center"/>
          </w:tcPr>
          <w:p w:rsidR="006F142C" w:rsidRPr="00FE044D" w:rsidRDefault="006F142C" w:rsidP="004A74F6">
            <w:pPr>
              <w:rPr>
                <w:rFonts w:ascii="Times New Roman" w:hAnsi="Times New Roman"/>
                <w:sz w:val="22"/>
                <w:szCs w:val="22"/>
              </w:rPr>
            </w:pPr>
          </w:p>
          <w:p w:rsidR="006F142C" w:rsidRPr="00FE044D" w:rsidRDefault="006F142C" w:rsidP="004A74F6">
            <w:pPr>
              <w:rPr>
                <w:rFonts w:ascii="Times New Roman" w:hAnsi="Times New Roman"/>
                <w:sz w:val="22"/>
                <w:szCs w:val="22"/>
              </w:rPr>
            </w:pPr>
            <w:r w:rsidRPr="00FE044D">
              <w:rPr>
                <w:rFonts w:ascii="Times New Roman" w:hAnsi="Times New Roman"/>
                <w:sz w:val="22"/>
                <w:szCs w:val="22"/>
              </w:rPr>
              <w:t xml:space="preserve">6.  Development of Environmental </w:t>
            </w:r>
            <w:proofErr w:type="spellStart"/>
            <w:r w:rsidRPr="00FE044D">
              <w:rPr>
                <w:rFonts w:ascii="Times New Roman" w:hAnsi="Times New Roman"/>
                <w:sz w:val="22"/>
                <w:szCs w:val="22"/>
              </w:rPr>
              <w:t>Mgt</w:t>
            </w:r>
            <w:proofErr w:type="spellEnd"/>
            <w:r w:rsidRPr="00FE044D">
              <w:rPr>
                <w:rFonts w:ascii="Times New Roman" w:hAnsi="Times New Roman"/>
                <w:sz w:val="22"/>
                <w:szCs w:val="22"/>
              </w:rPr>
              <w:t xml:space="preserve"> Plan</w:t>
            </w:r>
          </w:p>
        </w:tc>
        <w:tc>
          <w:tcPr>
            <w:tcW w:w="2552" w:type="dxa"/>
            <w:vAlign w:val="center"/>
          </w:tcPr>
          <w:p w:rsidR="006F142C" w:rsidRPr="00FE044D" w:rsidRDefault="006F142C" w:rsidP="004A74F6">
            <w:pPr>
              <w:rPr>
                <w:rFonts w:ascii="Times New Roman" w:hAnsi="Times New Roman"/>
                <w:sz w:val="22"/>
                <w:szCs w:val="22"/>
              </w:rPr>
            </w:pPr>
          </w:p>
          <w:p w:rsidR="006F142C" w:rsidRPr="00FE044D" w:rsidRDefault="006F142C" w:rsidP="004A74F6">
            <w:pPr>
              <w:rPr>
                <w:rFonts w:ascii="Times New Roman" w:hAnsi="Times New Roman"/>
                <w:sz w:val="22"/>
                <w:szCs w:val="22"/>
              </w:rPr>
            </w:pPr>
          </w:p>
          <w:p w:rsidR="006F142C" w:rsidRPr="00FE044D" w:rsidRDefault="006F142C" w:rsidP="004A74F6">
            <w:pPr>
              <w:rPr>
                <w:rFonts w:ascii="Times New Roman" w:hAnsi="Times New Roman"/>
                <w:sz w:val="22"/>
                <w:szCs w:val="22"/>
              </w:rPr>
            </w:pPr>
            <w:r w:rsidRPr="00FE044D">
              <w:rPr>
                <w:rFonts w:ascii="Times New Roman" w:hAnsi="Times New Roman"/>
                <w:sz w:val="22"/>
                <w:szCs w:val="22"/>
              </w:rPr>
              <w:t>REFP &amp; PCU</w:t>
            </w:r>
          </w:p>
        </w:tc>
        <w:tc>
          <w:tcPr>
            <w:tcW w:w="1695" w:type="dxa"/>
          </w:tcPr>
          <w:p w:rsidR="006F142C" w:rsidRPr="00FE044D" w:rsidRDefault="006F142C" w:rsidP="004A74F6">
            <w:pPr>
              <w:rPr>
                <w:rFonts w:ascii="Times New Roman" w:hAnsi="Times New Roman"/>
                <w:sz w:val="22"/>
                <w:szCs w:val="22"/>
              </w:rPr>
            </w:pPr>
          </w:p>
        </w:tc>
      </w:tr>
      <w:tr w:rsidR="006F142C" w:rsidRPr="00FE044D" w:rsidTr="006F142C">
        <w:tc>
          <w:tcPr>
            <w:tcW w:w="5206" w:type="dxa"/>
            <w:vAlign w:val="center"/>
          </w:tcPr>
          <w:p w:rsidR="006F142C" w:rsidRPr="00FE044D" w:rsidRDefault="006F142C" w:rsidP="004A74F6">
            <w:pPr>
              <w:rPr>
                <w:rFonts w:ascii="Times New Roman" w:hAnsi="Times New Roman"/>
                <w:bCs/>
                <w:sz w:val="22"/>
                <w:szCs w:val="22"/>
              </w:rPr>
            </w:pPr>
            <w:r w:rsidRPr="00FE044D">
              <w:rPr>
                <w:rFonts w:ascii="Times New Roman" w:hAnsi="Times New Roman"/>
                <w:bCs/>
                <w:sz w:val="22"/>
                <w:szCs w:val="22"/>
              </w:rPr>
              <w:t>7. Monitoring</w:t>
            </w:r>
          </w:p>
        </w:tc>
        <w:tc>
          <w:tcPr>
            <w:tcW w:w="2552" w:type="dxa"/>
            <w:vAlign w:val="center"/>
          </w:tcPr>
          <w:p w:rsidR="006F142C" w:rsidRPr="00FE044D" w:rsidRDefault="006F142C" w:rsidP="004A74F6">
            <w:pPr>
              <w:rPr>
                <w:rFonts w:ascii="Times New Roman" w:hAnsi="Times New Roman"/>
                <w:sz w:val="22"/>
                <w:szCs w:val="22"/>
              </w:rPr>
            </w:pPr>
            <w:r w:rsidRPr="00FE044D">
              <w:rPr>
                <w:rFonts w:ascii="Times New Roman" w:hAnsi="Times New Roman"/>
                <w:sz w:val="22"/>
                <w:szCs w:val="22"/>
              </w:rPr>
              <w:t xml:space="preserve">Environmental Focal Points, the PCU and NEA. </w:t>
            </w:r>
          </w:p>
        </w:tc>
        <w:tc>
          <w:tcPr>
            <w:tcW w:w="1695" w:type="dxa"/>
          </w:tcPr>
          <w:p w:rsidR="006F142C" w:rsidRPr="00FE044D" w:rsidRDefault="006F142C" w:rsidP="004A74F6">
            <w:pPr>
              <w:rPr>
                <w:rFonts w:ascii="Times New Roman" w:hAnsi="Times New Roman"/>
                <w:sz w:val="22"/>
                <w:szCs w:val="22"/>
              </w:rPr>
            </w:pPr>
          </w:p>
        </w:tc>
      </w:tr>
      <w:tr w:rsidR="006F142C" w:rsidRPr="00FE044D" w:rsidTr="006F142C">
        <w:tc>
          <w:tcPr>
            <w:tcW w:w="5206" w:type="dxa"/>
            <w:vAlign w:val="center"/>
          </w:tcPr>
          <w:p w:rsidR="006F142C" w:rsidRPr="00FE044D" w:rsidRDefault="006F142C" w:rsidP="004A74F6">
            <w:pPr>
              <w:rPr>
                <w:rFonts w:ascii="Times New Roman" w:hAnsi="Times New Roman"/>
                <w:sz w:val="22"/>
                <w:szCs w:val="22"/>
              </w:rPr>
            </w:pPr>
            <w:r w:rsidRPr="00FE044D">
              <w:rPr>
                <w:rFonts w:ascii="Times New Roman" w:hAnsi="Times New Roman"/>
                <w:sz w:val="22"/>
                <w:szCs w:val="22"/>
              </w:rPr>
              <w:t>8. Environmental and Social Indicators</w:t>
            </w:r>
          </w:p>
          <w:p w:rsidR="006F142C" w:rsidRPr="00FE044D" w:rsidRDefault="006F142C" w:rsidP="004A74F6">
            <w:pPr>
              <w:rPr>
                <w:rFonts w:ascii="Times New Roman" w:hAnsi="Times New Roman"/>
                <w:sz w:val="22"/>
                <w:szCs w:val="22"/>
              </w:rPr>
            </w:pPr>
          </w:p>
        </w:tc>
        <w:tc>
          <w:tcPr>
            <w:tcW w:w="2552" w:type="dxa"/>
            <w:vAlign w:val="center"/>
          </w:tcPr>
          <w:p w:rsidR="006F142C" w:rsidRPr="00FE044D" w:rsidRDefault="006F142C" w:rsidP="004A74F6">
            <w:pPr>
              <w:pStyle w:val="BodyText3"/>
              <w:rPr>
                <w:rFonts w:ascii="Times New Roman" w:hAnsi="Times New Roman"/>
                <w:sz w:val="22"/>
                <w:szCs w:val="22"/>
                <w:lang w:val="en-GB"/>
              </w:rPr>
            </w:pPr>
            <w:r w:rsidRPr="00FE044D">
              <w:rPr>
                <w:rFonts w:ascii="Times New Roman" w:hAnsi="Times New Roman"/>
                <w:sz w:val="22"/>
                <w:szCs w:val="22"/>
                <w:lang w:val="en-GB"/>
              </w:rPr>
              <w:t>The EFP in each region will ensure that the environmental and social monitoring indicators listed in the ESMF are included and adhered to in all education project construction/rehabilitation activities.</w:t>
            </w:r>
          </w:p>
        </w:tc>
        <w:tc>
          <w:tcPr>
            <w:tcW w:w="1695" w:type="dxa"/>
          </w:tcPr>
          <w:p w:rsidR="006F142C" w:rsidRPr="00FE044D" w:rsidRDefault="006F142C" w:rsidP="004A74F6">
            <w:pPr>
              <w:rPr>
                <w:rFonts w:ascii="Times New Roman" w:hAnsi="Times New Roman"/>
                <w:sz w:val="22"/>
                <w:szCs w:val="22"/>
              </w:rPr>
            </w:pPr>
          </w:p>
        </w:tc>
      </w:tr>
      <w:tr w:rsidR="006F142C" w:rsidRPr="00FE044D" w:rsidTr="006F142C">
        <w:tc>
          <w:tcPr>
            <w:tcW w:w="5206" w:type="dxa"/>
          </w:tcPr>
          <w:p w:rsidR="006F142C" w:rsidRPr="00FE044D" w:rsidRDefault="006F142C" w:rsidP="004A74F6">
            <w:pPr>
              <w:rPr>
                <w:rFonts w:ascii="Times New Roman" w:hAnsi="Times New Roman"/>
                <w:sz w:val="22"/>
                <w:szCs w:val="22"/>
              </w:rPr>
            </w:pPr>
            <w:r w:rsidRPr="00FE044D">
              <w:rPr>
                <w:rFonts w:ascii="Times New Roman" w:hAnsi="Times New Roman"/>
                <w:sz w:val="22"/>
                <w:szCs w:val="22"/>
              </w:rPr>
              <w:t>9. Training on screening, EA and EIA to build capacity at the level of the regional directorates, the PCU and GAMWORKS.</w:t>
            </w:r>
          </w:p>
        </w:tc>
        <w:tc>
          <w:tcPr>
            <w:tcW w:w="2552" w:type="dxa"/>
          </w:tcPr>
          <w:p w:rsidR="006F142C" w:rsidRPr="00FE044D" w:rsidRDefault="006F142C" w:rsidP="004A74F6">
            <w:pPr>
              <w:rPr>
                <w:rFonts w:ascii="Times New Roman" w:hAnsi="Times New Roman"/>
                <w:sz w:val="22"/>
                <w:szCs w:val="22"/>
              </w:rPr>
            </w:pPr>
            <w:r w:rsidRPr="00FE044D">
              <w:rPr>
                <w:rFonts w:ascii="Times New Roman" w:hAnsi="Times New Roman"/>
                <w:sz w:val="22"/>
                <w:szCs w:val="22"/>
              </w:rPr>
              <w:t>PCU</w:t>
            </w:r>
          </w:p>
        </w:tc>
        <w:tc>
          <w:tcPr>
            <w:tcW w:w="1695" w:type="dxa"/>
          </w:tcPr>
          <w:p w:rsidR="006F142C" w:rsidRPr="00FE044D" w:rsidRDefault="006F142C" w:rsidP="004A74F6">
            <w:pPr>
              <w:rPr>
                <w:rFonts w:ascii="Times New Roman" w:hAnsi="Times New Roman"/>
                <w:sz w:val="22"/>
                <w:szCs w:val="22"/>
              </w:rPr>
            </w:pPr>
          </w:p>
        </w:tc>
      </w:tr>
    </w:tbl>
    <w:p w:rsidR="00130C2B" w:rsidRDefault="00130C2B" w:rsidP="00E509FB">
      <w:pPr>
        <w:rPr>
          <w:rFonts w:ascii="Times New Roman" w:hAnsi="Times New Roman"/>
          <w:b/>
          <w:sz w:val="22"/>
          <w:szCs w:val="22"/>
        </w:rPr>
      </w:pPr>
    </w:p>
    <w:p w:rsidR="00130C2B" w:rsidRDefault="00130C2B" w:rsidP="00E509FB">
      <w:pPr>
        <w:rPr>
          <w:rFonts w:ascii="Times New Roman" w:hAnsi="Times New Roman"/>
          <w:b/>
          <w:sz w:val="22"/>
          <w:szCs w:val="22"/>
        </w:rPr>
      </w:pPr>
    </w:p>
    <w:p w:rsidR="00130C2B" w:rsidRDefault="00130C2B" w:rsidP="00E509FB">
      <w:pPr>
        <w:rPr>
          <w:rFonts w:ascii="Times New Roman" w:hAnsi="Times New Roman"/>
          <w:b/>
          <w:sz w:val="22"/>
          <w:szCs w:val="22"/>
        </w:rPr>
      </w:pPr>
    </w:p>
    <w:p w:rsidR="00130C2B" w:rsidRDefault="00130C2B" w:rsidP="00E509FB">
      <w:pPr>
        <w:rPr>
          <w:rFonts w:ascii="Times New Roman" w:hAnsi="Times New Roman"/>
          <w:b/>
          <w:sz w:val="22"/>
          <w:szCs w:val="22"/>
        </w:rPr>
      </w:pPr>
    </w:p>
    <w:p w:rsidR="00130C2B" w:rsidRDefault="00130C2B" w:rsidP="00E509FB">
      <w:pPr>
        <w:rPr>
          <w:rFonts w:ascii="Times New Roman" w:hAnsi="Times New Roman"/>
          <w:b/>
          <w:sz w:val="22"/>
          <w:szCs w:val="22"/>
        </w:rPr>
      </w:pPr>
    </w:p>
    <w:p w:rsidR="00130C2B" w:rsidRDefault="00130C2B" w:rsidP="00E509FB">
      <w:pPr>
        <w:rPr>
          <w:rFonts w:ascii="Times New Roman" w:hAnsi="Times New Roman"/>
          <w:b/>
          <w:sz w:val="22"/>
          <w:szCs w:val="22"/>
        </w:rPr>
      </w:pPr>
    </w:p>
    <w:p w:rsidR="00E509FB" w:rsidRPr="00FE044D" w:rsidRDefault="00E509FB" w:rsidP="00E509FB">
      <w:pPr>
        <w:rPr>
          <w:rFonts w:ascii="Times New Roman" w:hAnsi="Times New Roman"/>
          <w:b/>
          <w:sz w:val="22"/>
          <w:szCs w:val="22"/>
        </w:rPr>
      </w:pPr>
      <w:r w:rsidRPr="00FE044D">
        <w:rPr>
          <w:rFonts w:ascii="Times New Roman" w:hAnsi="Times New Roman"/>
          <w:b/>
          <w:sz w:val="22"/>
          <w:szCs w:val="22"/>
        </w:rPr>
        <w:t>Annex 2b</w:t>
      </w:r>
    </w:p>
    <w:p w:rsidR="006F142C" w:rsidRPr="00FE044D" w:rsidRDefault="006F142C" w:rsidP="006F142C">
      <w:pPr>
        <w:rPr>
          <w:rFonts w:ascii="Times New Roman" w:hAnsi="Times New Roman"/>
          <w:sz w:val="22"/>
          <w:szCs w:val="22"/>
        </w:rPr>
      </w:pPr>
    </w:p>
    <w:p w:rsidR="006F142C" w:rsidRPr="00FE044D" w:rsidRDefault="006F142C" w:rsidP="006F142C">
      <w:pPr>
        <w:rPr>
          <w:rFonts w:ascii="Times New Roman" w:hAnsi="Times New Roman"/>
          <w:b/>
          <w:sz w:val="22"/>
          <w:szCs w:val="22"/>
          <w:u w:val="single"/>
        </w:rPr>
      </w:pPr>
      <w:r w:rsidRPr="00FE044D">
        <w:rPr>
          <w:rFonts w:ascii="Times New Roman" w:hAnsi="Times New Roman"/>
          <w:b/>
          <w:sz w:val="22"/>
          <w:szCs w:val="22"/>
          <w:u w:val="single"/>
        </w:rPr>
        <w:t>Contractors</w:t>
      </w:r>
    </w:p>
    <w:p w:rsidR="006F142C" w:rsidRPr="00FE044D" w:rsidRDefault="006F142C" w:rsidP="006F142C">
      <w:pPr>
        <w:rPr>
          <w:rFonts w:ascii="Times New Roman" w:hAnsi="Times New Roman"/>
          <w:b/>
          <w:sz w:val="22"/>
          <w:szCs w:val="22"/>
          <w:u w:val="single"/>
        </w:rPr>
      </w:pPr>
    </w:p>
    <w:p w:rsidR="006F142C" w:rsidRPr="00FE044D" w:rsidRDefault="006F142C" w:rsidP="006F142C">
      <w:pPr>
        <w:rPr>
          <w:rFonts w:ascii="Times New Roman" w:hAnsi="Times New Roman"/>
          <w:b/>
          <w:sz w:val="22"/>
          <w:szCs w:val="22"/>
          <w:u w:val="single"/>
        </w:rPr>
      </w:pPr>
    </w:p>
    <w:p w:rsidR="006F142C" w:rsidRPr="00FE044D" w:rsidRDefault="006F142C" w:rsidP="006F142C">
      <w:pPr>
        <w:jc w:val="center"/>
        <w:rPr>
          <w:rFonts w:ascii="Times New Roman" w:hAnsi="Times New Roman"/>
          <w:b/>
          <w:bCs/>
          <w:sz w:val="22"/>
          <w:szCs w:val="22"/>
        </w:rPr>
      </w:pPr>
      <w:r w:rsidRPr="00FE044D">
        <w:rPr>
          <w:rFonts w:ascii="Times New Roman" w:hAnsi="Times New Roman"/>
          <w:b/>
          <w:sz w:val="22"/>
          <w:szCs w:val="22"/>
        </w:rPr>
        <w:t>QUESTIONNAIRE FOR THE</w:t>
      </w:r>
      <w:r w:rsidRPr="00FE044D">
        <w:rPr>
          <w:rFonts w:ascii="Times New Roman" w:hAnsi="Times New Roman"/>
          <w:b/>
          <w:bCs/>
          <w:sz w:val="22"/>
          <w:szCs w:val="22"/>
        </w:rPr>
        <w:t xml:space="preserve"> ENVIRONMENTAL AND SOCIAL MANAGEMENT AUDIT OF THE IMPLEMENTATION OF THE THIRD EDUCATION PROJECT</w:t>
      </w:r>
    </w:p>
    <w:p w:rsidR="006F142C" w:rsidRPr="00FE044D" w:rsidRDefault="006F142C" w:rsidP="006F142C">
      <w:pPr>
        <w:rPr>
          <w:rFonts w:ascii="Times New Roman" w:hAnsi="Times New Roman"/>
          <w:b/>
          <w:sz w:val="22"/>
          <w:szCs w:val="22"/>
        </w:rPr>
      </w:pPr>
      <w:r w:rsidRPr="00FE044D">
        <w:rPr>
          <w:rFonts w:ascii="Times New Roman" w:hAnsi="Times New Roman"/>
          <w:b/>
          <w:sz w:val="22"/>
          <w:szCs w:val="22"/>
        </w:rPr>
        <w:t>Name-----------------------------------------</w:t>
      </w:r>
    </w:p>
    <w:p w:rsidR="006F142C" w:rsidRPr="00FE044D" w:rsidRDefault="006F142C" w:rsidP="006F142C">
      <w:pPr>
        <w:rPr>
          <w:rFonts w:ascii="Times New Roman" w:hAnsi="Times New Roman"/>
          <w:b/>
          <w:sz w:val="22"/>
          <w:szCs w:val="22"/>
        </w:rPr>
      </w:pPr>
    </w:p>
    <w:p w:rsidR="006F142C" w:rsidRPr="00FE044D" w:rsidRDefault="006F142C" w:rsidP="006F142C">
      <w:pPr>
        <w:rPr>
          <w:rFonts w:ascii="Times New Roman" w:hAnsi="Times New Roman"/>
          <w:b/>
          <w:sz w:val="22"/>
          <w:szCs w:val="22"/>
        </w:rPr>
      </w:pPr>
      <w:r w:rsidRPr="00FE044D">
        <w:rPr>
          <w:rFonts w:ascii="Times New Roman" w:hAnsi="Times New Roman"/>
          <w:b/>
          <w:sz w:val="22"/>
          <w:szCs w:val="22"/>
        </w:rPr>
        <w:t>Agency----------------------------------</w:t>
      </w:r>
    </w:p>
    <w:p w:rsidR="006F142C" w:rsidRPr="00FE044D" w:rsidRDefault="006F142C" w:rsidP="006F142C">
      <w:pPr>
        <w:rPr>
          <w:rFonts w:ascii="Times New Roman" w:hAnsi="Times New Roman"/>
          <w:sz w:val="22"/>
          <w:szCs w:val="22"/>
        </w:rPr>
      </w:pPr>
    </w:p>
    <w:p w:rsidR="006F142C" w:rsidRPr="00FE044D" w:rsidRDefault="006F142C" w:rsidP="006F142C">
      <w:pPr>
        <w:rPr>
          <w:rFonts w:ascii="Times New Roman" w:hAnsi="Times New Roman"/>
          <w:sz w:val="22"/>
          <w:szCs w:val="22"/>
        </w:rPr>
      </w:pPr>
    </w:p>
    <w:p w:rsidR="006F142C" w:rsidRPr="00FE044D" w:rsidRDefault="006F142C" w:rsidP="006F142C">
      <w:pPr>
        <w:rPr>
          <w:rFonts w:ascii="Times New Roman" w:hAnsi="Times New Roman"/>
          <w:sz w:val="22"/>
          <w:szCs w:val="22"/>
        </w:rPr>
      </w:pPr>
    </w:p>
    <w:p w:rsidR="006F142C" w:rsidRPr="00FE044D" w:rsidRDefault="006F142C" w:rsidP="00497777">
      <w:pPr>
        <w:pStyle w:val="ListParagraph"/>
        <w:widowControl/>
        <w:numPr>
          <w:ilvl w:val="0"/>
          <w:numId w:val="30"/>
        </w:numPr>
        <w:overflowPunct/>
        <w:jc w:val="both"/>
        <w:textAlignment w:val="auto"/>
        <w:rPr>
          <w:rFonts w:ascii="Times New Roman" w:hAnsi="Times New Roman"/>
          <w:sz w:val="22"/>
          <w:szCs w:val="22"/>
        </w:rPr>
      </w:pPr>
      <w:r w:rsidRPr="00FE044D">
        <w:rPr>
          <w:rFonts w:ascii="Times New Roman" w:hAnsi="Times New Roman"/>
          <w:sz w:val="22"/>
          <w:szCs w:val="22"/>
        </w:rPr>
        <w:t>Are you aware of the EMSF and the RPF with respect to the construction activities?</w:t>
      </w:r>
    </w:p>
    <w:p w:rsidR="006F142C" w:rsidRPr="00FE044D" w:rsidRDefault="006F142C" w:rsidP="006F142C">
      <w:pPr>
        <w:pStyle w:val="ListParagraph"/>
        <w:ind w:left="1440"/>
        <w:jc w:val="both"/>
        <w:rPr>
          <w:rFonts w:ascii="Times New Roman" w:hAnsi="Times New Roman"/>
          <w:sz w:val="22"/>
          <w:szCs w:val="22"/>
        </w:rPr>
      </w:pPr>
    </w:p>
    <w:p w:rsidR="006F142C" w:rsidRPr="00FE044D" w:rsidRDefault="006F142C" w:rsidP="00497777">
      <w:pPr>
        <w:pStyle w:val="ListParagraph"/>
        <w:widowControl/>
        <w:numPr>
          <w:ilvl w:val="0"/>
          <w:numId w:val="30"/>
        </w:numPr>
        <w:overflowPunct/>
        <w:jc w:val="both"/>
        <w:textAlignment w:val="auto"/>
        <w:rPr>
          <w:rFonts w:ascii="Times New Roman" w:hAnsi="Times New Roman"/>
          <w:sz w:val="22"/>
          <w:szCs w:val="22"/>
        </w:rPr>
      </w:pPr>
      <w:r w:rsidRPr="00FE044D">
        <w:rPr>
          <w:rFonts w:ascii="Times New Roman" w:hAnsi="Times New Roman"/>
          <w:sz w:val="22"/>
          <w:szCs w:val="22"/>
        </w:rPr>
        <w:t>Does your contract include any clauses relating to environmental and social aspects?</w:t>
      </w:r>
    </w:p>
    <w:p w:rsidR="006F142C" w:rsidRPr="00FE044D" w:rsidRDefault="006F142C" w:rsidP="006F142C">
      <w:pPr>
        <w:pStyle w:val="ListParagraph"/>
        <w:ind w:left="1440"/>
        <w:jc w:val="both"/>
        <w:rPr>
          <w:rFonts w:ascii="Times New Roman" w:hAnsi="Times New Roman"/>
          <w:sz w:val="22"/>
          <w:szCs w:val="22"/>
        </w:rPr>
      </w:pPr>
    </w:p>
    <w:p w:rsidR="006F142C" w:rsidRPr="00FE044D" w:rsidRDefault="006F142C" w:rsidP="00497777">
      <w:pPr>
        <w:pStyle w:val="ListParagraph"/>
        <w:widowControl/>
        <w:numPr>
          <w:ilvl w:val="0"/>
          <w:numId w:val="30"/>
        </w:numPr>
        <w:overflowPunct/>
        <w:jc w:val="both"/>
        <w:textAlignment w:val="auto"/>
        <w:rPr>
          <w:rFonts w:ascii="Times New Roman" w:hAnsi="Times New Roman"/>
          <w:sz w:val="22"/>
          <w:szCs w:val="22"/>
        </w:rPr>
      </w:pPr>
      <w:r w:rsidRPr="00FE044D">
        <w:rPr>
          <w:rFonts w:ascii="Times New Roman" w:hAnsi="Times New Roman"/>
          <w:sz w:val="22"/>
          <w:szCs w:val="22"/>
        </w:rPr>
        <w:t>Were there any negative environmental and social impacts that you were required to address during construction?</w:t>
      </w:r>
    </w:p>
    <w:p w:rsidR="006F142C" w:rsidRPr="00FE044D" w:rsidRDefault="006F142C" w:rsidP="006F142C">
      <w:pPr>
        <w:ind w:left="1440"/>
        <w:rPr>
          <w:rFonts w:ascii="Times New Roman" w:hAnsi="Times New Roman"/>
          <w:sz w:val="22"/>
          <w:szCs w:val="22"/>
        </w:rPr>
      </w:pPr>
    </w:p>
    <w:p w:rsidR="006F142C" w:rsidRPr="00FE044D" w:rsidRDefault="006F142C" w:rsidP="006F142C">
      <w:pPr>
        <w:rPr>
          <w:rFonts w:ascii="Times New Roman" w:hAnsi="Times New Roman"/>
          <w:sz w:val="22"/>
          <w:szCs w:val="22"/>
        </w:rPr>
      </w:pPr>
    </w:p>
    <w:p w:rsidR="006F142C" w:rsidRPr="00FE044D" w:rsidRDefault="006F142C" w:rsidP="00497777">
      <w:pPr>
        <w:widowControl/>
        <w:numPr>
          <w:ilvl w:val="0"/>
          <w:numId w:val="30"/>
        </w:numPr>
        <w:overflowPunct/>
        <w:autoSpaceDE/>
        <w:autoSpaceDN/>
        <w:adjustRightInd/>
        <w:jc w:val="both"/>
        <w:textAlignment w:val="auto"/>
        <w:rPr>
          <w:rFonts w:ascii="Times New Roman" w:hAnsi="Times New Roman"/>
          <w:sz w:val="22"/>
          <w:szCs w:val="22"/>
        </w:rPr>
      </w:pPr>
      <w:r w:rsidRPr="00FE044D">
        <w:rPr>
          <w:rFonts w:ascii="Times New Roman" w:hAnsi="Times New Roman"/>
          <w:sz w:val="22"/>
          <w:szCs w:val="22"/>
        </w:rPr>
        <w:t>How do you dispose of waste from the construction site?</w:t>
      </w:r>
    </w:p>
    <w:p w:rsidR="006F142C" w:rsidRPr="00FE044D" w:rsidRDefault="006F142C" w:rsidP="006F142C">
      <w:pPr>
        <w:ind w:left="1080"/>
        <w:jc w:val="both"/>
        <w:rPr>
          <w:rFonts w:ascii="Times New Roman" w:hAnsi="Times New Roman"/>
          <w:sz w:val="22"/>
          <w:szCs w:val="22"/>
        </w:rPr>
      </w:pPr>
    </w:p>
    <w:p w:rsidR="006F142C" w:rsidRPr="00FE044D" w:rsidRDefault="006F142C" w:rsidP="006F142C">
      <w:pPr>
        <w:jc w:val="both"/>
        <w:rPr>
          <w:rFonts w:ascii="Times New Roman" w:hAnsi="Times New Roman"/>
          <w:sz w:val="22"/>
          <w:szCs w:val="22"/>
        </w:rPr>
      </w:pPr>
    </w:p>
    <w:p w:rsidR="006F142C" w:rsidRPr="00FE044D" w:rsidRDefault="006F142C" w:rsidP="00497777">
      <w:pPr>
        <w:widowControl/>
        <w:numPr>
          <w:ilvl w:val="0"/>
          <w:numId w:val="30"/>
        </w:numPr>
        <w:overflowPunct/>
        <w:autoSpaceDE/>
        <w:autoSpaceDN/>
        <w:adjustRightInd/>
        <w:jc w:val="both"/>
        <w:textAlignment w:val="auto"/>
        <w:rPr>
          <w:rFonts w:ascii="Times New Roman" w:hAnsi="Times New Roman"/>
          <w:sz w:val="22"/>
          <w:szCs w:val="22"/>
        </w:rPr>
      </w:pPr>
      <w:r w:rsidRPr="00FE044D">
        <w:rPr>
          <w:rFonts w:ascii="Times New Roman" w:hAnsi="Times New Roman"/>
          <w:sz w:val="22"/>
          <w:szCs w:val="22"/>
        </w:rPr>
        <w:t>How do you secure construction side to prevent children from accessing the construction site?</w:t>
      </w:r>
    </w:p>
    <w:p w:rsidR="006F142C" w:rsidRPr="00FE044D" w:rsidRDefault="006F142C" w:rsidP="006F142C">
      <w:pPr>
        <w:jc w:val="both"/>
        <w:rPr>
          <w:rFonts w:ascii="Times New Roman" w:hAnsi="Times New Roman"/>
          <w:sz w:val="22"/>
          <w:szCs w:val="22"/>
        </w:rPr>
      </w:pPr>
    </w:p>
    <w:p w:rsidR="006F142C" w:rsidRPr="00FE044D" w:rsidRDefault="006F142C" w:rsidP="006F142C">
      <w:pPr>
        <w:jc w:val="both"/>
        <w:rPr>
          <w:rFonts w:ascii="Times New Roman" w:hAnsi="Times New Roman"/>
          <w:sz w:val="22"/>
          <w:szCs w:val="22"/>
        </w:rPr>
      </w:pPr>
    </w:p>
    <w:p w:rsidR="006F142C" w:rsidRPr="00FE044D" w:rsidRDefault="006F142C" w:rsidP="006F142C">
      <w:pPr>
        <w:jc w:val="both"/>
        <w:rPr>
          <w:rFonts w:ascii="Times New Roman" w:hAnsi="Times New Roman"/>
          <w:sz w:val="22"/>
          <w:szCs w:val="22"/>
        </w:rPr>
      </w:pPr>
    </w:p>
    <w:p w:rsidR="006F142C" w:rsidRPr="00FE044D" w:rsidRDefault="006F142C" w:rsidP="00497777">
      <w:pPr>
        <w:widowControl/>
        <w:numPr>
          <w:ilvl w:val="0"/>
          <w:numId w:val="30"/>
        </w:numPr>
        <w:overflowPunct/>
        <w:autoSpaceDE/>
        <w:autoSpaceDN/>
        <w:adjustRightInd/>
        <w:jc w:val="both"/>
        <w:textAlignment w:val="auto"/>
        <w:rPr>
          <w:rFonts w:ascii="Times New Roman" w:hAnsi="Times New Roman"/>
          <w:sz w:val="22"/>
          <w:szCs w:val="22"/>
        </w:rPr>
      </w:pPr>
      <w:r w:rsidRPr="00FE044D">
        <w:rPr>
          <w:rFonts w:ascii="Times New Roman" w:hAnsi="Times New Roman"/>
          <w:sz w:val="22"/>
          <w:szCs w:val="22"/>
        </w:rPr>
        <w:t>How were the noise and disturbances managed at the construction site to prevent distraction of children?</w:t>
      </w:r>
    </w:p>
    <w:p w:rsidR="006F142C" w:rsidRPr="00FE044D" w:rsidRDefault="006F142C" w:rsidP="006F142C">
      <w:pPr>
        <w:ind w:left="1440"/>
        <w:jc w:val="both"/>
        <w:rPr>
          <w:rFonts w:ascii="Times New Roman" w:hAnsi="Times New Roman"/>
          <w:sz w:val="22"/>
          <w:szCs w:val="22"/>
        </w:rPr>
      </w:pPr>
    </w:p>
    <w:p w:rsidR="006F142C" w:rsidRPr="00FE044D" w:rsidRDefault="006F142C" w:rsidP="006F142C">
      <w:pPr>
        <w:jc w:val="both"/>
        <w:rPr>
          <w:rFonts w:ascii="Times New Roman" w:hAnsi="Times New Roman"/>
          <w:sz w:val="22"/>
          <w:szCs w:val="22"/>
        </w:rPr>
      </w:pPr>
    </w:p>
    <w:p w:rsidR="006F142C" w:rsidRPr="00FE044D" w:rsidRDefault="006F142C" w:rsidP="006F142C">
      <w:pPr>
        <w:jc w:val="both"/>
        <w:rPr>
          <w:rFonts w:ascii="Times New Roman" w:hAnsi="Times New Roman"/>
          <w:sz w:val="22"/>
          <w:szCs w:val="22"/>
        </w:rPr>
      </w:pPr>
    </w:p>
    <w:p w:rsidR="006F142C" w:rsidRPr="00FE044D" w:rsidRDefault="006F142C" w:rsidP="00497777">
      <w:pPr>
        <w:pStyle w:val="ListParagraph"/>
        <w:widowControl/>
        <w:numPr>
          <w:ilvl w:val="0"/>
          <w:numId w:val="30"/>
        </w:numPr>
        <w:overflowPunct/>
        <w:jc w:val="both"/>
        <w:textAlignment w:val="auto"/>
        <w:rPr>
          <w:rFonts w:ascii="Times New Roman" w:hAnsi="Times New Roman"/>
          <w:sz w:val="22"/>
          <w:szCs w:val="22"/>
        </w:rPr>
      </w:pPr>
      <w:r w:rsidRPr="00FE044D">
        <w:rPr>
          <w:rFonts w:ascii="Times New Roman" w:hAnsi="Times New Roman"/>
          <w:sz w:val="22"/>
          <w:szCs w:val="22"/>
        </w:rPr>
        <w:t>Have you conducted your own audits to ensure conformity with the requirements of the ESMP?</w:t>
      </w:r>
    </w:p>
    <w:p w:rsidR="006F142C" w:rsidRPr="00FE044D" w:rsidRDefault="006F142C" w:rsidP="006F142C">
      <w:pPr>
        <w:jc w:val="both"/>
        <w:rPr>
          <w:rFonts w:ascii="Times New Roman" w:hAnsi="Times New Roman"/>
          <w:sz w:val="22"/>
          <w:szCs w:val="22"/>
        </w:rPr>
      </w:pPr>
    </w:p>
    <w:p w:rsidR="006F142C" w:rsidRPr="00FE044D" w:rsidRDefault="006F142C" w:rsidP="006F142C">
      <w:pPr>
        <w:rPr>
          <w:rFonts w:ascii="Times New Roman" w:hAnsi="Times New Roman"/>
          <w:sz w:val="22"/>
          <w:szCs w:val="22"/>
        </w:rPr>
      </w:pPr>
    </w:p>
    <w:p w:rsidR="006F142C" w:rsidRPr="00FE044D" w:rsidRDefault="006F142C" w:rsidP="006F142C">
      <w:pPr>
        <w:rPr>
          <w:rFonts w:ascii="Times New Roman" w:hAnsi="Times New Roman"/>
          <w:sz w:val="22"/>
          <w:szCs w:val="22"/>
        </w:rPr>
      </w:pPr>
    </w:p>
    <w:p w:rsidR="006F142C" w:rsidRPr="00FE044D" w:rsidRDefault="006F142C" w:rsidP="006F142C">
      <w:pPr>
        <w:rPr>
          <w:rFonts w:ascii="Times New Roman" w:hAnsi="Times New Roman"/>
          <w:sz w:val="22"/>
          <w:szCs w:val="22"/>
        </w:rPr>
      </w:pPr>
    </w:p>
    <w:p w:rsidR="00E509FB" w:rsidRPr="00FE044D" w:rsidRDefault="00E509FB" w:rsidP="006F142C">
      <w:pPr>
        <w:rPr>
          <w:rFonts w:ascii="Times New Roman" w:hAnsi="Times New Roman"/>
          <w:sz w:val="22"/>
          <w:szCs w:val="22"/>
        </w:rPr>
      </w:pPr>
    </w:p>
    <w:p w:rsidR="00E509FB" w:rsidRDefault="00E509FB" w:rsidP="006F142C">
      <w:pPr>
        <w:rPr>
          <w:rFonts w:ascii="Times New Roman" w:hAnsi="Times New Roman"/>
          <w:sz w:val="22"/>
          <w:szCs w:val="22"/>
        </w:rPr>
      </w:pPr>
    </w:p>
    <w:p w:rsidR="00130C2B" w:rsidRDefault="00130C2B" w:rsidP="006F142C">
      <w:pPr>
        <w:rPr>
          <w:rFonts w:ascii="Times New Roman" w:hAnsi="Times New Roman"/>
          <w:sz w:val="22"/>
          <w:szCs w:val="22"/>
        </w:rPr>
      </w:pPr>
    </w:p>
    <w:p w:rsidR="00130C2B" w:rsidRDefault="00130C2B" w:rsidP="006F142C">
      <w:pPr>
        <w:rPr>
          <w:rFonts w:ascii="Times New Roman" w:hAnsi="Times New Roman"/>
          <w:sz w:val="22"/>
          <w:szCs w:val="22"/>
        </w:rPr>
      </w:pPr>
    </w:p>
    <w:p w:rsidR="00130C2B" w:rsidRDefault="00130C2B" w:rsidP="006F142C">
      <w:pPr>
        <w:rPr>
          <w:rFonts w:ascii="Times New Roman" w:hAnsi="Times New Roman"/>
          <w:sz w:val="22"/>
          <w:szCs w:val="22"/>
        </w:rPr>
      </w:pPr>
    </w:p>
    <w:p w:rsidR="00130C2B" w:rsidRDefault="00130C2B" w:rsidP="006F142C">
      <w:pPr>
        <w:rPr>
          <w:rFonts w:ascii="Times New Roman" w:hAnsi="Times New Roman"/>
          <w:sz w:val="22"/>
          <w:szCs w:val="22"/>
        </w:rPr>
      </w:pPr>
    </w:p>
    <w:p w:rsidR="00130C2B" w:rsidRDefault="00130C2B" w:rsidP="006F142C">
      <w:pPr>
        <w:rPr>
          <w:rFonts w:ascii="Times New Roman" w:hAnsi="Times New Roman"/>
          <w:sz w:val="22"/>
          <w:szCs w:val="22"/>
        </w:rPr>
      </w:pPr>
    </w:p>
    <w:p w:rsidR="00130C2B" w:rsidRDefault="00130C2B" w:rsidP="006F142C">
      <w:pPr>
        <w:rPr>
          <w:rFonts w:ascii="Times New Roman" w:hAnsi="Times New Roman"/>
          <w:sz w:val="22"/>
          <w:szCs w:val="22"/>
        </w:rPr>
      </w:pPr>
    </w:p>
    <w:p w:rsidR="00130C2B" w:rsidRPr="00FE044D" w:rsidRDefault="00130C2B" w:rsidP="006F142C">
      <w:pPr>
        <w:rPr>
          <w:rFonts w:ascii="Times New Roman" w:hAnsi="Times New Roman"/>
          <w:sz w:val="22"/>
          <w:szCs w:val="22"/>
        </w:rPr>
      </w:pPr>
    </w:p>
    <w:p w:rsidR="00E509FB" w:rsidRPr="00FE044D" w:rsidRDefault="00E509FB" w:rsidP="006F142C">
      <w:pPr>
        <w:rPr>
          <w:rFonts w:ascii="Times New Roman" w:hAnsi="Times New Roman"/>
          <w:sz w:val="22"/>
          <w:szCs w:val="22"/>
        </w:rPr>
      </w:pPr>
    </w:p>
    <w:p w:rsidR="00E509FB" w:rsidRPr="00FE044D" w:rsidRDefault="00E509FB" w:rsidP="006F142C">
      <w:pPr>
        <w:rPr>
          <w:rFonts w:ascii="Times New Roman" w:hAnsi="Times New Roman"/>
          <w:sz w:val="22"/>
          <w:szCs w:val="22"/>
        </w:rPr>
      </w:pPr>
    </w:p>
    <w:p w:rsidR="00E509FB" w:rsidRPr="00555705" w:rsidRDefault="00E509FB" w:rsidP="00E509FB">
      <w:pPr>
        <w:rPr>
          <w:rFonts w:ascii="Times New Roman" w:hAnsi="Times New Roman"/>
          <w:b/>
          <w:sz w:val="22"/>
          <w:szCs w:val="22"/>
        </w:rPr>
      </w:pPr>
      <w:r w:rsidRPr="00555705">
        <w:rPr>
          <w:rFonts w:ascii="Times New Roman" w:hAnsi="Times New Roman"/>
          <w:b/>
          <w:sz w:val="22"/>
          <w:szCs w:val="22"/>
        </w:rPr>
        <w:t>Annex 2c</w:t>
      </w:r>
      <w:r w:rsidR="00555705" w:rsidRPr="00555705">
        <w:rPr>
          <w:rFonts w:ascii="Times New Roman" w:hAnsi="Times New Roman"/>
          <w:b/>
          <w:sz w:val="22"/>
          <w:szCs w:val="22"/>
        </w:rPr>
        <w:t xml:space="preserve">           DISCUSSION POINTS WITH SCHO</w:t>
      </w:r>
      <w:r w:rsidR="00555705">
        <w:rPr>
          <w:rFonts w:ascii="Times New Roman" w:hAnsi="Times New Roman"/>
          <w:b/>
          <w:sz w:val="22"/>
          <w:szCs w:val="22"/>
        </w:rPr>
        <w:t>OL TEAHERS</w:t>
      </w:r>
      <w:r w:rsidR="00555705" w:rsidRPr="00555705">
        <w:rPr>
          <w:rFonts w:ascii="Times New Roman" w:hAnsi="Times New Roman"/>
          <w:b/>
          <w:sz w:val="22"/>
          <w:szCs w:val="22"/>
        </w:rPr>
        <w:t xml:space="preserve"> ON INFRASTRUCTURE P</w:t>
      </w:r>
      <w:r w:rsidR="00555705">
        <w:rPr>
          <w:rFonts w:ascii="Times New Roman" w:hAnsi="Times New Roman"/>
          <w:b/>
          <w:sz w:val="22"/>
          <w:szCs w:val="22"/>
        </w:rPr>
        <w:t>ROJECTS</w:t>
      </w:r>
    </w:p>
    <w:p w:rsidR="006F142C" w:rsidRPr="00555705" w:rsidRDefault="006F142C" w:rsidP="006F142C">
      <w:pPr>
        <w:rPr>
          <w:rFonts w:ascii="Times New Roman" w:hAnsi="Times New Roman"/>
          <w:sz w:val="22"/>
          <w:szCs w:val="22"/>
        </w:rPr>
      </w:pPr>
    </w:p>
    <w:p w:rsidR="006F142C" w:rsidRPr="00FE044D" w:rsidRDefault="006F142C" w:rsidP="006F142C">
      <w:pPr>
        <w:jc w:val="center"/>
        <w:rPr>
          <w:rFonts w:ascii="Times New Roman" w:hAnsi="Times New Roman"/>
          <w:b/>
          <w:sz w:val="22"/>
          <w:szCs w:val="22"/>
        </w:rPr>
      </w:pPr>
      <w:r w:rsidRPr="00FE044D">
        <w:rPr>
          <w:rFonts w:ascii="Times New Roman" w:hAnsi="Times New Roman"/>
          <w:b/>
          <w:sz w:val="22"/>
          <w:szCs w:val="22"/>
        </w:rPr>
        <w:t>IN</w:t>
      </w:r>
      <w:r w:rsidR="00555705">
        <w:rPr>
          <w:rFonts w:ascii="Times New Roman" w:hAnsi="Times New Roman"/>
          <w:b/>
          <w:sz w:val="22"/>
          <w:szCs w:val="22"/>
        </w:rPr>
        <w:t>FRASTRUCTURE:  WELLS &amp; BOREHOLES</w:t>
      </w:r>
    </w:p>
    <w:p w:rsidR="00E509FB" w:rsidRPr="00FE044D" w:rsidRDefault="00E509FB" w:rsidP="006F142C">
      <w:pPr>
        <w:jc w:val="center"/>
        <w:rPr>
          <w:rFonts w:ascii="Times New Roman" w:hAnsi="Times New Roman"/>
          <w:b/>
          <w:sz w:val="22"/>
          <w:szCs w:val="22"/>
        </w:rPr>
      </w:pPr>
    </w:p>
    <w:p w:rsidR="006F142C" w:rsidRPr="00FE044D" w:rsidRDefault="006F142C" w:rsidP="006F142C">
      <w:pPr>
        <w:rPr>
          <w:rFonts w:ascii="Times New Roman" w:hAnsi="Times New Roman"/>
          <w:sz w:val="22"/>
          <w:szCs w:val="22"/>
        </w:rPr>
      </w:pPr>
      <w:r w:rsidRPr="00FE044D">
        <w:rPr>
          <w:rFonts w:ascii="Times New Roman" w:hAnsi="Times New Roman"/>
          <w:sz w:val="22"/>
          <w:szCs w:val="22"/>
        </w:rPr>
        <w:t>Name of School--------------------------------</w:t>
      </w:r>
    </w:p>
    <w:p w:rsidR="006F142C" w:rsidRPr="00FE044D" w:rsidRDefault="006F142C" w:rsidP="006F142C">
      <w:pPr>
        <w:rPr>
          <w:rFonts w:ascii="Times New Roman" w:hAnsi="Times New Roman"/>
          <w:sz w:val="22"/>
          <w:szCs w:val="22"/>
        </w:rPr>
      </w:pPr>
      <w:r w:rsidRPr="00FE044D">
        <w:rPr>
          <w:rFonts w:ascii="Times New Roman" w:hAnsi="Times New Roman"/>
          <w:sz w:val="22"/>
          <w:szCs w:val="22"/>
        </w:rPr>
        <w:t>Location--------------------------------------------------</w:t>
      </w:r>
    </w:p>
    <w:p w:rsidR="006F142C" w:rsidRPr="00FE044D" w:rsidRDefault="006F142C" w:rsidP="006F142C">
      <w:pPr>
        <w:rPr>
          <w:rFonts w:ascii="Times New Roman" w:hAnsi="Times New Roman"/>
          <w:sz w:val="22"/>
          <w:szCs w:val="22"/>
        </w:rPr>
      </w:pPr>
      <w:r w:rsidRPr="00FE044D">
        <w:rPr>
          <w:rFonts w:ascii="Times New Roman" w:hAnsi="Times New Roman"/>
          <w:sz w:val="22"/>
          <w:szCs w:val="22"/>
        </w:rPr>
        <w:t>Name of Headmaster--------------------------------------</w:t>
      </w:r>
    </w:p>
    <w:p w:rsidR="006F142C" w:rsidRPr="00FE044D" w:rsidRDefault="006F142C" w:rsidP="006F142C">
      <w:pPr>
        <w:rPr>
          <w:rFonts w:ascii="Times New Roman" w:hAnsi="Times New Roman"/>
          <w:sz w:val="22"/>
          <w:szCs w:val="22"/>
        </w:rPr>
      </w:pPr>
      <w:r w:rsidRPr="00FE044D">
        <w:rPr>
          <w:rFonts w:ascii="Times New Roman" w:hAnsi="Times New Roman"/>
          <w:sz w:val="22"/>
          <w:szCs w:val="22"/>
        </w:rPr>
        <w:t>Total School Enrolment----------------------------- Girls--------------   Boys-------------</w:t>
      </w:r>
    </w:p>
    <w:p w:rsidR="006F142C" w:rsidRPr="00FE044D" w:rsidRDefault="006F142C" w:rsidP="006F142C">
      <w:pPr>
        <w:rPr>
          <w:rFonts w:ascii="Times New Roman" w:hAnsi="Times New Roman"/>
          <w:sz w:val="22"/>
          <w:szCs w:val="22"/>
        </w:rPr>
      </w:pPr>
      <w:r w:rsidRPr="00FE044D">
        <w:rPr>
          <w:rFonts w:ascii="Times New Roman" w:hAnsi="Times New Roman"/>
          <w:sz w:val="22"/>
          <w:szCs w:val="22"/>
        </w:rPr>
        <w:t xml:space="preserve">Status of Works--------------------------------------------------------- </w:t>
      </w:r>
    </w:p>
    <w:p w:rsidR="006F142C" w:rsidRPr="00FE044D" w:rsidRDefault="006F142C" w:rsidP="006F142C">
      <w:pPr>
        <w:rPr>
          <w:rFonts w:ascii="Times New Roman" w:hAnsi="Times New Roman"/>
          <w:sz w:val="22"/>
          <w:szCs w:val="22"/>
        </w:rPr>
      </w:pPr>
      <w:r w:rsidRPr="00FE044D">
        <w:rPr>
          <w:rFonts w:ascii="Times New Roman" w:hAnsi="Times New Roman"/>
          <w:sz w:val="22"/>
          <w:szCs w:val="22"/>
        </w:rPr>
        <w:t>Observations:</w:t>
      </w:r>
    </w:p>
    <w:p w:rsidR="006F142C" w:rsidRPr="00FE044D" w:rsidRDefault="006F142C" w:rsidP="00497777">
      <w:pPr>
        <w:pStyle w:val="ListParagraph"/>
        <w:widowControl/>
        <w:numPr>
          <w:ilvl w:val="0"/>
          <w:numId w:val="31"/>
        </w:numPr>
        <w:overflowPunct/>
        <w:autoSpaceDE/>
        <w:autoSpaceDN/>
        <w:adjustRightInd/>
        <w:textAlignment w:val="auto"/>
        <w:rPr>
          <w:rFonts w:ascii="Times New Roman" w:hAnsi="Times New Roman"/>
          <w:sz w:val="22"/>
          <w:szCs w:val="22"/>
        </w:rPr>
      </w:pPr>
      <w:r w:rsidRPr="00FE044D">
        <w:rPr>
          <w:rFonts w:ascii="Times New Roman" w:hAnsi="Times New Roman"/>
          <w:sz w:val="22"/>
          <w:szCs w:val="22"/>
        </w:rPr>
        <w:t>Location of the  water supply facility- Proximity to the toilets</w:t>
      </w:r>
    </w:p>
    <w:p w:rsidR="006F142C" w:rsidRPr="00FE044D" w:rsidRDefault="006F142C" w:rsidP="006F142C">
      <w:pPr>
        <w:rPr>
          <w:rFonts w:ascii="Times New Roman" w:hAnsi="Times New Roman"/>
          <w:sz w:val="22"/>
          <w:szCs w:val="22"/>
        </w:rPr>
      </w:pPr>
    </w:p>
    <w:p w:rsidR="006F142C" w:rsidRPr="00FE044D" w:rsidRDefault="006F142C" w:rsidP="006F142C">
      <w:pPr>
        <w:pStyle w:val="ListParagraph"/>
        <w:rPr>
          <w:rFonts w:ascii="Times New Roman" w:hAnsi="Times New Roman"/>
          <w:sz w:val="22"/>
          <w:szCs w:val="22"/>
        </w:rPr>
      </w:pPr>
    </w:p>
    <w:p w:rsidR="006F142C" w:rsidRPr="00FE044D" w:rsidRDefault="006F142C" w:rsidP="006F142C">
      <w:pPr>
        <w:pStyle w:val="ListParagraph"/>
        <w:rPr>
          <w:rFonts w:ascii="Times New Roman" w:hAnsi="Times New Roman"/>
          <w:sz w:val="22"/>
          <w:szCs w:val="22"/>
        </w:rPr>
      </w:pPr>
    </w:p>
    <w:p w:rsidR="006F142C" w:rsidRPr="00FE044D" w:rsidRDefault="006F142C" w:rsidP="00497777">
      <w:pPr>
        <w:pStyle w:val="ListParagraph"/>
        <w:widowControl/>
        <w:numPr>
          <w:ilvl w:val="0"/>
          <w:numId w:val="31"/>
        </w:numPr>
        <w:overflowPunct/>
        <w:autoSpaceDE/>
        <w:autoSpaceDN/>
        <w:adjustRightInd/>
        <w:textAlignment w:val="auto"/>
        <w:rPr>
          <w:rFonts w:ascii="Times New Roman" w:hAnsi="Times New Roman"/>
          <w:sz w:val="22"/>
          <w:szCs w:val="22"/>
        </w:rPr>
      </w:pPr>
      <w:r w:rsidRPr="00FE044D">
        <w:rPr>
          <w:rFonts w:ascii="Times New Roman" w:hAnsi="Times New Roman"/>
          <w:sz w:val="22"/>
          <w:szCs w:val="22"/>
        </w:rPr>
        <w:t>Operational status of the water supply facility</w:t>
      </w:r>
    </w:p>
    <w:p w:rsidR="006F142C" w:rsidRPr="00FE044D" w:rsidRDefault="006F142C" w:rsidP="006F142C">
      <w:pPr>
        <w:rPr>
          <w:rFonts w:ascii="Times New Roman" w:hAnsi="Times New Roman"/>
          <w:sz w:val="22"/>
          <w:szCs w:val="22"/>
        </w:rPr>
      </w:pPr>
    </w:p>
    <w:p w:rsidR="006F142C" w:rsidRPr="00FE044D" w:rsidRDefault="006F142C" w:rsidP="006F142C">
      <w:pPr>
        <w:rPr>
          <w:rFonts w:ascii="Times New Roman" w:hAnsi="Times New Roman"/>
          <w:sz w:val="22"/>
          <w:szCs w:val="22"/>
        </w:rPr>
      </w:pPr>
    </w:p>
    <w:p w:rsidR="006F142C" w:rsidRPr="00FE044D" w:rsidRDefault="006F142C" w:rsidP="006F142C">
      <w:pPr>
        <w:rPr>
          <w:rFonts w:ascii="Times New Roman" w:hAnsi="Times New Roman"/>
          <w:sz w:val="22"/>
          <w:szCs w:val="22"/>
        </w:rPr>
      </w:pPr>
    </w:p>
    <w:p w:rsidR="006F142C" w:rsidRPr="00FE044D" w:rsidRDefault="006F142C" w:rsidP="00497777">
      <w:pPr>
        <w:pStyle w:val="ListParagraph"/>
        <w:widowControl/>
        <w:numPr>
          <w:ilvl w:val="0"/>
          <w:numId w:val="31"/>
        </w:numPr>
        <w:overflowPunct/>
        <w:autoSpaceDE/>
        <w:autoSpaceDN/>
        <w:adjustRightInd/>
        <w:textAlignment w:val="auto"/>
        <w:rPr>
          <w:rFonts w:ascii="Times New Roman" w:hAnsi="Times New Roman"/>
          <w:sz w:val="22"/>
          <w:szCs w:val="22"/>
        </w:rPr>
      </w:pPr>
      <w:r w:rsidRPr="00FE044D">
        <w:rPr>
          <w:rFonts w:ascii="Times New Roman" w:hAnsi="Times New Roman"/>
          <w:sz w:val="22"/>
          <w:szCs w:val="22"/>
        </w:rPr>
        <w:t>State of  surrounding of the  water facility ( waste water management &amp; fencing)</w:t>
      </w:r>
    </w:p>
    <w:p w:rsidR="006F142C" w:rsidRPr="00FE044D" w:rsidRDefault="006F142C" w:rsidP="006F142C">
      <w:pPr>
        <w:rPr>
          <w:rFonts w:ascii="Times New Roman" w:hAnsi="Times New Roman"/>
          <w:sz w:val="22"/>
          <w:szCs w:val="22"/>
        </w:rPr>
      </w:pPr>
    </w:p>
    <w:p w:rsidR="006F142C" w:rsidRPr="00FE044D" w:rsidRDefault="006F142C" w:rsidP="006F142C">
      <w:pPr>
        <w:rPr>
          <w:rFonts w:ascii="Times New Roman" w:hAnsi="Times New Roman"/>
          <w:sz w:val="22"/>
          <w:szCs w:val="22"/>
        </w:rPr>
      </w:pPr>
    </w:p>
    <w:p w:rsidR="006F142C" w:rsidRPr="00FE044D" w:rsidRDefault="006F142C" w:rsidP="006F142C">
      <w:pPr>
        <w:rPr>
          <w:rFonts w:ascii="Times New Roman" w:hAnsi="Times New Roman"/>
          <w:sz w:val="22"/>
          <w:szCs w:val="22"/>
        </w:rPr>
      </w:pPr>
    </w:p>
    <w:p w:rsidR="006F142C" w:rsidRPr="00FE044D" w:rsidRDefault="006F142C" w:rsidP="006F142C">
      <w:pPr>
        <w:rPr>
          <w:rFonts w:ascii="Times New Roman" w:hAnsi="Times New Roman"/>
          <w:sz w:val="22"/>
          <w:szCs w:val="22"/>
        </w:rPr>
      </w:pPr>
    </w:p>
    <w:p w:rsidR="006F142C" w:rsidRPr="00FE044D" w:rsidRDefault="006F142C" w:rsidP="006F142C">
      <w:pPr>
        <w:rPr>
          <w:rFonts w:ascii="Times New Roman" w:hAnsi="Times New Roman"/>
          <w:sz w:val="22"/>
          <w:szCs w:val="22"/>
        </w:rPr>
      </w:pPr>
    </w:p>
    <w:p w:rsidR="006F142C" w:rsidRPr="00FE044D" w:rsidRDefault="006F142C" w:rsidP="00497777">
      <w:pPr>
        <w:pStyle w:val="ListParagraph"/>
        <w:widowControl/>
        <w:numPr>
          <w:ilvl w:val="0"/>
          <w:numId w:val="31"/>
        </w:numPr>
        <w:overflowPunct/>
        <w:autoSpaceDE/>
        <w:autoSpaceDN/>
        <w:adjustRightInd/>
        <w:textAlignment w:val="auto"/>
        <w:rPr>
          <w:rFonts w:ascii="Times New Roman" w:hAnsi="Times New Roman"/>
          <w:b/>
          <w:sz w:val="22"/>
          <w:szCs w:val="22"/>
        </w:rPr>
      </w:pPr>
      <w:r w:rsidRPr="00FE044D">
        <w:rPr>
          <w:rFonts w:ascii="Times New Roman" w:hAnsi="Times New Roman"/>
          <w:sz w:val="22"/>
          <w:szCs w:val="22"/>
        </w:rPr>
        <w:t>Any Other Issues</w:t>
      </w:r>
    </w:p>
    <w:p w:rsidR="006F142C" w:rsidRPr="00FE044D" w:rsidRDefault="006F142C" w:rsidP="006F142C">
      <w:pPr>
        <w:pStyle w:val="ListParagraph"/>
        <w:rPr>
          <w:rFonts w:ascii="Times New Roman" w:hAnsi="Times New Roman"/>
          <w:sz w:val="22"/>
          <w:szCs w:val="22"/>
        </w:rPr>
      </w:pPr>
    </w:p>
    <w:p w:rsidR="006F142C" w:rsidRPr="00FE044D" w:rsidRDefault="006F142C" w:rsidP="006F142C">
      <w:pPr>
        <w:rPr>
          <w:rFonts w:ascii="Times New Roman" w:hAnsi="Times New Roman"/>
          <w:sz w:val="22"/>
          <w:szCs w:val="22"/>
        </w:rPr>
      </w:pPr>
    </w:p>
    <w:p w:rsidR="006F142C" w:rsidRPr="00FE044D" w:rsidRDefault="006F142C" w:rsidP="006F142C">
      <w:pPr>
        <w:rPr>
          <w:rFonts w:ascii="Times New Roman" w:hAnsi="Times New Roman"/>
          <w:sz w:val="22"/>
          <w:szCs w:val="22"/>
        </w:rPr>
      </w:pPr>
    </w:p>
    <w:p w:rsidR="006F142C" w:rsidRPr="00FE044D" w:rsidRDefault="006F142C" w:rsidP="006F142C">
      <w:pPr>
        <w:rPr>
          <w:rFonts w:ascii="Times New Roman" w:hAnsi="Times New Roman"/>
          <w:sz w:val="22"/>
          <w:szCs w:val="22"/>
        </w:rPr>
      </w:pPr>
    </w:p>
    <w:p w:rsidR="006F142C" w:rsidRPr="00FE044D" w:rsidRDefault="006F142C" w:rsidP="006F142C">
      <w:pPr>
        <w:rPr>
          <w:rFonts w:ascii="Times New Roman" w:hAnsi="Times New Roman"/>
          <w:sz w:val="22"/>
          <w:szCs w:val="22"/>
        </w:rPr>
      </w:pPr>
      <w:r w:rsidRPr="00FE044D">
        <w:rPr>
          <w:rFonts w:ascii="Times New Roman" w:hAnsi="Times New Roman"/>
          <w:sz w:val="22"/>
          <w:szCs w:val="22"/>
        </w:rPr>
        <w:t>General Remarks and Conclusion:</w:t>
      </w:r>
    </w:p>
    <w:p w:rsidR="006F142C" w:rsidRPr="00FE044D" w:rsidRDefault="006F142C" w:rsidP="006F142C">
      <w:pPr>
        <w:ind w:left="720"/>
        <w:rPr>
          <w:rFonts w:ascii="Times New Roman" w:hAnsi="Times New Roman"/>
          <w:sz w:val="22"/>
          <w:szCs w:val="22"/>
        </w:rPr>
      </w:pPr>
    </w:p>
    <w:p w:rsidR="006F142C" w:rsidRPr="00FE044D" w:rsidRDefault="006F142C" w:rsidP="006F142C">
      <w:pPr>
        <w:ind w:left="720"/>
        <w:rPr>
          <w:rFonts w:ascii="Times New Roman" w:hAnsi="Times New Roman"/>
          <w:sz w:val="22"/>
          <w:szCs w:val="22"/>
        </w:rPr>
      </w:pPr>
    </w:p>
    <w:p w:rsidR="006F142C" w:rsidRPr="00FE044D" w:rsidRDefault="006F142C" w:rsidP="006F142C">
      <w:pPr>
        <w:ind w:left="720"/>
        <w:rPr>
          <w:rFonts w:ascii="Times New Roman" w:hAnsi="Times New Roman"/>
          <w:sz w:val="22"/>
          <w:szCs w:val="22"/>
        </w:rPr>
      </w:pPr>
    </w:p>
    <w:p w:rsidR="006F142C" w:rsidRPr="00FE044D" w:rsidRDefault="006F142C" w:rsidP="006F142C">
      <w:pPr>
        <w:ind w:left="720"/>
        <w:rPr>
          <w:rFonts w:ascii="Times New Roman" w:hAnsi="Times New Roman"/>
          <w:sz w:val="22"/>
          <w:szCs w:val="22"/>
        </w:rPr>
      </w:pPr>
    </w:p>
    <w:p w:rsidR="006F142C" w:rsidRPr="00FE044D" w:rsidRDefault="006F142C" w:rsidP="006F142C">
      <w:pPr>
        <w:ind w:left="720"/>
        <w:rPr>
          <w:rFonts w:ascii="Times New Roman" w:hAnsi="Times New Roman"/>
          <w:sz w:val="22"/>
          <w:szCs w:val="22"/>
        </w:rPr>
      </w:pPr>
    </w:p>
    <w:p w:rsidR="006F142C" w:rsidRPr="00FE044D" w:rsidRDefault="006F142C" w:rsidP="006F142C">
      <w:pPr>
        <w:ind w:left="720"/>
        <w:rPr>
          <w:rFonts w:ascii="Times New Roman" w:hAnsi="Times New Roman"/>
          <w:sz w:val="22"/>
          <w:szCs w:val="22"/>
        </w:rPr>
      </w:pPr>
    </w:p>
    <w:p w:rsidR="006F142C" w:rsidRPr="00FE044D" w:rsidRDefault="006F142C" w:rsidP="006F142C">
      <w:pPr>
        <w:ind w:left="720"/>
        <w:rPr>
          <w:rFonts w:ascii="Times New Roman" w:hAnsi="Times New Roman"/>
          <w:sz w:val="22"/>
          <w:szCs w:val="22"/>
        </w:rPr>
      </w:pPr>
    </w:p>
    <w:p w:rsidR="006F142C" w:rsidRPr="00FE044D" w:rsidRDefault="006F142C" w:rsidP="006F142C">
      <w:pPr>
        <w:ind w:left="720"/>
        <w:rPr>
          <w:rFonts w:ascii="Times New Roman" w:hAnsi="Times New Roman"/>
          <w:sz w:val="22"/>
          <w:szCs w:val="22"/>
        </w:rPr>
      </w:pPr>
    </w:p>
    <w:p w:rsidR="006F142C" w:rsidRPr="00FE044D" w:rsidRDefault="006F142C" w:rsidP="006F142C">
      <w:pPr>
        <w:ind w:left="720"/>
        <w:rPr>
          <w:rFonts w:ascii="Times New Roman" w:hAnsi="Times New Roman"/>
          <w:sz w:val="22"/>
          <w:szCs w:val="22"/>
        </w:rPr>
      </w:pPr>
    </w:p>
    <w:p w:rsidR="006F142C" w:rsidRPr="00FE044D" w:rsidRDefault="006F142C" w:rsidP="006F142C">
      <w:pPr>
        <w:ind w:left="720"/>
        <w:rPr>
          <w:rFonts w:ascii="Times New Roman" w:hAnsi="Times New Roman"/>
          <w:sz w:val="22"/>
          <w:szCs w:val="22"/>
        </w:rPr>
      </w:pPr>
    </w:p>
    <w:p w:rsidR="006F142C" w:rsidRPr="00FE044D" w:rsidRDefault="006F142C" w:rsidP="006F142C">
      <w:pPr>
        <w:ind w:left="720"/>
        <w:rPr>
          <w:rFonts w:ascii="Times New Roman" w:hAnsi="Times New Roman"/>
          <w:sz w:val="22"/>
          <w:szCs w:val="22"/>
        </w:rPr>
      </w:pPr>
    </w:p>
    <w:p w:rsidR="006F142C" w:rsidRPr="00FE044D" w:rsidRDefault="006F142C" w:rsidP="006F142C">
      <w:pPr>
        <w:ind w:left="720"/>
        <w:rPr>
          <w:rFonts w:ascii="Times New Roman" w:hAnsi="Times New Roman"/>
          <w:sz w:val="22"/>
          <w:szCs w:val="22"/>
        </w:rPr>
      </w:pPr>
    </w:p>
    <w:p w:rsidR="006F142C" w:rsidRPr="00FE044D" w:rsidRDefault="006F142C" w:rsidP="006F142C">
      <w:pPr>
        <w:ind w:left="720"/>
        <w:rPr>
          <w:rFonts w:ascii="Times New Roman" w:hAnsi="Times New Roman"/>
          <w:sz w:val="22"/>
          <w:szCs w:val="22"/>
        </w:rPr>
      </w:pPr>
    </w:p>
    <w:p w:rsidR="006F142C" w:rsidRDefault="006F142C" w:rsidP="006F142C">
      <w:pPr>
        <w:ind w:left="720"/>
        <w:rPr>
          <w:rFonts w:ascii="Times New Roman" w:hAnsi="Times New Roman"/>
          <w:sz w:val="22"/>
          <w:szCs w:val="22"/>
        </w:rPr>
      </w:pPr>
    </w:p>
    <w:p w:rsidR="00130C2B" w:rsidRDefault="00130C2B" w:rsidP="006F142C">
      <w:pPr>
        <w:ind w:left="720"/>
        <w:rPr>
          <w:rFonts w:ascii="Times New Roman" w:hAnsi="Times New Roman"/>
          <w:sz w:val="22"/>
          <w:szCs w:val="22"/>
        </w:rPr>
      </w:pPr>
    </w:p>
    <w:p w:rsidR="00130C2B" w:rsidRDefault="00130C2B" w:rsidP="006F142C">
      <w:pPr>
        <w:ind w:left="720"/>
        <w:rPr>
          <w:rFonts w:ascii="Times New Roman" w:hAnsi="Times New Roman"/>
          <w:sz w:val="22"/>
          <w:szCs w:val="22"/>
        </w:rPr>
      </w:pPr>
    </w:p>
    <w:p w:rsidR="00130C2B" w:rsidRDefault="00130C2B" w:rsidP="006F142C">
      <w:pPr>
        <w:ind w:left="720"/>
        <w:rPr>
          <w:rFonts w:ascii="Times New Roman" w:hAnsi="Times New Roman"/>
          <w:sz w:val="22"/>
          <w:szCs w:val="22"/>
        </w:rPr>
      </w:pPr>
    </w:p>
    <w:p w:rsidR="00130C2B" w:rsidRDefault="00130C2B" w:rsidP="006F142C">
      <w:pPr>
        <w:ind w:left="720"/>
        <w:rPr>
          <w:rFonts w:ascii="Times New Roman" w:hAnsi="Times New Roman"/>
          <w:sz w:val="22"/>
          <w:szCs w:val="22"/>
        </w:rPr>
      </w:pPr>
    </w:p>
    <w:p w:rsidR="00130C2B" w:rsidRPr="00FE044D" w:rsidRDefault="00130C2B" w:rsidP="006F142C">
      <w:pPr>
        <w:ind w:left="720"/>
        <w:rPr>
          <w:rFonts w:ascii="Times New Roman" w:hAnsi="Times New Roman"/>
          <w:sz w:val="22"/>
          <w:szCs w:val="22"/>
        </w:rPr>
      </w:pPr>
    </w:p>
    <w:p w:rsidR="006F142C" w:rsidRPr="00FE044D" w:rsidRDefault="006F142C" w:rsidP="006F142C">
      <w:pPr>
        <w:ind w:left="720"/>
        <w:rPr>
          <w:rFonts w:ascii="Times New Roman" w:hAnsi="Times New Roman"/>
          <w:sz w:val="22"/>
          <w:szCs w:val="22"/>
        </w:rPr>
      </w:pPr>
    </w:p>
    <w:p w:rsidR="00E509FB" w:rsidRPr="00FE044D" w:rsidRDefault="00E509FB" w:rsidP="00E509FB">
      <w:pPr>
        <w:rPr>
          <w:rFonts w:ascii="Times New Roman" w:hAnsi="Times New Roman"/>
          <w:b/>
          <w:sz w:val="22"/>
          <w:szCs w:val="22"/>
        </w:rPr>
      </w:pPr>
      <w:r w:rsidRPr="00FE044D">
        <w:rPr>
          <w:rFonts w:ascii="Times New Roman" w:hAnsi="Times New Roman"/>
          <w:b/>
          <w:sz w:val="22"/>
          <w:szCs w:val="22"/>
        </w:rPr>
        <w:t>Annex 2d</w:t>
      </w:r>
    </w:p>
    <w:p w:rsidR="006F142C" w:rsidRPr="00FE044D" w:rsidRDefault="006F142C" w:rsidP="006F142C">
      <w:pPr>
        <w:rPr>
          <w:rFonts w:ascii="Times New Roman" w:hAnsi="Times New Roman"/>
          <w:sz w:val="22"/>
          <w:szCs w:val="22"/>
        </w:rPr>
      </w:pPr>
    </w:p>
    <w:p w:rsidR="006F142C" w:rsidRPr="00FE044D" w:rsidRDefault="006F142C" w:rsidP="006F142C">
      <w:pPr>
        <w:ind w:left="720"/>
        <w:rPr>
          <w:rFonts w:ascii="Times New Roman" w:hAnsi="Times New Roman"/>
          <w:sz w:val="22"/>
          <w:szCs w:val="22"/>
        </w:rPr>
      </w:pPr>
    </w:p>
    <w:p w:rsidR="006F142C" w:rsidRPr="00FE044D" w:rsidRDefault="006F142C" w:rsidP="006F142C">
      <w:pPr>
        <w:jc w:val="center"/>
        <w:rPr>
          <w:rFonts w:ascii="Times New Roman" w:hAnsi="Times New Roman"/>
          <w:b/>
          <w:sz w:val="22"/>
          <w:szCs w:val="22"/>
        </w:rPr>
      </w:pPr>
      <w:r w:rsidRPr="00FE044D">
        <w:rPr>
          <w:rFonts w:ascii="Times New Roman" w:hAnsi="Times New Roman"/>
          <w:b/>
          <w:sz w:val="22"/>
          <w:szCs w:val="22"/>
        </w:rPr>
        <w:t>TYPE OF INFRASTRUCTURE: CLASSROOMS /STAFF QUARTERS</w:t>
      </w:r>
    </w:p>
    <w:p w:rsidR="006F142C" w:rsidRPr="00FE044D" w:rsidRDefault="006F142C" w:rsidP="006F142C">
      <w:pPr>
        <w:jc w:val="center"/>
        <w:rPr>
          <w:rFonts w:ascii="Times New Roman" w:hAnsi="Times New Roman"/>
          <w:sz w:val="22"/>
          <w:szCs w:val="22"/>
        </w:rPr>
      </w:pPr>
    </w:p>
    <w:p w:rsidR="006F142C" w:rsidRPr="00FE044D" w:rsidRDefault="006F142C" w:rsidP="006F142C">
      <w:pPr>
        <w:rPr>
          <w:rFonts w:ascii="Times New Roman" w:hAnsi="Times New Roman"/>
          <w:sz w:val="22"/>
          <w:szCs w:val="22"/>
        </w:rPr>
      </w:pPr>
      <w:r w:rsidRPr="00FE044D">
        <w:rPr>
          <w:rFonts w:ascii="Times New Roman" w:hAnsi="Times New Roman"/>
          <w:sz w:val="22"/>
          <w:szCs w:val="22"/>
        </w:rPr>
        <w:t>Name of School--------------------------------</w:t>
      </w:r>
    </w:p>
    <w:p w:rsidR="006F142C" w:rsidRPr="00FE044D" w:rsidRDefault="006F142C" w:rsidP="006F142C">
      <w:pPr>
        <w:rPr>
          <w:rFonts w:ascii="Times New Roman" w:hAnsi="Times New Roman"/>
          <w:sz w:val="22"/>
          <w:szCs w:val="22"/>
        </w:rPr>
      </w:pPr>
      <w:r w:rsidRPr="00FE044D">
        <w:rPr>
          <w:rFonts w:ascii="Times New Roman" w:hAnsi="Times New Roman"/>
          <w:sz w:val="22"/>
          <w:szCs w:val="22"/>
        </w:rPr>
        <w:t>Location--------------------------------------------------</w:t>
      </w:r>
    </w:p>
    <w:p w:rsidR="006F142C" w:rsidRPr="00FE044D" w:rsidRDefault="006F142C" w:rsidP="006F142C">
      <w:pPr>
        <w:rPr>
          <w:rFonts w:ascii="Times New Roman" w:hAnsi="Times New Roman"/>
          <w:sz w:val="22"/>
          <w:szCs w:val="22"/>
        </w:rPr>
      </w:pPr>
      <w:r w:rsidRPr="00FE044D">
        <w:rPr>
          <w:rFonts w:ascii="Times New Roman" w:hAnsi="Times New Roman"/>
          <w:sz w:val="22"/>
          <w:szCs w:val="22"/>
        </w:rPr>
        <w:t>Name of Headmaster--------------------------------------</w:t>
      </w:r>
    </w:p>
    <w:p w:rsidR="006F142C" w:rsidRPr="00FE044D" w:rsidRDefault="006F142C" w:rsidP="006F142C">
      <w:pPr>
        <w:rPr>
          <w:rFonts w:ascii="Times New Roman" w:hAnsi="Times New Roman"/>
          <w:sz w:val="22"/>
          <w:szCs w:val="22"/>
        </w:rPr>
      </w:pPr>
      <w:r w:rsidRPr="00FE044D">
        <w:rPr>
          <w:rFonts w:ascii="Times New Roman" w:hAnsi="Times New Roman"/>
          <w:sz w:val="22"/>
          <w:szCs w:val="22"/>
        </w:rPr>
        <w:t>Total School Enrolment------------------------------- Girls-------------------- Boys--------------</w:t>
      </w:r>
    </w:p>
    <w:p w:rsidR="006F142C" w:rsidRPr="00FE044D" w:rsidRDefault="006F142C" w:rsidP="006F142C">
      <w:pPr>
        <w:rPr>
          <w:rFonts w:ascii="Times New Roman" w:hAnsi="Times New Roman"/>
          <w:sz w:val="22"/>
          <w:szCs w:val="22"/>
        </w:rPr>
      </w:pPr>
      <w:r w:rsidRPr="00FE044D">
        <w:rPr>
          <w:rFonts w:ascii="Times New Roman" w:hAnsi="Times New Roman"/>
          <w:sz w:val="22"/>
          <w:szCs w:val="22"/>
        </w:rPr>
        <w:t xml:space="preserve">Status of Works--------------------------------------------------------- </w:t>
      </w:r>
    </w:p>
    <w:p w:rsidR="006F142C" w:rsidRPr="00FE044D" w:rsidRDefault="006F142C" w:rsidP="006F142C">
      <w:pPr>
        <w:rPr>
          <w:rFonts w:ascii="Times New Roman" w:hAnsi="Times New Roman"/>
          <w:sz w:val="22"/>
          <w:szCs w:val="22"/>
        </w:rPr>
      </w:pPr>
      <w:r w:rsidRPr="00FE044D">
        <w:rPr>
          <w:rFonts w:ascii="Times New Roman" w:hAnsi="Times New Roman"/>
          <w:sz w:val="22"/>
          <w:szCs w:val="22"/>
        </w:rPr>
        <w:t>Number of classrooms--------------------------------------------------</w:t>
      </w:r>
    </w:p>
    <w:p w:rsidR="006F142C" w:rsidRPr="00FE044D" w:rsidRDefault="006F142C" w:rsidP="006F142C">
      <w:pPr>
        <w:rPr>
          <w:rFonts w:ascii="Times New Roman" w:hAnsi="Times New Roman"/>
          <w:sz w:val="22"/>
          <w:szCs w:val="22"/>
        </w:rPr>
      </w:pPr>
      <w:r w:rsidRPr="00FE044D">
        <w:rPr>
          <w:rFonts w:ascii="Times New Roman" w:hAnsi="Times New Roman"/>
          <w:sz w:val="22"/>
          <w:szCs w:val="22"/>
        </w:rPr>
        <w:t>Observations:</w:t>
      </w:r>
    </w:p>
    <w:p w:rsidR="006F142C" w:rsidRPr="00FE044D" w:rsidRDefault="006F142C" w:rsidP="006F142C">
      <w:pPr>
        <w:rPr>
          <w:rFonts w:ascii="Times New Roman" w:hAnsi="Times New Roman"/>
          <w:b/>
          <w:sz w:val="22"/>
          <w:szCs w:val="22"/>
        </w:rPr>
      </w:pPr>
    </w:p>
    <w:p w:rsidR="006F142C" w:rsidRPr="00FE044D" w:rsidRDefault="006F142C" w:rsidP="00497777">
      <w:pPr>
        <w:pStyle w:val="ListParagraph"/>
        <w:widowControl/>
        <w:numPr>
          <w:ilvl w:val="0"/>
          <w:numId w:val="32"/>
        </w:numPr>
        <w:overflowPunct/>
        <w:autoSpaceDE/>
        <w:autoSpaceDN/>
        <w:adjustRightInd/>
        <w:textAlignment w:val="auto"/>
        <w:rPr>
          <w:rFonts w:ascii="Times New Roman" w:hAnsi="Times New Roman"/>
          <w:b/>
          <w:sz w:val="22"/>
          <w:szCs w:val="22"/>
        </w:rPr>
      </w:pPr>
      <w:r w:rsidRPr="00FE044D">
        <w:rPr>
          <w:rFonts w:ascii="Times New Roman" w:hAnsi="Times New Roman"/>
          <w:sz w:val="22"/>
          <w:szCs w:val="22"/>
        </w:rPr>
        <w:t>Visual impact following the disposal of construction materials from work sites ( after construction)</w:t>
      </w:r>
    </w:p>
    <w:p w:rsidR="006F142C" w:rsidRPr="00FE044D" w:rsidRDefault="006F142C" w:rsidP="006F142C">
      <w:pPr>
        <w:rPr>
          <w:rFonts w:ascii="Times New Roman" w:hAnsi="Times New Roman"/>
          <w:b/>
          <w:sz w:val="22"/>
          <w:szCs w:val="22"/>
        </w:rPr>
      </w:pPr>
    </w:p>
    <w:p w:rsidR="006F142C" w:rsidRPr="00FE044D" w:rsidRDefault="006F142C" w:rsidP="006F142C">
      <w:pPr>
        <w:rPr>
          <w:rFonts w:ascii="Times New Roman" w:hAnsi="Times New Roman"/>
          <w:b/>
          <w:sz w:val="22"/>
          <w:szCs w:val="22"/>
        </w:rPr>
      </w:pPr>
    </w:p>
    <w:p w:rsidR="006F142C" w:rsidRPr="00FE044D" w:rsidRDefault="006F142C" w:rsidP="00497777">
      <w:pPr>
        <w:pStyle w:val="ListParagraph"/>
        <w:widowControl/>
        <w:numPr>
          <w:ilvl w:val="0"/>
          <w:numId w:val="32"/>
        </w:numPr>
        <w:overflowPunct/>
        <w:autoSpaceDE/>
        <w:autoSpaceDN/>
        <w:adjustRightInd/>
        <w:textAlignment w:val="auto"/>
        <w:rPr>
          <w:rFonts w:ascii="Times New Roman" w:hAnsi="Times New Roman"/>
          <w:b/>
          <w:sz w:val="22"/>
          <w:szCs w:val="22"/>
        </w:rPr>
      </w:pPr>
      <w:r w:rsidRPr="00FE044D">
        <w:rPr>
          <w:rFonts w:ascii="Times New Roman" w:hAnsi="Times New Roman"/>
          <w:sz w:val="22"/>
          <w:szCs w:val="22"/>
        </w:rPr>
        <w:t>Utility (water and electricity ) connections</w:t>
      </w:r>
    </w:p>
    <w:p w:rsidR="006F142C" w:rsidRPr="00FE044D" w:rsidRDefault="006F142C" w:rsidP="006F142C">
      <w:pPr>
        <w:pStyle w:val="ListParagraph"/>
        <w:ind w:left="1440"/>
        <w:rPr>
          <w:rFonts w:ascii="Times New Roman" w:hAnsi="Times New Roman"/>
          <w:b/>
          <w:sz w:val="22"/>
          <w:szCs w:val="22"/>
        </w:rPr>
      </w:pPr>
    </w:p>
    <w:p w:rsidR="006F142C" w:rsidRPr="00FE044D" w:rsidRDefault="006F142C" w:rsidP="006F142C">
      <w:pPr>
        <w:pStyle w:val="ListParagraph"/>
        <w:ind w:left="1440"/>
        <w:rPr>
          <w:rFonts w:ascii="Times New Roman" w:hAnsi="Times New Roman"/>
          <w:b/>
          <w:sz w:val="22"/>
          <w:szCs w:val="22"/>
        </w:rPr>
      </w:pPr>
    </w:p>
    <w:p w:rsidR="006F142C" w:rsidRPr="00FE044D" w:rsidRDefault="006F142C" w:rsidP="00497777">
      <w:pPr>
        <w:pStyle w:val="ListParagraph"/>
        <w:widowControl/>
        <w:numPr>
          <w:ilvl w:val="0"/>
          <w:numId w:val="32"/>
        </w:numPr>
        <w:overflowPunct/>
        <w:autoSpaceDE/>
        <w:autoSpaceDN/>
        <w:adjustRightInd/>
        <w:textAlignment w:val="auto"/>
        <w:rPr>
          <w:rFonts w:ascii="Times New Roman" w:hAnsi="Times New Roman"/>
          <w:sz w:val="22"/>
          <w:szCs w:val="22"/>
        </w:rPr>
      </w:pPr>
      <w:r w:rsidRPr="00FE044D">
        <w:rPr>
          <w:rFonts w:ascii="Times New Roman" w:hAnsi="Times New Roman"/>
          <w:sz w:val="22"/>
          <w:szCs w:val="22"/>
        </w:rPr>
        <w:t>Status of  general surrounding including fencing</w:t>
      </w:r>
    </w:p>
    <w:p w:rsidR="006F142C" w:rsidRPr="00FE044D" w:rsidRDefault="006F142C" w:rsidP="006F142C">
      <w:pPr>
        <w:pStyle w:val="ListParagraph"/>
        <w:rPr>
          <w:rFonts w:ascii="Times New Roman" w:hAnsi="Times New Roman"/>
          <w:sz w:val="22"/>
          <w:szCs w:val="22"/>
        </w:rPr>
      </w:pPr>
    </w:p>
    <w:p w:rsidR="006F142C" w:rsidRPr="00FE044D" w:rsidRDefault="006F142C" w:rsidP="006F142C">
      <w:pPr>
        <w:pStyle w:val="ListParagraph"/>
        <w:ind w:left="1440"/>
        <w:rPr>
          <w:rFonts w:ascii="Times New Roman" w:hAnsi="Times New Roman"/>
          <w:b/>
          <w:sz w:val="22"/>
          <w:szCs w:val="22"/>
        </w:rPr>
      </w:pPr>
    </w:p>
    <w:p w:rsidR="006F142C" w:rsidRPr="00FE044D" w:rsidRDefault="006F142C" w:rsidP="00497777">
      <w:pPr>
        <w:pStyle w:val="ListParagraph"/>
        <w:widowControl/>
        <w:numPr>
          <w:ilvl w:val="0"/>
          <w:numId w:val="32"/>
        </w:numPr>
        <w:overflowPunct/>
        <w:autoSpaceDE/>
        <w:autoSpaceDN/>
        <w:adjustRightInd/>
        <w:textAlignment w:val="auto"/>
        <w:rPr>
          <w:rFonts w:ascii="Times New Roman" w:hAnsi="Times New Roman"/>
          <w:b/>
          <w:sz w:val="22"/>
          <w:szCs w:val="22"/>
        </w:rPr>
      </w:pPr>
      <w:r w:rsidRPr="00FE044D">
        <w:rPr>
          <w:rFonts w:ascii="Times New Roman" w:hAnsi="Times New Roman"/>
          <w:sz w:val="22"/>
          <w:szCs w:val="22"/>
        </w:rPr>
        <w:t xml:space="preserve">Control and cleanliness of the construction site( for projects under construction) </w:t>
      </w:r>
    </w:p>
    <w:p w:rsidR="006F142C" w:rsidRPr="00FE044D" w:rsidRDefault="006F142C" w:rsidP="006F142C">
      <w:pPr>
        <w:pStyle w:val="ListParagraph"/>
        <w:ind w:left="1440"/>
        <w:rPr>
          <w:rFonts w:ascii="Times New Roman" w:hAnsi="Times New Roman"/>
          <w:b/>
          <w:sz w:val="22"/>
          <w:szCs w:val="22"/>
        </w:rPr>
      </w:pPr>
    </w:p>
    <w:p w:rsidR="006F142C" w:rsidRPr="00FE044D" w:rsidRDefault="006F142C" w:rsidP="006F142C">
      <w:pPr>
        <w:rPr>
          <w:rFonts w:ascii="Times New Roman" w:hAnsi="Times New Roman"/>
          <w:b/>
          <w:sz w:val="22"/>
          <w:szCs w:val="22"/>
        </w:rPr>
      </w:pPr>
    </w:p>
    <w:p w:rsidR="006F142C" w:rsidRPr="00FE044D" w:rsidRDefault="006F142C" w:rsidP="00497777">
      <w:pPr>
        <w:pStyle w:val="ListParagraph"/>
        <w:widowControl/>
        <w:numPr>
          <w:ilvl w:val="0"/>
          <w:numId w:val="32"/>
        </w:numPr>
        <w:overflowPunct/>
        <w:autoSpaceDE/>
        <w:autoSpaceDN/>
        <w:adjustRightInd/>
        <w:textAlignment w:val="auto"/>
        <w:rPr>
          <w:rFonts w:ascii="Times New Roman" w:hAnsi="Times New Roman"/>
          <w:b/>
          <w:sz w:val="22"/>
          <w:szCs w:val="22"/>
        </w:rPr>
      </w:pPr>
      <w:r w:rsidRPr="00FE044D">
        <w:rPr>
          <w:rFonts w:ascii="Times New Roman" w:hAnsi="Times New Roman"/>
          <w:sz w:val="22"/>
          <w:szCs w:val="22"/>
        </w:rPr>
        <w:t>Health and Security Issues</w:t>
      </w:r>
    </w:p>
    <w:p w:rsidR="006F142C" w:rsidRPr="00FE044D" w:rsidRDefault="006F142C" w:rsidP="006F142C">
      <w:pPr>
        <w:pStyle w:val="ListParagraph"/>
        <w:ind w:left="1440"/>
        <w:rPr>
          <w:rFonts w:ascii="Times New Roman" w:hAnsi="Times New Roman"/>
          <w:sz w:val="22"/>
          <w:szCs w:val="22"/>
        </w:rPr>
      </w:pPr>
    </w:p>
    <w:p w:rsidR="006F142C" w:rsidRPr="00FE044D" w:rsidRDefault="006F142C" w:rsidP="006F142C">
      <w:pPr>
        <w:pStyle w:val="ListParagraph"/>
        <w:ind w:left="1440"/>
        <w:rPr>
          <w:rFonts w:ascii="Times New Roman" w:hAnsi="Times New Roman"/>
          <w:b/>
          <w:sz w:val="22"/>
          <w:szCs w:val="22"/>
        </w:rPr>
      </w:pPr>
    </w:p>
    <w:p w:rsidR="006F142C" w:rsidRPr="00FE044D" w:rsidRDefault="006F142C" w:rsidP="00497777">
      <w:pPr>
        <w:pStyle w:val="ListParagraph"/>
        <w:widowControl/>
        <w:numPr>
          <w:ilvl w:val="0"/>
          <w:numId w:val="32"/>
        </w:numPr>
        <w:overflowPunct/>
        <w:autoSpaceDE/>
        <w:autoSpaceDN/>
        <w:adjustRightInd/>
        <w:textAlignment w:val="auto"/>
        <w:rPr>
          <w:rFonts w:ascii="Times New Roman" w:hAnsi="Times New Roman"/>
          <w:b/>
          <w:sz w:val="22"/>
          <w:szCs w:val="22"/>
        </w:rPr>
      </w:pPr>
      <w:r w:rsidRPr="00FE044D">
        <w:rPr>
          <w:rFonts w:ascii="Times New Roman" w:hAnsi="Times New Roman"/>
          <w:sz w:val="22"/>
          <w:szCs w:val="22"/>
        </w:rPr>
        <w:t>Any Other Issues</w:t>
      </w:r>
    </w:p>
    <w:p w:rsidR="006F142C" w:rsidRPr="00FE044D" w:rsidRDefault="006F142C" w:rsidP="006F142C">
      <w:pPr>
        <w:ind w:left="720"/>
        <w:rPr>
          <w:rFonts w:ascii="Times New Roman" w:hAnsi="Times New Roman"/>
          <w:sz w:val="22"/>
          <w:szCs w:val="22"/>
        </w:rPr>
      </w:pPr>
    </w:p>
    <w:p w:rsidR="006F142C" w:rsidRPr="00FE044D" w:rsidRDefault="006F142C" w:rsidP="006F142C">
      <w:pPr>
        <w:ind w:left="720"/>
        <w:rPr>
          <w:rFonts w:ascii="Times New Roman" w:hAnsi="Times New Roman"/>
          <w:sz w:val="22"/>
          <w:szCs w:val="22"/>
        </w:rPr>
      </w:pPr>
    </w:p>
    <w:p w:rsidR="006F142C" w:rsidRPr="00FE044D" w:rsidRDefault="006F142C" w:rsidP="006F142C">
      <w:pPr>
        <w:rPr>
          <w:rFonts w:ascii="Times New Roman" w:hAnsi="Times New Roman"/>
          <w:sz w:val="22"/>
          <w:szCs w:val="22"/>
        </w:rPr>
      </w:pPr>
    </w:p>
    <w:p w:rsidR="006F142C" w:rsidRPr="00FE044D" w:rsidRDefault="006F142C" w:rsidP="006F142C">
      <w:pPr>
        <w:ind w:left="720"/>
        <w:rPr>
          <w:rFonts w:ascii="Times New Roman" w:hAnsi="Times New Roman"/>
          <w:sz w:val="22"/>
          <w:szCs w:val="22"/>
          <w:u w:val="single"/>
        </w:rPr>
      </w:pPr>
      <w:r w:rsidRPr="00FE044D">
        <w:rPr>
          <w:rFonts w:ascii="Times New Roman" w:hAnsi="Times New Roman"/>
          <w:sz w:val="22"/>
          <w:szCs w:val="22"/>
          <w:u w:val="single"/>
        </w:rPr>
        <w:t>General Remarks &amp; Conclusion</w:t>
      </w:r>
    </w:p>
    <w:p w:rsidR="006F142C" w:rsidRPr="00FE044D" w:rsidRDefault="006F142C" w:rsidP="006F142C">
      <w:pPr>
        <w:rPr>
          <w:rFonts w:ascii="Times New Roman" w:hAnsi="Times New Roman"/>
          <w:sz w:val="22"/>
          <w:szCs w:val="22"/>
        </w:rPr>
      </w:pPr>
    </w:p>
    <w:p w:rsidR="006F142C" w:rsidRPr="00FE044D" w:rsidRDefault="006F142C" w:rsidP="006F142C">
      <w:pPr>
        <w:rPr>
          <w:rFonts w:ascii="Times New Roman" w:hAnsi="Times New Roman"/>
          <w:sz w:val="22"/>
          <w:szCs w:val="22"/>
        </w:rPr>
      </w:pPr>
    </w:p>
    <w:p w:rsidR="006F142C" w:rsidRPr="00FE044D" w:rsidRDefault="006F142C" w:rsidP="006F142C">
      <w:pPr>
        <w:rPr>
          <w:rFonts w:ascii="Times New Roman" w:hAnsi="Times New Roman"/>
          <w:sz w:val="22"/>
          <w:szCs w:val="22"/>
        </w:rPr>
      </w:pPr>
    </w:p>
    <w:p w:rsidR="006F142C" w:rsidRPr="00FE044D" w:rsidRDefault="006F142C" w:rsidP="006F142C">
      <w:pPr>
        <w:rPr>
          <w:rFonts w:ascii="Times New Roman" w:hAnsi="Times New Roman"/>
          <w:sz w:val="22"/>
          <w:szCs w:val="22"/>
        </w:rPr>
      </w:pPr>
    </w:p>
    <w:p w:rsidR="006F142C" w:rsidRPr="00FE044D" w:rsidRDefault="006F142C" w:rsidP="006F142C">
      <w:pPr>
        <w:rPr>
          <w:rFonts w:ascii="Times New Roman" w:hAnsi="Times New Roman"/>
          <w:sz w:val="22"/>
          <w:szCs w:val="22"/>
        </w:rPr>
      </w:pPr>
    </w:p>
    <w:p w:rsidR="006F142C" w:rsidRPr="00FE044D" w:rsidRDefault="006F142C" w:rsidP="006F142C">
      <w:pPr>
        <w:rPr>
          <w:rFonts w:ascii="Times New Roman" w:hAnsi="Times New Roman"/>
          <w:sz w:val="22"/>
          <w:szCs w:val="22"/>
        </w:rPr>
      </w:pPr>
    </w:p>
    <w:p w:rsidR="00E509FB" w:rsidRPr="00FE044D" w:rsidRDefault="00E509FB" w:rsidP="006F142C">
      <w:pPr>
        <w:rPr>
          <w:rFonts w:ascii="Times New Roman" w:hAnsi="Times New Roman"/>
          <w:sz w:val="22"/>
          <w:szCs w:val="22"/>
        </w:rPr>
      </w:pPr>
    </w:p>
    <w:p w:rsidR="00E509FB" w:rsidRPr="00FE044D" w:rsidRDefault="00E509FB" w:rsidP="006F142C">
      <w:pPr>
        <w:rPr>
          <w:rFonts w:ascii="Times New Roman" w:hAnsi="Times New Roman"/>
          <w:sz w:val="22"/>
          <w:szCs w:val="22"/>
        </w:rPr>
      </w:pPr>
    </w:p>
    <w:p w:rsidR="00E509FB" w:rsidRPr="00FE044D" w:rsidRDefault="00E509FB" w:rsidP="006F142C">
      <w:pPr>
        <w:rPr>
          <w:rFonts w:ascii="Times New Roman" w:hAnsi="Times New Roman"/>
          <w:sz w:val="22"/>
          <w:szCs w:val="22"/>
        </w:rPr>
      </w:pPr>
    </w:p>
    <w:p w:rsidR="00E509FB" w:rsidRPr="00FE044D" w:rsidRDefault="00E509FB" w:rsidP="006F142C">
      <w:pPr>
        <w:rPr>
          <w:rFonts w:ascii="Times New Roman" w:hAnsi="Times New Roman"/>
          <w:sz w:val="22"/>
          <w:szCs w:val="22"/>
        </w:rPr>
      </w:pPr>
    </w:p>
    <w:p w:rsidR="00E509FB" w:rsidRDefault="00E509FB" w:rsidP="006F142C">
      <w:pPr>
        <w:rPr>
          <w:rFonts w:ascii="Times New Roman" w:hAnsi="Times New Roman"/>
          <w:sz w:val="22"/>
          <w:szCs w:val="22"/>
        </w:rPr>
      </w:pPr>
    </w:p>
    <w:p w:rsidR="00130C2B" w:rsidRDefault="00130C2B" w:rsidP="006F142C">
      <w:pPr>
        <w:rPr>
          <w:rFonts w:ascii="Times New Roman" w:hAnsi="Times New Roman"/>
          <w:sz w:val="22"/>
          <w:szCs w:val="22"/>
        </w:rPr>
      </w:pPr>
    </w:p>
    <w:p w:rsidR="00130C2B" w:rsidRDefault="00130C2B" w:rsidP="006F142C">
      <w:pPr>
        <w:rPr>
          <w:rFonts w:ascii="Times New Roman" w:hAnsi="Times New Roman"/>
          <w:sz w:val="22"/>
          <w:szCs w:val="22"/>
        </w:rPr>
      </w:pPr>
    </w:p>
    <w:p w:rsidR="00130C2B" w:rsidRDefault="00130C2B" w:rsidP="006F142C">
      <w:pPr>
        <w:rPr>
          <w:rFonts w:ascii="Times New Roman" w:hAnsi="Times New Roman"/>
          <w:sz w:val="22"/>
          <w:szCs w:val="22"/>
        </w:rPr>
      </w:pPr>
    </w:p>
    <w:p w:rsidR="00130C2B" w:rsidRDefault="00130C2B" w:rsidP="006F142C">
      <w:pPr>
        <w:rPr>
          <w:rFonts w:ascii="Times New Roman" w:hAnsi="Times New Roman"/>
          <w:sz w:val="22"/>
          <w:szCs w:val="22"/>
        </w:rPr>
      </w:pPr>
    </w:p>
    <w:p w:rsidR="00130C2B" w:rsidRPr="00FE044D" w:rsidRDefault="00130C2B" w:rsidP="006F142C">
      <w:pPr>
        <w:rPr>
          <w:rFonts w:ascii="Times New Roman" w:hAnsi="Times New Roman"/>
          <w:sz w:val="22"/>
          <w:szCs w:val="22"/>
        </w:rPr>
      </w:pPr>
    </w:p>
    <w:p w:rsidR="006F142C" w:rsidRPr="00FE044D" w:rsidRDefault="006F142C" w:rsidP="006F142C">
      <w:pPr>
        <w:rPr>
          <w:rFonts w:ascii="Times New Roman" w:hAnsi="Times New Roman"/>
          <w:sz w:val="22"/>
          <w:szCs w:val="22"/>
        </w:rPr>
      </w:pPr>
    </w:p>
    <w:p w:rsidR="00E509FB" w:rsidRPr="00FE044D" w:rsidRDefault="00E509FB" w:rsidP="00E509FB">
      <w:pPr>
        <w:rPr>
          <w:rFonts w:ascii="Times New Roman" w:hAnsi="Times New Roman"/>
          <w:b/>
          <w:sz w:val="22"/>
          <w:szCs w:val="22"/>
        </w:rPr>
      </w:pPr>
      <w:r w:rsidRPr="00FE044D">
        <w:rPr>
          <w:rFonts w:ascii="Times New Roman" w:hAnsi="Times New Roman"/>
          <w:b/>
          <w:sz w:val="22"/>
          <w:szCs w:val="22"/>
        </w:rPr>
        <w:t>Annex 2e</w:t>
      </w:r>
    </w:p>
    <w:p w:rsidR="00E509FB" w:rsidRPr="00FE044D" w:rsidRDefault="00E509FB" w:rsidP="00E509FB">
      <w:pPr>
        <w:rPr>
          <w:rFonts w:ascii="Times New Roman" w:hAnsi="Times New Roman"/>
          <w:b/>
          <w:sz w:val="22"/>
          <w:szCs w:val="22"/>
        </w:rPr>
      </w:pPr>
    </w:p>
    <w:p w:rsidR="006F142C" w:rsidRPr="00FE044D" w:rsidRDefault="006F142C" w:rsidP="006F142C">
      <w:pPr>
        <w:jc w:val="center"/>
        <w:rPr>
          <w:rFonts w:ascii="Times New Roman" w:hAnsi="Times New Roman"/>
          <w:b/>
          <w:sz w:val="22"/>
          <w:szCs w:val="22"/>
        </w:rPr>
      </w:pPr>
      <w:r w:rsidRPr="00FE044D">
        <w:rPr>
          <w:rFonts w:ascii="Times New Roman" w:hAnsi="Times New Roman"/>
          <w:b/>
          <w:sz w:val="22"/>
          <w:szCs w:val="22"/>
        </w:rPr>
        <w:t>INFRASTRUCTURE CONSTRUCTION: TOILET</w:t>
      </w:r>
    </w:p>
    <w:p w:rsidR="006F142C" w:rsidRPr="00FE044D" w:rsidRDefault="006F142C" w:rsidP="006F142C">
      <w:pPr>
        <w:jc w:val="center"/>
        <w:rPr>
          <w:rFonts w:ascii="Times New Roman" w:hAnsi="Times New Roman"/>
          <w:sz w:val="22"/>
          <w:szCs w:val="22"/>
        </w:rPr>
      </w:pPr>
    </w:p>
    <w:p w:rsidR="006F142C" w:rsidRPr="00FE044D" w:rsidRDefault="006F142C" w:rsidP="006F142C">
      <w:pPr>
        <w:rPr>
          <w:rFonts w:ascii="Times New Roman" w:hAnsi="Times New Roman"/>
          <w:sz w:val="22"/>
          <w:szCs w:val="22"/>
        </w:rPr>
      </w:pPr>
      <w:r w:rsidRPr="00FE044D">
        <w:rPr>
          <w:rFonts w:ascii="Times New Roman" w:hAnsi="Times New Roman"/>
          <w:sz w:val="22"/>
          <w:szCs w:val="22"/>
        </w:rPr>
        <w:t>Name of School--------------------------------</w:t>
      </w:r>
    </w:p>
    <w:p w:rsidR="006F142C" w:rsidRPr="00FE044D" w:rsidRDefault="006F142C" w:rsidP="006F142C">
      <w:pPr>
        <w:rPr>
          <w:rFonts w:ascii="Times New Roman" w:hAnsi="Times New Roman"/>
          <w:sz w:val="22"/>
          <w:szCs w:val="22"/>
        </w:rPr>
      </w:pPr>
      <w:r w:rsidRPr="00FE044D">
        <w:rPr>
          <w:rFonts w:ascii="Times New Roman" w:hAnsi="Times New Roman"/>
          <w:sz w:val="22"/>
          <w:szCs w:val="22"/>
        </w:rPr>
        <w:t>Status of Works--------------------------------------------</w:t>
      </w:r>
    </w:p>
    <w:p w:rsidR="006F142C" w:rsidRPr="00FE044D" w:rsidRDefault="006F142C" w:rsidP="006F142C">
      <w:pPr>
        <w:rPr>
          <w:rFonts w:ascii="Times New Roman" w:hAnsi="Times New Roman"/>
          <w:sz w:val="22"/>
          <w:szCs w:val="22"/>
        </w:rPr>
      </w:pPr>
      <w:r w:rsidRPr="00FE044D">
        <w:rPr>
          <w:rFonts w:ascii="Times New Roman" w:hAnsi="Times New Roman"/>
          <w:sz w:val="22"/>
          <w:szCs w:val="22"/>
        </w:rPr>
        <w:t>Observations:</w:t>
      </w:r>
    </w:p>
    <w:p w:rsidR="006F142C" w:rsidRPr="00FE044D" w:rsidRDefault="006F142C" w:rsidP="00497777">
      <w:pPr>
        <w:pStyle w:val="ListParagraph"/>
        <w:widowControl/>
        <w:numPr>
          <w:ilvl w:val="0"/>
          <w:numId w:val="33"/>
        </w:numPr>
        <w:overflowPunct/>
        <w:autoSpaceDE/>
        <w:autoSpaceDN/>
        <w:adjustRightInd/>
        <w:textAlignment w:val="auto"/>
        <w:rPr>
          <w:rFonts w:ascii="Times New Roman" w:hAnsi="Times New Roman"/>
          <w:sz w:val="22"/>
          <w:szCs w:val="22"/>
        </w:rPr>
      </w:pPr>
      <w:r w:rsidRPr="00FE044D">
        <w:rPr>
          <w:rFonts w:ascii="Times New Roman" w:hAnsi="Times New Roman"/>
          <w:sz w:val="22"/>
          <w:szCs w:val="22"/>
        </w:rPr>
        <w:t>State of cleanliness of the facility</w:t>
      </w:r>
    </w:p>
    <w:p w:rsidR="006F142C" w:rsidRPr="00FE044D" w:rsidRDefault="006F142C" w:rsidP="006F142C">
      <w:pPr>
        <w:rPr>
          <w:rFonts w:ascii="Times New Roman" w:hAnsi="Times New Roman"/>
          <w:sz w:val="22"/>
          <w:szCs w:val="22"/>
        </w:rPr>
      </w:pPr>
    </w:p>
    <w:p w:rsidR="006F142C" w:rsidRPr="00FE044D" w:rsidRDefault="006F142C" w:rsidP="006F142C">
      <w:pPr>
        <w:rPr>
          <w:rFonts w:ascii="Times New Roman" w:hAnsi="Times New Roman"/>
          <w:sz w:val="22"/>
          <w:szCs w:val="22"/>
        </w:rPr>
      </w:pPr>
    </w:p>
    <w:p w:rsidR="006F142C" w:rsidRPr="00FE044D" w:rsidRDefault="006F142C" w:rsidP="006F142C">
      <w:pPr>
        <w:rPr>
          <w:rFonts w:ascii="Times New Roman" w:hAnsi="Times New Roman"/>
          <w:sz w:val="22"/>
          <w:szCs w:val="22"/>
        </w:rPr>
      </w:pPr>
    </w:p>
    <w:p w:rsidR="006F142C" w:rsidRPr="00FE044D" w:rsidRDefault="006F142C" w:rsidP="00497777">
      <w:pPr>
        <w:pStyle w:val="ListParagraph"/>
        <w:widowControl/>
        <w:numPr>
          <w:ilvl w:val="0"/>
          <w:numId w:val="33"/>
        </w:numPr>
        <w:overflowPunct/>
        <w:autoSpaceDE/>
        <w:autoSpaceDN/>
        <w:adjustRightInd/>
        <w:textAlignment w:val="auto"/>
        <w:rPr>
          <w:rFonts w:ascii="Times New Roman" w:hAnsi="Times New Roman"/>
          <w:sz w:val="22"/>
          <w:szCs w:val="22"/>
        </w:rPr>
      </w:pPr>
      <w:r w:rsidRPr="00FE044D">
        <w:rPr>
          <w:rFonts w:ascii="Times New Roman" w:hAnsi="Times New Roman"/>
          <w:sz w:val="22"/>
          <w:szCs w:val="22"/>
        </w:rPr>
        <w:t>Proximity of the toilet to water supply facility</w:t>
      </w:r>
    </w:p>
    <w:p w:rsidR="006F142C" w:rsidRPr="00FE044D" w:rsidRDefault="006F142C" w:rsidP="006F142C">
      <w:pPr>
        <w:rPr>
          <w:rFonts w:ascii="Times New Roman" w:hAnsi="Times New Roman"/>
          <w:sz w:val="22"/>
          <w:szCs w:val="22"/>
        </w:rPr>
      </w:pPr>
    </w:p>
    <w:p w:rsidR="006F142C" w:rsidRPr="00FE044D" w:rsidRDefault="006F142C" w:rsidP="006F142C">
      <w:pPr>
        <w:rPr>
          <w:rFonts w:ascii="Times New Roman" w:hAnsi="Times New Roman"/>
          <w:sz w:val="22"/>
          <w:szCs w:val="22"/>
        </w:rPr>
      </w:pPr>
    </w:p>
    <w:p w:rsidR="006F142C" w:rsidRPr="00FE044D" w:rsidRDefault="006F142C" w:rsidP="006F142C">
      <w:pPr>
        <w:rPr>
          <w:rFonts w:ascii="Times New Roman" w:hAnsi="Times New Roman"/>
          <w:sz w:val="22"/>
          <w:szCs w:val="22"/>
        </w:rPr>
      </w:pPr>
    </w:p>
    <w:p w:rsidR="006F142C" w:rsidRPr="00FE044D" w:rsidRDefault="006F142C" w:rsidP="00497777">
      <w:pPr>
        <w:pStyle w:val="ListParagraph"/>
        <w:widowControl/>
        <w:numPr>
          <w:ilvl w:val="0"/>
          <w:numId w:val="33"/>
        </w:numPr>
        <w:overflowPunct/>
        <w:autoSpaceDE/>
        <w:autoSpaceDN/>
        <w:adjustRightInd/>
        <w:textAlignment w:val="auto"/>
        <w:rPr>
          <w:rFonts w:ascii="Times New Roman" w:hAnsi="Times New Roman"/>
          <w:sz w:val="22"/>
          <w:szCs w:val="22"/>
        </w:rPr>
      </w:pPr>
      <w:r w:rsidRPr="00FE044D">
        <w:rPr>
          <w:rFonts w:ascii="Times New Roman" w:hAnsi="Times New Roman"/>
          <w:sz w:val="22"/>
          <w:szCs w:val="22"/>
        </w:rPr>
        <w:t>Do the boys and girls have separate toilets? If yes how far are they from each other?</w:t>
      </w:r>
    </w:p>
    <w:p w:rsidR="006F142C" w:rsidRPr="00FE044D" w:rsidRDefault="006F142C" w:rsidP="006F142C">
      <w:pPr>
        <w:rPr>
          <w:rFonts w:ascii="Times New Roman" w:hAnsi="Times New Roman"/>
          <w:sz w:val="22"/>
          <w:szCs w:val="22"/>
        </w:rPr>
      </w:pPr>
    </w:p>
    <w:p w:rsidR="006F142C" w:rsidRPr="00FE044D" w:rsidRDefault="006F142C" w:rsidP="006F142C">
      <w:pPr>
        <w:rPr>
          <w:rFonts w:ascii="Times New Roman" w:hAnsi="Times New Roman"/>
          <w:sz w:val="22"/>
          <w:szCs w:val="22"/>
        </w:rPr>
      </w:pPr>
    </w:p>
    <w:p w:rsidR="006F142C" w:rsidRPr="00FE044D" w:rsidRDefault="006F142C" w:rsidP="006F142C">
      <w:pPr>
        <w:rPr>
          <w:rFonts w:ascii="Times New Roman" w:hAnsi="Times New Roman"/>
          <w:sz w:val="22"/>
          <w:szCs w:val="22"/>
        </w:rPr>
      </w:pPr>
    </w:p>
    <w:p w:rsidR="006F142C" w:rsidRPr="00FE044D" w:rsidRDefault="006F142C" w:rsidP="00497777">
      <w:pPr>
        <w:pStyle w:val="ListParagraph"/>
        <w:widowControl/>
        <w:numPr>
          <w:ilvl w:val="0"/>
          <w:numId w:val="33"/>
        </w:numPr>
        <w:overflowPunct/>
        <w:autoSpaceDE/>
        <w:autoSpaceDN/>
        <w:adjustRightInd/>
        <w:textAlignment w:val="auto"/>
        <w:rPr>
          <w:rFonts w:ascii="Times New Roman" w:hAnsi="Times New Roman"/>
          <w:sz w:val="22"/>
          <w:szCs w:val="22"/>
        </w:rPr>
      </w:pPr>
      <w:r w:rsidRPr="00FE044D">
        <w:rPr>
          <w:rFonts w:ascii="Times New Roman" w:hAnsi="Times New Roman"/>
          <w:sz w:val="22"/>
          <w:szCs w:val="22"/>
        </w:rPr>
        <w:t>Adequacy of the facility</w:t>
      </w:r>
    </w:p>
    <w:p w:rsidR="006F142C" w:rsidRPr="00FE044D" w:rsidRDefault="006F142C" w:rsidP="006F142C">
      <w:pPr>
        <w:rPr>
          <w:rFonts w:ascii="Times New Roman" w:hAnsi="Times New Roman"/>
          <w:sz w:val="22"/>
          <w:szCs w:val="22"/>
        </w:rPr>
      </w:pPr>
    </w:p>
    <w:p w:rsidR="006F142C" w:rsidRPr="00FE044D" w:rsidRDefault="006F142C" w:rsidP="006F142C">
      <w:pPr>
        <w:rPr>
          <w:rFonts w:ascii="Times New Roman" w:hAnsi="Times New Roman"/>
          <w:sz w:val="22"/>
          <w:szCs w:val="22"/>
        </w:rPr>
      </w:pPr>
    </w:p>
    <w:p w:rsidR="006F142C" w:rsidRPr="00FE044D" w:rsidRDefault="006F142C" w:rsidP="006F142C">
      <w:pPr>
        <w:rPr>
          <w:rFonts w:ascii="Times New Roman" w:hAnsi="Times New Roman"/>
          <w:sz w:val="22"/>
          <w:szCs w:val="22"/>
        </w:rPr>
      </w:pPr>
    </w:p>
    <w:p w:rsidR="006F142C" w:rsidRPr="00FE044D" w:rsidRDefault="006F142C" w:rsidP="00497777">
      <w:pPr>
        <w:pStyle w:val="ListParagraph"/>
        <w:widowControl/>
        <w:numPr>
          <w:ilvl w:val="0"/>
          <w:numId w:val="33"/>
        </w:numPr>
        <w:overflowPunct/>
        <w:autoSpaceDE/>
        <w:autoSpaceDN/>
        <w:adjustRightInd/>
        <w:textAlignment w:val="auto"/>
        <w:rPr>
          <w:rFonts w:ascii="Times New Roman" w:hAnsi="Times New Roman"/>
          <w:b/>
          <w:sz w:val="22"/>
          <w:szCs w:val="22"/>
        </w:rPr>
      </w:pPr>
      <w:r w:rsidRPr="00FE044D">
        <w:rPr>
          <w:rFonts w:ascii="Times New Roman" w:hAnsi="Times New Roman"/>
          <w:sz w:val="22"/>
          <w:szCs w:val="22"/>
        </w:rPr>
        <w:t>Any Other Issues</w:t>
      </w:r>
    </w:p>
    <w:p w:rsidR="006F142C" w:rsidRPr="00FE044D" w:rsidRDefault="006F142C" w:rsidP="006F142C">
      <w:pPr>
        <w:rPr>
          <w:rFonts w:ascii="Times New Roman" w:hAnsi="Times New Roman"/>
          <w:sz w:val="22"/>
          <w:szCs w:val="22"/>
        </w:rPr>
      </w:pPr>
    </w:p>
    <w:p w:rsidR="006F142C" w:rsidRPr="00FE044D" w:rsidRDefault="006F142C" w:rsidP="006F142C">
      <w:pPr>
        <w:rPr>
          <w:rFonts w:ascii="Times New Roman" w:hAnsi="Times New Roman"/>
          <w:sz w:val="22"/>
          <w:szCs w:val="22"/>
        </w:rPr>
      </w:pPr>
    </w:p>
    <w:p w:rsidR="006F142C" w:rsidRPr="00FE044D" w:rsidRDefault="006F142C" w:rsidP="006F142C">
      <w:pPr>
        <w:rPr>
          <w:rFonts w:ascii="Times New Roman" w:hAnsi="Times New Roman"/>
          <w:sz w:val="22"/>
          <w:szCs w:val="22"/>
        </w:rPr>
      </w:pPr>
    </w:p>
    <w:p w:rsidR="006F142C" w:rsidRPr="00FE044D" w:rsidRDefault="006F142C" w:rsidP="006F142C">
      <w:pPr>
        <w:rPr>
          <w:rFonts w:ascii="Times New Roman" w:hAnsi="Times New Roman"/>
          <w:sz w:val="22"/>
          <w:szCs w:val="22"/>
        </w:rPr>
      </w:pPr>
    </w:p>
    <w:p w:rsidR="006F142C" w:rsidRPr="00FE044D" w:rsidRDefault="006F142C" w:rsidP="006F142C">
      <w:pPr>
        <w:rPr>
          <w:rFonts w:ascii="Times New Roman" w:hAnsi="Times New Roman"/>
          <w:sz w:val="22"/>
          <w:szCs w:val="22"/>
        </w:rPr>
      </w:pPr>
    </w:p>
    <w:p w:rsidR="006F142C" w:rsidRPr="00FE044D" w:rsidRDefault="006F142C" w:rsidP="006F142C">
      <w:pPr>
        <w:rPr>
          <w:rFonts w:ascii="Times New Roman" w:hAnsi="Times New Roman"/>
          <w:sz w:val="22"/>
          <w:szCs w:val="22"/>
          <w:u w:val="single"/>
        </w:rPr>
      </w:pPr>
      <w:r w:rsidRPr="00FE044D">
        <w:rPr>
          <w:rFonts w:ascii="Times New Roman" w:hAnsi="Times New Roman"/>
          <w:sz w:val="22"/>
          <w:szCs w:val="22"/>
          <w:u w:val="single"/>
        </w:rPr>
        <w:t xml:space="preserve">General Remarks &amp; Conclusion </w:t>
      </w:r>
    </w:p>
    <w:p w:rsidR="006F142C" w:rsidRPr="00FE044D" w:rsidRDefault="006F142C" w:rsidP="006F142C">
      <w:pPr>
        <w:rPr>
          <w:rFonts w:ascii="Times New Roman" w:hAnsi="Times New Roman"/>
          <w:sz w:val="22"/>
          <w:szCs w:val="22"/>
        </w:rPr>
      </w:pPr>
    </w:p>
    <w:p w:rsidR="006F142C" w:rsidRPr="00FE044D" w:rsidRDefault="006F142C" w:rsidP="006F142C">
      <w:pPr>
        <w:rPr>
          <w:rFonts w:ascii="Times New Roman" w:hAnsi="Times New Roman"/>
          <w:sz w:val="22"/>
          <w:szCs w:val="22"/>
        </w:rPr>
      </w:pPr>
    </w:p>
    <w:p w:rsidR="000E6C6F" w:rsidRPr="00FE044D" w:rsidRDefault="000E6C6F" w:rsidP="00BE7BA1">
      <w:pPr>
        <w:spacing w:line="360" w:lineRule="auto"/>
        <w:jc w:val="both"/>
        <w:rPr>
          <w:rFonts w:ascii="Times New Roman" w:hAnsi="Times New Roman"/>
          <w:b/>
          <w:sz w:val="22"/>
          <w:szCs w:val="22"/>
        </w:rPr>
      </w:pPr>
    </w:p>
    <w:p w:rsidR="006F142C" w:rsidRPr="00FE044D" w:rsidRDefault="006F142C" w:rsidP="00BE7BA1">
      <w:pPr>
        <w:spacing w:line="360" w:lineRule="auto"/>
        <w:jc w:val="both"/>
        <w:rPr>
          <w:rFonts w:ascii="Times New Roman" w:hAnsi="Times New Roman"/>
          <w:b/>
          <w:sz w:val="22"/>
          <w:szCs w:val="22"/>
        </w:rPr>
      </w:pPr>
    </w:p>
    <w:p w:rsidR="006F142C" w:rsidRPr="00FE044D" w:rsidRDefault="006F142C" w:rsidP="00BE7BA1">
      <w:pPr>
        <w:spacing w:line="360" w:lineRule="auto"/>
        <w:jc w:val="both"/>
        <w:rPr>
          <w:rFonts w:ascii="Times New Roman" w:hAnsi="Times New Roman"/>
          <w:b/>
          <w:sz w:val="22"/>
          <w:szCs w:val="22"/>
        </w:rPr>
      </w:pPr>
    </w:p>
    <w:p w:rsidR="006F142C" w:rsidRPr="00FE044D" w:rsidRDefault="006F142C" w:rsidP="00BE7BA1">
      <w:pPr>
        <w:spacing w:line="360" w:lineRule="auto"/>
        <w:jc w:val="both"/>
        <w:rPr>
          <w:rFonts w:ascii="Times New Roman" w:hAnsi="Times New Roman"/>
          <w:b/>
          <w:sz w:val="22"/>
          <w:szCs w:val="22"/>
        </w:rPr>
      </w:pPr>
    </w:p>
    <w:p w:rsidR="006F142C" w:rsidRPr="00FE044D" w:rsidRDefault="006F142C" w:rsidP="00BE7BA1">
      <w:pPr>
        <w:spacing w:line="360" w:lineRule="auto"/>
        <w:jc w:val="both"/>
        <w:rPr>
          <w:rFonts w:ascii="Times New Roman" w:hAnsi="Times New Roman"/>
          <w:b/>
          <w:sz w:val="22"/>
          <w:szCs w:val="22"/>
        </w:rPr>
      </w:pPr>
    </w:p>
    <w:p w:rsidR="006F142C" w:rsidRPr="00FE044D" w:rsidRDefault="006F142C" w:rsidP="00BE7BA1">
      <w:pPr>
        <w:spacing w:line="360" w:lineRule="auto"/>
        <w:jc w:val="both"/>
        <w:rPr>
          <w:rFonts w:ascii="Times New Roman" w:hAnsi="Times New Roman"/>
          <w:b/>
          <w:sz w:val="22"/>
          <w:szCs w:val="22"/>
        </w:rPr>
      </w:pPr>
    </w:p>
    <w:p w:rsidR="00E509FB" w:rsidRPr="00FE044D" w:rsidRDefault="00E509FB" w:rsidP="00BE7BA1">
      <w:pPr>
        <w:spacing w:line="360" w:lineRule="auto"/>
        <w:jc w:val="both"/>
        <w:rPr>
          <w:rFonts w:ascii="Times New Roman" w:hAnsi="Times New Roman"/>
          <w:b/>
          <w:sz w:val="22"/>
          <w:szCs w:val="22"/>
        </w:rPr>
      </w:pPr>
    </w:p>
    <w:p w:rsidR="00E509FB" w:rsidRDefault="00E509FB" w:rsidP="00BE7BA1">
      <w:pPr>
        <w:spacing w:line="360" w:lineRule="auto"/>
        <w:jc w:val="both"/>
        <w:rPr>
          <w:rFonts w:ascii="Times New Roman" w:hAnsi="Times New Roman"/>
          <w:b/>
          <w:sz w:val="22"/>
          <w:szCs w:val="22"/>
        </w:rPr>
      </w:pPr>
    </w:p>
    <w:p w:rsidR="00130C2B" w:rsidRDefault="00130C2B" w:rsidP="00BE7BA1">
      <w:pPr>
        <w:spacing w:line="360" w:lineRule="auto"/>
        <w:jc w:val="both"/>
        <w:rPr>
          <w:rFonts w:ascii="Times New Roman" w:hAnsi="Times New Roman"/>
          <w:b/>
          <w:sz w:val="22"/>
          <w:szCs w:val="22"/>
        </w:rPr>
      </w:pPr>
    </w:p>
    <w:p w:rsidR="00130C2B" w:rsidRPr="00FE044D" w:rsidRDefault="00130C2B" w:rsidP="00BE7BA1">
      <w:pPr>
        <w:spacing w:line="360" w:lineRule="auto"/>
        <w:jc w:val="both"/>
        <w:rPr>
          <w:rFonts w:ascii="Times New Roman" w:hAnsi="Times New Roman"/>
          <w:b/>
          <w:sz w:val="22"/>
          <w:szCs w:val="22"/>
        </w:rPr>
      </w:pPr>
    </w:p>
    <w:p w:rsidR="00E509FB" w:rsidRPr="00FE044D" w:rsidRDefault="00E509FB" w:rsidP="00BE7BA1">
      <w:pPr>
        <w:spacing w:line="360" w:lineRule="auto"/>
        <w:jc w:val="both"/>
        <w:rPr>
          <w:rFonts w:ascii="Times New Roman" w:hAnsi="Times New Roman"/>
          <w:b/>
          <w:sz w:val="22"/>
          <w:szCs w:val="22"/>
        </w:rPr>
      </w:pPr>
    </w:p>
    <w:p w:rsidR="00E509FB" w:rsidRPr="00FE044D" w:rsidRDefault="00E509FB" w:rsidP="00E509FB">
      <w:pPr>
        <w:rPr>
          <w:rFonts w:ascii="Times New Roman" w:hAnsi="Times New Roman"/>
          <w:b/>
          <w:sz w:val="22"/>
          <w:szCs w:val="22"/>
          <w:lang w:val="en-GB"/>
        </w:rPr>
      </w:pPr>
    </w:p>
    <w:p w:rsidR="00E509FB" w:rsidRPr="008C1E86" w:rsidRDefault="00E509FB" w:rsidP="00E509FB">
      <w:pPr>
        <w:rPr>
          <w:rFonts w:ascii="Times New Roman" w:hAnsi="Times New Roman"/>
          <w:b/>
          <w:sz w:val="22"/>
          <w:szCs w:val="22"/>
          <w:lang w:val="en-GB"/>
        </w:rPr>
      </w:pPr>
      <w:r w:rsidRPr="008C1E86">
        <w:rPr>
          <w:rFonts w:ascii="Times New Roman" w:hAnsi="Times New Roman"/>
          <w:b/>
          <w:sz w:val="22"/>
          <w:szCs w:val="22"/>
          <w:lang w:val="en-GB"/>
        </w:rPr>
        <w:t>Annex 3</w:t>
      </w:r>
    </w:p>
    <w:p w:rsidR="00E509FB" w:rsidRPr="008C1E86" w:rsidRDefault="00E509FB" w:rsidP="00E509FB">
      <w:pPr>
        <w:jc w:val="center"/>
        <w:rPr>
          <w:rFonts w:ascii="Times New Roman" w:hAnsi="Times New Roman"/>
          <w:b/>
          <w:sz w:val="22"/>
          <w:szCs w:val="22"/>
          <w:lang w:val="en-GB"/>
        </w:rPr>
      </w:pPr>
      <w:r w:rsidRPr="008C1E86">
        <w:rPr>
          <w:rFonts w:ascii="Times New Roman" w:hAnsi="Times New Roman"/>
          <w:b/>
          <w:sz w:val="22"/>
          <w:szCs w:val="22"/>
          <w:lang w:val="en-GB"/>
        </w:rPr>
        <w:t>List of persons contacted</w:t>
      </w:r>
    </w:p>
    <w:p w:rsidR="00E509FB" w:rsidRPr="008C1E86" w:rsidRDefault="00E509FB" w:rsidP="00E509FB">
      <w:pPr>
        <w:pStyle w:val="ListParagraph"/>
        <w:widowControl/>
        <w:numPr>
          <w:ilvl w:val="0"/>
          <w:numId w:val="13"/>
        </w:numPr>
        <w:overflowPunct/>
        <w:autoSpaceDE/>
        <w:autoSpaceDN/>
        <w:adjustRightInd/>
        <w:spacing w:after="200" w:line="360" w:lineRule="auto"/>
        <w:jc w:val="both"/>
        <w:textAlignment w:val="auto"/>
        <w:rPr>
          <w:rFonts w:ascii="Times New Roman" w:hAnsi="Times New Roman"/>
          <w:sz w:val="22"/>
          <w:szCs w:val="22"/>
        </w:rPr>
      </w:pPr>
      <w:r w:rsidRPr="008C1E86">
        <w:rPr>
          <w:rFonts w:ascii="Times New Roman" w:hAnsi="Times New Roman"/>
          <w:sz w:val="22"/>
          <w:szCs w:val="22"/>
        </w:rPr>
        <w:t xml:space="preserve">Mr. </w:t>
      </w:r>
      <w:proofErr w:type="spellStart"/>
      <w:r w:rsidRPr="008C1E86">
        <w:rPr>
          <w:rFonts w:ascii="Times New Roman" w:hAnsi="Times New Roman"/>
          <w:sz w:val="22"/>
          <w:szCs w:val="22"/>
        </w:rPr>
        <w:t>Baboucar</w:t>
      </w:r>
      <w:proofErr w:type="spellEnd"/>
      <w:r w:rsidRPr="008C1E86">
        <w:rPr>
          <w:rFonts w:ascii="Times New Roman" w:hAnsi="Times New Roman"/>
          <w:sz w:val="22"/>
          <w:szCs w:val="22"/>
        </w:rPr>
        <w:t xml:space="preserve"> </w:t>
      </w:r>
      <w:proofErr w:type="spellStart"/>
      <w:r w:rsidRPr="008C1E86">
        <w:rPr>
          <w:rFonts w:ascii="Times New Roman" w:hAnsi="Times New Roman"/>
          <w:sz w:val="22"/>
          <w:szCs w:val="22"/>
        </w:rPr>
        <w:t>Bouy</w:t>
      </w:r>
      <w:proofErr w:type="spellEnd"/>
      <w:r w:rsidRPr="008C1E86">
        <w:rPr>
          <w:rFonts w:ascii="Times New Roman" w:hAnsi="Times New Roman"/>
          <w:sz w:val="22"/>
          <w:szCs w:val="22"/>
        </w:rPr>
        <w:t xml:space="preserve">, Permanent Secretary, Ministry of Basic Education </w:t>
      </w:r>
    </w:p>
    <w:p w:rsidR="00E509FB" w:rsidRPr="008C1E86" w:rsidRDefault="00E509FB" w:rsidP="00E509FB">
      <w:pPr>
        <w:pStyle w:val="ListParagraph"/>
        <w:widowControl/>
        <w:numPr>
          <w:ilvl w:val="0"/>
          <w:numId w:val="13"/>
        </w:numPr>
        <w:overflowPunct/>
        <w:autoSpaceDE/>
        <w:autoSpaceDN/>
        <w:adjustRightInd/>
        <w:spacing w:after="200" w:line="360" w:lineRule="auto"/>
        <w:jc w:val="both"/>
        <w:textAlignment w:val="auto"/>
        <w:rPr>
          <w:rFonts w:ascii="Times New Roman" w:hAnsi="Times New Roman"/>
          <w:sz w:val="22"/>
          <w:szCs w:val="22"/>
        </w:rPr>
      </w:pPr>
      <w:r w:rsidRPr="008C1E86">
        <w:rPr>
          <w:rFonts w:ascii="Times New Roman" w:hAnsi="Times New Roman"/>
          <w:sz w:val="22"/>
          <w:szCs w:val="22"/>
        </w:rPr>
        <w:t xml:space="preserve">Mr. </w:t>
      </w:r>
      <w:proofErr w:type="spellStart"/>
      <w:r w:rsidRPr="008C1E86">
        <w:rPr>
          <w:rFonts w:ascii="Times New Roman" w:hAnsi="Times New Roman"/>
          <w:sz w:val="22"/>
          <w:szCs w:val="22"/>
        </w:rPr>
        <w:t>Sherif</w:t>
      </w:r>
      <w:proofErr w:type="spellEnd"/>
      <w:r w:rsidRPr="008C1E86">
        <w:rPr>
          <w:rFonts w:ascii="Times New Roman" w:hAnsi="Times New Roman"/>
          <w:sz w:val="22"/>
          <w:szCs w:val="22"/>
        </w:rPr>
        <w:t xml:space="preserve"> </w:t>
      </w:r>
      <w:proofErr w:type="spellStart"/>
      <w:r w:rsidRPr="008C1E86">
        <w:rPr>
          <w:rFonts w:ascii="Times New Roman" w:hAnsi="Times New Roman"/>
          <w:sz w:val="22"/>
          <w:szCs w:val="22"/>
        </w:rPr>
        <w:t>Yunus</w:t>
      </w:r>
      <w:proofErr w:type="spellEnd"/>
      <w:r w:rsidRPr="008C1E86">
        <w:rPr>
          <w:rFonts w:ascii="Times New Roman" w:hAnsi="Times New Roman"/>
          <w:sz w:val="22"/>
          <w:szCs w:val="22"/>
        </w:rPr>
        <w:t xml:space="preserve"> </w:t>
      </w:r>
      <w:proofErr w:type="spellStart"/>
      <w:r w:rsidRPr="008C1E86">
        <w:rPr>
          <w:rFonts w:ascii="Times New Roman" w:hAnsi="Times New Roman"/>
          <w:sz w:val="22"/>
          <w:szCs w:val="22"/>
        </w:rPr>
        <w:t>Hydara</w:t>
      </w:r>
      <w:proofErr w:type="spellEnd"/>
      <w:r w:rsidRPr="008C1E86">
        <w:rPr>
          <w:rFonts w:ascii="Times New Roman" w:hAnsi="Times New Roman"/>
          <w:sz w:val="22"/>
          <w:szCs w:val="22"/>
        </w:rPr>
        <w:t>, P</w:t>
      </w:r>
      <w:r w:rsidR="00FE044D">
        <w:rPr>
          <w:rFonts w:ascii="Times New Roman" w:hAnsi="Times New Roman"/>
          <w:sz w:val="22"/>
          <w:szCs w:val="22"/>
        </w:rPr>
        <w:t>r</w:t>
      </w:r>
      <w:r w:rsidRPr="008C1E86">
        <w:rPr>
          <w:rFonts w:ascii="Times New Roman" w:hAnsi="Times New Roman"/>
          <w:sz w:val="22"/>
          <w:szCs w:val="22"/>
        </w:rPr>
        <w:t>oject Manager, Project Coordination Unit</w:t>
      </w:r>
    </w:p>
    <w:p w:rsidR="00E509FB" w:rsidRPr="008C1E86" w:rsidRDefault="00E509FB" w:rsidP="00E509FB">
      <w:pPr>
        <w:pStyle w:val="ListParagraph"/>
        <w:widowControl/>
        <w:numPr>
          <w:ilvl w:val="0"/>
          <w:numId w:val="13"/>
        </w:numPr>
        <w:overflowPunct/>
        <w:autoSpaceDE/>
        <w:autoSpaceDN/>
        <w:adjustRightInd/>
        <w:spacing w:after="200" w:line="360" w:lineRule="auto"/>
        <w:jc w:val="both"/>
        <w:textAlignment w:val="auto"/>
        <w:rPr>
          <w:rFonts w:ascii="Times New Roman" w:hAnsi="Times New Roman"/>
          <w:sz w:val="22"/>
          <w:szCs w:val="22"/>
        </w:rPr>
      </w:pPr>
      <w:r w:rsidRPr="008C1E86">
        <w:rPr>
          <w:rFonts w:ascii="Times New Roman" w:hAnsi="Times New Roman"/>
          <w:sz w:val="22"/>
          <w:szCs w:val="22"/>
        </w:rPr>
        <w:t xml:space="preserve">Mr. </w:t>
      </w:r>
      <w:proofErr w:type="spellStart"/>
      <w:r w:rsidRPr="008C1E86">
        <w:rPr>
          <w:rFonts w:ascii="Times New Roman" w:hAnsi="Times New Roman"/>
          <w:sz w:val="22"/>
          <w:szCs w:val="22"/>
        </w:rPr>
        <w:t>Ebou</w:t>
      </w:r>
      <w:proofErr w:type="spellEnd"/>
      <w:r w:rsidRPr="008C1E86">
        <w:rPr>
          <w:rFonts w:ascii="Times New Roman" w:hAnsi="Times New Roman"/>
          <w:sz w:val="22"/>
          <w:szCs w:val="22"/>
        </w:rPr>
        <w:t xml:space="preserve"> S. Gaye, Project Construction Manager, PCU</w:t>
      </w:r>
    </w:p>
    <w:p w:rsidR="00E509FB" w:rsidRPr="008C1E86" w:rsidRDefault="00E509FB" w:rsidP="00E509FB">
      <w:pPr>
        <w:pStyle w:val="ListParagraph"/>
        <w:widowControl/>
        <w:numPr>
          <w:ilvl w:val="0"/>
          <w:numId w:val="13"/>
        </w:numPr>
        <w:overflowPunct/>
        <w:autoSpaceDE/>
        <w:autoSpaceDN/>
        <w:adjustRightInd/>
        <w:spacing w:after="200" w:line="360" w:lineRule="auto"/>
        <w:jc w:val="both"/>
        <w:textAlignment w:val="auto"/>
        <w:rPr>
          <w:rFonts w:ascii="Times New Roman" w:hAnsi="Times New Roman"/>
          <w:sz w:val="22"/>
          <w:szCs w:val="22"/>
        </w:rPr>
      </w:pPr>
      <w:r w:rsidRPr="008C1E86">
        <w:rPr>
          <w:rFonts w:ascii="Times New Roman" w:hAnsi="Times New Roman"/>
          <w:sz w:val="22"/>
          <w:szCs w:val="22"/>
        </w:rPr>
        <w:t>Mr. Addison Gomez, Quantity Surveyor, PCU</w:t>
      </w:r>
    </w:p>
    <w:p w:rsidR="00E509FB" w:rsidRPr="008C1E86" w:rsidRDefault="00E509FB" w:rsidP="00E509FB">
      <w:pPr>
        <w:pStyle w:val="ListParagraph"/>
        <w:widowControl/>
        <w:numPr>
          <w:ilvl w:val="0"/>
          <w:numId w:val="13"/>
        </w:numPr>
        <w:overflowPunct/>
        <w:autoSpaceDE/>
        <w:autoSpaceDN/>
        <w:adjustRightInd/>
        <w:spacing w:after="200" w:line="360" w:lineRule="auto"/>
        <w:jc w:val="both"/>
        <w:textAlignment w:val="auto"/>
        <w:rPr>
          <w:rFonts w:ascii="Times New Roman" w:hAnsi="Times New Roman"/>
          <w:sz w:val="22"/>
          <w:szCs w:val="22"/>
        </w:rPr>
      </w:pPr>
      <w:r w:rsidRPr="008C1E86">
        <w:rPr>
          <w:rFonts w:ascii="Times New Roman" w:hAnsi="Times New Roman"/>
          <w:sz w:val="22"/>
          <w:szCs w:val="22"/>
        </w:rPr>
        <w:t xml:space="preserve">Ms. </w:t>
      </w:r>
      <w:proofErr w:type="spellStart"/>
      <w:r w:rsidRPr="008C1E86">
        <w:rPr>
          <w:rFonts w:ascii="Times New Roman" w:hAnsi="Times New Roman"/>
          <w:sz w:val="22"/>
          <w:szCs w:val="22"/>
        </w:rPr>
        <w:t>Ndey</w:t>
      </w:r>
      <w:proofErr w:type="spellEnd"/>
      <w:r w:rsidRPr="008C1E86">
        <w:rPr>
          <w:rFonts w:ascii="Times New Roman" w:hAnsi="Times New Roman"/>
          <w:sz w:val="22"/>
          <w:szCs w:val="22"/>
        </w:rPr>
        <w:t xml:space="preserve"> </w:t>
      </w:r>
      <w:proofErr w:type="spellStart"/>
      <w:r w:rsidRPr="008C1E86">
        <w:rPr>
          <w:rFonts w:ascii="Times New Roman" w:hAnsi="Times New Roman"/>
          <w:sz w:val="22"/>
          <w:szCs w:val="22"/>
        </w:rPr>
        <w:t>Sireh</w:t>
      </w:r>
      <w:proofErr w:type="spellEnd"/>
      <w:r w:rsidRPr="008C1E86">
        <w:rPr>
          <w:rFonts w:ascii="Times New Roman" w:hAnsi="Times New Roman"/>
          <w:sz w:val="22"/>
          <w:szCs w:val="22"/>
        </w:rPr>
        <w:t xml:space="preserve"> </w:t>
      </w:r>
      <w:proofErr w:type="spellStart"/>
      <w:r w:rsidRPr="008C1E86">
        <w:rPr>
          <w:rFonts w:ascii="Times New Roman" w:hAnsi="Times New Roman"/>
          <w:sz w:val="22"/>
          <w:szCs w:val="22"/>
        </w:rPr>
        <w:t>Bakurin</w:t>
      </w:r>
      <w:proofErr w:type="spellEnd"/>
      <w:r w:rsidRPr="008C1E86">
        <w:rPr>
          <w:rFonts w:ascii="Times New Roman" w:hAnsi="Times New Roman"/>
          <w:sz w:val="22"/>
          <w:szCs w:val="22"/>
        </w:rPr>
        <w:t>, Acting Executive Director NEA</w:t>
      </w:r>
    </w:p>
    <w:p w:rsidR="00E509FB" w:rsidRPr="008C1E86" w:rsidRDefault="00E509FB" w:rsidP="00E509FB">
      <w:pPr>
        <w:pStyle w:val="ListParagraph"/>
        <w:widowControl/>
        <w:numPr>
          <w:ilvl w:val="0"/>
          <w:numId w:val="13"/>
        </w:numPr>
        <w:overflowPunct/>
        <w:autoSpaceDE/>
        <w:autoSpaceDN/>
        <w:adjustRightInd/>
        <w:spacing w:after="200" w:line="360" w:lineRule="auto"/>
        <w:jc w:val="both"/>
        <w:textAlignment w:val="auto"/>
        <w:rPr>
          <w:rFonts w:ascii="Times New Roman" w:hAnsi="Times New Roman"/>
          <w:sz w:val="22"/>
          <w:szCs w:val="22"/>
        </w:rPr>
      </w:pPr>
      <w:r w:rsidRPr="008C1E86">
        <w:rPr>
          <w:rFonts w:ascii="Times New Roman" w:hAnsi="Times New Roman"/>
          <w:sz w:val="22"/>
          <w:szCs w:val="22"/>
        </w:rPr>
        <w:t xml:space="preserve">Mr. </w:t>
      </w:r>
      <w:proofErr w:type="spellStart"/>
      <w:r w:rsidRPr="008C1E86">
        <w:rPr>
          <w:rFonts w:ascii="Times New Roman" w:hAnsi="Times New Roman"/>
          <w:sz w:val="22"/>
          <w:szCs w:val="22"/>
        </w:rPr>
        <w:t>Momodou</w:t>
      </w:r>
      <w:proofErr w:type="spellEnd"/>
      <w:r w:rsidRPr="008C1E86">
        <w:rPr>
          <w:rFonts w:ascii="Times New Roman" w:hAnsi="Times New Roman"/>
          <w:sz w:val="22"/>
          <w:szCs w:val="22"/>
        </w:rPr>
        <w:t xml:space="preserve"> </w:t>
      </w:r>
      <w:proofErr w:type="spellStart"/>
      <w:r w:rsidRPr="008C1E86">
        <w:rPr>
          <w:rFonts w:ascii="Times New Roman" w:hAnsi="Times New Roman"/>
          <w:sz w:val="22"/>
          <w:szCs w:val="22"/>
        </w:rPr>
        <w:t>Suwareh</w:t>
      </w:r>
      <w:proofErr w:type="spellEnd"/>
      <w:r w:rsidRPr="008C1E86">
        <w:rPr>
          <w:rFonts w:ascii="Times New Roman" w:hAnsi="Times New Roman"/>
          <w:sz w:val="22"/>
          <w:szCs w:val="22"/>
        </w:rPr>
        <w:t>- Director Networks Coordinator</w:t>
      </w:r>
    </w:p>
    <w:p w:rsidR="00E509FB" w:rsidRPr="008C1E86" w:rsidRDefault="00E509FB" w:rsidP="00E509FB">
      <w:pPr>
        <w:pStyle w:val="ListParagraph"/>
        <w:widowControl/>
        <w:numPr>
          <w:ilvl w:val="0"/>
          <w:numId w:val="13"/>
        </w:numPr>
        <w:overflowPunct/>
        <w:autoSpaceDE/>
        <w:autoSpaceDN/>
        <w:adjustRightInd/>
        <w:spacing w:after="200" w:line="360" w:lineRule="auto"/>
        <w:jc w:val="both"/>
        <w:textAlignment w:val="auto"/>
        <w:rPr>
          <w:rFonts w:ascii="Times New Roman" w:hAnsi="Times New Roman"/>
          <w:sz w:val="22"/>
          <w:szCs w:val="22"/>
        </w:rPr>
      </w:pPr>
      <w:r w:rsidRPr="008C1E86">
        <w:rPr>
          <w:rFonts w:ascii="Times New Roman" w:hAnsi="Times New Roman"/>
          <w:sz w:val="22"/>
          <w:szCs w:val="22"/>
        </w:rPr>
        <w:t xml:space="preserve">Mr. </w:t>
      </w:r>
      <w:proofErr w:type="spellStart"/>
      <w:r w:rsidRPr="008C1E86">
        <w:rPr>
          <w:rFonts w:ascii="Times New Roman" w:hAnsi="Times New Roman"/>
          <w:sz w:val="22"/>
          <w:szCs w:val="22"/>
        </w:rPr>
        <w:t>Malick</w:t>
      </w:r>
      <w:proofErr w:type="spellEnd"/>
      <w:r w:rsidRPr="008C1E86">
        <w:rPr>
          <w:rFonts w:ascii="Times New Roman" w:hAnsi="Times New Roman"/>
          <w:sz w:val="22"/>
          <w:szCs w:val="22"/>
        </w:rPr>
        <w:t xml:space="preserve"> Bah, Environmental Impact Assessment Officer, NEA</w:t>
      </w:r>
    </w:p>
    <w:p w:rsidR="00E509FB" w:rsidRPr="008C1E86" w:rsidRDefault="00E509FB" w:rsidP="00E509FB">
      <w:pPr>
        <w:pStyle w:val="ListParagraph"/>
        <w:widowControl/>
        <w:numPr>
          <w:ilvl w:val="0"/>
          <w:numId w:val="13"/>
        </w:numPr>
        <w:overflowPunct/>
        <w:autoSpaceDE/>
        <w:autoSpaceDN/>
        <w:adjustRightInd/>
        <w:spacing w:after="200" w:line="360" w:lineRule="auto"/>
        <w:jc w:val="both"/>
        <w:textAlignment w:val="auto"/>
        <w:rPr>
          <w:rFonts w:ascii="Times New Roman" w:hAnsi="Times New Roman"/>
          <w:sz w:val="22"/>
          <w:szCs w:val="22"/>
        </w:rPr>
      </w:pPr>
      <w:r w:rsidRPr="008C1E86">
        <w:rPr>
          <w:rFonts w:ascii="Times New Roman" w:hAnsi="Times New Roman"/>
          <w:sz w:val="22"/>
          <w:szCs w:val="22"/>
        </w:rPr>
        <w:t xml:space="preserve">Mr. </w:t>
      </w:r>
      <w:proofErr w:type="spellStart"/>
      <w:r w:rsidRPr="008C1E86">
        <w:rPr>
          <w:rFonts w:ascii="Times New Roman" w:hAnsi="Times New Roman"/>
          <w:sz w:val="22"/>
          <w:szCs w:val="22"/>
        </w:rPr>
        <w:t>Ebrima</w:t>
      </w:r>
      <w:proofErr w:type="spellEnd"/>
      <w:r w:rsidRPr="008C1E86">
        <w:rPr>
          <w:rFonts w:ascii="Times New Roman" w:hAnsi="Times New Roman"/>
          <w:sz w:val="22"/>
          <w:szCs w:val="22"/>
        </w:rPr>
        <w:t xml:space="preserve"> Cham, General Manager, GAMWORKS</w:t>
      </w:r>
    </w:p>
    <w:p w:rsidR="00E509FB" w:rsidRPr="008C1E86" w:rsidRDefault="00E509FB" w:rsidP="00E509FB">
      <w:pPr>
        <w:pStyle w:val="ListParagraph"/>
        <w:widowControl/>
        <w:numPr>
          <w:ilvl w:val="0"/>
          <w:numId w:val="13"/>
        </w:numPr>
        <w:overflowPunct/>
        <w:autoSpaceDE/>
        <w:autoSpaceDN/>
        <w:adjustRightInd/>
        <w:spacing w:after="200" w:line="360" w:lineRule="auto"/>
        <w:jc w:val="both"/>
        <w:textAlignment w:val="auto"/>
        <w:rPr>
          <w:rFonts w:ascii="Times New Roman" w:hAnsi="Times New Roman"/>
          <w:sz w:val="22"/>
          <w:szCs w:val="22"/>
        </w:rPr>
      </w:pPr>
      <w:r w:rsidRPr="008C1E86">
        <w:rPr>
          <w:rFonts w:ascii="Times New Roman" w:hAnsi="Times New Roman"/>
          <w:sz w:val="22"/>
          <w:szCs w:val="22"/>
        </w:rPr>
        <w:t xml:space="preserve">Mr. </w:t>
      </w:r>
      <w:proofErr w:type="spellStart"/>
      <w:r w:rsidRPr="008C1E86">
        <w:rPr>
          <w:rFonts w:ascii="Times New Roman" w:hAnsi="Times New Roman"/>
          <w:sz w:val="22"/>
          <w:szCs w:val="22"/>
        </w:rPr>
        <w:t>Sulayman</w:t>
      </w:r>
      <w:proofErr w:type="spellEnd"/>
      <w:r w:rsidRPr="008C1E86">
        <w:rPr>
          <w:rFonts w:ascii="Times New Roman" w:hAnsi="Times New Roman"/>
          <w:sz w:val="22"/>
          <w:szCs w:val="22"/>
        </w:rPr>
        <w:t xml:space="preserve"> </w:t>
      </w:r>
      <w:proofErr w:type="spellStart"/>
      <w:r w:rsidRPr="008C1E86">
        <w:rPr>
          <w:rFonts w:ascii="Times New Roman" w:hAnsi="Times New Roman"/>
          <w:sz w:val="22"/>
          <w:szCs w:val="22"/>
        </w:rPr>
        <w:t>Jarju</w:t>
      </w:r>
      <w:proofErr w:type="spellEnd"/>
      <w:r w:rsidRPr="008C1E86">
        <w:rPr>
          <w:rFonts w:ascii="Times New Roman" w:hAnsi="Times New Roman"/>
          <w:sz w:val="22"/>
          <w:szCs w:val="22"/>
        </w:rPr>
        <w:t xml:space="preserve">, Construction Monitor , Region 6, </w:t>
      </w:r>
      <w:proofErr w:type="spellStart"/>
      <w:r w:rsidRPr="008C1E86">
        <w:rPr>
          <w:rFonts w:ascii="Times New Roman" w:hAnsi="Times New Roman"/>
          <w:sz w:val="22"/>
          <w:szCs w:val="22"/>
        </w:rPr>
        <w:t>MoBSE</w:t>
      </w:r>
      <w:proofErr w:type="spellEnd"/>
    </w:p>
    <w:p w:rsidR="00E509FB" w:rsidRPr="008C1E86" w:rsidRDefault="00E509FB" w:rsidP="00E509FB">
      <w:pPr>
        <w:pStyle w:val="ListParagraph"/>
        <w:widowControl/>
        <w:numPr>
          <w:ilvl w:val="0"/>
          <w:numId w:val="13"/>
        </w:numPr>
        <w:overflowPunct/>
        <w:autoSpaceDE/>
        <w:autoSpaceDN/>
        <w:adjustRightInd/>
        <w:spacing w:after="200" w:line="360" w:lineRule="auto"/>
        <w:jc w:val="both"/>
        <w:textAlignment w:val="auto"/>
        <w:rPr>
          <w:rFonts w:ascii="Times New Roman" w:hAnsi="Times New Roman"/>
          <w:sz w:val="22"/>
          <w:szCs w:val="22"/>
        </w:rPr>
      </w:pPr>
      <w:r w:rsidRPr="008C1E86">
        <w:rPr>
          <w:rFonts w:ascii="Times New Roman" w:hAnsi="Times New Roman"/>
          <w:sz w:val="22"/>
          <w:szCs w:val="22"/>
        </w:rPr>
        <w:t xml:space="preserve"> Mr. </w:t>
      </w:r>
      <w:proofErr w:type="spellStart"/>
      <w:r w:rsidRPr="008C1E86">
        <w:rPr>
          <w:rFonts w:ascii="Times New Roman" w:hAnsi="Times New Roman"/>
          <w:sz w:val="22"/>
          <w:szCs w:val="22"/>
        </w:rPr>
        <w:t>Mamour</w:t>
      </w:r>
      <w:proofErr w:type="spellEnd"/>
      <w:r w:rsidRPr="008C1E86">
        <w:rPr>
          <w:rFonts w:ascii="Times New Roman" w:hAnsi="Times New Roman"/>
          <w:sz w:val="22"/>
          <w:szCs w:val="22"/>
        </w:rPr>
        <w:t xml:space="preserve"> A. </w:t>
      </w:r>
      <w:proofErr w:type="spellStart"/>
      <w:r w:rsidRPr="008C1E86">
        <w:rPr>
          <w:rFonts w:ascii="Times New Roman" w:hAnsi="Times New Roman"/>
          <w:sz w:val="22"/>
          <w:szCs w:val="22"/>
        </w:rPr>
        <w:t>Ceesay</w:t>
      </w:r>
      <w:proofErr w:type="spellEnd"/>
      <w:r w:rsidRPr="008C1E86">
        <w:rPr>
          <w:rFonts w:ascii="Times New Roman" w:hAnsi="Times New Roman"/>
          <w:sz w:val="22"/>
          <w:szCs w:val="22"/>
        </w:rPr>
        <w:t xml:space="preserve">, Construction Monitor , Region 5, </w:t>
      </w:r>
      <w:proofErr w:type="spellStart"/>
      <w:r w:rsidRPr="008C1E86">
        <w:rPr>
          <w:rFonts w:ascii="Times New Roman" w:hAnsi="Times New Roman"/>
          <w:sz w:val="22"/>
          <w:szCs w:val="22"/>
        </w:rPr>
        <w:t>MoBSE</w:t>
      </w:r>
      <w:proofErr w:type="spellEnd"/>
    </w:p>
    <w:p w:rsidR="00E509FB" w:rsidRPr="008C1E86" w:rsidRDefault="00E509FB" w:rsidP="00E509FB">
      <w:pPr>
        <w:pStyle w:val="ListParagraph"/>
        <w:widowControl/>
        <w:numPr>
          <w:ilvl w:val="0"/>
          <w:numId w:val="13"/>
        </w:numPr>
        <w:overflowPunct/>
        <w:autoSpaceDE/>
        <w:autoSpaceDN/>
        <w:adjustRightInd/>
        <w:spacing w:after="200" w:line="360" w:lineRule="auto"/>
        <w:jc w:val="both"/>
        <w:textAlignment w:val="auto"/>
        <w:rPr>
          <w:rFonts w:ascii="Times New Roman" w:hAnsi="Times New Roman"/>
          <w:sz w:val="22"/>
          <w:szCs w:val="22"/>
        </w:rPr>
      </w:pPr>
      <w:r w:rsidRPr="008C1E86">
        <w:rPr>
          <w:rFonts w:ascii="Times New Roman" w:hAnsi="Times New Roman"/>
          <w:sz w:val="22"/>
          <w:szCs w:val="22"/>
        </w:rPr>
        <w:t xml:space="preserve">Mr. Augustine </w:t>
      </w:r>
      <w:proofErr w:type="spellStart"/>
      <w:r w:rsidRPr="008C1E86">
        <w:rPr>
          <w:rFonts w:ascii="Times New Roman" w:hAnsi="Times New Roman"/>
          <w:sz w:val="22"/>
          <w:szCs w:val="22"/>
        </w:rPr>
        <w:t>Assan</w:t>
      </w:r>
      <w:proofErr w:type="spellEnd"/>
      <w:r w:rsidRPr="008C1E86">
        <w:rPr>
          <w:rFonts w:ascii="Times New Roman" w:hAnsi="Times New Roman"/>
          <w:sz w:val="22"/>
          <w:szCs w:val="22"/>
        </w:rPr>
        <w:t xml:space="preserve"> </w:t>
      </w:r>
      <w:proofErr w:type="spellStart"/>
      <w:r w:rsidRPr="008C1E86">
        <w:rPr>
          <w:rFonts w:ascii="Times New Roman" w:hAnsi="Times New Roman"/>
          <w:sz w:val="22"/>
          <w:szCs w:val="22"/>
        </w:rPr>
        <w:t>Jatta</w:t>
      </w:r>
      <w:proofErr w:type="spellEnd"/>
      <w:r w:rsidRPr="008C1E86">
        <w:rPr>
          <w:rFonts w:ascii="Times New Roman" w:hAnsi="Times New Roman"/>
          <w:sz w:val="22"/>
          <w:szCs w:val="22"/>
        </w:rPr>
        <w:t xml:space="preserve">, Construction Monitor , Region 3, </w:t>
      </w:r>
      <w:proofErr w:type="spellStart"/>
      <w:r w:rsidRPr="008C1E86">
        <w:rPr>
          <w:rFonts w:ascii="Times New Roman" w:hAnsi="Times New Roman"/>
          <w:sz w:val="22"/>
          <w:szCs w:val="22"/>
        </w:rPr>
        <w:t>MoBSE</w:t>
      </w:r>
      <w:proofErr w:type="spellEnd"/>
    </w:p>
    <w:p w:rsidR="00E509FB" w:rsidRPr="008C1E86" w:rsidRDefault="00E509FB" w:rsidP="00E509FB">
      <w:pPr>
        <w:pStyle w:val="ListParagraph"/>
        <w:widowControl/>
        <w:numPr>
          <w:ilvl w:val="0"/>
          <w:numId w:val="13"/>
        </w:numPr>
        <w:overflowPunct/>
        <w:autoSpaceDE/>
        <w:autoSpaceDN/>
        <w:adjustRightInd/>
        <w:spacing w:after="200" w:line="360" w:lineRule="auto"/>
        <w:jc w:val="both"/>
        <w:textAlignment w:val="auto"/>
        <w:rPr>
          <w:rFonts w:ascii="Times New Roman" w:hAnsi="Times New Roman"/>
          <w:sz w:val="22"/>
          <w:szCs w:val="22"/>
        </w:rPr>
      </w:pPr>
      <w:proofErr w:type="spellStart"/>
      <w:proofErr w:type="gramStart"/>
      <w:r w:rsidRPr="008C1E86">
        <w:rPr>
          <w:rFonts w:ascii="Times New Roman" w:hAnsi="Times New Roman"/>
          <w:sz w:val="22"/>
          <w:szCs w:val="22"/>
        </w:rPr>
        <w:t>Mr</w:t>
      </w:r>
      <w:proofErr w:type="spellEnd"/>
      <w:r w:rsidRPr="008C1E86">
        <w:rPr>
          <w:rFonts w:ascii="Times New Roman" w:hAnsi="Times New Roman"/>
          <w:sz w:val="22"/>
          <w:szCs w:val="22"/>
        </w:rPr>
        <w:t xml:space="preserve"> .</w:t>
      </w:r>
      <w:proofErr w:type="gramEnd"/>
      <w:r w:rsidRPr="008C1E86">
        <w:rPr>
          <w:rFonts w:ascii="Times New Roman" w:hAnsi="Times New Roman"/>
          <w:sz w:val="22"/>
          <w:szCs w:val="22"/>
        </w:rPr>
        <w:t xml:space="preserve"> Landing </w:t>
      </w:r>
      <w:proofErr w:type="spellStart"/>
      <w:r w:rsidRPr="008C1E86">
        <w:rPr>
          <w:rFonts w:ascii="Times New Roman" w:hAnsi="Times New Roman"/>
          <w:sz w:val="22"/>
          <w:szCs w:val="22"/>
        </w:rPr>
        <w:t>Sagnia</w:t>
      </w:r>
      <w:proofErr w:type="spellEnd"/>
      <w:r w:rsidRPr="008C1E86">
        <w:rPr>
          <w:rFonts w:ascii="Times New Roman" w:hAnsi="Times New Roman"/>
          <w:sz w:val="22"/>
          <w:szCs w:val="22"/>
        </w:rPr>
        <w:t xml:space="preserve">,  Director, Future In Our Hands </w:t>
      </w:r>
    </w:p>
    <w:p w:rsidR="00E509FB" w:rsidRPr="008C1E86" w:rsidRDefault="00E509FB" w:rsidP="00E509FB">
      <w:pPr>
        <w:pStyle w:val="ListParagraph"/>
        <w:widowControl/>
        <w:numPr>
          <w:ilvl w:val="0"/>
          <w:numId w:val="13"/>
        </w:numPr>
        <w:overflowPunct/>
        <w:autoSpaceDE/>
        <w:autoSpaceDN/>
        <w:adjustRightInd/>
        <w:spacing w:after="200" w:line="360" w:lineRule="auto"/>
        <w:jc w:val="both"/>
        <w:textAlignment w:val="auto"/>
        <w:rPr>
          <w:rFonts w:ascii="Times New Roman" w:hAnsi="Times New Roman"/>
          <w:sz w:val="22"/>
          <w:szCs w:val="22"/>
        </w:rPr>
      </w:pPr>
      <w:r w:rsidRPr="008C1E86">
        <w:rPr>
          <w:rFonts w:ascii="Times New Roman" w:hAnsi="Times New Roman"/>
          <w:sz w:val="22"/>
          <w:szCs w:val="22"/>
        </w:rPr>
        <w:t xml:space="preserve">Mr. Daniel </w:t>
      </w:r>
      <w:proofErr w:type="spellStart"/>
      <w:r w:rsidRPr="008C1E86">
        <w:rPr>
          <w:rFonts w:ascii="Times New Roman" w:hAnsi="Times New Roman"/>
          <w:sz w:val="22"/>
          <w:szCs w:val="22"/>
        </w:rPr>
        <w:t>Mendy</w:t>
      </w:r>
      <w:proofErr w:type="spellEnd"/>
      <w:r w:rsidRPr="008C1E86">
        <w:rPr>
          <w:rFonts w:ascii="Times New Roman" w:hAnsi="Times New Roman"/>
          <w:sz w:val="22"/>
          <w:szCs w:val="22"/>
        </w:rPr>
        <w:t>, Foreman,  Future In Our Hands</w:t>
      </w:r>
    </w:p>
    <w:p w:rsidR="00E509FB" w:rsidRPr="008C1E86" w:rsidRDefault="00E509FB" w:rsidP="00E509FB">
      <w:pPr>
        <w:pStyle w:val="ListParagraph"/>
        <w:widowControl/>
        <w:numPr>
          <w:ilvl w:val="0"/>
          <w:numId w:val="13"/>
        </w:numPr>
        <w:overflowPunct/>
        <w:autoSpaceDE/>
        <w:autoSpaceDN/>
        <w:adjustRightInd/>
        <w:spacing w:after="200" w:line="360" w:lineRule="auto"/>
        <w:jc w:val="both"/>
        <w:textAlignment w:val="auto"/>
        <w:rPr>
          <w:rFonts w:ascii="Times New Roman" w:hAnsi="Times New Roman"/>
          <w:sz w:val="22"/>
          <w:szCs w:val="22"/>
        </w:rPr>
      </w:pPr>
      <w:r w:rsidRPr="008C1E86">
        <w:rPr>
          <w:rFonts w:ascii="Times New Roman" w:hAnsi="Times New Roman"/>
          <w:sz w:val="22"/>
          <w:szCs w:val="22"/>
        </w:rPr>
        <w:t xml:space="preserve">Mr. </w:t>
      </w:r>
      <w:proofErr w:type="spellStart"/>
      <w:r w:rsidRPr="008C1E86">
        <w:rPr>
          <w:rFonts w:ascii="Times New Roman" w:hAnsi="Times New Roman"/>
          <w:sz w:val="22"/>
          <w:szCs w:val="22"/>
        </w:rPr>
        <w:t>Dembo</w:t>
      </w:r>
      <w:proofErr w:type="spellEnd"/>
      <w:r w:rsidRPr="008C1E86">
        <w:rPr>
          <w:rFonts w:ascii="Times New Roman" w:hAnsi="Times New Roman"/>
          <w:sz w:val="22"/>
          <w:szCs w:val="22"/>
        </w:rPr>
        <w:t xml:space="preserve"> Bah, Project Officer, Future In Our Hands</w:t>
      </w:r>
    </w:p>
    <w:p w:rsidR="00E509FB" w:rsidRPr="008C1E86" w:rsidRDefault="00E509FB" w:rsidP="00E509FB">
      <w:pPr>
        <w:pStyle w:val="ListParagraph"/>
        <w:widowControl/>
        <w:numPr>
          <w:ilvl w:val="0"/>
          <w:numId w:val="13"/>
        </w:numPr>
        <w:overflowPunct/>
        <w:autoSpaceDE/>
        <w:autoSpaceDN/>
        <w:adjustRightInd/>
        <w:spacing w:after="200" w:line="360" w:lineRule="auto"/>
        <w:jc w:val="both"/>
        <w:textAlignment w:val="auto"/>
        <w:rPr>
          <w:rFonts w:ascii="Times New Roman" w:hAnsi="Times New Roman"/>
          <w:sz w:val="22"/>
          <w:szCs w:val="22"/>
        </w:rPr>
      </w:pPr>
      <w:r w:rsidRPr="008C1E86">
        <w:rPr>
          <w:rFonts w:ascii="Times New Roman" w:hAnsi="Times New Roman"/>
          <w:sz w:val="22"/>
          <w:szCs w:val="22"/>
        </w:rPr>
        <w:t xml:space="preserve">Mr. Mustapha </w:t>
      </w:r>
      <w:proofErr w:type="spellStart"/>
      <w:r w:rsidRPr="008C1E86">
        <w:rPr>
          <w:rFonts w:ascii="Times New Roman" w:hAnsi="Times New Roman"/>
          <w:sz w:val="22"/>
          <w:szCs w:val="22"/>
        </w:rPr>
        <w:t>Kebbeh</w:t>
      </w:r>
      <w:proofErr w:type="spellEnd"/>
      <w:r w:rsidRPr="008C1E86">
        <w:rPr>
          <w:rFonts w:ascii="Times New Roman" w:hAnsi="Times New Roman"/>
          <w:sz w:val="22"/>
          <w:szCs w:val="22"/>
        </w:rPr>
        <w:t>, Acting Country Director, Child Fund</w:t>
      </w:r>
    </w:p>
    <w:p w:rsidR="00E509FB" w:rsidRPr="008C1E86" w:rsidRDefault="00E509FB" w:rsidP="00E509FB">
      <w:pPr>
        <w:pStyle w:val="ListParagraph"/>
        <w:widowControl/>
        <w:numPr>
          <w:ilvl w:val="0"/>
          <w:numId w:val="13"/>
        </w:numPr>
        <w:overflowPunct/>
        <w:autoSpaceDE/>
        <w:autoSpaceDN/>
        <w:adjustRightInd/>
        <w:spacing w:after="200" w:line="360" w:lineRule="auto"/>
        <w:jc w:val="both"/>
        <w:textAlignment w:val="auto"/>
        <w:rPr>
          <w:rFonts w:ascii="Times New Roman" w:hAnsi="Times New Roman"/>
          <w:sz w:val="22"/>
          <w:szCs w:val="22"/>
        </w:rPr>
      </w:pPr>
      <w:r w:rsidRPr="008C1E86">
        <w:rPr>
          <w:rFonts w:ascii="Times New Roman" w:hAnsi="Times New Roman"/>
          <w:sz w:val="22"/>
          <w:szCs w:val="22"/>
        </w:rPr>
        <w:t xml:space="preserve">Mr. </w:t>
      </w:r>
      <w:proofErr w:type="spellStart"/>
      <w:r w:rsidRPr="008C1E86">
        <w:rPr>
          <w:rFonts w:ascii="Times New Roman" w:hAnsi="Times New Roman"/>
          <w:sz w:val="22"/>
          <w:szCs w:val="22"/>
        </w:rPr>
        <w:t>Demba</w:t>
      </w:r>
      <w:proofErr w:type="spellEnd"/>
      <w:r w:rsidRPr="008C1E86">
        <w:rPr>
          <w:rFonts w:ascii="Times New Roman" w:hAnsi="Times New Roman"/>
          <w:sz w:val="22"/>
          <w:szCs w:val="22"/>
        </w:rPr>
        <w:t xml:space="preserve">  </w:t>
      </w:r>
      <w:proofErr w:type="spellStart"/>
      <w:r w:rsidRPr="008C1E86">
        <w:rPr>
          <w:rFonts w:ascii="Times New Roman" w:hAnsi="Times New Roman"/>
          <w:sz w:val="22"/>
          <w:szCs w:val="22"/>
        </w:rPr>
        <w:t>Jawo</w:t>
      </w:r>
      <w:proofErr w:type="spellEnd"/>
      <w:r w:rsidRPr="008C1E86">
        <w:rPr>
          <w:rFonts w:ascii="Times New Roman" w:hAnsi="Times New Roman"/>
          <w:sz w:val="22"/>
          <w:szCs w:val="22"/>
        </w:rPr>
        <w:t>- Principal  Education Officer, Region 4</w:t>
      </w:r>
      <w:r w:rsidR="007A6B24">
        <w:rPr>
          <w:rFonts w:ascii="Times New Roman" w:hAnsi="Times New Roman"/>
          <w:sz w:val="22"/>
          <w:szCs w:val="22"/>
        </w:rPr>
        <w:t xml:space="preserve">, </w:t>
      </w:r>
      <w:proofErr w:type="spellStart"/>
      <w:r w:rsidR="007A6B24">
        <w:rPr>
          <w:rFonts w:ascii="Times New Roman" w:hAnsi="Times New Roman"/>
          <w:sz w:val="22"/>
          <w:szCs w:val="22"/>
        </w:rPr>
        <w:t>MoBSE</w:t>
      </w:r>
      <w:proofErr w:type="spellEnd"/>
    </w:p>
    <w:p w:rsidR="00E509FB" w:rsidRPr="008C1E86" w:rsidRDefault="00E509FB" w:rsidP="00E509FB">
      <w:pPr>
        <w:pStyle w:val="ListParagraph"/>
        <w:widowControl/>
        <w:numPr>
          <w:ilvl w:val="0"/>
          <w:numId w:val="13"/>
        </w:numPr>
        <w:overflowPunct/>
        <w:autoSpaceDE/>
        <w:autoSpaceDN/>
        <w:adjustRightInd/>
        <w:spacing w:after="200" w:line="360" w:lineRule="auto"/>
        <w:jc w:val="both"/>
        <w:textAlignment w:val="auto"/>
        <w:rPr>
          <w:rFonts w:ascii="Times New Roman" w:hAnsi="Times New Roman"/>
          <w:sz w:val="22"/>
          <w:szCs w:val="22"/>
        </w:rPr>
      </w:pPr>
      <w:r w:rsidRPr="008C1E86">
        <w:rPr>
          <w:rFonts w:ascii="Times New Roman" w:hAnsi="Times New Roman"/>
          <w:sz w:val="22"/>
          <w:szCs w:val="22"/>
        </w:rPr>
        <w:t>Mr. Musa Bah-Senior Education Officer, Region 4</w:t>
      </w:r>
      <w:r w:rsidR="007A6B24">
        <w:rPr>
          <w:rFonts w:ascii="Times New Roman" w:hAnsi="Times New Roman"/>
          <w:sz w:val="22"/>
          <w:szCs w:val="22"/>
        </w:rPr>
        <w:t>,</w:t>
      </w:r>
      <w:r w:rsidRPr="008C1E86">
        <w:rPr>
          <w:rFonts w:ascii="Times New Roman" w:hAnsi="Times New Roman"/>
          <w:sz w:val="22"/>
          <w:szCs w:val="22"/>
        </w:rPr>
        <w:t xml:space="preserve"> </w:t>
      </w:r>
      <w:proofErr w:type="spellStart"/>
      <w:r w:rsidR="007A6B24">
        <w:rPr>
          <w:rFonts w:ascii="Times New Roman" w:hAnsi="Times New Roman"/>
          <w:sz w:val="22"/>
          <w:szCs w:val="22"/>
        </w:rPr>
        <w:t>MoBSE</w:t>
      </w:r>
      <w:proofErr w:type="spellEnd"/>
    </w:p>
    <w:p w:rsidR="00E509FB" w:rsidRPr="008C1E86" w:rsidRDefault="00E509FB" w:rsidP="00E509FB">
      <w:pPr>
        <w:pStyle w:val="ListParagraph"/>
        <w:widowControl/>
        <w:numPr>
          <w:ilvl w:val="0"/>
          <w:numId w:val="13"/>
        </w:numPr>
        <w:overflowPunct/>
        <w:autoSpaceDE/>
        <w:autoSpaceDN/>
        <w:adjustRightInd/>
        <w:spacing w:after="200" w:line="360" w:lineRule="auto"/>
        <w:jc w:val="both"/>
        <w:textAlignment w:val="auto"/>
        <w:rPr>
          <w:rFonts w:ascii="Times New Roman" w:hAnsi="Times New Roman"/>
          <w:sz w:val="22"/>
          <w:szCs w:val="22"/>
        </w:rPr>
      </w:pPr>
      <w:r w:rsidRPr="008C1E86">
        <w:rPr>
          <w:rFonts w:ascii="Times New Roman" w:hAnsi="Times New Roman"/>
          <w:sz w:val="22"/>
          <w:szCs w:val="22"/>
        </w:rPr>
        <w:t xml:space="preserve">Mrs. </w:t>
      </w:r>
      <w:proofErr w:type="spellStart"/>
      <w:r w:rsidRPr="008C1E86">
        <w:rPr>
          <w:rFonts w:ascii="Times New Roman" w:hAnsi="Times New Roman"/>
          <w:sz w:val="22"/>
          <w:szCs w:val="22"/>
        </w:rPr>
        <w:t>Lali</w:t>
      </w:r>
      <w:proofErr w:type="spellEnd"/>
      <w:r w:rsidRPr="008C1E86">
        <w:rPr>
          <w:rFonts w:ascii="Times New Roman" w:hAnsi="Times New Roman"/>
          <w:sz w:val="22"/>
          <w:szCs w:val="22"/>
        </w:rPr>
        <w:t xml:space="preserve"> </w:t>
      </w:r>
      <w:proofErr w:type="spellStart"/>
      <w:r w:rsidRPr="008C1E86">
        <w:rPr>
          <w:rFonts w:ascii="Times New Roman" w:hAnsi="Times New Roman"/>
          <w:sz w:val="22"/>
          <w:szCs w:val="22"/>
        </w:rPr>
        <w:t>Baldeh</w:t>
      </w:r>
      <w:proofErr w:type="spellEnd"/>
      <w:r w:rsidRPr="008C1E86">
        <w:rPr>
          <w:rFonts w:ascii="Times New Roman" w:hAnsi="Times New Roman"/>
          <w:sz w:val="22"/>
          <w:szCs w:val="22"/>
        </w:rPr>
        <w:t>- Education Officer, Region 4</w:t>
      </w:r>
      <w:r w:rsidR="007A6B24">
        <w:rPr>
          <w:rFonts w:ascii="Times New Roman" w:hAnsi="Times New Roman"/>
          <w:sz w:val="22"/>
          <w:szCs w:val="22"/>
        </w:rPr>
        <w:t xml:space="preserve">, </w:t>
      </w:r>
      <w:proofErr w:type="spellStart"/>
      <w:r w:rsidR="007A6B24">
        <w:rPr>
          <w:rFonts w:ascii="Times New Roman" w:hAnsi="Times New Roman"/>
          <w:sz w:val="22"/>
          <w:szCs w:val="22"/>
        </w:rPr>
        <w:t>MoBSE</w:t>
      </w:r>
      <w:proofErr w:type="spellEnd"/>
    </w:p>
    <w:p w:rsidR="00E509FB" w:rsidRPr="008C1E86" w:rsidRDefault="00E509FB" w:rsidP="00E509FB">
      <w:pPr>
        <w:pStyle w:val="ListParagraph"/>
        <w:widowControl/>
        <w:numPr>
          <w:ilvl w:val="0"/>
          <w:numId w:val="13"/>
        </w:numPr>
        <w:overflowPunct/>
        <w:autoSpaceDE/>
        <w:autoSpaceDN/>
        <w:adjustRightInd/>
        <w:spacing w:after="200" w:line="360" w:lineRule="auto"/>
        <w:jc w:val="both"/>
        <w:textAlignment w:val="auto"/>
        <w:rPr>
          <w:rFonts w:ascii="Times New Roman" w:hAnsi="Times New Roman"/>
          <w:sz w:val="22"/>
          <w:szCs w:val="22"/>
        </w:rPr>
      </w:pPr>
      <w:r w:rsidRPr="008C1E86">
        <w:rPr>
          <w:rFonts w:ascii="Times New Roman" w:hAnsi="Times New Roman"/>
          <w:sz w:val="22"/>
          <w:szCs w:val="22"/>
        </w:rPr>
        <w:t xml:space="preserve">Mr.  M. G. </w:t>
      </w:r>
      <w:proofErr w:type="spellStart"/>
      <w:r w:rsidRPr="008C1E86">
        <w:rPr>
          <w:rFonts w:ascii="Times New Roman" w:hAnsi="Times New Roman"/>
          <w:sz w:val="22"/>
          <w:szCs w:val="22"/>
        </w:rPr>
        <w:t>Jallow</w:t>
      </w:r>
      <w:proofErr w:type="spellEnd"/>
      <w:r w:rsidRPr="008C1E86">
        <w:rPr>
          <w:rFonts w:ascii="Times New Roman" w:hAnsi="Times New Roman"/>
          <w:sz w:val="22"/>
          <w:szCs w:val="22"/>
        </w:rPr>
        <w:t>-Principal Education Officer, Region 6</w:t>
      </w:r>
      <w:r w:rsidR="007A6B24">
        <w:rPr>
          <w:rFonts w:ascii="Times New Roman" w:hAnsi="Times New Roman"/>
          <w:sz w:val="22"/>
          <w:szCs w:val="22"/>
        </w:rPr>
        <w:t>,</w:t>
      </w:r>
      <w:r w:rsidR="007A6B24" w:rsidRPr="007A6B24">
        <w:rPr>
          <w:rFonts w:ascii="Times New Roman" w:hAnsi="Times New Roman"/>
          <w:sz w:val="22"/>
          <w:szCs w:val="22"/>
        </w:rPr>
        <w:t xml:space="preserve"> </w:t>
      </w:r>
      <w:proofErr w:type="spellStart"/>
      <w:r w:rsidR="007A6B24">
        <w:rPr>
          <w:rFonts w:ascii="Times New Roman" w:hAnsi="Times New Roman"/>
          <w:sz w:val="22"/>
          <w:szCs w:val="22"/>
        </w:rPr>
        <w:t>MoBSE</w:t>
      </w:r>
      <w:proofErr w:type="spellEnd"/>
    </w:p>
    <w:p w:rsidR="00E509FB" w:rsidRPr="008C1E86" w:rsidRDefault="00E509FB" w:rsidP="00E509FB">
      <w:pPr>
        <w:pStyle w:val="ListParagraph"/>
        <w:widowControl/>
        <w:numPr>
          <w:ilvl w:val="0"/>
          <w:numId w:val="13"/>
        </w:numPr>
        <w:overflowPunct/>
        <w:autoSpaceDE/>
        <w:autoSpaceDN/>
        <w:adjustRightInd/>
        <w:spacing w:after="200" w:line="360" w:lineRule="auto"/>
        <w:jc w:val="both"/>
        <w:textAlignment w:val="auto"/>
        <w:rPr>
          <w:rFonts w:ascii="Times New Roman" w:hAnsi="Times New Roman"/>
          <w:sz w:val="22"/>
          <w:szCs w:val="22"/>
        </w:rPr>
      </w:pPr>
      <w:r w:rsidRPr="008C1E86">
        <w:rPr>
          <w:rFonts w:ascii="Times New Roman" w:hAnsi="Times New Roman"/>
          <w:sz w:val="22"/>
          <w:szCs w:val="22"/>
        </w:rPr>
        <w:t xml:space="preserve">Mr. Mr.  Alfa  </w:t>
      </w:r>
      <w:proofErr w:type="spellStart"/>
      <w:r w:rsidRPr="008C1E86">
        <w:rPr>
          <w:rFonts w:ascii="Times New Roman" w:hAnsi="Times New Roman"/>
          <w:sz w:val="22"/>
          <w:szCs w:val="22"/>
        </w:rPr>
        <w:t>Camara</w:t>
      </w:r>
      <w:proofErr w:type="spellEnd"/>
      <w:r w:rsidRPr="008C1E86">
        <w:rPr>
          <w:rFonts w:ascii="Times New Roman" w:hAnsi="Times New Roman"/>
          <w:sz w:val="22"/>
          <w:szCs w:val="22"/>
        </w:rPr>
        <w:t>- Principal Education Officer, Region 5</w:t>
      </w:r>
      <w:r w:rsidR="007A6B24">
        <w:rPr>
          <w:rFonts w:ascii="Times New Roman" w:hAnsi="Times New Roman"/>
          <w:sz w:val="22"/>
          <w:szCs w:val="22"/>
        </w:rPr>
        <w:t>,</w:t>
      </w:r>
      <w:r w:rsidR="007A6B24" w:rsidRPr="007A6B24">
        <w:rPr>
          <w:rFonts w:ascii="Times New Roman" w:hAnsi="Times New Roman"/>
          <w:sz w:val="22"/>
          <w:szCs w:val="22"/>
        </w:rPr>
        <w:t xml:space="preserve"> </w:t>
      </w:r>
      <w:proofErr w:type="spellStart"/>
      <w:r w:rsidR="007A6B24">
        <w:rPr>
          <w:rFonts w:ascii="Times New Roman" w:hAnsi="Times New Roman"/>
          <w:sz w:val="22"/>
          <w:szCs w:val="22"/>
        </w:rPr>
        <w:t>MoBSE</w:t>
      </w:r>
      <w:proofErr w:type="spellEnd"/>
    </w:p>
    <w:p w:rsidR="00E509FB" w:rsidRPr="008C1E86" w:rsidRDefault="00E509FB" w:rsidP="00E509FB">
      <w:pPr>
        <w:pStyle w:val="ListParagraph"/>
        <w:widowControl/>
        <w:numPr>
          <w:ilvl w:val="0"/>
          <w:numId w:val="13"/>
        </w:numPr>
        <w:overflowPunct/>
        <w:autoSpaceDE/>
        <w:autoSpaceDN/>
        <w:adjustRightInd/>
        <w:spacing w:after="200" w:line="360" w:lineRule="auto"/>
        <w:jc w:val="both"/>
        <w:textAlignment w:val="auto"/>
        <w:rPr>
          <w:rFonts w:ascii="Times New Roman" w:hAnsi="Times New Roman"/>
          <w:sz w:val="22"/>
          <w:szCs w:val="22"/>
        </w:rPr>
      </w:pPr>
      <w:r w:rsidRPr="008C1E86">
        <w:rPr>
          <w:rFonts w:ascii="Times New Roman" w:hAnsi="Times New Roman"/>
          <w:sz w:val="22"/>
          <w:szCs w:val="22"/>
        </w:rPr>
        <w:t xml:space="preserve">Mr. </w:t>
      </w:r>
      <w:proofErr w:type="spellStart"/>
      <w:r w:rsidRPr="008C1E86">
        <w:rPr>
          <w:rFonts w:ascii="Times New Roman" w:hAnsi="Times New Roman"/>
          <w:sz w:val="22"/>
          <w:szCs w:val="22"/>
        </w:rPr>
        <w:t>Bashirou</w:t>
      </w:r>
      <w:proofErr w:type="spellEnd"/>
      <w:r w:rsidRPr="008C1E86">
        <w:rPr>
          <w:rFonts w:ascii="Times New Roman" w:hAnsi="Times New Roman"/>
          <w:sz w:val="22"/>
          <w:szCs w:val="22"/>
        </w:rPr>
        <w:t xml:space="preserve"> </w:t>
      </w:r>
      <w:proofErr w:type="spellStart"/>
      <w:r w:rsidRPr="008C1E86">
        <w:rPr>
          <w:rFonts w:ascii="Times New Roman" w:hAnsi="Times New Roman"/>
          <w:sz w:val="22"/>
          <w:szCs w:val="22"/>
        </w:rPr>
        <w:t>Sagnyang</w:t>
      </w:r>
      <w:proofErr w:type="spellEnd"/>
      <w:r w:rsidRPr="008C1E86">
        <w:rPr>
          <w:rFonts w:ascii="Times New Roman" w:hAnsi="Times New Roman"/>
          <w:sz w:val="22"/>
          <w:szCs w:val="22"/>
        </w:rPr>
        <w:t xml:space="preserve">, Construction  Site Manager for </w:t>
      </w:r>
      <w:proofErr w:type="spellStart"/>
      <w:r w:rsidRPr="008C1E86">
        <w:rPr>
          <w:rFonts w:ascii="Times New Roman" w:hAnsi="Times New Roman"/>
          <w:sz w:val="22"/>
          <w:szCs w:val="22"/>
        </w:rPr>
        <w:t>Sarr</w:t>
      </w:r>
      <w:proofErr w:type="spellEnd"/>
      <w:r w:rsidRPr="008C1E86">
        <w:rPr>
          <w:rFonts w:ascii="Times New Roman" w:hAnsi="Times New Roman"/>
          <w:sz w:val="22"/>
          <w:szCs w:val="22"/>
        </w:rPr>
        <w:t xml:space="preserve"> Construction at </w:t>
      </w:r>
      <w:proofErr w:type="spellStart"/>
      <w:r w:rsidRPr="008C1E86">
        <w:rPr>
          <w:rFonts w:ascii="Times New Roman" w:hAnsi="Times New Roman"/>
          <w:sz w:val="22"/>
          <w:szCs w:val="22"/>
        </w:rPr>
        <w:t>Tintinto</w:t>
      </w:r>
      <w:proofErr w:type="spellEnd"/>
    </w:p>
    <w:p w:rsidR="00E509FB" w:rsidRPr="008C1E86" w:rsidRDefault="00E509FB" w:rsidP="00E509FB">
      <w:pPr>
        <w:pStyle w:val="ListParagraph"/>
        <w:widowControl/>
        <w:numPr>
          <w:ilvl w:val="0"/>
          <w:numId w:val="13"/>
        </w:numPr>
        <w:overflowPunct/>
        <w:autoSpaceDE/>
        <w:autoSpaceDN/>
        <w:adjustRightInd/>
        <w:spacing w:after="200" w:line="360" w:lineRule="auto"/>
        <w:jc w:val="both"/>
        <w:textAlignment w:val="auto"/>
        <w:rPr>
          <w:rFonts w:ascii="Times New Roman" w:hAnsi="Times New Roman"/>
          <w:sz w:val="22"/>
          <w:szCs w:val="22"/>
        </w:rPr>
      </w:pPr>
      <w:proofErr w:type="spellStart"/>
      <w:proofErr w:type="gramStart"/>
      <w:r w:rsidRPr="008C1E86">
        <w:rPr>
          <w:rFonts w:ascii="Times New Roman" w:hAnsi="Times New Roman"/>
          <w:sz w:val="22"/>
          <w:szCs w:val="22"/>
        </w:rPr>
        <w:t>Mr</w:t>
      </w:r>
      <w:proofErr w:type="spellEnd"/>
      <w:r w:rsidRPr="008C1E86">
        <w:rPr>
          <w:rFonts w:ascii="Times New Roman" w:hAnsi="Times New Roman"/>
          <w:sz w:val="22"/>
          <w:szCs w:val="22"/>
        </w:rPr>
        <w:t xml:space="preserve"> .</w:t>
      </w:r>
      <w:proofErr w:type="gramEnd"/>
      <w:r w:rsidRPr="008C1E86">
        <w:rPr>
          <w:rFonts w:ascii="Times New Roman" w:hAnsi="Times New Roman"/>
          <w:sz w:val="22"/>
          <w:szCs w:val="22"/>
        </w:rPr>
        <w:t xml:space="preserve"> Samba </w:t>
      </w:r>
      <w:proofErr w:type="spellStart"/>
      <w:r w:rsidRPr="008C1E86">
        <w:rPr>
          <w:rFonts w:ascii="Times New Roman" w:hAnsi="Times New Roman"/>
          <w:sz w:val="22"/>
          <w:szCs w:val="22"/>
        </w:rPr>
        <w:t>Sowe</w:t>
      </w:r>
      <w:proofErr w:type="spellEnd"/>
      <w:r w:rsidRPr="008C1E86">
        <w:rPr>
          <w:rFonts w:ascii="Times New Roman" w:hAnsi="Times New Roman"/>
          <w:sz w:val="22"/>
          <w:szCs w:val="22"/>
        </w:rPr>
        <w:t xml:space="preserve">, Alkali of </w:t>
      </w:r>
      <w:proofErr w:type="spellStart"/>
      <w:r w:rsidRPr="008C1E86">
        <w:rPr>
          <w:rFonts w:ascii="Times New Roman" w:hAnsi="Times New Roman"/>
          <w:sz w:val="22"/>
          <w:szCs w:val="22"/>
        </w:rPr>
        <w:t>Tintinto</w:t>
      </w:r>
      <w:proofErr w:type="spellEnd"/>
      <w:r w:rsidRPr="008C1E86">
        <w:rPr>
          <w:rFonts w:ascii="Times New Roman" w:hAnsi="Times New Roman"/>
          <w:sz w:val="22"/>
          <w:szCs w:val="22"/>
        </w:rPr>
        <w:t xml:space="preserve"> Village</w:t>
      </w:r>
    </w:p>
    <w:p w:rsidR="00E509FB" w:rsidRPr="008C1E86" w:rsidRDefault="00E509FB" w:rsidP="00E509FB">
      <w:pPr>
        <w:pStyle w:val="ListParagraph"/>
        <w:widowControl/>
        <w:numPr>
          <w:ilvl w:val="0"/>
          <w:numId w:val="13"/>
        </w:numPr>
        <w:overflowPunct/>
        <w:autoSpaceDE/>
        <w:autoSpaceDN/>
        <w:adjustRightInd/>
        <w:spacing w:after="200" w:line="360" w:lineRule="auto"/>
        <w:jc w:val="both"/>
        <w:textAlignment w:val="auto"/>
        <w:rPr>
          <w:rFonts w:ascii="Times New Roman" w:hAnsi="Times New Roman"/>
          <w:sz w:val="22"/>
          <w:szCs w:val="22"/>
        </w:rPr>
      </w:pPr>
      <w:r w:rsidRPr="008C1E86">
        <w:rPr>
          <w:rFonts w:ascii="Times New Roman" w:hAnsi="Times New Roman"/>
          <w:sz w:val="22"/>
          <w:szCs w:val="22"/>
        </w:rPr>
        <w:t xml:space="preserve">Mr. Omar Bah, Elder in </w:t>
      </w:r>
      <w:proofErr w:type="spellStart"/>
      <w:r w:rsidRPr="008C1E86">
        <w:rPr>
          <w:rFonts w:ascii="Times New Roman" w:hAnsi="Times New Roman"/>
          <w:sz w:val="22"/>
          <w:szCs w:val="22"/>
        </w:rPr>
        <w:t>Tintinto</w:t>
      </w:r>
      <w:proofErr w:type="spellEnd"/>
      <w:r w:rsidRPr="008C1E86">
        <w:rPr>
          <w:rFonts w:ascii="Times New Roman" w:hAnsi="Times New Roman"/>
          <w:sz w:val="22"/>
          <w:szCs w:val="22"/>
        </w:rPr>
        <w:t xml:space="preserve"> Village</w:t>
      </w:r>
    </w:p>
    <w:p w:rsidR="00E509FB" w:rsidRPr="008C1E86" w:rsidRDefault="00E509FB" w:rsidP="00E509FB">
      <w:pPr>
        <w:pStyle w:val="ListParagraph"/>
        <w:widowControl/>
        <w:numPr>
          <w:ilvl w:val="0"/>
          <w:numId w:val="13"/>
        </w:numPr>
        <w:overflowPunct/>
        <w:autoSpaceDE/>
        <w:autoSpaceDN/>
        <w:adjustRightInd/>
        <w:spacing w:after="200" w:line="360" w:lineRule="auto"/>
        <w:jc w:val="both"/>
        <w:textAlignment w:val="auto"/>
        <w:rPr>
          <w:rFonts w:ascii="Times New Roman" w:hAnsi="Times New Roman"/>
          <w:sz w:val="22"/>
          <w:szCs w:val="22"/>
        </w:rPr>
      </w:pPr>
      <w:r w:rsidRPr="008C1E86">
        <w:rPr>
          <w:rFonts w:ascii="Times New Roman" w:hAnsi="Times New Roman"/>
          <w:sz w:val="22"/>
          <w:szCs w:val="22"/>
        </w:rPr>
        <w:t xml:space="preserve">Mr. </w:t>
      </w:r>
      <w:proofErr w:type="spellStart"/>
      <w:r w:rsidR="00487958" w:rsidRPr="008C1E86">
        <w:rPr>
          <w:rFonts w:ascii="Times New Roman" w:hAnsi="Times New Roman"/>
          <w:sz w:val="22"/>
          <w:szCs w:val="22"/>
        </w:rPr>
        <w:t>Babucar</w:t>
      </w:r>
      <w:proofErr w:type="spellEnd"/>
      <w:r w:rsidR="00487958" w:rsidRPr="008C1E86">
        <w:rPr>
          <w:rFonts w:ascii="Times New Roman" w:hAnsi="Times New Roman"/>
          <w:sz w:val="22"/>
          <w:szCs w:val="22"/>
        </w:rPr>
        <w:t xml:space="preserve"> </w:t>
      </w:r>
      <w:proofErr w:type="spellStart"/>
      <w:r w:rsidR="00487958" w:rsidRPr="008C1E86">
        <w:rPr>
          <w:rFonts w:ascii="Times New Roman" w:hAnsi="Times New Roman"/>
          <w:sz w:val="22"/>
          <w:szCs w:val="22"/>
        </w:rPr>
        <w:t>Suwareh</w:t>
      </w:r>
      <w:proofErr w:type="spellEnd"/>
      <w:r w:rsidR="00487958" w:rsidRPr="008C1E86">
        <w:rPr>
          <w:rFonts w:ascii="Times New Roman" w:hAnsi="Times New Roman"/>
          <w:sz w:val="22"/>
          <w:szCs w:val="22"/>
        </w:rPr>
        <w:t>-  Director, Region 2</w:t>
      </w:r>
      <w:r w:rsidR="007A6B24">
        <w:rPr>
          <w:rFonts w:ascii="Times New Roman" w:hAnsi="Times New Roman"/>
          <w:sz w:val="22"/>
          <w:szCs w:val="22"/>
        </w:rPr>
        <w:t>,</w:t>
      </w:r>
      <w:r w:rsidR="007A6B24" w:rsidRPr="007A6B24">
        <w:rPr>
          <w:rFonts w:ascii="Times New Roman" w:hAnsi="Times New Roman"/>
          <w:sz w:val="22"/>
          <w:szCs w:val="22"/>
        </w:rPr>
        <w:t xml:space="preserve"> </w:t>
      </w:r>
      <w:proofErr w:type="spellStart"/>
      <w:r w:rsidR="007A6B24">
        <w:rPr>
          <w:rFonts w:ascii="Times New Roman" w:hAnsi="Times New Roman"/>
          <w:sz w:val="22"/>
          <w:szCs w:val="22"/>
        </w:rPr>
        <w:t>MoBSE</w:t>
      </w:r>
      <w:proofErr w:type="spellEnd"/>
    </w:p>
    <w:p w:rsidR="00E509FB" w:rsidRPr="008C1E86" w:rsidRDefault="00E509FB" w:rsidP="00E509FB">
      <w:pPr>
        <w:pStyle w:val="ListParagraph"/>
        <w:widowControl/>
        <w:numPr>
          <w:ilvl w:val="0"/>
          <w:numId w:val="13"/>
        </w:numPr>
        <w:overflowPunct/>
        <w:autoSpaceDE/>
        <w:autoSpaceDN/>
        <w:adjustRightInd/>
        <w:spacing w:after="200" w:line="360" w:lineRule="auto"/>
        <w:jc w:val="both"/>
        <w:textAlignment w:val="auto"/>
        <w:rPr>
          <w:rFonts w:ascii="Times New Roman" w:hAnsi="Times New Roman"/>
          <w:sz w:val="22"/>
          <w:szCs w:val="22"/>
        </w:rPr>
      </w:pPr>
      <w:r w:rsidRPr="008C1E86">
        <w:rPr>
          <w:rFonts w:ascii="Times New Roman" w:hAnsi="Times New Roman"/>
          <w:sz w:val="22"/>
          <w:szCs w:val="22"/>
        </w:rPr>
        <w:t xml:space="preserve">Mr. </w:t>
      </w:r>
      <w:r w:rsidR="00487958" w:rsidRPr="008C1E86">
        <w:rPr>
          <w:rFonts w:ascii="Times New Roman" w:hAnsi="Times New Roman"/>
          <w:sz w:val="22"/>
          <w:szCs w:val="22"/>
        </w:rPr>
        <w:t xml:space="preserve">Musa </w:t>
      </w:r>
      <w:proofErr w:type="spellStart"/>
      <w:r w:rsidR="00487958" w:rsidRPr="008C1E86">
        <w:rPr>
          <w:rFonts w:ascii="Times New Roman" w:hAnsi="Times New Roman"/>
          <w:sz w:val="22"/>
          <w:szCs w:val="22"/>
        </w:rPr>
        <w:t>Jassy</w:t>
      </w:r>
      <w:proofErr w:type="spellEnd"/>
      <w:r w:rsidR="00487958" w:rsidRPr="008C1E86">
        <w:rPr>
          <w:rFonts w:ascii="Times New Roman" w:hAnsi="Times New Roman"/>
          <w:sz w:val="22"/>
          <w:szCs w:val="22"/>
        </w:rPr>
        <w:t xml:space="preserve">- </w:t>
      </w:r>
      <w:proofErr w:type="spellStart"/>
      <w:r w:rsidR="00487958" w:rsidRPr="008C1E86">
        <w:rPr>
          <w:rFonts w:ascii="Times New Roman" w:hAnsi="Times New Roman"/>
          <w:sz w:val="22"/>
          <w:szCs w:val="22"/>
        </w:rPr>
        <w:t>Contruction</w:t>
      </w:r>
      <w:proofErr w:type="spellEnd"/>
      <w:r w:rsidR="00487958" w:rsidRPr="008C1E86">
        <w:rPr>
          <w:rFonts w:ascii="Times New Roman" w:hAnsi="Times New Roman"/>
          <w:sz w:val="22"/>
          <w:szCs w:val="22"/>
        </w:rPr>
        <w:t xml:space="preserve"> </w:t>
      </w:r>
      <w:r w:rsidR="00D54599" w:rsidRPr="008C1E86">
        <w:rPr>
          <w:rFonts w:ascii="Times New Roman" w:hAnsi="Times New Roman"/>
          <w:sz w:val="22"/>
          <w:szCs w:val="22"/>
        </w:rPr>
        <w:t>Monitor, Region 1</w:t>
      </w:r>
      <w:r w:rsidR="007A6B24">
        <w:rPr>
          <w:rFonts w:ascii="Times New Roman" w:hAnsi="Times New Roman"/>
          <w:sz w:val="22"/>
          <w:szCs w:val="22"/>
        </w:rPr>
        <w:t>,</w:t>
      </w:r>
      <w:r w:rsidR="007A6B24" w:rsidRPr="007A6B24">
        <w:rPr>
          <w:rFonts w:ascii="Times New Roman" w:hAnsi="Times New Roman"/>
          <w:sz w:val="22"/>
          <w:szCs w:val="22"/>
        </w:rPr>
        <w:t xml:space="preserve"> </w:t>
      </w:r>
      <w:proofErr w:type="spellStart"/>
      <w:r w:rsidR="007A6B24">
        <w:rPr>
          <w:rFonts w:ascii="Times New Roman" w:hAnsi="Times New Roman"/>
          <w:sz w:val="22"/>
          <w:szCs w:val="22"/>
        </w:rPr>
        <w:t>MoBSE</w:t>
      </w:r>
      <w:proofErr w:type="spellEnd"/>
      <w:r w:rsidR="00487958" w:rsidRPr="008C1E86">
        <w:rPr>
          <w:rFonts w:ascii="Times New Roman" w:hAnsi="Times New Roman"/>
          <w:sz w:val="22"/>
          <w:szCs w:val="22"/>
        </w:rPr>
        <w:t xml:space="preserve"> </w:t>
      </w:r>
    </w:p>
    <w:p w:rsidR="00D803A7" w:rsidRPr="008C1E86" w:rsidRDefault="00487958" w:rsidP="0029127F">
      <w:pPr>
        <w:pStyle w:val="ListParagraph"/>
        <w:widowControl/>
        <w:numPr>
          <w:ilvl w:val="0"/>
          <w:numId w:val="13"/>
        </w:numPr>
        <w:overflowPunct/>
        <w:autoSpaceDE/>
        <w:autoSpaceDN/>
        <w:adjustRightInd/>
        <w:spacing w:after="200" w:line="360" w:lineRule="auto"/>
        <w:jc w:val="both"/>
        <w:textAlignment w:val="auto"/>
        <w:rPr>
          <w:rFonts w:ascii="Times New Roman" w:hAnsi="Times New Roman"/>
          <w:sz w:val="22"/>
          <w:szCs w:val="22"/>
        </w:rPr>
      </w:pPr>
      <w:r w:rsidRPr="008C1E86">
        <w:rPr>
          <w:rFonts w:ascii="Times New Roman" w:hAnsi="Times New Roman"/>
          <w:sz w:val="22"/>
          <w:szCs w:val="22"/>
        </w:rPr>
        <w:t>M</w:t>
      </w:r>
      <w:r w:rsidR="00E509FB" w:rsidRPr="008C1E86">
        <w:rPr>
          <w:rFonts w:ascii="Times New Roman" w:hAnsi="Times New Roman"/>
          <w:sz w:val="22"/>
          <w:szCs w:val="22"/>
        </w:rPr>
        <w:t>rs.</w:t>
      </w:r>
      <w:r w:rsidR="0029127F" w:rsidRPr="008C1E86">
        <w:rPr>
          <w:rFonts w:ascii="Times New Roman" w:hAnsi="Times New Roman"/>
          <w:sz w:val="22"/>
          <w:szCs w:val="22"/>
        </w:rPr>
        <w:t xml:space="preserve"> Anna </w:t>
      </w:r>
      <w:proofErr w:type="spellStart"/>
      <w:r w:rsidR="0029127F" w:rsidRPr="008C1E86">
        <w:rPr>
          <w:rFonts w:ascii="Times New Roman" w:hAnsi="Times New Roman"/>
          <w:sz w:val="22"/>
          <w:szCs w:val="22"/>
        </w:rPr>
        <w:t>Burang</w:t>
      </w:r>
      <w:proofErr w:type="spellEnd"/>
      <w:r w:rsidR="0029127F" w:rsidRPr="008C1E86">
        <w:rPr>
          <w:rFonts w:ascii="Times New Roman" w:hAnsi="Times New Roman"/>
          <w:sz w:val="22"/>
          <w:szCs w:val="22"/>
        </w:rPr>
        <w:t xml:space="preserve"> </w:t>
      </w:r>
      <w:r w:rsidRPr="008C1E86">
        <w:rPr>
          <w:rFonts w:ascii="Times New Roman" w:hAnsi="Times New Roman"/>
          <w:sz w:val="22"/>
          <w:szCs w:val="22"/>
        </w:rPr>
        <w:t xml:space="preserve">John </w:t>
      </w:r>
      <w:proofErr w:type="spellStart"/>
      <w:r w:rsidRPr="008C1E86">
        <w:rPr>
          <w:rFonts w:ascii="Times New Roman" w:hAnsi="Times New Roman"/>
          <w:sz w:val="22"/>
          <w:szCs w:val="22"/>
        </w:rPr>
        <w:t>Ceesay</w:t>
      </w:r>
      <w:proofErr w:type="spellEnd"/>
      <w:r w:rsidRPr="008C1E86">
        <w:rPr>
          <w:rFonts w:ascii="Times New Roman" w:hAnsi="Times New Roman"/>
          <w:sz w:val="22"/>
          <w:szCs w:val="22"/>
        </w:rPr>
        <w:t xml:space="preserve"> – Director, Region 1</w:t>
      </w:r>
      <w:r w:rsidR="007A6B24">
        <w:rPr>
          <w:rFonts w:ascii="Times New Roman" w:hAnsi="Times New Roman"/>
          <w:sz w:val="22"/>
          <w:szCs w:val="22"/>
        </w:rPr>
        <w:t>,</w:t>
      </w:r>
      <w:r w:rsidR="007A6B24" w:rsidRPr="007A6B24">
        <w:rPr>
          <w:rFonts w:ascii="Times New Roman" w:hAnsi="Times New Roman"/>
          <w:sz w:val="22"/>
          <w:szCs w:val="22"/>
        </w:rPr>
        <w:t xml:space="preserve"> </w:t>
      </w:r>
      <w:proofErr w:type="spellStart"/>
      <w:r w:rsidR="007A6B24">
        <w:rPr>
          <w:rFonts w:ascii="Times New Roman" w:hAnsi="Times New Roman"/>
          <w:sz w:val="22"/>
          <w:szCs w:val="22"/>
        </w:rPr>
        <w:t>MoBSE</w:t>
      </w:r>
      <w:proofErr w:type="spellEnd"/>
      <w:r w:rsidRPr="008C1E86">
        <w:rPr>
          <w:rFonts w:ascii="Times New Roman" w:hAnsi="Times New Roman"/>
          <w:sz w:val="22"/>
          <w:szCs w:val="22"/>
        </w:rPr>
        <w:t xml:space="preserve"> </w:t>
      </w:r>
    </w:p>
    <w:p w:rsidR="00E509FB" w:rsidRDefault="00E509FB" w:rsidP="00E071E7">
      <w:pPr>
        <w:widowControl/>
        <w:overflowPunct/>
        <w:autoSpaceDE/>
        <w:autoSpaceDN/>
        <w:adjustRightInd/>
        <w:spacing w:after="200" w:line="360" w:lineRule="auto"/>
        <w:jc w:val="both"/>
        <w:textAlignment w:val="auto"/>
        <w:rPr>
          <w:rFonts w:ascii="Times New Roman" w:hAnsi="Times New Roman"/>
          <w:sz w:val="24"/>
          <w:szCs w:val="24"/>
        </w:rPr>
      </w:pPr>
    </w:p>
    <w:p w:rsidR="00E509FB" w:rsidRDefault="00E509FB" w:rsidP="00E071E7">
      <w:pPr>
        <w:widowControl/>
        <w:overflowPunct/>
        <w:autoSpaceDE/>
        <w:autoSpaceDN/>
        <w:adjustRightInd/>
        <w:spacing w:after="200" w:line="360" w:lineRule="auto"/>
        <w:jc w:val="both"/>
        <w:textAlignment w:val="auto"/>
        <w:rPr>
          <w:rFonts w:ascii="Times New Roman" w:hAnsi="Times New Roman"/>
          <w:sz w:val="24"/>
          <w:szCs w:val="24"/>
        </w:rPr>
      </w:pPr>
    </w:p>
    <w:p w:rsidR="00556DD6" w:rsidRDefault="00556DD6" w:rsidP="00E071E7">
      <w:pPr>
        <w:widowControl/>
        <w:overflowPunct/>
        <w:autoSpaceDE/>
        <w:autoSpaceDN/>
        <w:adjustRightInd/>
        <w:spacing w:after="200" w:line="360" w:lineRule="auto"/>
        <w:jc w:val="both"/>
        <w:textAlignment w:val="auto"/>
        <w:rPr>
          <w:rFonts w:ascii="Times New Roman" w:hAnsi="Times New Roman"/>
          <w:sz w:val="24"/>
          <w:szCs w:val="24"/>
        </w:rPr>
      </w:pPr>
    </w:p>
    <w:p w:rsidR="00E509FB" w:rsidRPr="00E509FB" w:rsidRDefault="00E509FB" w:rsidP="00E071E7">
      <w:pPr>
        <w:widowControl/>
        <w:overflowPunct/>
        <w:autoSpaceDE/>
        <w:autoSpaceDN/>
        <w:adjustRightInd/>
        <w:spacing w:after="200" w:line="360" w:lineRule="auto"/>
        <w:jc w:val="both"/>
        <w:textAlignment w:val="auto"/>
        <w:rPr>
          <w:rFonts w:ascii="Times New Roman" w:hAnsi="Times New Roman"/>
          <w:b/>
          <w:sz w:val="24"/>
          <w:szCs w:val="24"/>
        </w:rPr>
      </w:pPr>
      <w:r w:rsidRPr="00E509FB">
        <w:rPr>
          <w:rFonts w:ascii="Times New Roman" w:hAnsi="Times New Roman"/>
          <w:b/>
          <w:sz w:val="24"/>
          <w:szCs w:val="24"/>
        </w:rPr>
        <w:t>Annex 4</w:t>
      </w:r>
    </w:p>
    <w:p w:rsidR="00E071E7" w:rsidRPr="00556DD6" w:rsidRDefault="0029127F" w:rsidP="00E509FB">
      <w:pPr>
        <w:widowControl/>
        <w:overflowPunct/>
        <w:autoSpaceDE/>
        <w:autoSpaceDN/>
        <w:adjustRightInd/>
        <w:spacing w:after="200" w:line="360" w:lineRule="auto"/>
        <w:jc w:val="center"/>
        <w:textAlignment w:val="auto"/>
        <w:rPr>
          <w:rFonts w:ascii="Times New Roman" w:hAnsi="Times New Roman"/>
          <w:b/>
          <w:sz w:val="22"/>
          <w:szCs w:val="22"/>
        </w:rPr>
      </w:pPr>
      <w:r w:rsidRPr="00556DD6">
        <w:rPr>
          <w:rFonts w:ascii="Times New Roman" w:hAnsi="Times New Roman"/>
          <w:b/>
          <w:sz w:val="22"/>
          <w:szCs w:val="22"/>
        </w:rPr>
        <w:t>List of Schools Visited During t</w:t>
      </w:r>
      <w:r w:rsidR="00E509FB" w:rsidRPr="00556DD6">
        <w:rPr>
          <w:rFonts w:ascii="Times New Roman" w:hAnsi="Times New Roman"/>
          <w:b/>
          <w:sz w:val="22"/>
          <w:szCs w:val="22"/>
        </w:rPr>
        <w:t>he Field Trip</w:t>
      </w:r>
    </w:p>
    <w:tbl>
      <w:tblPr>
        <w:tblStyle w:val="TableGrid"/>
        <w:tblW w:w="0" w:type="auto"/>
        <w:tblLayout w:type="fixed"/>
        <w:tblLook w:val="04A0" w:firstRow="1" w:lastRow="0" w:firstColumn="1" w:lastColumn="0" w:noHBand="0" w:noVBand="1"/>
      </w:tblPr>
      <w:tblGrid>
        <w:gridCol w:w="1188"/>
        <w:gridCol w:w="2340"/>
        <w:gridCol w:w="1440"/>
        <w:gridCol w:w="2070"/>
        <w:gridCol w:w="2538"/>
      </w:tblGrid>
      <w:tr w:rsidR="00CF6DE1" w:rsidTr="00AE73EB">
        <w:tc>
          <w:tcPr>
            <w:tcW w:w="1188" w:type="dxa"/>
          </w:tcPr>
          <w:p w:rsidR="00CF6DE1" w:rsidRPr="00B80AE3" w:rsidRDefault="00B80AE3" w:rsidP="00E071E7">
            <w:pPr>
              <w:widowControl/>
              <w:overflowPunct/>
              <w:autoSpaceDE/>
              <w:autoSpaceDN/>
              <w:adjustRightInd/>
              <w:spacing w:after="200" w:line="360" w:lineRule="auto"/>
              <w:jc w:val="both"/>
              <w:textAlignment w:val="auto"/>
              <w:rPr>
                <w:rFonts w:ascii="Times New Roman" w:hAnsi="Times New Roman"/>
                <w:b/>
                <w:sz w:val="18"/>
                <w:szCs w:val="18"/>
              </w:rPr>
            </w:pPr>
            <w:r w:rsidRPr="00B80AE3">
              <w:rPr>
                <w:rFonts w:ascii="Times New Roman" w:hAnsi="Times New Roman"/>
                <w:b/>
                <w:sz w:val="18"/>
                <w:szCs w:val="18"/>
              </w:rPr>
              <w:t>DATE</w:t>
            </w:r>
          </w:p>
        </w:tc>
        <w:tc>
          <w:tcPr>
            <w:tcW w:w="2340" w:type="dxa"/>
          </w:tcPr>
          <w:p w:rsidR="00CF6DE1" w:rsidRPr="00B80AE3" w:rsidRDefault="00B80AE3" w:rsidP="00E071E7">
            <w:pPr>
              <w:widowControl/>
              <w:overflowPunct/>
              <w:autoSpaceDE/>
              <w:autoSpaceDN/>
              <w:adjustRightInd/>
              <w:spacing w:after="200" w:line="360" w:lineRule="auto"/>
              <w:jc w:val="both"/>
              <w:textAlignment w:val="auto"/>
              <w:rPr>
                <w:rFonts w:asciiTheme="minorHAnsi" w:hAnsiTheme="minorHAnsi" w:cstheme="minorHAnsi"/>
                <w:b/>
                <w:sz w:val="20"/>
                <w:szCs w:val="20"/>
              </w:rPr>
            </w:pPr>
            <w:r w:rsidRPr="00B80AE3">
              <w:rPr>
                <w:rFonts w:asciiTheme="minorHAnsi" w:hAnsiTheme="minorHAnsi" w:cstheme="minorHAnsi"/>
                <w:b/>
                <w:sz w:val="20"/>
                <w:szCs w:val="20"/>
              </w:rPr>
              <w:t>NAME OF SCHOOL</w:t>
            </w:r>
          </w:p>
        </w:tc>
        <w:tc>
          <w:tcPr>
            <w:tcW w:w="1440" w:type="dxa"/>
          </w:tcPr>
          <w:p w:rsidR="00CF6DE1" w:rsidRPr="00B80AE3" w:rsidRDefault="00CF6DE1" w:rsidP="00E071E7">
            <w:pPr>
              <w:widowControl/>
              <w:overflowPunct/>
              <w:autoSpaceDE/>
              <w:autoSpaceDN/>
              <w:adjustRightInd/>
              <w:spacing w:after="200" w:line="360" w:lineRule="auto"/>
              <w:jc w:val="both"/>
              <w:textAlignment w:val="auto"/>
              <w:rPr>
                <w:rFonts w:ascii="Times New Roman" w:hAnsi="Times New Roman"/>
                <w:b/>
                <w:sz w:val="18"/>
                <w:szCs w:val="18"/>
              </w:rPr>
            </w:pPr>
            <w:r w:rsidRPr="00B80AE3">
              <w:rPr>
                <w:rFonts w:ascii="Times New Roman" w:hAnsi="Times New Roman"/>
                <w:b/>
                <w:sz w:val="18"/>
                <w:szCs w:val="18"/>
              </w:rPr>
              <w:t xml:space="preserve"> PROJE</w:t>
            </w:r>
            <w:r w:rsidR="00B80AE3">
              <w:rPr>
                <w:rFonts w:ascii="Times New Roman" w:hAnsi="Times New Roman"/>
                <w:b/>
                <w:sz w:val="18"/>
                <w:szCs w:val="18"/>
              </w:rPr>
              <w:t>C</w:t>
            </w:r>
            <w:r w:rsidRPr="00B80AE3">
              <w:rPr>
                <w:rFonts w:ascii="Times New Roman" w:hAnsi="Times New Roman"/>
                <w:b/>
                <w:sz w:val="18"/>
                <w:szCs w:val="18"/>
              </w:rPr>
              <w:t>T</w:t>
            </w:r>
          </w:p>
        </w:tc>
        <w:tc>
          <w:tcPr>
            <w:tcW w:w="2070" w:type="dxa"/>
          </w:tcPr>
          <w:p w:rsidR="00CF6DE1" w:rsidRPr="00B80AE3" w:rsidRDefault="00B80AE3" w:rsidP="00E071E7">
            <w:pPr>
              <w:widowControl/>
              <w:overflowPunct/>
              <w:autoSpaceDE/>
              <w:autoSpaceDN/>
              <w:adjustRightInd/>
              <w:spacing w:after="200" w:line="360" w:lineRule="auto"/>
              <w:jc w:val="both"/>
              <w:textAlignment w:val="auto"/>
              <w:rPr>
                <w:rFonts w:asciiTheme="minorHAnsi" w:hAnsiTheme="minorHAnsi" w:cstheme="minorHAnsi"/>
                <w:b/>
                <w:sz w:val="18"/>
                <w:szCs w:val="18"/>
              </w:rPr>
            </w:pPr>
            <w:r w:rsidRPr="00B80AE3">
              <w:rPr>
                <w:rFonts w:asciiTheme="minorHAnsi" w:hAnsiTheme="minorHAnsi" w:cstheme="minorHAnsi"/>
                <w:b/>
                <w:sz w:val="18"/>
                <w:szCs w:val="18"/>
              </w:rPr>
              <w:t>PE</w:t>
            </w:r>
            <w:r>
              <w:rPr>
                <w:rFonts w:asciiTheme="minorHAnsi" w:hAnsiTheme="minorHAnsi" w:cstheme="minorHAnsi"/>
                <w:b/>
                <w:sz w:val="18"/>
                <w:szCs w:val="18"/>
              </w:rPr>
              <w:t>R</w:t>
            </w:r>
            <w:r w:rsidRPr="00B80AE3">
              <w:rPr>
                <w:rFonts w:asciiTheme="minorHAnsi" w:hAnsiTheme="minorHAnsi" w:cstheme="minorHAnsi"/>
                <w:b/>
                <w:sz w:val="18"/>
                <w:szCs w:val="18"/>
              </w:rPr>
              <w:t>SONS INTERVIEWED</w:t>
            </w:r>
          </w:p>
        </w:tc>
        <w:tc>
          <w:tcPr>
            <w:tcW w:w="2538" w:type="dxa"/>
          </w:tcPr>
          <w:p w:rsidR="00CF6DE1" w:rsidRPr="008C1E86" w:rsidRDefault="00B80AE3" w:rsidP="00E071E7">
            <w:pPr>
              <w:widowControl/>
              <w:overflowPunct/>
              <w:autoSpaceDE/>
              <w:autoSpaceDN/>
              <w:adjustRightInd/>
              <w:spacing w:after="200" w:line="360" w:lineRule="auto"/>
              <w:jc w:val="both"/>
              <w:textAlignment w:val="auto"/>
              <w:rPr>
                <w:rFonts w:asciiTheme="minorHAnsi" w:hAnsiTheme="minorHAnsi" w:cstheme="minorHAnsi"/>
                <w:b/>
                <w:sz w:val="18"/>
                <w:szCs w:val="18"/>
              </w:rPr>
            </w:pPr>
            <w:r w:rsidRPr="008C1E86">
              <w:rPr>
                <w:rFonts w:asciiTheme="minorHAnsi" w:hAnsiTheme="minorHAnsi" w:cstheme="minorHAnsi"/>
                <w:b/>
                <w:sz w:val="18"/>
                <w:szCs w:val="18"/>
              </w:rPr>
              <w:t xml:space="preserve">KEY </w:t>
            </w:r>
            <w:r w:rsidR="00D54599" w:rsidRPr="008C1E86">
              <w:rPr>
                <w:rFonts w:asciiTheme="minorHAnsi" w:hAnsiTheme="minorHAnsi" w:cstheme="minorHAnsi"/>
                <w:b/>
                <w:sz w:val="18"/>
                <w:szCs w:val="18"/>
              </w:rPr>
              <w:t>OBSERVATIONS</w:t>
            </w:r>
            <w:r w:rsidR="008C1E86" w:rsidRPr="008C1E86">
              <w:rPr>
                <w:rFonts w:asciiTheme="minorHAnsi" w:hAnsiTheme="minorHAnsi" w:cstheme="minorHAnsi"/>
                <w:b/>
                <w:sz w:val="18"/>
                <w:szCs w:val="18"/>
              </w:rPr>
              <w:t xml:space="preserve"> BY INTERVIEWEES</w:t>
            </w:r>
          </w:p>
        </w:tc>
      </w:tr>
      <w:tr w:rsidR="00CF6DE1" w:rsidRPr="00B80AE3" w:rsidTr="00AE73EB">
        <w:tc>
          <w:tcPr>
            <w:tcW w:w="1188" w:type="dxa"/>
          </w:tcPr>
          <w:p w:rsidR="00CF6DE1" w:rsidRPr="00B80AE3" w:rsidRDefault="00CF6DE1" w:rsidP="00E071E7">
            <w:pPr>
              <w:widowControl/>
              <w:overflowPunct/>
              <w:autoSpaceDE/>
              <w:autoSpaceDN/>
              <w:adjustRightInd/>
              <w:spacing w:after="200" w:line="360" w:lineRule="auto"/>
              <w:jc w:val="both"/>
              <w:textAlignment w:val="auto"/>
              <w:rPr>
                <w:rFonts w:asciiTheme="minorHAnsi" w:hAnsiTheme="minorHAnsi" w:cstheme="minorHAnsi"/>
                <w:sz w:val="18"/>
                <w:szCs w:val="18"/>
              </w:rPr>
            </w:pPr>
            <w:r w:rsidRPr="00B80AE3">
              <w:rPr>
                <w:rFonts w:asciiTheme="minorHAnsi" w:hAnsiTheme="minorHAnsi" w:cstheme="minorHAnsi"/>
                <w:sz w:val="18"/>
                <w:szCs w:val="18"/>
              </w:rPr>
              <w:t>28/05/13</w:t>
            </w:r>
          </w:p>
        </w:tc>
        <w:tc>
          <w:tcPr>
            <w:tcW w:w="2340" w:type="dxa"/>
          </w:tcPr>
          <w:p w:rsidR="00CF6DE1" w:rsidRPr="00B80AE3" w:rsidRDefault="00CF6DE1" w:rsidP="00CF6DE1">
            <w:pPr>
              <w:widowControl/>
              <w:overflowPunct/>
              <w:autoSpaceDE/>
              <w:autoSpaceDN/>
              <w:adjustRightInd/>
              <w:spacing w:after="200" w:line="360" w:lineRule="auto"/>
              <w:textAlignment w:val="auto"/>
              <w:rPr>
                <w:rFonts w:asciiTheme="minorHAnsi" w:hAnsiTheme="minorHAnsi" w:cstheme="minorHAnsi"/>
                <w:sz w:val="18"/>
                <w:szCs w:val="18"/>
              </w:rPr>
            </w:pPr>
            <w:proofErr w:type="spellStart"/>
            <w:r w:rsidRPr="00B80AE3">
              <w:rPr>
                <w:rFonts w:asciiTheme="minorHAnsi" w:hAnsiTheme="minorHAnsi" w:cstheme="minorHAnsi"/>
                <w:sz w:val="18"/>
                <w:szCs w:val="18"/>
              </w:rPr>
              <w:t>Brusubi</w:t>
            </w:r>
            <w:proofErr w:type="spellEnd"/>
            <w:r w:rsidRPr="00B80AE3">
              <w:rPr>
                <w:rFonts w:asciiTheme="minorHAnsi" w:hAnsiTheme="minorHAnsi" w:cstheme="minorHAnsi"/>
                <w:sz w:val="18"/>
                <w:szCs w:val="18"/>
              </w:rPr>
              <w:t xml:space="preserve"> Lower Basic</w:t>
            </w:r>
          </w:p>
        </w:tc>
        <w:tc>
          <w:tcPr>
            <w:tcW w:w="1440" w:type="dxa"/>
          </w:tcPr>
          <w:p w:rsidR="00CF6DE1" w:rsidRPr="00B80AE3" w:rsidRDefault="00CF6DE1" w:rsidP="00E071E7">
            <w:pPr>
              <w:widowControl/>
              <w:overflowPunct/>
              <w:autoSpaceDE/>
              <w:autoSpaceDN/>
              <w:adjustRightInd/>
              <w:spacing w:after="200" w:line="360" w:lineRule="auto"/>
              <w:jc w:val="both"/>
              <w:textAlignment w:val="auto"/>
              <w:rPr>
                <w:rFonts w:asciiTheme="minorHAnsi" w:hAnsiTheme="minorHAnsi" w:cstheme="minorHAnsi"/>
                <w:sz w:val="18"/>
                <w:szCs w:val="18"/>
              </w:rPr>
            </w:pPr>
            <w:r w:rsidRPr="00B80AE3">
              <w:rPr>
                <w:rFonts w:asciiTheme="minorHAnsi" w:hAnsiTheme="minorHAnsi" w:cstheme="minorHAnsi"/>
                <w:sz w:val="18"/>
                <w:szCs w:val="18"/>
              </w:rPr>
              <w:t>Classrooms</w:t>
            </w:r>
            <w:r w:rsidR="002B3F27">
              <w:rPr>
                <w:rFonts w:asciiTheme="minorHAnsi" w:hAnsiTheme="minorHAnsi" w:cstheme="minorHAnsi"/>
                <w:sz w:val="18"/>
                <w:szCs w:val="18"/>
              </w:rPr>
              <w:t xml:space="preserve"> (9)</w:t>
            </w:r>
          </w:p>
        </w:tc>
        <w:tc>
          <w:tcPr>
            <w:tcW w:w="2070" w:type="dxa"/>
          </w:tcPr>
          <w:p w:rsidR="00CF6DE1" w:rsidRPr="00B80AE3" w:rsidRDefault="00CF6DE1" w:rsidP="00CF6DE1">
            <w:pPr>
              <w:widowControl/>
              <w:overflowPunct/>
              <w:autoSpaceDE/>
              <w:autoSpaceDN/>
              <w:adjustRightInd/>
              <w:spacing w:after="200" w:line="360" w:lineRule="auto"/>
              <w:textAlignment w:val="auto"/>
              <w:rPr>
                <w:rFonts w:asciiTheme="minorHAnsi" w:hAnsiTheme="minorHAnsi" w:cstheme="minorHAnsi"/>
                <w:sz w:val="18"/>
                <w:szCs w:val="18"/>
              </w:rPr>
            </w:pPr>
            <w:proofErr w:type="spellStart"/>
            <w:r w:rsidRPr="00B80AE3">
              <w:rPr>
                <w:rFonts w:asciiTheme="minorHAnsi" w:hAnsiTheme="minorHAnsi" w:cstheme="minorHAnsi"/>
                <w:sz w:val="18"/>
                <w:szCs w:val="18"/>
              </w:rPr>
              <w:t>Sona</w:t>
            </w:r>
            <w:proofErr w:type="spellEnd"/>
            <w:r w:rsidRPr="00B80AE3">
              <w:rPr>
                <w:rFonts w:asciiTheme="minorHAnsi" w:hAnsiTheme="minorHAnsi" w:cstheme="minorHAnsi"/>
                <w:sz w:val="18"/>
                <w:szCs w:val="18"/>
              </w:rPr>
              <w:t xml:space="preserve"> S.M. </w:t>
            </w:r>
            <w:proofErr w:type="spellStart"/>
            <w:proofErr w:type="gramStart"/>
            <w:r w:rsidRPr="00B80AE3">
              <w:rPr>
                <w:rFonts w:asciiTheme="minorHAnsi" w:hAnsiTheme="minorHAnsi" w:cstheme="minorHAnsi"/>
                <w:sz w:val="18"/>
                <w:szCs w:val="18"/>
              </w:rPr>
              <w:t>Jobarteh</w:t>
            </w:r>
            <w:proofErr w:type="spellEnd"/>
            <w:r w:rsidR="00B80AE3">
              <w:rPr>
                <w:rFonts w:asciiTheme="minorHAnsi" w:hAnsiTheme="minorHAnsi" w:cstheme="minorHAnsi"/>
                <w:sz w:val="18"/>
                <w:szCs w:val="18"/>
              </w:rPr>
              <w:t>(</w:t>
            </w:r>
            <w:proofErr w:type="gramEnd"/>
            <w:r w:rsidR="00B80AE3">
              <w:rPr>
                <w:rFonts w:asciiTheme="minorHAnsi" w:hAnsiTheme="minorHAnsi" w:cstheme="minorHAnsi"/>
                <w:sz w:val="18"/>
                <w:szCs w:val="18"/>
              </w:rPr>
              <w:t xml:space="preserve"> Ag. H/Teacher)</w:t>
            </w:r>
            <w:r w:rsidRPr="00B80AE3">
              <w:rPr>
                <w:rFonts w:asciiTheme="minorHAnsi" w:hAnsiTheme="minorHAnsi" w:cstheme="minorHAnsi"/>
                <w:sz w:val="18"/>
                <w:szCs w:val="18"/>
              </w:rPr>
              <w:t xml:space="preserve"> </w:t>
            </w:r>
          </w:p>
        </w:tc>
        <w:tc>
          <w:tcPr>
            <w:tcW w:w="2538" w:type="dxa"/>
          </w:tcPr>
          <w:p w:rsidR="002B3F27" w:rsidRPr="00B80AE3" w:rsidRDefault="002B3F27" w:rsidP="00CF6DE1">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 xml:space="preserve">-Toilet door off the </w:t>
            </w:r>
            <w:proofErr w:type="gramStart"/>
            <w:r>
              <w:rPr>
                <w:rFonts w:asciiTheme="minorHAnsi" w:hAnsiTheme="minorHAnsi" w:cstheme="minorHAnsi"/>
                <w:sz w:val="18"/>
                <w:szCs w:val="18"/>
              </w:rPr>
              <w:t>hinge  -</w:t>
            </w:r>
            <w:proofErr w:type="gramEnd"/>
            <w:r>
              <w:rPr>
                <w:rFonts w:asciiTheme="minorHAnsi" w:hAnsiTheme="minorHAnsi" w:cstheme="minorHAnsi"/>
                <w:sz w:val="18"/>
                <w:szCs w:val="18"/>
              </w:rPr>
              <w:t xml:space="preserve">Toilets too close .    Need  more Toilets </w:t>
            </w:r>
          </w:p>
        </w:tc>
      </w:tr>
      <w:tr w:rsidR="00CF6DE1" w:rsidRPr="00B80AE3" w:rsidTr="00AE73EB">
        <w:tc>
          <w:tcPr>
            <w:tcW w:w="1188" w:type="dxa"/>
          </w:tcPr>
          <w:p w:rsidR="00CF6DE1" w:rsidRPr="00B80AE3" w:rsidRDefault="00CF6DE1" w:rsidP="00E071E7">
            <w:pPr>
              <w:widowControl/>
              <w:overflowPunct/>
              <w:autoSpaceDE/>
              <w:autoSpaceDN/>
              <w:adjustRightInd/>
              <w:spacing w:after="200" w:line="360" w:lineRule="auto"/>
              <w:jc w:val="both"/>
              <w:textAlignment w:val="auto"/>
              <w:rPr>
                <w:rFonts w:asciiTheme="minorHAnsi" w:hAnsiTheme="minorHAnsi" w:cstheme="minorHAnsi"/>
                <w:sz w:val="18"/>
                <w:szCs w:val="18"/>
              </w:rPr>
            </w:pPr>
            <w:r w:rsidRPr="00B80AE3">
              <w:rPr>
                <w:rFonts w:asciiTheme="minorHAnsi" w:hAnsiTheme="minorHAnsi" w:cstheme="minorHAnsi"/>
                <w:sz w:val="18"/>
                <w:szCs w:val="18"/>
              </w:rPr>
              <w:t>28/o5/13</w:t>
            </w:r>
          </w:p>
        </w:tc>
        <w:tc>
          <w:tcPr>
            <w:tcW w:w="2340" w:type="dxa"/>
          </w:tcPr>
          <w:p w:rsidR="00CF6DE1" w:rsidRPr="00B80AE3" w:rsidRDefault="00CF6DE1" w:rsidP="00E071E7">
            <w:pPr>
              <w:widowControl/>
              <w:overflowPunct/>
              <w:autoSpaceDE/>
              <w:autoSpaceDN/>
              <w:adjustRightInd/>
              <w:spacing w:after="200" w:line="360" w:lineRule="auto"/>
              <w:jc w:val="both"/>
              <w:textAlignment w:val="auto"/>
              <w:rPr>
                <w:rFonts w:asciiTheme="minorHAnsi" w:hAnsiTheme="minorHAnsi" w:cstheme="minorHAnsi"/>
                <w:sz w:val="18"/>
                <w:szCs w:val="18"/>
              </w:rPr>
            </w:pPr>
            <w:proofErr w:type="spellStart"/>
            <w:r w:rsidRPr="00B80AE3">
              <w:rPr>
                <w:rFonts w:asciiTheme="minorHAnsi" w:hAnsiTheme="minorHAnsi" w:cstheme="minorHAnsi"/>
                <w:sz w:val="18"/>
                <w:szCs w:val="18"/>
              </w:rPr>
              <w:t>Brusubi</w:t>
            </w:r>
            <w:proofErr w:type="spellEnd"/>
            <w:r w:rsidRPr="00B80AE3">
              <w:rPr>
                <w:rFonts w:asciiTheme="minorHAnsi" w:hAnsiTheme="minorHAnsi" w:cstheme="minorHAnsi"/>
                <w:sz w:val="18"/>
                <w:szCs w:val="18"/>
              </w:rPr>
              <w:t xml:space="preserve"> Upper Basic</w:t>
            </w:r>
          </w:p>
        </w:tc>
        <w:tc>
          <w:tcPr>
            <w:tcW w:w="1440" w:type="dxa"/>
          </w:tcPr>
          <w:p w:rsidR="00CF6DE1" w:rsidRPr="00B80AE3" w:rsidRDefault="00CF6DE1" w:rsidP="00CF6DE1">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New  School under construction</w:t>
            </w:r>
          </w:p>
        </w:tc>
        <w:tc>
          <w:tcPr>
            <w:tcW w:w="2070" w:type="dxa"/>
          </w:tcPr>
          <w:p w:rsidR="00CF6DE1" w:rsidRPr="00B80AE3" w:rsidRDefault="00CF6DE1" w:rsidP="00E071E7">
            <w:pPr>
              <w:widowControl/>
              <w:overflowPunct/>
              <w:autoSpaceDE/>
              <w:autoSpaceDN/>
              <w:adjustRightInd/>
              <w:spacing w:after="200" w:line="360" w:lineRule="auto"/>
              <w:jc w:val="both"/>
              <w:textAlignment w:val="auto"/>
              <w:rPr>
                <w:rFonts w:asciiTheme="minorHAnsi" w:hAnsiTheme="minorHAnsi" w:cstheme="minorHAnsi"/>
                <w:sz w:val="18"/>
                <w:szCs w:val="18"/>
              </w:rPr>
            </w:pPr>
            <w:r w:rsidRPr="00B80AE3">
              <w:rPr>
                <w:rFonts w:asciiTheme="minorHAnsi" w:hAnsiTheme="minorHAnsi" w:cstheme="minorHAnsi"/>
                <w:sz w:val="18"/>
                <w:szCs w:val="18"/>
              </w:rPr>
              <w:t>-</w:t>
            </w:r>
            <w:r w:rsidR="00B80AE3" w:rsidRPr="00B80AE3">
              <w:rPr>
                <w:rFonts w:asciiTheme="minorHAnsi" w:hAnsiTheme="minorHAnsi" w:cstheme="minorHAnsi"/>
                <w:sz w:val="18"/>
                <w:szCs w:val="18"/>
              </w:rPr>
              <w:t xml:space="preserve"> Mr. Daniel </w:t>
            </w:r>
            <w:proofErr w:type="spellStart"/>
            <w:r w:rsidR="00B80AE3" w:rsidRPr="00B80AE3">
              <w:rPr>
                <w:rFonts w:asciiTheme="minorHAnsi" w:hAnsiTheme="minorHAnsi" w:cstheme="minorHAnsi"/>
                <w:sz w:val="18"/>
                <w:szCs w:val="18"/>
              </w:rPr>
              <w:t>Mendy</w:t>
            </w:r>
            <w:proofErr w:type="spellEnd"/>
            <w:r w:rsidR="00B80AE3" w:rsidRPr="00B80AE3">
              <w:rPr>
                <w:rFonts w:asciiTheme="minorHAnsi" w:hAnsiTheme="minorHAnsi" w:cstheme="minorHAnsi"/>
                <w:sz w:val="18"/>
                <w:szCs w:val="18"/>
              </w:rPr>
              <w:t xml:space="preserve"> –Works Supervisor-FIOH</w:t>
            </w:r>
          </w:p>
        </w:tc>
        <w:tc>
          <w:tcPr>
            <w:tcW w:w="2538" w:type="dxa"/>
          </w:tcPr>
          <w:p w:rsidR="00CF6DE1" w:rsidRPr="00B80AE3" w:rsidRDefault="002B3F27" w:rsidP="00E071E7">
            <w:pPr>
              <w:widowControl/>
              <w:overflowPunct/>
              <w:autoSpaceDE/>
              <w:autoSpaceDN/>
              <w:adjustRightInd/>
              <w:spacing w:after="200" w:line="360" w:lineRule="auto"/>
              <w:jc w:val="both"/>
              <w:textAlignment w:val="auto"/>
              <w:rPr>
                <w:rFonts w:asciiTheme="minorHAnsi" w:hAnsiTheme="minorHAnsi" w:cstheme="minorHAnsi"/>
                <w:sz w:val="18"/>
                <w:szCs w:val="18"/>
              </w:rPr>
            </w:pPr>
            <w:r>
              <w:rPr>
                <w:rFonts w:asciiTheme="minorHAnsi" w:hAnsiTheme="minorHAnsi" w:cstheme="minorHAnsi"/>
                <w:sz w:val="18"/>
                <w:szCs w:val="18"/>
              </w:rPr>
              <w:t>Risks of flooding during rains</w:t>
            </w:r>
          </w:p>
        </w:tc>
      </w:tr>
      <w:tr w:rsidR="00CF6DE1" w:rsidRPr="00B80AE3" w:rsidTr="00AE73EB">
        <w:tc>
          <w:tcPr>
            <w:tcW w:w="1188" w:type="dxa"/>
          </w:tcPr>
          <w:p w:rsidR="00CF6DE1" w:rsidRPr="00B80AE3" w:rsidRDefault="0089078B" w:rsidP="00E071E7">
            <w:pPr>
              <w:widowControl/>
              <w:overflowPunct/>
              <w:autoSpaceDE/>
              <w:autoSpaceDN/>
              <w:adjustRightInd/>
              <w:spacing w:after="200" w:line="360" w:lineRule="auto"/>
              <w:jc w:val="both"/>
              <w:textAlignment w:val="auto"/>
              <w:rPr>
                <w:rFonts w:asciiTheme="minorHAnsi" w:hAnsiTheme="minorHAnsi" w:cstheme="minorHAnsi"/>
                <w:sz w:val="18"/>
                <w:szCs w:val="18"/>
              </w:rPr>
            </w:pPr>
            <w:r w:rsidRPr="00B80AE3">
              <w:rPr>
                <w:rFonts w:asciiTheme="minorHAnsi" w:hAnsiTheme="minorHAnsi" w:cstheme="minorHAnsi"/>
                <w:sz w:val="18"/>
                <w:szCs w:val="18"/>
              </w:rPr>
              <w:t>28/o5/13</w:t>
            </w:r>
          </w:p>
        </w:tc>
        <w:tc>
          <w:tcPr>
            <w:tcW w:w="2340" w:type="dxa"/>
          </w:tcPr>
          <w:p w:rsidR="00CF6DE1" w:rsidRPr="00B80AE3" w:rsidRDefault="0089078B" w:rsidP="00E071E7">
            <w:pPr>
              <w:widowControl/>
              <w:overflowPunct/>
              <w:autoSpaceDE/>
              <w:autoSpaceDN/>
              <w:adjustRightInd/>
              <w:spacing w:after="200" w:line="360" w:lineRule="auto"/>
              <w:jc w:val="both"/>
              <w:textAlignment w:val="auto"/>
              <w:rPr>
                <w:rFonts w:asciiTheme="minorHAnsi" w:hAnsiTheme="minorHAnsi" w:cstheme="minorHAnsi"/>
                <w:sz w:val="18"/>
                <w:szCs w:val="18"/>
              </w:rPr>
            </w:pPr>
            <w:r w:rsidRPr="00B80AE3">
              <w:rPr>
                <w:rFonts w:asciiTheme="minorHAnsi" w:hAnsiTheme="minorHAnsi" w:cstheme="minorHAnsi"/>
                <w:sz w:val="18"/>
                <w:szCs w:val="18"/>
              </w:rPr>
              <w:t>St.</w:t>
            </w:r>
            <w:r w:rsidR="008C1E86">
              <w:rPr>
                <w:rFonts w:asciiTheme="minorHAnsi" w:hAnsiTheme="minorHAnsi" w:cstheme="minorHAnsi"/>
                <w:sz w:val="18"/>
                <w:szCs w:val="18"/>
              </w:rPr>
              <w:t xml:space="preserve"> </w:t>
            </w:r>
            <w:r w:rsidRPr="00B80AE3">
              <w:rPr>
                <w:rFonts w:asciiTheme="minorHAnsi" w:hAnsiTheme="minorHAnsi" w:cstheme="minorHAnsi"/>
                <w:sz w:val="18"/>
                <w:szCs w:val="18"/>
              </w:rPr>
              <w:t>Theresa’s Lower Basic</w:t>
            </w:r>
          </w:p>
        </w:tc>
        <w:tc>
          <w:tcPr>
            <w:tcW w:w="1440" w:type="dxa"/>
          </w:tcPr>
          <w:p w:rsidR="00CF6DE1" w:rsidRPr="00B80AE3" w:rsidRDefault="0089078B" w:rsidP="00E071E7">
            <w:pPr>
              <w:widowControl/>
              <w:overflowPunct/>
              <w:autoSpaceDE/>
              <w:autoSpaceDN/>
              <w:adjustRightInd/>
              <w:spacing w:after="200" w:line="360" w:lineRule="auto"/>
              <w:jc w:val="both"/>
              <w:textAlignment w:val="auto"/>
              <w:rPr>
                <w:rFonts w:asciiTheme="minorHAnsi" w:hAnsiTheme="minorHAnsi" w:cstheme="minorHAnsi"/>
                <w:sz w:val="18"/>
                <w:szCs w:val="18"/>
              </w:rPr>
            </w:pPr>
            <w:r w:rsidRPr="00B80AE3">
              <w:rPr>
                <w:rFonts w:asciiTheme="minorHAnsi" w:hAnsiTheme="minorHAnsi" w:cstheme="minorHAnsi"/>
                <w:sz w:val="18"/>
                <w:szCs w:val="18"/>
              </w:rPr>
              <w:t>Classrooms</w:t>
            </w:r>
            <w:r w:rsidR="002B3F27">
              <w:rPr>
                <w:rFonts w:asciiTheme="minorHAnsi" w:hAnsiTheme="minorHAnsi" w:cstheme="minorHAnsi"/>
                <w:sz w:val="18"/>
                <w:szCs w:val="18"/>
              </w:rPr>
              <w:t xml:space="preserve"> (36)</w:t>
            </w:r>
          </w:p>
        </w:tc>
        <w:tc>
          <w:tcPr>
            <w:tcW w:w="2070" w:type="dxa"/>
          </w:tcPr>
          <w:p w:rsidR="00CF6DE1" w:rsidRPr="00B80AE3" w:rsidRDefault="0089078B" w:rsidP="00E071E7">
            <w:pPr>
              <w:widowControl/>
              <w:overflowPunct/>
              <w:autoSpaceDE/>
              <w:autoSpaceDN/>
              <w:adjustRightInd/>
              <w:spacing w:after="200" w:line="360" w:lineRule="auto"/>
              <w:jc w:val="both"/>
              <w:textAlignment w:val="auto"/>
              <w:rPr>
                <w:rFonts w:asciiTheme="minorHAnsi" w:hAnsiTheme="minorHAnsi" w:cstheme="minorHAnsi"/>
                <w:sz w:val="18"/>
                <w:szCs w:val="18"/>
              </w:rPr>
            </w:pPr>
            <w:r w:rsidRPr="00B80AE3">
              <w:rPr>
                <w:rFonts w:asciiTheme="minorHAnsi" w:hAnsiTheme="minorHAnsi" w:cstheme="minorHAnsi"/>
                <w:sz w:val="18"/>
                <w:szCs w:val="18"/>
              </w:rPr>
              <w:t xml:space="preserve">Mr. Francis </w:t>
            </w:r>
            <w:proofErr w:type="spellStart"/>
            <w:r w:rsidRPr="00B80AE3">
              <w:rPr>
                <w:rFonts w:asciiTheme="minorHAnsi" w:hAnsiTheme="minorHAnsi" w:cstheme="minorHAnsi"/>
                <w:sz w:val="18"/>
                <w:szCs w:val="18"/>
              </w:rPr>
              <w:t>Njie</w:t>
            </w:r>
            <w:proofErr w:type="spellEnd"/>
            <w:r w:rsidR="002B3F27">
              <w:rPr>
                <w:rFonts w:asciiTheme="minorHAnsi" w:hAnsiTheme="minorHAnsi" w:cstheme="minorHAnsi"/>
                <w:sz w:val="18"/>
                <w:szCs w:val="18"/>
              </w:rPr>
              <w:t xml:space="preserve"> </w:t>
            </w:r>
            <w:r w:rsidR="00B80AE3">
              <w:rPr>
                <w:rFonts w:asciiTheme="minorHAnsi" w:hAnsiTheme="minorHAnsi" w:cstheme="minorHAnsi"/>
                <w:sz w:val="18"/>
                <w:szCs w:val="18"/>
              </w:rPr>
              <w:t>(H/Teacher)</w:t>
            </w:r>
            <w:r w:rsidRPr="00B80AE3">
              <w:rPr>
                <w:rFonts w:asciiTheme="minorHAnsi" w:hAnsiTheme="minorHAnsi" w:cstheme="minorHAnsi"/>
                <w:sz w:val="18"/>
                <w:szCs w:val="18"/>
              </w:rPr>
              <w:t xml:space="preserve"> </w:t>
            </w:r>
          </w:p>
        </w:tc>
        <w:tc>
          <w:tcPr>
            <w:tcW w:w="2538" w:type="dxa"/>
          </w:tcPr>
          <w:p w:rsidR="00CF6DE1" w:rsidRPr="00B80AE3" w:rsidRDefault="002B3F27" w:rsidP="0089078B">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 xml:space="preserve">- Refurbish old toilets     Need for water tank to improve supplies                    </w:t>
            </w:r>
          </w:p>
        </w:tc>
      </w:tr>
      <w:tr w:rsidR="0089078B" w:rsidRPr="00B80AE3" w:rsidTr="00AE73EB">
        <w:tc>
          <w:tcPr>
            <w:tcW w:w="1188" w:type="dxa"/>
          </w:tcPr>
          <w:p w:rsidR="0089078B" w:rsidRPr="00B80AE3" w:rsidRDefault="0089078B"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28/05/13</w:t>
            </w:r>
          </w:p>
        </w:tc>
        <w:tc>
          <w:tcPr>
            <w:tcW w:w="2340" w:type="dxa"/>
          </w:tcPr>
          <w:p w:rsidR="0089078B" w:rsidRPr="00B80AE3" w:rsidRDefault="0089078B" w:rsidP="0089078B">
            <w:pPr>
              <w:widowControl/>
              <w:overflowPunct/>
              <w:autoSpaceDE/>
              <w:autoSpaceDN/>
              <w:adjustRightInd/>
              <w:spacing w:after="200" w:line="360" w:lineRule="auto"/>
              <w:textAlignment w:val="auto"/>
              <w:rPr>
                <w:rFonts w:asciiTheme="minorHAnsi" w:hAnsiTheme="minorHAnsi" w:cstheme="minorHAnsi"/>
                <w:sz w:val="18"/>
                <w:szCs w:val="18"/>
              </w:rPr>
            </w:pPr>
            <w:proofErr w:type="spellStart"/>
            <w:r w:rsidRPr="00B80AE3">
              <w:rPr>
                <w:rFonts w:asciiTheme="minorHAnsi" w:hAnsiTheme="minorHAnsi" w:cstheme="minorHAnsi"/>
                <w:sz w:val="18"/>
                <w:szCs w:val="18"/>
              </w:rPr>
              <w:t>Tallinding</w:t>
            </w:r>
            <w:proofErr w:type="spellEnd"/>
            <w:r w:rsidRPr="00B80AE3">
              <w:rPr>
                <w:rFonts w:asciiTheme="minorHAnsi" w:hAnsiTheme="minorHAnsi" w:cstheme="minorHAnsi"/>
                <w:sz w:val="18"/>
                <w:szCs w:val="18"/>
              </w:rPr>
              <w:t xml:space="preserve"> Annex Lower Basic</w:t>
            </w:r>
          </w:p>
        </w:tc>
        <w:tc>
          <w:tcPr>
            <w:tcW w:w="1440" w:type="dxa"/>
          </w:tcPr>
          <w:p w:rsidR="0089078B" w:rsidRPr="00B80AE3" w:rsidRDefault="0089078B"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Classrooms</w:t>
            </w:r>
          </w:p>
        </w:tc>
        <w:tc>
          <w:tcPr>
            <w:tcW w:w="2070" w:type="dxa"/>
          </w:tcPr>
          <w:p w:rsidR="0089078B" w:rsidRPr="00B80AE3" w:rsidRDefault="0089078B"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 xml:space="preserve">Mrs. </w:t>
            </w:r>
            <w:proofErr w:type="spellStart"/>
            <w:proofErr w:type="gramStart"/>
            <w:r w:rsidRPr="00B80AE3">
              <w:rPr>
                <w:rFonts w:asciiTheme="minorHAnsi" w:hAnsiTheme="minorHAnsi" w:cstheme="minorHAnsi"/>
                <w:sz w:val="18"/>
                <w:szCs w:val="18"/>
              </w:rPr>
              <w:t>Fatou</w:t>
            </w:r>
            <w:proofErr w:type="spellEnd"/>
            <w:r w:rsidRPr="00B80AE3">
              <w:rPr>
                <w:rFonts w:asciiTheme="minorHAnsi" w:hAnsiTheme="minorHAnsi" w:cstheme="minorHAnsi"/>
                <w:sz w:val="18"/>
                <w:szCs w:val="18"/>
              </w:rPr>
              <w:t xml:space="preserve"> .</w:t>
            </w:r>
            <w:proofErr w:type="gramEnd"/>
            <w:r w:rsidRPr="00B80AE3">
              <w:rPr>
                <w:rFonts w:asciiTheme="minorHAnsi" w:hAnsiTheme="minorHAnsi" w:cstheme="minorHAnsi"/>
                <w:sz w:val="18"/>
                <w:szCs w:val="18"/>
              </w:rPr>
              <w:t xml:space="preserve"> A. </w:t>
            </w:r>
            <w:proofErr w:type="spellStart"/>
            <w:r w:rsidRPr="00B80AE3">
              <w:rPr>
                <w:rFonts w:asciiTheme="minorHAnsi" w:hAnsiTheme="minorHAnsi" w:cstheme="minorHAnsi"/>
                <w:sz w:val="18"/>
                <w:szCs w:val="18"/>
              </w:rPr>
              <w:t>Sagnia</w:t>
            </w:r>
            <w:proofErr w:type="spellEnd"/>
            <w:r w:rsidR="00B80AE3">
              <w:rPr>
                <w:rFonts w:asciiTheme="minorHAnsi" w:hAnsiTheme="minorHAnsi" w:cstheme="minorHAnsi"/>
                <w:sz w:val="18"/>
                <w:szCs w:val="18"/>
              </w:rPr>
              <w:t xml:space="preserve"> (H/Teacher)</w:t>
            </w:r>
          </w:p>
        </w:tc>
        <w:tc>
          <w:tcPr>
            <w:tcW w:w="2538" w:type="dxa"/>
          </w:tcPr>
          <w:p w:rsidR="0089078B" w:rsidRPr="00B80AE3" w:rsidRDefault="00FF3248" w:rsidP="0089078B">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Flooding ; Security to prevent theft</w:t>
            </w:r>
          </w:p>
        </w:tc>
      </w:tr>
      <w:tr w:rsidR="0089078B" w:rsidRPr="00B80AE3" w:rsidTr="00AE73EB">
        <w:tc>
          <w:tcPr>
            <w:tcW w:w="1188" w:type="dxa"/>
          </w:tcPr>
          <w:p w:rsidR="0089078B" w:rsidRPr="00B80AE3" w:rsidRDefault="0089078B"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Thurs29/05</w:t>
            </w:r>
          </w:p>
        </w:tc>
        <w:tc>
          <w:tcPr>
            <w:tcW w:w="2340" w:type="dxa"/>
          </w:tcPr>
          <w:p w:rsidR="0089078B" w:rsidRPr="00B80AE3" w:rsidRDefault="0089078B" w:rsidP="0089078B">
            <w:pPr>
              <w:widowControl/>
              <w:overflowPunct/>
              <w:autoSpaceDE/>
              <w:autoSpaceDN/>
              <w:adjustRightInd/>
              <w:spacing w:after="200" w:line="360" w:lineRule="auto"/>
              <w:textAlignment w:val="auto"/>
              <w:rPr>
                <w:rFonts w:asciiTheme="minorHAnsi" w:hAnsiTheme="minorHAnsi" w:cstheme="minorHAnsi"/>
                <w:sz w:val="18"/>
                <w:szCs w:val="18"/>
              </w:rPr>
            </w:pPr>
            <w:proofErr w:type="spellStart"/>
            <w:r w:rsidRPr="00B80AE3">
              <w:rPr>
                <w:rFonts w:asciiTheme="minorHAnsi" w:hAnsiTheme="minorHAnsi" w:cstheme="minorHAnsi"/>
                <w:sz w:val="18"/>
                <w:szCs w:val="18"/>
              </w:rPr>
              <w:t>Tallinding</w:t>
            </w:r>
            <w:proofErr w:type="spellEnd"/>
            <w:r w:rsidRPr="00B80AE3">
              <w:rPr>
                <w:rFonts w:asciiTheme="minorHAnsi" w:hAnsiTheme="minorHAnsi" w:cstheme="minorHAnsi"/>
                <w:sz w:val="18"/>
                <w:szCs w:val="18"/>
              </w:rPr>
              <w:t xml:space="preserve"> Annex Upper Basic</w:t>
            </w:r>
          </w:p>
        </w:tc>
        <w:tc>
          <w:tcPr>
            <w:tcW w:w="1440" w:type="dxa"/>
          </w:tcPr>
          <w:p w:rsidR="0089078B" w:rsidRPr="00B80AE3" w:rsidRDefault="0089078B"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Classrooms</w:t>
            </w:r>
          </w:p>
        </w:tc>
        <w:tc>
          <w:tcPr>
            <w:tcW w:w="2070" w:type="dxa"/>
          </w:tcPr>
          <w:p w:rsidR="0089078B" w:rsidRPr="00B80AE3" w:rsidRDefault="0089078B"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 xml:space="preserve">Ms. </w:t>
            </w:r>
            <w:proofErr w:type="spellStart"/>
            <w:r w:rsidRPr="00B80AE3">
              <w:rPr>
                <w:rFonts w:asciiTheme="minorHAnsi" w:hAnsiTheme="minorHAnsi" w:cstheme="minorHAnsi"/>
                <w:sz w:val="18"/>
                <w:szCs w:val="18"/>
              </w:rPr>
              <w:t>Fatou</w:t>
            </w:r>
            <w:proofErr w:type="spellEnd"/>
            <w:r w:rsidRPr="00B80AE3">
              <w:rPr>
                <w:rFonts w:asciiTheme="minorHAnsi" w:hAnsiTheme="minorHAnsi" w:cstheme="minorHAnsi"/>
                <w:sz w:val="18"/>
                <w:szCs w:val="18"/>
              </w:rPr>
              <w:t xml:space="preserve"> K. </w:t>
            </w:r>
            <w:proofErr w:type="spellStart"/>
            <w:r w:rsidRPr="00B80AE3">
              <w:rPr>
                <w:rFonts w:asciiTheme="minorHAnsi" w:hAnsiTheme="minorHAnsi" w:cstheme="minorHAnsi"/>
                <w:sz w:val="18"/>
                <w:szCs w:val="18"/>
              </w:rPr>
              <w:t>Sise</w:t>
            </w:r>
            <w:proofErr w:type="spellEnd"/>
          </w:p>
        </w:tc>
        <w:tc>
          <w:tcPr>
            <w:tcW w:w="2538" w:type="dxa"/>
          </w:tcPr>
          <w:p w:rsidR="00FF3248" w:rsidRPr="00B80AE3" w:rsidRDefault="00FF3248" w:rsidP="0089078B">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Flooding; Limited Toilet facilities; Risks of motor accidents  involving children;  Squatters during rainy season</w:t>
            </w:r>
          </w:p>
        </w:tc>
      </w:tr>
      <w:tr w:rsidR="007F061A" w:rsidRPr="00B80AE3" w:rsidTr="00AE73EB">
        <w:tc>
          <w:tcPr>
            <w:tcW w:w="1188" w:type="dxa"/>
          </w:tcPr>
          <w:p w:rsidR="007F061A" w:rsidRPr="00B80AE3" w:rsidRDefault="007F061A"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29/5/13</w:t>
            </w:r>
          </w:p>
        </w:tc>
        <w:tc>
          <w:tcPr>
            <w:tcW w:w="2340" w:type="dxa"/>
          </w:tcPr>
          <w:p w:rsidR="007F061A" w:rsidRPr="00B80AE3" w:rsidRDefault="007F061A" w:rsidP="0089078B">
            <w:pPr>
              <w:widowControl/>
              <w:overflowPunct/>
              <w:autoSpaceDE/>
              <w:autoSpaceDN/>
              <w:adjustRightInd/>
              <w:spacing w:after="200" w:line="360" w:lineRule="auto"/>
              <w:textAlignment w:val="auto"/>
              <w:rPr>
                <w:rFonts w:asciiTheme="minorHAnsi" w:hAnsiTheme="minorHAnsi" w:cstheme="minorHAnsi"/>
                <w:sz w:val="18"/>
                <w:szCs w:val="18"/>
              </w:rPr>
            </w:pPr>
            <w:proofErr w:type="spellStart"/>
            <w:r w:rsidRPr="00B80AE3">
              <w:rPr>
                <w:rFonts w:asciiTheme="minorHAnsi" w:hAnsiTheme="minorHAnsi" w:cstheme="minorHAnsi"/>
                <w:sz w:val="18"/>
                <w:szCs w:val="18"/>
              </w:rPr>
              <w:t>Serrekunda</w:t>
            </w:r>
            <w:proofErr w:type="spellEnd"/>
            <w:r w:rsidRPr="00B80AE3">
              <w:rPr>
                <w:rFonts w:asciiTheme="minorHAnsi" w:hAnsiTheme="minorHAnsi" w:cstheme="minorHAnsi"/>
                <w:sz w:val="18"/>
                <w:szCs w:val="18"/>
              </w:rPr>
              <w:t xml:space="preserve">  Lower Basic</w:t>
            </w:r>
          </w:p>
        </w:tc>
        <w:tc>
          <w:tcPr>
            <w:tcW w:w="1440" w:type="dxa"/>
          </w:tcPr>
          <w:p w:rsidR="007F061A" w:rsidRPr="00B80AE3" w:rsidRDefault="00FF3248" w:rsidP="0089078B">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Classrooms (45</w:t>
            </w:r>
            <w:r w:rsidR="007F061A" w:rsidRPr="00B80AE3">
              <w:rPr>
                <w:rFonts w:asciiTheme="minorHAnsi" w:hAnsiTheme="minorHAnsi" w:cstheme="minorHAnsi"/>
                <w:sz w:val="18"/>
                <w:szCs w:val="18"/>
              </w:rPr>
              <w:t>)</w:t>
            </w:r>
          </w:p>
        </w:tc>
        <w:tc>
          <w:tcPr>
            <w:tcW w:w="2070" w:type="dxa"/>
          </w:tcPr>
          <w:p w:rsidR="007F061A" w:rsidRPr="00B80AE3" w:rsidRDefault="007F061A"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 xml:space="preserve">Mr. </w:t>
            </w:r>
            <w:proofErr w:type="spellStart"/>
            <w:r w:rsidRPr="00B80AE3">
              <w:rPr>
                <w:rFonts w:asciiTheme="minorHAnsi" w:hAnsiTheme="minorHAnsi" w:cstheme="minorHAnsi"/>
                <w:sz w:val="18"/>
                <w:szCs w:val="18"/>
              </w:rPr>
              <w:t>Bolong</w:t>
            </w:r>
            <w:proofErr w:type="spellEnd"/>
            <w:r w:rsidRPr="00B80AE3">
              <w:rPr>
                <w:rFonts w:asciiTheme="minorHAnsi" w:hAnsiTheme="minorHAnsi" w:cstheme="minorHAnsi"/>
                <w:sz w:val="18"/>
                <w:szCs w:val="18"/>
              </w:rPr>
              <w:t xml:space="preserve"> </w:t>
            </w:r>
            <w:proofErr w:type="spellStart"/>
            <w:r w:rsidRPr="00B80AE3">
              <w:rPr>
                <w:rFonts w:asciiTheme="minorHAnsi" w:hAnsiTheme="minorHAnsi" w:cstheme="minorHAnsi"/>
                <w:sz w:val="18"/>
                <w:szCs w:val="18"/>
              </w:rPr>
              <w:t>Touray</w:t>
            </w:r>
            <w:proofErr w:type="spellEnd"/>
          </w:p>
        </w:tc>
        <w:tc>
          <w:tcPr>
            <w:tcW w:w="2538" w:type="dxa"/>
          </w:tcPr>
          <w:p w:rsidR="007F061A" w:rsidRPr="00B80AE3" w:rsidRDefault="00FF3248" w:rsidP="00CC12C4">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Lack of water  for toilets; Asbestos roofing; Thefts;</w:t>
            </w:r>
          </w:p>
        </w:tc>
      </w:tr>
      <w:tr w:rsidR="007F061A" w:rsidRPr="00B80AE3" w:rsidTr="00AE73EB">
        <w:tc>
          <w:tcPr>
            <w:tcW w:w="1188" w:type="dxa"/>
          </w:tcPr>
          <w:p w:rsidR="007F061A" w:rsidRPr="00B80AE3" w:rsidRDefault="007F061A"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30/05/13</w:t>
            </w:r>
          </w:p>
        </w:tc>
        <w:tc>
          <w:tcPr>
            <w:tcW w:w="2340" w:type="dxa"/>
          </w:tcPr>
          <w:p w:rsidR="007F061A" w:rsidRPr="00B80AE3" w:rsidRDefault="007F061A" w:rsidP="0089078B">
            <w:pPr>
              <w:widowControl/>
              <w:overflowPunct/>
              <w:autoSpaceDE/>
              <w:autoSpaceDN/>
              <w:adjustRightInd/>
              <w:spacing w:after="200" w:line="360" w:lineRule="auto"/>
              <w:textAlignment w:val="auto"/>
              <w:rPr>
                <w:rFonts w:asciiTheme="minorHAnsi" w:hAnsiTheme="minorHAnsi" w:cstheme="minorHAnsi"/>
                <w:sz w:val="18"/>
                <w:szCs w:val="18"/>
              </w:rPr>
            </w:pPr>
            <w:proofErr w:type="spellStart"/>
            <w:r w:rsidRPr="00B80AE3">
              <w:rPr>
                <w:rFonts w:asciiTheme="minorHAnsi" w:hAnsiTheme="minorHAnsi" w:cstheme="minorHAnsi"/>
                <w:sz w:val="18"/>
                <w:szCs w:val="18"/>
              </w:rPr>
              <w:t>Tintinto</w:t>
            </w:r>
            <w:proofErr w:type="spellEnd"/>
            <w:r w:rsidRPr="00B80AE3">
              <w:rPr>
                <w:rFonts w:asciiTheme="minorHAnsi" w:hAnsiTheme="minorHAnsi" w:cstheme="minorHAnsi"/>
                <w:sz w:val="18"/>
                <w:szCs w:val="18"/>
              </w:rPr>
              <w:t xml:space="preserve"> Basic Cycle</w:t>
            </w:r>
          </w:p>
        </w:tc>
        <w:tc>
          <w:tcPr>
            <w:tcW w:w="1440" w:type="dxa"/>
          </w:tcPr>
          <w:p w:rsidR="007F061A" w:rsidRPr="00B80AE3" w:rsidRDefault="00AE73EB" w:rsidP="0089078B">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18 classrooms u</w:t>
            </w:r>
            <w:r w:rsidR="007F061A" w:rsidRPr="00B80AE3">
              <w:rPr>
                <w:rFonts w:asciiTheme="minorHAnsi" w:hAnsiTheme="minorHAnsi" w:cstheme="minorHAnsi"/>
                <w:sz w:val="18"/>
                <w:szCs w:val="18"/>
              </w:rPr>
              <w:t>nder construction</w:t>
            </w:r>
          </w:p>
        </w:tc>
        <w:tc>
          <w:tcPr>
            <w:tcW w:w="2070" w:type="dxa"/>
          </w:tcPr>
          <w:p w:rsidR="007F061A" w:rsidRPr="00B80AE3" w:rsidRDefault="00B80AE3" w:rsidP="0089078B">
            <w:pPr>
              <w:widowControl/>
              <w:overflowPunct/>
              <w:autoSpaceDE/>
              <w:autoSpaceDN/>
              <w:adjustRightInd/>
              <w:spacing w:after="200" w:line="360" w:lineRule="auto"/>
              <w:textAlignment w:val="auto"/>
              <w:rPr>
                <w:rFonts w:asciiTheme="minorHAnsi" w:hAnsiTheme="minorHAnsi" w:cstheme="minorHAnsi"/>
                <w:sz w:val="18"/>
                <w:szCs w:val="18"/>
              </w:rPr>
            </w:pPr>
            <w:proofErr w:type="spellStart"/>
            <w:r w:rsidRPr="00B80AE3">
              <w:rPr>
                <w:rFonts w:asciiTheme="minorHAnsi" w:hAnsiTheme="minorHAnsi" w:cstheme="minorHAnsi"/>
                <w:sz w:val="18"/>
                <w:szCs w:val="18"/>
              </w:rPr>
              <w:t>Mr.Basirou</w:t>
            </w:r>
            <w:proofErr w:type="spellEnd"/>
            <w:r w:rsidRPr="00B80AE3">
              <w:rPr>
                <w:rFonts w:asciiTheme="minorHAnsi" w:hAnsiTheme="minorHAnsi" w:cstheme="minorHAnsi"/>
                <w:sz w:val="18"/>
                <w:szCs w:val="18"/>
              </w:rPr>
              <w:t xml:space="preserve"> </w:t>
            </w:r>
            <w:proofErr w:type="spellStart"/>
            <w:r w:rsidRPr="00B80AE3">
              <w:rPr>
                <w:rFonts w:asciiTheme="minorHAnsi" w:hAnsiTheme="minorHAnsi" w:cstheme="minorHAnsi"/>
                <w:sz w:val="18"/>
                <w:szCs w:val="18"/>
              </w:rPr>
              <w:t>Sanyang</w:t>
            </w:r>
            <w:proofErr w:type="spellEnd"/>
            <w:r w:rsidRPr="00B80AE3">
              <w:rPr>
                <w:rFonts w:asciiTheme="minorHAnsi" w:hAnsiTheme="minorHAnsi" w:cstheme="minorHAnsi"/>
                <w:sz w:val="18"/>
                <w:szCs w:val="18"/>
              </w:rPr>
              <w:t>- Site Man</w:t>
            </w:r>
            <w:r w:rsidR="00FF3248">
              <w:rPr>
                <w:rFonts w:asciiTheme="minorHAnsi" w:hAnsiTheme="minorHAnsi" w:cstheme="minorHAnsi"/>
                <w:sz w:val="18"/>
                <w:szCs w:val="18"/>
              </w:rPr>
              <w:t>a</w:t>
            </w:r>
            <w:r w:rsidRPr="00B80AE3">
              <w:rPr>
                <w:rFonts w:asciiTheme="minorHAnsi" w:hAnsiTheme="minorHAnsi" w:cstheme="minorHAnsi"/>
                <w:sz w:val="18"/>
                <w:szCs w:val="18"/>
              </w:rPr>
              <w:t xml:space="preserve">ger for </w:t>
            </w:r>
            <w:proofErr w:type="spellStart"/>
            <w:r w:rsidRPr="00B80AE3">
              <w:rPr>
                <w:rFonts w:asciiTheme="minorHAnsi" w:hAnsiTheme="minorHAnsi" w:cstheme="minorHAnsi"/>
                <w:sz w:val="18"/>
                <w:szCs w:val="18"/>
              </w:rPr>
              <w:t>Sarr</w:t>
            </w:r>
            <w:proofErr w:type="spellEnd"/>
            <w:r w:rsidRPr="00B80AE3">
              <w:rPr>
                <w:rFonts w:asciiTheme="minorHAnsi" w:hAnsiTheme="minorHAnsi" w:cstheme="minorHAnsi"/>
                <w:sz w:val="18"/>
                <w:szCs w:val="18"/>
              </w:rPr>
              <w:t xml:space="preserve"> Construction</w:t>
            </w:r>
          </w:p>
        </w:tc>
        <w:tc>
          <w:tcPr>
            <w:tcW w:w="2538" w:type="dxa"/>
          </w:tcPr>
          <w:p w:rsidR="007F061A" w:rsidRPr="00B80AE3" w:rsidRDefault="007F061A" w:rsidP="00CC12C4">
            <w:pPr>
              <w:widowControl/>
              <w:overflowPunct/>
              <w:autoSpaceDE/>
              <w:autoSpaceDN/>
              <w:adjustRightInd/>
              <w:spacing w:after="200" w:line="360" w:lineRule="auto"/>
              <w:textAlignment w:val="auto"/>
              <w:rPr>
                <w:rFonts w:asciiTheme="minorHAnsi" w:hAnsiTheme="minorHAnsi" w:cstheme="minorHAnsi"/>
                <w:sz w:val="18"/>
                <w:szCs w:val="18"/>
              </w:rPr>
            </w:pPr>
          </w:p>
        </w:tc>
      </w:tr>
      <w:tr w:rsidR="007F061A" w:rsidRPr="00B80AE3" w:rsidTr="00AE73EB">
        <w:tc>
          <w:tcPr>
            <w:tcW w:w="1188" w:type="dxa"/>
          </w:tcPr>
          <w:p w:rsidR="007F061A" w:rsidRPr="00B80AE3" w:rsidRDefault="007F061A"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30/05/13</w:t>
            </w:r>
          </w:p>
        </w:tc>
        <w:tc>
          <w:tcPr>
            <w:tcW w:w="2340" w:type="dxa"/>
          </w:tcPr>
          <w:p w:rsidR="007F061A" w:rsidRPr="00B80AE3" w:rsidRDefault="007F061A"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 xml:space="preserve">Old </w:t>
            </w:r>
            <w:proofErr w:type="spellStart"/>
            <w:r w:rsidRPr="00B80AE3">
              <w:rPr>
                <w:rFonts w:asciiTheme="minorHAnsi" w:hAnsiTheme="minorHAnsi" w:cstheme="minorHAnsi"/>
                <w:sz w:val="18"/>
                <w:szCs w:val="18"/>
              </w:rPr>
              <w:t>yundum</w:t>
            </w:r>
            <w:proofErr w:type="spellEnd"/>
            <w:r w:rsidRPr="00B80AE3">
              <w:rPr>
                <w:rFonts w:asciiTheme="minorHAnsi" w:hAnsiTheme="minorHAnsi" w:cstheme="minorHAnsi"/>
                <w:sz w:val="18"/>
                <w:szCs w:val="18"/>
              </w:rPr>
              <w:t xml:space="preserve"> Lower Basic</w:t>
            </w:r>
          </w:p>
        </w:tc>
        <w:tc>
          <w:tcPr>
            <w:tcW w:w="1440" w:type="dxa"/>
          </w:tcPr>
          <w:p w:rsidR="007F061A" w:rsidRPr="00B80AE3" w:rsidRDefault="007F061A"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Class rooms (9)</w:t>
            </w:r>
          </w:p>
        </w:tc>
        <w:tc>
          <w:tcPr>
            <w:tcW w:w="2070" w:type="dxa"/>
          </w:tcPr>
          <w:p w:rsidR="007F061A" w:rsidRPr="00B80AE3" w:rsidRDefault="00B80AE3" w:rsidP="0089078B">
            <w:pPr>
              <w:widowControl/>
              <w:overflowPunct/>
              <w:autoSpaceDE/>
              <w:autoSpaceDN/>
              <w:adjustRightInd/>
              <w:spacing w:after="200" w:line="360" w:lineRule="auto"/>
              <w:textAlignment w:val="auto"/>
              <w:rPr>
                <w:rFonts w:asciiTheme="minorHAnsi" w:hAnsiTheme="minorHAnsi" w:cstheme="minorHAnsi"/>
                <w:sz w:val="18"/>
                <w:szCs w:val="18"/>
              </w:rPr>
            </w:pPr>
            <w:proofErr w:type="spellStart"/>
            <w:r w:rsidRPr="00B80AE3">
              <w:rPr>
                <w:rFonts w:asciiTheme="minorHAnsi" w:hAnsiTheme="minorHAnsi" w:cstheme="minorHAnsi"/>
                <w:sz w:val="18"/>
                <w:szCs w:val="18"/>
              </w:rPr>
              <w:t>Ousman</w:t>
            </w:r>
            <w:proofErr w:type="spellEnd"/>
            <w:r w:rsidRPr="00B80AE3">
              <w:rPr>
                <w:rFonts w:asciiTheme="minorHAnsi" w:hAnsiTheme="minorHAnsi" w:cstheme="minorHAnsi"/>
                <w:sz w:val="18"/>
                <w:szCs w:val="18"/>
              </w:rPr>
              <w:t xml:space="preserve"> J. M. </w:t>
            </w:r>
            <w:proofErr w:type="spellStart"/>
            <w:r w:rsidRPr="00B80AE3">
              <w:rPr>
                <w:rFonts w:asciiTheme="minorHAnsi" w:hAnsiTheme="minorHAnsi" w:cstheme="minorHAnsi"/>
                <w:sz w:val="18"/>
                <w:szCs w:val="18"/>
              </w:rPr>
              <w:t>Jallow</w:t>
            </w:r>
            <w:proofErr w:type="spellEnd"/>
            <w:r w:rsidRPr="00B80AE3">
              <w:rPr>
                <w:rFonts w:asciiTheme="minorHAnsi" w:hAnsiTheme="minorHAnsi" w:cstheme="minorHAnsi"/>
                <w:sz w:val="18"/>
                <w:szCs w:val="18"/>
              </w:rPr>
              <w:t xml:space="preserve"> &amp; </w:t>
            </w:r>
            <w:proofErr w:type="spellStart"/>
            <w:r w:rsidRPr="00B80AE3">
              <w:rPr>
                <w:rFonts w:asciiTheme="minorHAnsi" w:hAnsiTheme="minorHAnsi" w:cstheme="minorHAnsi"/>
                <w:sz w:val="18"/>
                <w:szCs w:val="18"/>
              </w:rPr>
              <w:t>Momodou</w:t>
            </w:r>
            <w:proofErr w:type="spellEnd"/>
            <w:r w:rsidRPr="00B80AE3">
              <w:rPr>
                <w:rFonts w:asciiTheme="minorHAnsi" w:hAnsiTheme="minorHAnsi" w:cstheme="minorHAnsi"/>
                <w:sz w:val="18"/>
                <w:szCs w:val="18"/>
              </w:rPr>
              <w:t xml:space="preserve"> </w:t>
            </w:r>
            <w:proofErr w:type="spellStart"/>
            <w:r w:rsidRPr="00B80AE3">
              <w:rPr>
                <w:rFonts w:asciiTheme="minorHAnsi" w:hAnsiTheme="minorHAnsi" w:cstheme="minorHAnsi"/>
                <w:sz w:val="18"/>
                <w:szCs w:val="18"/>
              </w:rPr>
              <w:t>Lamin</w:t>
            </w:r>
            <w:proofErr w:type="spellEnd"/>
            <w:r w:rsidRPr="00B80AE3">
              <w:rPr>
                <w:rFonts w:asciiTheme="minorHAnsi" w:hAnsiTheme="minorHAnsi" w:cstheme="minorHAnsi"/>
                <w:sz w:val="18"/>
                <w:szCs w:val="18"/>
              </w:rPr>
              <w:t xml:space="preserve"> </w:t>
            </w:r>
            <w:proofErr w:type="spellStart"/>
            <w:r w:rsidRPr="00B80AE3">
              <w:rPr>
                <w:rFonts w:asciiTheme="minorHAnsi" w:hAnsiTheme="minorHAnsi" w:cstheme="minorHAnsi"/>
                <w:sz w:val="18"/>
                <w:szCs w:val="18"/>
              </w:rPr>
              <w:t>Joof</w:t>
            </w:r>
            <w:proofErr w:type="spellEnd"/>
          </w:p>
        </w:tc>
        <w:tc>
          <w:tcPr>
            <w:tcW w:w="2538" w:type="dxa"/>
          </w:tcPr>
          <w:p w:rsidR="007F061A" w:rsidRPr="00B80AE3" w:rsidRDefault="00AE73EB" w:rsidP="00CC12C4">
            <w:pPr>
              <w:widowControl/>
              <w:overflowPunct/>
              <w:autoSpaceDE/>
              <w:autoSpaceDN/>
              <w:adjustRightInd/>
              <w:spacing w:after="200" w:line="360" w:lineRule="auto"/>
              <w:textAlignment w:val="auto"/>
              <w:rPr>
                <w:rFonts w:asciiTheme="minorHAnsi" w:hAnsiTheme="minorHAnsi" w:cstheme="minorHAnsi"/>
                <w:sz w:val="18"/>
                <w:szCs w:val="18"/>
              </w:rPr>
            </w:pPr>
            <w:proofErr w:type="spellStart"/>
            <w:r>
              <w:rPr>
                <w:rFonts w:asciiTheme="minorHAnsi" w:hAnsiTheme="minorHAnsi" w:cstheme="minorHAnsi"/>
                <w:sz w:val="18"/>
                <w:szCs w:val="18"/>
              </w:rPr>
              <w:t>Impotant</w:t>
            </w:r>
            <w:proofErr w:type="spellEnd"/>
            <w:r>
              <w:rPr>
                <w:rFonts w:asciiTheme="minorHAnsi" w:hAnsiTheme="minorHAnsi" w:cstheme="minorHAnsi"/>
                <w:sz w:val="18"/>
                <w:szCs w:val="18"/>
              </w:rPr>
              <w:t xml:space="preserve"> to have proper demarcation of school  to avoid encroachment</w:t>
            </w:r>
          </w:p>
        </w:tc>
      </w:tr>
      <w:tr w:rsidR="007F061A" w:rsidRPr="00B80AE3" w:rsidTr="00AE73EB">
        <w:tc>
          <w:tcPr>
            <w:tcW w:w="1188" w:type="dxa"/>
          </w:tcPr>
          <w:p w:rsidR="007F061A" w:rsidRPr="00B80AE3" w:rsidRDefault="007F061A"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30/05/13</w:t>
            </w:r>
          </w:p>
        </w:tc>
        <w:tc>
          <w:tcPr>
            <w:tcW w:w="2340" w:type="dxa"/>
          </w:tcPr>
          <w:p w:rsidR="007F061A" w:rsidRPr="00B80AE3" w:rsidRDefault="007F061A" w:rsidP="0089078B">
            <w:pPr>
              <w:widowControl/>
              <w:overflowPunct/>
              <w:autoSpaceDE/>
              <w:autoSpaceDN/>
              <w:adjustRightInd/>
              <w:spacing w:after="200" w:line="360" w:lineRule="auto"/>
              <w:textAlignment w:val="auto"/>
              <w:rPr>
                <w:rFonts w:asciiTheme="minorHAnsi" w:hAnsiTheme="minorHAnsi" w:cstheme="minorHAnsi"/>
                <w:sz w:val="18"/>
                <w:szCs w:val="18"/>
              </w:rPr>
            </w:pPr>
            <w:proofErr w:type="spellStart"/>
            <w:r w:rsidRPr="00B80AE3">
              <w:rPr>
                <w:rFonts w:asciiTheme="minorHAnsi" w:hAnsiTheme="minorHAnsi" w:cstheme="minorHAnsi"/>
                <w:sz w:val="18"/>
                <w:szCs w:val="18"/>
              </w:rPr>
              <w:t>Wellingara</w:t>
            </w:r>
            <w:proofErr w:type="spellEnd"/>
            <w:r w:rsidRPr="00B80AE3">
              <w:rPr>
                <w:rFonts w:asciiTheme="minorHAnsi" w:hAnsiTheme="minorHAnsi" w:cstheme="minorHAnsi"/>
                <w:sz w:val="18"/>
                <w:szCs w:val="18"/>
              </w:rPr>
              <w:t xml:space="preserve"> Lower Basic</w:t>
            </w:r>
          </w:p>
        </w:tc>
        <w:tc>
          <w:tcPr>
            <w:tcW w:w="1440" w:type="dxa"/>
          </w:tcPr>
          <w:p w:rsidR="007F061A" w:rsidRPr="00B80AE3" w:rsidRDefault="007F061A"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Classrooms (9)</w:t>
            </w:r>
          </w:p>
        </w:tc>
        <w:tc>
          <w:tcPr>
            <w:tcW w:w="2070" w:type="dxa"/>
          </w:tcPr>
          <w:p w:rsidR="007F061A" w:rsidRPr="00B80AE3" w:rsidRDefault="007F061A"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 xml:space="preserve">Mrs. </w:t>
            </w:r>
            <w:proofErr w:type="spellStart"/>
            <w:r w:rsidRPr="00B80AE3">
              <w:rPr>
                <w:rFonts w:asciiTheme="minorHAnsi" w:hAnsiTheme="minorHAnsi" w:cstheme="minorHAnsi"/>
                <w:sz w:val="18"/>
                <w:szCs w:val="18"/>
              </w:rPr>
              <w:t>Boido</w:t>
            </w:r>
            <w:proofErr w:type="spellEnd"/>
            <w:r w:rsidRPr="00B80AE3">
              <w:rPr>
                <w:rFonts w:asciiTheme="minorHAnsi" w:hAnsiTheme="minorHAnsi" w:cstheme="minorHAnsi"/>
                <w:sz w:val="18"/>
                <w:szCs w:val="18"/>
              </w:rPr>
              <w:t xml:space="preserve"> J. </w:t>
            </w:r>
            <w:proofErr w:type="spellStart"/>
            <w:r w:rsidRPr="00B80AE3">
              <w:rPr>
                <w:rFonts w:asciiTheme="minorHAnsi" w:hAnsiTheme="minorHAnsi" w:cstheme="minorHAnsi"/>
                <w:sz w:val="18"/>
                <w:szCs w:val="18"/>
              </w:rPr>
              <w:t>Baldeh</w:t>
            </w:r>
            <w:proofErr w:type="spellEnd"/>
          </w:p>
        </w:tc>
        <w:tc>
          <w:tcPr>
            <w:tcW w:w="2538" w:type="dxa"/>
          </w:tcPr>
          <w:p w:rsidR="007F061A" w:rsidRPr="00B80AE3" w:rsidRDefault="00AE73EB" w:rsidP="00CC12C4">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Toilets not functioning</w:t>
            </w:r>
          </w:p>
        </w:tc>
      </w:tr>
      <w:tr w:rsidR="007F061A" w:rsidRPr="00B80AE3" w:rsidTr="00AE73EB">
        <w:tc>
          <w:tcPr>
            <w:tcW w:w="1188" w:type="dxa"/>
          </w:tcPr>
          <w:p w:rsidR="007F061A" w:rsidRPr="00B80AE3" w:rsidRDefault="007F061A"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30/05/13</w:t>
            </w:r>
          </w:p>
        </w:tc>
        <w:tc>
          <w:tcPr>
            <w:tcW w:w="2340" w:type="dxa"/>
          </w:tcPr>
          <w:p w:rsidR="007F061A" w:rsidRPr="00B80AE3" w:rsidRDefault="007F061A" w:rsidP="0089078B">
            <w:pPr>
              <w:widowControl/>
              <w:overflowPunct/>
              <w:autoSpaceDE/>
              <w:autoSpaceDN/>
              <w:adjustRightInd/>
              <w:spacing w:after="200" w:line="360" w:lineRule="auto"/>
              <w:textAlignment w:val="auto"/>
              <w:rPr>
                <w:rFonts w:asciiTheme="minorHAnsi" w:hAnsiTheme="minorHAnsi" w:cstheme="minorHAnsi"/>
                <w:sz w:val="18"/>
                <w:szCs w:val="18"/>
              </w:rPr>
            </w:pPr>
            <w:proofErr w:type="spellStart"/>
            <w:r w:rsidRPr="00B80AE3">
              <w:rPr>
                <w:rFonts w:asciiTheme="minorHAnsi" w:hAnsiTheme="minorHAnsi" w:cstheme="minorHAnsi"/>
                <w:sz w:val="18"/>
                <w:szCs w:val="18"/>
              </w:rPr>
              <w:t>Abuko</w:t>
            </w:r>
            <w:proofErr w:type="spellEnd"/>
            <w:r w:rsidRPr="00B80AE3">
              <w:rPr>
                <w:rFonts w:asciiTheme="minorHAnsi" w:hAnsiTheme="minorHAnsi" w:cstheme="minorHAnsi"/>
                <w:sz w:val="18"/>
                <w:szCs w:val="18"/>
              </w:rPr>
              <w:t xml:space="preserve"> Lower Basic</w:t>
            </w:r>
          </w:p>
        </w:tc>
        <w:tc>
          <w:tcPr>
            <w:tcW w:w="1440" w:type="dxa"/>
          </w:tcPr>
          <w:p w:rsidR="007F061A" w:rsidRPr="00B80AE3" w:rsidRDefault="00601A06"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Classrooms (9)</w:t>
            </w:r>
          </w:p>
        </w:tc>
        <w:tc>
          <w:tcPr>
            <w:tcW w:w="2070" w:type="dxa"/>
          </w:tcPr>
          <w:p w:rsidR="007F061A" w:rsidRPr="00B80AE3" w:rsidRDefault="00601A06"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 xml:space="preserve">Ms. Angela </w:t>
            </w:r>
            <w:proofErr w:type="spellStart"/>
            <w:r w:rsidRPr="00B80AE3">
              <w:rPr>
                <w:rFonts w:asciiTheme="minorHAnsi" w:hAnsiTheme="minorHAnsi" w:cstheme="minorHAnsi"/>
                <w:sz w:val="18"/>
                <w:szCs w:val="18"/>
              </w:rPr>
              <w:t>Touray</w:t>
            </w:r>
            <w:proofErr w:type="spellEnd"/>
          </w:p>
        </w:tc>
        <w:tc>
          <w:tcPr>
            <w:tcW w:w="2538" w:type="dxa"/>
          </w:tcPr>
          <w:p w:rsidR="00601A06" w:rsidRPr="00B80AE3" w:rsidRDefault="00601A06" w:rsidP="00CC12C4">
            <w:pPr>
              <w:widowControl/>
              <w:overflowPunct/>
              <w:autoSpaceDE/>
              <w:autoSpaceDN/>
              <w:adjustRightInd/>
              <w:spacing w:after="200" w:line="360" w:lineRule="auto"/>
              <w:textAlignment w:val="auto"/>
              <w:rPr>
                <w:rFonts w:asciiTheme="minorHAnsi" w:hAnsiTheme="minorHAnsi" w:cstheme="minorHAnsi"/>
                <w:sz w:val="18"/>
                <w:szCs w:val="18"/>
              </w:rPr>
            </w:pPr>
          </w:p>
        </w:tc>
      </w:tr>
      <w:tr w:rsidR="00601A06" w:rsidRPr="00B80AE3" w:rsidTr="00AE73EB">
        <w:tc>
          <w:tcPr>
            <w:tcW w:w="1188" w:type="dxa"/>
          </w:tcPr>
          <w:p w:rsidR="00601A06" w:rsidRPr="00B80AE3" w:rsidRDefault="00601A06"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31/05/13</w:t>
            </w:r>
          </w:p>
        </w:tc>
        <w:tc>
          <w:tcPr>
            <w:tcW w:w="2340" w:type="dxa"/>
          </w:tcPr>
          <w:p w:rsidR="00601A06" w:rsidRPr="00B80AE3" w:rsidRDefault="00601A06"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July 22</w:t>
            </w:r>
            <w:r w:rsidR="001239F4" w:rsidRPr="00B80AE3">
              <w:rPr>
                <w:rFonts w:asciiTheme="minorHAnsi" w:hAnsiTheme="minorHAnsi" w:cstheme="minorHAnsi"/>
                <w:sz w:val="18"/>
                <w:szCs w:val="18"/>
              </w:rPr>
              <w:t xml:space="preserve"> Upper Basic and Senior </w:t>
            </w:r>
            <w:proofErr w:type="spellStart"/>
            <w:r w:rsidR="001239F4" w:rsidRPr="00B80AE3">
              <w:rPr>
                <w:rFonts w:asciiTheme="minorHAnsi" w:hAnsiTheme="minorHAnsi" w:cstheme="minorHAnsi"/>
                <w:sz w:val="18"/>
                <w:szCs w:val="18"/>
              </w:rPr>
              <w:t>Secodary</w:t>
            </w:r>
            <w:proofErr w:type="spellEnd"/>
            <w:r w:rsidR="001239F4" w:rsidRPr="00B80AE3">
              <w:rPr>
                <w:rFonts w:asciiTheme="minorHAnsi" w:hAnsiTheme="minorHAnsi" w:cstheme="minorHAnsi"/>
                <w:sz w:val="18"/>
                <w:szCs w:val="18"/>
              </w:rPr>
              <w:t xml:space="preserve"> School</w:t>
            </w:r>
          </w:p>
        </w:tc>
        <w:tc>
          <w:tcPr>
            <w:tcW w:w="1440" w:type="dxa"/>
          </w:tcPr>
          <w:p w:rsidR="00601A06" w:rsidRPr="00B80AE3" w:rsidRDefault="00601A06"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Class rooms &amp; labs.</w:t>
            </w:r>
          </w:p>
        </w:tc>
        <w:tc>
          <w:tcPr>
            <w:tcW w:w="2070" w:type="dxa"/>
          </w:tcPr>
          <w:p w:rsidR="00601A06" w:rsidRPr="00B80AE3" w:rsidRDefault="00601A06"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Mr. Alpha Khan</w:t>
            </w:r>
          </w:p>
        </w:tc>
        <w:tc>
          <w:tcPr>
            <w:tcW w:w="2538" w:type="dxa"/>
          </w:tcPr>
          <w:p w:rsidR="00601A06" w:rsidRPr="00B80AE3" w:rsidRDefault="00AE73EB" w:rsidP="00CC12C4">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 xml:space="preserve">Failure of contractor to fence </w:t>
            </w:r>
            <w:proofErr w:type="spellStart"/>
            <w:r>
              <w:rPr>
                <w:rFonts w:asciiTheme="minorHAnsi" w:hAnsiTheme="minorHAnsi" w:cstheme="minorHAnsi"/>
                <w:sz w:val="18"/>
                <w:szCs w:val="18"/>
              </w:rPr>
              <w:t>oof</w:t>
            </w:r>
            <w:proofErr w:type="spellEnd"/>
            <w:r>
              <w:rPr>
                <w:rFonts w:asciiTheme="minorHAnsi" w:hAnsiTheme="minorHAnsi" w:cstheme="minorHAnsi"/>
                <w:sz w:val="18"/>
                <w:szCs w:val="18"/>
              </w:rPr>
              <w:t xml:space="preserve"> area during construction; water and waste connections have problems; </w:t>
            </w:r>
            <w:proofErr w:type="spellStart"/>
            <w:r>
              <w:rPr>
                <w:rFonts w:asciiTheme="minorHAnsi" w:hAnsiTheme="minorHAnsi" w:cstheme="minorHAnsi"/>
                <w:sz w:val="18"/>
                <w:szCs w:val="18"/>
              </w:rPr>
              <w:t>Basket ball</w:t>
            </w:r>
            <w:proofErr w:type="spellEnd"/>
            <w:r>
              <w:rPr>
                <w:rFonts w:asciiTheme="minorHAnsi" w:hAnsiTheme="minorHAnsi" w:cstheme="minorHAnsi"/>
                <w:sz w:val="18"/>
                <w:szCs w:val="18"/>
              </w:rPr>
              <w:t xml:space="preserve"> court damaged by contractor not repaired</w:t>
            </w:r>
          </w:p>
        </w:tc>
      </w:tr>
      <w:tr w:rsidR="00601A06" w:rsidRPr="00B80AE3" w:rsidTr="00AE73EB">
        <w:tc>
          <w:tcPr>
            <w:tcW w:w="1188" w:type="dxa"/>
          </w:tcPr>
          <w:p w:rsidR="00601A06" w:rsidRPr="00B80AE3" w:rsidRDefault="004E57D2"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5/06/13</w:t>
            </w:r>
          </w:p>
        </w:tc>
        <w:tc>
          <w:tcPr>
            <w:tcW w:w="2340" w:type="dxa"/>
          </w:tcPr>
          <w:p w:rsidR="00601A06" w:rsidRPr="00B80AE3" w:rsidRDefault="004E57D2" w:rsidP="0089078B">
            <w:pPr>
              <w:widowControl/>
              <w:overflowPunct/>
              <w:autoSpaceDE/>
              <w:autoSpaceDN/>
              <w:adjustRightInd/>
              <w:spacing w:after="200" w:line="360" w:lineRule="auto"/>
              <w:textAlignment w:val="auto"/>
              <w:rPr>
                <w:rFonts w:asciiTheme="minorHAnsi" w:hAnsiTheme="minorHAnsi" w:cstheme="minorHAnsi"/>
                <w:sz w:val="18"/>
                <w:szCs w:val="18"/>
              </w:rPr>
            </w:pPr>
            <w:proofErr w:type="spellStart"/>
            <w:r w:rsidRPr="00B80AE3">
              <w:rPr>
                <w:rFonts w:asciiTheme="minorHAnsi" w:hAnsiTheme="minorHAnsi" w:cstheme="minorHAnsi"/>
                <w:sz w:val="18"/>
                <w:szCs w:val="18"/>
              </w:rPr>
              <w:t>Sibanor</w:t>
            </w:r>
            <w:proofErr w:type="spellEnd"/>
            <w:r w:rsidRPr="00B80AE3">
              <w:rPr>
                <w:rFonts w:asciiTheme="minorHAnsi" w:hAnsiTheme="minorHAnsi" w:cstheme="minorHAnsi"/>
                <w:sz w:val="18"/>
                <w:szCs w:val="18"/>
              </w:rPr>
              <w:t xml:space="preserve">  Lower Basic</w:t>
            </w:r>
          </w:p>
        </w:tc>
        <w:tc>
          <w:tcPr>
            <w:tcW w:w="1440" w:type="dxa"/>
          </w:tcPr>
          <w:p w:rsidR="00601A06" w:rsidRPr="00B80AE3" w:rsidRDefault="004E57D2"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Well fitted with hand pump</w:t>
            </w:r>
          </w:p>
        </w:tc>
        <w:tc>
          <w:tcPr>
            <w:tcW w:w="2070" w:type="dxa"/>
          </w:tcPr>
          <w:p w:rsidR="00601A06" w:rsidRPr="00B80AE3" w:rsidRDefault="00AE73EB"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 xml:space="preserve">Ms. </w:t>
            </w:r>
            <w:proofErr w:type="spellStart"/>
            <w:r w:rsidRPr="00B80AE3">
              <w:rPr>
                <w:rFonts w:asciiTheme="minorHAnsi" w:hAnsiTheme="minorHAnsi" w:cstheme="minorHAnsi"/>
                <w:sz w:val="18"/>
                <w:szCs w:val="18"/>
              </w:rPr>
              <w:t>Jeinaba</w:t>
            </w:r>
            <w:proofErr w:type="spellEnd"/>
            <w:r w:rsidRPr="00B80AE3">
              <w:rPr>
                <w:rFonts w:asciiTheme="minorHAnsi" w:hAnsiTheme="minorHAnsi" w:cstheme="minorHAnsi"/>
                <w:sz w:val="18"/>
                <w:szCs w:val="18"/>
              </w:rPr>
              <w:t xml:space="preserve"> </w:t>
            </w:r>
            <w:proofErr w:type="spellStart"/>
            <w:r w:rsidRPr="00B80AE3">
              <w:rPr>
                <w:rFonts w:asciiTheme="minorHAnsi" w:hAnsiTheme="minorHAnsi" w:cstheme="minorHAnsi"/>
                <w:sz w:val="18"/>
                <w:szCs w:val="18"/>
              </w:rPr>
              <w:t>Njie</w:t>
            </w:r>
            <w:proofErr w:type="spellEnd"/>
            <w:r w:rsidRPr="00B80AE3">
              <w:rPr>
                <w:rFonts w:asciiTheme="minorHAnsi" w:hAnsiTheme="minorHAnsi" w:cstheme="minorHAnsi"/>
                <w:sz w:val="18"/>
                <w:szCs w:val="18"/>
              </w:rPr>
              <w:t xml:space="preserve"> –Teacher</w:t>
            </w:r>
          </w:p>
        </w:tc>
        <w:tc>
          <w:tcPr>
            <w:tcW w:w="2538" w:type="dxa"/>
          </w:tcPr>
          <w:p w:rsidR="00601A06" w:rsidRPr="00B80AE3" w:rsidRDefault="00601A06" w:rsidP="00CC12C4">
            <w:pPr>
              <w:widowControl/>
              <w:overflowPunct/>
              <w:autoSpaceDE/>
              <w:autoSpaceDN/>
              <w:adjustRightInd/>
              <w:spacing w:after="200" w:line="360" w:lineRule="auto"/>
              <w:textAlignment w:val="auto"/>
              <w:rPr>
                <w:rFonts w:asciiTheme="minorHAnsi" w:hAnsiTheme="minorHAnsi" w:cstheme="minorHAnsi"/>
                <w:sz w:val="18"/>
                <w:szCs w:val="18"/>
              </w:rPr>
            </w:pPr>
          </w:p>
        </w:tc>
      </w:tr>
      <w:tr w:rsidR="004E57D2" w:rsidRPr="00B80AE3" w:rsidTr="00AE73EB">
        <w:tc>
          <w:tcPr>
            <w:tcW w:w="1188" w:type="dxa"/>
          </w:tcPr>
          <w:p w:rsidR="004E57D2" w:rsidRPr="00B80AE3" w:rsidRDefault="004E57D2"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5/06/13</w:t>
            </w:r>
          </w:p>
        </w:tc>
        <w:tc>
          <w:tcPr>
            <w:tcW w:w="2340" w:type="dxa"/>
          </w:tcPr>
          <w:p w:rsidR="004E57D2" w:rsidRPr="00B80AE3" w:rsidRDefault="004E57D2" w:rsidP="0089078B">
            <w:pPr>
              <w:widowControl/>
              <w:overflowPunct/>
              <w:autoSpaceDE/>
              <w:autoSpaceDN/>
              <w:adjustRightInd/>
              <w:spacing w:after="200" w:line="360" w:lineRule="auto"/>
              <w:textAlignment w:val="auto"/>
              <w:rPr>
                <w:rFonts w:asciiTheme="minorHAnsi" w:hAnsiTheme="minorHAnsi" w:cstheme="minorHAnsi"/>
                <w:sz w:val="18"/>
                <w:szCs w:val="18"/>
              </w:rPr>
            </w:pPr>
            <w:proofErr w:type="spellStart"/>
            <w:r w:rsidRPr="00B80AE3">
              <w:rPr>
                <w:rFonts w:asciiTheme="minorHAnsi" w:hAnsiTheme="minorHAnsi" w:cstheme="minorHAnsi"/>
                <w:sz w:val="18"/>
                <w:szCs w:val="18"/>
              </w:rPr>
              <w:t>Kanfenda</w:t>
            </w:r>
            <w:proofErr w:type="spellEnd"/>
            <w:r w:rsidRPr="00B80AE3">
              <w:rPr>
                <w:rFonts w:asciiTheme="minorHAnsi" w:hAnsiTheme="minorHAnsi" w:cstheme="minorHAnsi"/>
                <w:sz w:val="18"/>
                <w:szCs w:val="18"/>
              </w:rPr>
              <w:t xml:space="preserve"> </w:t>
            </w:r>
            <w:proofErr w:type="spellStart"/>
            <w:r w:rsidRPr="00B80AE3">
              <w:rPr>
                <w:rFonts w:asciiTheme="minorHAnsi" w:hAnsiTheme="minorHAnsi" w:cstheme="minorHAnsi"/>
                <w:sz w:val="18"/>
                <w:szCs w:val="18"/>
              </w:rPr>
              <w:t>Ahmadiyya</w:t>
            </w:r>
            <w:proofErr w:type="spellEnd"/>
            <w:r w:rsidRPr="00B80AE3">
              <w:rPr>
                <w:rFonts w:asciiTheme="minorHAnsi" w:hAnsiTheme="minorHAnsi" w:cstheme="minorHAnsi"/>
                <w:sz w:val="18"/>
                <w:szCs w:val="18"/>
              </w:rPr>
              <w:t xml:space="preserve"> Muslim Lower Basic</w:t>
            </w:r>
          </w:p>
        </w:tc>
        <w:tc>
          <w:tcPr>
            <w:tcW w:w="1440" w:type="dxa"/>
          </w:tcPr>
          <w:p w:rsidR="004E57D2" w:rsidRPr="00B80AE3" w:rsidRDefault="004E57D2"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Class rooms (3)</w:t>
            </w:r>
          </w:p>
        </w:tc>
        <w:tc>
          <w:tcPr>
            <w:tcW w:w="2070" w:type="dxa"/>
          </w:tcPr>
          <w:p w:rsidR="004E57D2" w:rsidRPr="00B80AE3" w:rsidRDefault="004E57D2"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 xml:space="preserve">Mr. </w:t>
            </w:r>
            <w:proofErr w:type="spellStart"/>
            <w:r w:rsidRPr="00B80AE3">
              <w:rPr>
                <w:rFonts w:asciiTheme="minorHAnsi" w:hAnsiTheme="minorHAnsi" w:cstheme="minorHAnsi"/>
                <w:sz w:val="18"/>
                <w:szCs w:val="18"/>
              </w:rPr>
              <w:t>Bakary</w:t>
            </w:r>
            <w:proofErr w:type="spellEnd"/>
            <w:r w:rsidRPr="00B80AE3">
              <w:rPr>
                <w:rFonts w:asciiTheme="minorHAnsi" w:hAnsiTheme="minorHAnsi" w:cstheme="minorHAnsi"/>
                <w:sz w:val="18"/>
                <w:szCs w:val="18"/>
              </w:rPr>
              <w:t xml:space="preserve"> </w:t>
            </w:r>
            <w:proofErr w:type="spellStart"/>
            <w:r w:rsidRPr="00B80AE3">
              <w:rPr>
                <w:rFonts w:asciiTheme="minorHAnsi" w:hAnsiTheme="minorHAnsi" w:cstheme="minorHAnsi"/>
                <w:sz w:val="18"/>
                <w:szCs w:val="18"/>
              </w:rPr>
              <w:t>Kujabi</w:t>
            </w:r>
            <w:proofErr w:type="spellEnd"/>
          </w:p>
        </w:tc>
        <w:tc>
          <w:tcPr>
            <w:tcW w:w="2538" w:type="dxa"/>
          </w:tcPr>
          <w:p w:rsidR="004E57D2" w:rsidRPr="00B80AE3" w:rsidRDefault="00AE73EB" w:rsidP="00CC12C4">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Need for more classrooms</w:t>
            </w:r>
          </w:p>
        </w:tc>
      </w:tr>
      <w:tr w:rsidR="004E57D2" w:rsidRPr="00B80AE3" w:rsidTr="00AE73EB">
        <w:tc>
          <w:tcPr>
            <w:tcW w:w="1188" w:type="dxa"/>
          </w:tcPr>
          <w:p w:rsidR="004E57D2" w:rsidRPr="00B80AE3" w:rsidRDefault="004E57D2"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5/06/13</w:t>
            </w:r>
          </w:p>
        </w:tc>
        <w:tc>
          <w:tcPr>
            <w:tcW w:w="2340" w:type="dxa"/>
          </w:tcPr>
          <w:p w:rsidR="004E57D2" w:rsidRPr="00B80AE3" w:rsidRDefault="004E57D2" w:rsidP="0089078B">
            <w:pPr>
              <w:widowControl/>
              <w:overflowPunct/>
              <w:autoSpaceDE/>
              <w:autoSpaceDN/>
              <w:adjustRightInd/>
              <w:spacing w:after="200" w:line="360" w:lineRule="auto"/>
              <w:textAlignment w:val="auto"/>
              <w:rPr>
                <w:rFonts w:asciiTheme="minorHAnsi" w:hAnsiTheme="minorHAnsi" w:cstheme="minorHAnsi"/>
                <w:sz w:val="18"/>
                <w:szCs w:val="18"/>
              </w:rPr>
            </w:pPr>
            <w:proofErr w:type="spellStart"/>
            <w:r w:rsidRPr="00B80AE3">
              <w:rPr>
                <w:rFonts w:asciiTheme="minorHAnsi" w:hAnsiTheme="minorHAnsi" w:cstheme="minorHAnsi"/>
                <w:sz w:val="18"/>
                <w:szCs w:val="18"/>
              </w:rPr>
              <w:t>Bullenghat</w:t>
            </w:r>
            <w:proofErr w:type="spellEnd"/>
            <w:r w:rsidRPr="00B80AE3">
              <w:rPr>
                <w:rFonts w:asciiTheme="minorHAnsi" w:hAnsiTheme="minorHAnsi" w:cstheme="minorHAnsi"/>
                <w:sz w:val="18"/>
                <w:szCs w:val="18"/>
              </w:rPr>
              <w:t xml:space="preserve"> Lower Basic</w:t>
            </w:r>
          </w:p>
        </w:tc>
        <w:tc>
          <w:tcPr>
            <w:tcW w:w="1440" w:type="dxa"/>
          </w:tcPr>
          <w:p w:rsidR="004E57D2" w:rsidRPr="00B80AE3" w:rsidRDefault="004E57D2"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Staff Quarters</w:t>
            </w:r>
          </w:p>
        </w:tc>
        <w:tc>
          <w:tcPr>
            <w:tcW w:w="2070" w:type="dxa"/>
          </w:tcPr>
          <w:p w:rsidR="004E57D2" w:rsidRPr="00B80AE3" w:rsidRDefault="004E57D2" w:rsidP="0089078B">
            <w:pPr>
              <w:widowControl/>
              <w:overflowPunct/>
              <w:autoSpaceDE/>
              <w:autoSpaceDN/>
              <w:adjustRightInd/>
              <w:spacing w:after="200" w:line="360" w:lineRule="auto"/>
              <w:textAlignment w:val="auto"/>
              <w:rPr>
                <w:rFonts w:asciiTheme="minorHAnsi" w:hAnsiTheme="minorHAnsi" w:cstheme="minorHAnsi"/>
                <w:sz w:val="18"/>
                <w:szCs w:val="18"/>
              </w:rPr>
            </w:pPr>
            <w:proofErr w:type="spellStart"/>
            <w:r w:rsidRPr="00B80AE3">
              <w:rPr>
                <w:rFonts w:asciiTheme="minorHAnsi" w:hAnsiTheme="minorHAnsi" w:cstheme="minorHAnsi"/>
                <w:sz w:val="18"/>
                <w:szCs w:val="18"/>
              </w:rPr>
              <w:t>Mr.Sheikh</w:t>
            </w:r>
            <w:proofErr w:type="spellEnd"/>
            <w:r w:rsidRPr="00B80AE3">
              <w:rPr>
                <w:rFonts w:asciiTheme="minorHAnsi" w:hAnsiTheme="minorHAnsi" w:cstheme="minorHAnsi"/>
                <w:sz w:val="18"/>
                <w:szCs w:val="18"/>
              </w:rPr>
              <w:t xml:space="preserve"> </w:t>
            </w:r>
            <w:proofErr w:type="spellStart"/>
            <w:r w:rsidRPr="00B80AE3">
              <w:rPr>
                <w:rFonts w:asciiTheme="minorHAnsi" w:hAnsiTheme="minorHAnsi" w:cstheme="minorHAnsi"/>
                <w:sz w:val="18"/>
                <w:szCs w:val="18"/>
              </w:rPr>
              <w:t>Sanyang</w:t>
            </w:r>
            <w:proofErr w:type="spellEnd"/>
          </w:p>
        </w:tc>
        <w:tc>
          <w:tcPr>
            <w:tcW w:w="2538" w:type="dxa"/>
          </w:tcPr>
          <w:p w:rsidR="004E57D2" w:rsidRPr="00B80AE3" w:rsidRDefault="00AE73EB" w:rsidP="00CC12C4">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Rooms are small</w:t>
            </w:r>
            <w:r w:rsidR="0074147A">
              <w:rPr>
                <w:rFonts w:asciiTheme="minorHAnsi" w:hAnsiTheme="minorHAnsi" w:cstheme="minorHAnsi"/>
                <w:sz w:val="18"/>
                <w:szCs w:val="18"/>
              </w:rPr>
              <w:t>; position of bed not good</w:t>
            </w:r>
          </w:p>
        </w:tc>
      </w:tr>
      <w:tr w:rsidR="004E57D2" w:rsidRPr="00B80AE3" w:rsidTr="00AE73EB">
        <w:tc>
          <w:tcPr>
            <w:tcW w:w="1188" w:type="dxa"/>
          </w:tcPr>
          <w:p w:rsidR="004E57D2" w:rsidRPr="00B80AE3" w:rsidRDefault="00FB406F"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5/06/13</w:t>
            </w:r>
          </w:p>
        </w:tc>
        <w:tc>
          <w:tcPr>
            <w:tcW w:w="2340" w:type="dxa"/>
          </w:tcPr>
          <w:p w:rsidR="004E57D2" w:rsidRPr="00B80AE3" w:rsidRDefault="004E57D2" w:rsidP="0089078B">
            <w:pPr>
              <w:widowControl/>
              <w:overflowPunct/>
              <w:autoSpaceDE/>
              <w:autoSpaceDN/>
              <w:adjustRightInd/>
              <w:spacing w:after="200" w:line="360" w:lineRule="auto"/>
              <w:textAlignment w:val="auto"/>
              <w:rPr>
                <w:rFonts w:asciiTheme="minorHAnsi" w:hAnsiTheme="minorHAnsi" w:cstheme="minorHAnsi"/>
                <w:sz w:val="18"/>
                <w:szCs w:val="18"/>
              </w:rPr>
            </w:pPr>
            <w:proofErr w:type="spellStart"/>
            <w:r w:rsidRPr="00B80AE3">
              <w:rPr>
                <w:rFonts w:asciiTheme="minorHAnsi" w:hAnsiTheme="minorHAnsi" w:cstheme="minorHAnsi"/>
                <w:sz w:val="18"/>
                <w:szCs w:val="18"/>
              </w:rPr>
              <w:t>Wassadou</w:t>
            </w:r>
            <w:proofErr w:type="spellEnd"/>
            <w:r w:rsidRPr="00B80AE3">
              <w:rPr>
                <w:rFonts w:asciiTheme="minorHAnsi" w:hAnsiTheme="minorHAnsi" w:cstheme="minorHAnsi"/>
                <w:sz w:val="18"/>
                <w:szCs w:val="18"/>
              </w:rPr>
              <w:t xml:space="preserve"> Lower Basic  </w:t>
            </w:r>
          </w:p>
        </w:tc>
        <w:tc>
          <w:tcPr>
            <w:tcW w:w="1440" w:type="dxa"/>
          </w:tcPr>
          <w:p w:rsidR="004E57D2" w:rsidRPr="00B80AE3" w:rsidRDefault="004E57D2" w:rsidP="0089078B">
            <w:pPr>
              <w:widowControl/>
              <w:overflowPunct/>
              <w:autoSpaceDE/>
              <w:autoSpaceDN/>
              <w:adjustRightInd/>
              <w:spacing w:after="200" w:line="360" w:lineRule="auto"/>
              <w:textAlignment w:val="auto"/>
              <w:rPr>
                <w:rFonts w:asciiTheme="minorHAnsi" w:hAnsiTheme="minorHAnsi" w:cstheme="minorHAnsi"/>
                <w:sz w:val="18"/>
                <w:szCs w:val="18"/>
              </w:rPr>
            </w:pPr>
          </w:p>
        </w:tc>
        <w:tc>
          <w:tcPr>
            <w:tcW w:w="2070" w:type="dxa"/>
          </w:tcPr>
          <w:p w:rsidR="004E57D2" w:rsidRPr="00B80AE3" w:rsidRDefault="004E57D2"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 xml:space="preserve">Mr. </w:t>
            </w:r>
            <w:proofErr w:type="spellStart"/>
            <w:r w:rsidRPr="00B80AE3">
              <w:rPr>
                <w:rFonts w:asciiTheme="minorHAnsi" w:hAnsiTheme="minorHAnsi" w:cstheme="minorHAnsi"/>
                <w:sz w:val="18"/>
                <w:szCs w:val="18"/>
              </w:rPr>
              <w:t>Ousman</w:t>
            </w:r>
            <w:proofErr w:type="spellEnd"/>
            <w:r w:rsidRPr="00B80AE3">
              <w:rPr>
                <w:rFonts w:asciiTheme="minorHAnsi" w:hAnsiTheme="minorHAnsi" w:cstheme="minorHAnsi"/>
                <w:sz w:val="18"/>
                <w:szCs w:val="18"/>
              </w:rPr>
              <w:t xml:space="preserve"> </w:t>
            </w:r>
            <w:proofErr w:type="spellStart"/>
            <w:r w:rsidRPr="00B80AE3">
              <w:rPr>
                <w:rFonts w:asciiTheme="minorHAnsi" w:hAnsiTheme="minorHAnsi" w:cstheme="minorHAnsi"/>
                <w:sz w:val="18"/>
                <w:szCs w:val="18"/>
              </w:rPr>
              <w:t>Janko</w:t>
            </w:r>
            <w:proofErr w:type="spellEnd"/>
          </w:p>
        </w:tc>
        <w:tc>
          <w:tcPr>
            <w:tcW w:w="2538" w:type="dxa"/>
          </w:tcPr>
          <w:p w:rsidR="004E57D2" w:rsidRPr="0074147A" w:rsidRDefault="0074147A" w:rsidP="0074147A">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F</w:t>
            </w:r>
            <w:r w:rsidRPr="0074147A">
              <w:rPr>
                <w:rFonts w:asciiTheme="minorHAnsi" w:hAnsiTheme="minorHAnsi" w:cstheme="minorHAnsi"/>
                <w:sz w:val="18"/>
                <w:szCs w:val="18"/>
              </w:rPr>
              <w:t>inishing</w:t>
            </w:r>
            <w:r>
              <w:rPr>
                <w:rFonts w:asciiTheme="minorHAnsi" w:hAnsiTheme="minorHAnsi" w:cstheme="minorHAnsi"/>
                <w:sz w:val="18"/>
                <w:szCs w:val="18"/>
              </w:rPr>
              <w:t xml:space="preserve"> </w:t>
            </w:r>
            <w:r w:rsidRPr="0074147A">
              <w:rPr>
                <w:rFonts w:asciiTheme="minorHAnsi" w:hAnsiTheme="minorHAnsi" w:cstheme="minorHAnsi"/>
                <w:sz w:val="18"/>
                <w:szCs w:val="18"/>
              </w:rPr>
              <w:t>unsatisfactory</w:t>
            </w:r>
            <w:r>
              <w:rPr>
                <w:rFonts w:asciiTheme="minorHAnsi" w:hAnsiTheme="minorHAnsi" w:cstheme="minorHAnsi"/>
                <w:sz w:val="18"/>
                <w:szCs w:val="18"/>
              </w:rPr>
              <w:t>; Rooms small for a family; windows not secured enough; position of bed not good</w:t>
            </w:r>
          </w:p>
        </w:tc>
      </w:tr>
      <w:tr w:rsidR="00FB406F" w:rsidRPr="00B80AE3" w:rsidTr="00AE73EB">
        <w:tc>
          <w:tcPr>
            <w:tcW w:w="1188" w:type="dxa"/>
          </w:tcPr>
          <w:p w:rsidR="00FB406F" w:rsidRPr="00B80AE3" w:rsidRDefault="00FB406F"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5/06/13</w:t>
            </w:r>
          </w:p>
        </w:tc>
        <w:tc>
          <w:tcPr>
            <w:tcW w:w="2340" w:type="dxa"/>
          </w:tcPr>
          <w:p w:rsidR="00FB406F" w:rsidRPr="00B80AE3" w:rsidRDefault="00FB406F" w:rsidP="0089078B">
            <w:pPr>
              <w:widowControl/>
              <w:overflowPunct/>
              <w:autoSpaceDE/>
              <w:autoSpaceDN/>
              <w:adjustRightInd/>
              <w:spacing w:after="200" w:line="360" w:lineRule="auto"/>
              <w:textAlignment w:val="auto"/>
              <w:rPr>
                <w:rFonts w:asciiTheme="minorHAnsi" w:hAnsiTheme="minorHAnsi" w:cstheme="minorHAnsi"/>
                <w:sz w:val="18"/>
                <w:szCs w:val="18"/>
              </w:rPr>
            </w:pPr>
            <w:proofErr w:type="spellStart"/>
            <w:r w:rsidRPr="00B80AE3">
              <w:rPr>
                <w:rFonts w:asciiTheme="minorHAnsi" w:hAnsiTheme="minorHAnsi" w:cstheme="minorHAnsi"/>
                <w:sz w:val="18"/>
                <w:szCs w:val="18"/>
              </w:rPr>
              <w:t>Nioro</w:t>
            </w:r>
            <w:proofErr w:type="spellEnd"/>
            <w:r w:rsidRPr="00B80AE3">
              <w:rPr>
                <w:rFonts w:asciiTheme="minorHAnsi" w:hAnsiTheme="minorHAnsi" w:cstheme="minorHAnsi"/>
                <w:sz w:val="18"/>
                <w:szCs w:val="18"/>
              </w:rPr>
              <w:t xml:space="preserve"> </w:t>
            </w:r>
            <w:proofErr w:type="spellStart"/>
            <w:r w:rsidRPr="00B80AE3">
              <w:rPr>
                <w:rFonts w:asciiTheme="minorHAnsi" w:hAnsiTheme="minorHAnsi" w:cstheme="minorHAnsi"/>
                <w:sz w:val="18"/>
                <w:szCs w:val="18"/>
              </w:rPr>
              <w:t>Jattaba</w:t>
            </w:r>
            <w:proofErr w:type="spellEnd"/>
            <w:r w:rsidRPr="00B80AE3">
              <w:rPr>
                <w:rFonts w:asciiTheme="minorHAnsi" w:hAnsiTheme="minorHAnsi" w:cstheme="minorHAnsi"/>
                <w:sz w:val="18"/>
                <w:szCs w:val="18"/>
              </w:rPr>
              <w:t xml:space="preserve"> Upper  Basic</w:t>
            </w:r>
          </w:p>
        </w:tc>
        <w:tc>
          <w:tcPr>
            <w:tcW w:w="1440" w:type="dxa"/>
          </w:tcPr>
          <w:p w:rsidR="00FB406F" w:rsidRPr="00B80AE3" w:rsidRDefault="00FB406F"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Classrooms(6) almost complete</w:t>
            </w:r>
          </w:p>
        </w:tc>
        <w:tc>
          <w:tcPr>
            <w:tcW w:w="2070" w:type="dxa"/>
          </w:tcPr>
          <w:p w:rsidR="00FB406F" w:rsidRPr="00B80AE3" w:rsidRDefault="0074147A"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 xml:space="preserve">Mr. </w:t>
            </w:r>
            <w:proofErr w:type="spellStart"/>
            <w:r w:rsidRPr="00B80AE3">
              <w:rPr>
                <w:rFonts w:asciiTheme="minorHAnsi" w:hAnsiTheme="minorHAnsi" w:cstheme="minorHAnsi"/>
                <w:sz w:val="18"/>
                <w:szCs w:val="18"/>
              </w:rPr>
              <w:t>Cherno</w:t>
            </w:r>
            <w:proofErr w:type="spellEnd"/>
            <w:r w:rsidRPr="00B80AE3">
              <w:rPr>
                <w:rFonts w:asciiTheme="minorHAnsi" w:hAnsiTheme="minorHAnsi" w:cstheme="minorHAnsi"/>
                <w:sz w:val="18"/>
                <w:szCs w:val="18"/>
              </w:rPr>
              <w:t xml:space="preserve"> </w:t>
            </w:r>
            <w:proofErr w:type="spellStart"/>
            <w:r w:rsidRPr="00B80AE3">
              <w:rPr>
                <w:rFonts w:asciiTheme="minorHAnsi" w:hAnsiTheme="minorHAnsi" w:cstheme="minorHAnsi"/>
                <w:sz w:val="18"/>
                <w:szCs w:val="18"/>
              </w:rPr>
              <w:t>Sillah</w:t>
            </w:r>
            <w:proofErr w:type="spellEnd"/>
            <w:r w:rsidRPr="00B80AE3">
              <w:rPr>
                <w:rFonts w:asciiTheme="minorHAnsi" w:hAnsiTheme="minorHAnsi" w:cstheme="minorHAnsi"/>
                <w:sz w:val="18"/>
                <w:szCs w:val="18"/>
              </w:rPr>
              <w:t>- Site Manager for Contractor</w:t>
            </w:r>
          </w:p>
        </w:tc>
        <w:tc>
          <w:tcPr>
            <w:tcW w:w="2538" w:type="dxa"/>
          </w:tcPr>
          <w:p w:rsidR="00FB406F" w:rsidRPr="00B80AE3" w:rsidRDefault="0074147A" w:rsidP="00CC12C4">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Erosion could be a problem in future</w:t>
            </w:r>
          </w:p>
        </w:tc>
      </w:tr>
      <w:tr w:rsidR="00FB406F" w:rsidRPr="00B80AE3" w:rsidTr="00AE73EB">
        <w:tc>
          <w:tcPr>
            <w:tcW w:w="1188" w:type="dxa"/>
          </w:tcPr>
          <w:p w:rsidR="00FB406F" w:rsidRPr="00B80AE3" w:rsidRDefault="00FB406F"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5/06/13</w:t>
            </w:r>
          </w:p>
        </w:tc>
        <w:tc>
          <w:tcPr>
            <w:tcW w:w="2340" w:type="dxa"/>
          </w:tcPr>
          <w:p w:rsidR="00FB406F" w:rsidRPr="00B80AE3" w:rsidRDefault="00B45FB6" w:rsidP="0089078B">
            <w:pPr>
              <w:widowControl/>
              <w:overflowPunct/>
              <w:autoSpaceDE/>
              <w:autoSpaceDN/>
              <w:adjustRightInd/>
              <w:spacing w:after="200" w:line="360" w:lineRule="auto"/>
              <w:textAlignment w:val="auto"/>
              <w:rPr>
                <w:rFonts w:asciiTheme="minorHAnsi" w:hAnsiTheme="minorHAnsi" w:cstheme="minorHAnsi"/>
                <w:sz w:val="18"/>
                <w:szCs w:val="18"/>
              </w:rPr>
            </w:pPr>
            <w:proofErr w:type="spellStart"/>
            <w:r w:rsidRPr="00B80AE3">
              <w:rPr>
                <w:rFonts w:asciiTheme="minorHAnsi" w:hAnsiTheme="minorHAnsi" w:cstheme="minorHAnsi"/>
                <w:sz w:val="18"/>
                <w:szCs w:val="18"/>
              </w:rPr>
              <w:t>Sare</w:t>
            </w:r>
            <w:proofErr w:type="spellEnd"/>
            <w:r w:rsidR="0074147A">
              <w:rPr>
                <w:rFonts w:asciiTheme="minorHAnsi" w:hAnsiTheme="minorHAnsi" w:cstheme="minorHAnsi"/>
                <w:sz w:val="18"/>
                <w:szCs w:val="18"/>
              </w:rPr>
              <w:t xml:space="preserve"> </w:t>
            </w:r>
            <w:r w:rsidRPr="00B80AE3">
              <w:rPr>
                <w:rFonts w:asciiTheme="minorHAnsi" w:hAnsiTheme="minorHAnsi" w:cstheme="minorHAnsi"/>
                <w:sz w:val="18"/>
                <w:szCs w:val="18"/>
              </w:rPr>
              <w:t>Samba</w:t>
            </w:r>
          </w:p>
        </w:tc>
        <w:tc>
          <w:tcPr>
            <w:tcW w:w="1440" w:type="dxa"/>
          </w:tcPr>
          <w:p w:rsidR="00FB406F" w:rsidRPr="00B80AE3" w:rsidRDefault="00B45FB6"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Staff Quarters</w:t>
            </w:r>
          </w:p>
        </w:tc>
        <w:tc>
          <w:tcPr>
            <w:tcW w:w="2070" w:type="dxa"/>
          </w:tcPr>
          <w:p w:rsidR="00FB406F" w:rsidRPr="00B80AE3" w:rsidRDefault="0074147A"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 xml:space="preserve">Mr. </w:t>
            </w:r>
            <w:proofErr w:type="spellStart"/>
            <w:r w:rsidRPr="00B80AE3">
              <w:rPr>
                <w:rFonts w:asciiTheme="minorHAnsi" w:hAnsiTheme="minorHAnsi" w:cstheme="minorHAnsi"/>
                <w:sz w:val="18"/>
                <w:szCs w:val="18"/>
              </w:rPr>
              <w:t>Tijan</w:t>
            </w:r>
            <w:proofErr w:type="spellEnd"/>
            <w:r w:rsidRPr="00B80AE3">
              <w:rPr>
                <w:rFonts w:asciiTheme="minorHAnsi" w:hAnsiTheme="minorHAnsi" w:cstheme="minorHAnsi"/>
                <w:sz w:val="18"/>
                <w:szCs w:val="18"/>
              </w:rPr>
              <w:t xml:space="preserve"> F. </w:t>
            </w:r>
            <w:proofErr w:type="spellStart"/>
            <w:r w:rsidRPr="00B80AE3">
              <w:rPr>
                <w:rFonts w:asciiTheme="minorHAnsi" w:hAnsiTheme="minorHAnsi" w:cstheme="minorHAnsi"/>
                <w:sz w:val="18"/>
                <w:szCs w:val="18"/>
              </w:rPr>
              <w:t>Bojang</w:t>
            </w:r>
            <w:proofErr w:type="spellEnd"/>
            <w:r w:rsidRPr="00B80AE3">
              <w:rPr>
                <w:rFonts w:asciiTheme="minorHAnsi" w:hAnsiTheme="minorHAnsi" w:cstheme="minorHAnsi"/>
                <w:sz w:val="18"/>
                <w:szCs w:val="18"/>
              </w:rPr>
              <w:t>-</w:t>
            </w:r>
            <w:r>
              <w:rPr>
                <w:rFonts w:asciiTheme="minorHAnsi" w:hAnsiTheme="minorHAnsi" w:cstheme="minorHAnsi"/>
                <w:sz w:val="18"/>
                <w:szCs w:val="18"/>
              </w:rPr>
              <w:t xml:space="preserve"> </w:t>
            </w:r>
            <w:proofErr w:type="spellStart"/>
            <w:r w:rsidRPr="00B80AE3">
              <w:rPr>
                <w:rFonts w:asciiTheme="minorHAnsi" w:hAnsiTheme="minorHAnsi" w:cstheme="minorHAnsi"/>
                <w:sz w:val="18"/>
                <w:szCs w:val="18"/>
              </w:rPr>
              <w:t>Snr</w:t>
            </w:r>
            <w:proofErr w:type="spellEnd"/>
            <w:r w:rsidRPr="00B80AE3">
              <w:rPr>
                <w:rFonts w:asciiTheme="minorHAnsi" w:hAnsiTheme="minorHAnsi" w:cstheme="minorHAnsi"/>
                <w:sz w:val="18"/>
                <w:szCs w:val="18"/>
              </w:rPr>
              <w:t>. Teacher</w:t>
            </w:r>
          </w:p>
        </w:tc>
        <w:tc>
          <w:tcPr>
            <w:tcW w:w="2538" w:type="dxa"/>
          </w:tcPr>
          <w:p w:rsidR="00FB406F" w:rsidRPr="00B80AE3" w:rsidRDefault="0074147A" w:rsidP="00CC12C4">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Rooms small with poor ventilation; Toilets give bad smell and attract mosquitoes &amp; flies</w:t>
            </w:r>
          </w:p>
        </w:tc>
      </w:tr>
      <w:tr w:rsidR="00FB406F" w:rsidRPr="00B80AE3" w:rsidTr="00AE73EB">
        <w:tc>
          <w:tcPr>
            <w:tcW w:w="1188" w:type="dxa"/>
          </w:tcPr>
          <w:p w:rsidR="00FB406F" w:rsidRPr="00B80AE3" w:rsidRDefault="00FB406F"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5/06/13</w:t>
            </w:r>
          </w:p>
        </w:tc>
        <w:tc>
          <w:tcPr>
            <w:tcW w:w="2340" w:type="dxa"/>
          </w:tcPr>
          <w:p w:rsidR="00FB406F" w:rsidRPr="00B80AE3" w:rsidRDefault="00B45FB6" w:rsidP="0089078B">
            <w:pPr>
              <w:widowControl/>
              <w:overflowPunct/>
              <w:autoSpaceDE/>
              <w:autoSpaceDN/>
              <w:adjustRightInd/>
              <w:spacing w:after="200" w:line="360" w:lineRule="auto"/>
              <w:textAlignment w:val="auto"/>
              <w:rPr>
                <w:rFonts w:asciiTheme="minorHAnsi" w:hAnsiTheme="minorHAnsi" w:cstheme="minorHAnsi"/>
                <w:sz w:val="18"/>
                <w:szCs w:val="18"/>
              </w:rPr>
            </w:pPr>
            <w:proofErr w:type="spellStart"/>
            <w:r w:rsidRPr="00B80AE3">
              <w:rPr>
                <w:rFonts w:asciiTheme="minorHAnsi" w:hAnsiTheme="minorHAnsi" w:cstheme="minorHAnsi"/>
                <w:sz w:val="18"/>
                <w:szCs w:val="18"/>
              </w:rPr>
              <w:t>Misira</w:t>
            </w:r>
            <w:proofErr w:type="spellEnd"/>
            <w:r w:rsidRPr="00B80AE3">
              <w:rPr>
                <w:rFonts w:asciiTheme="minorHAnsi" w:hAnsiTheme="minorHAnsi" w:cstheme="minorHAnsi"/>
                <w:sz w:val="18"/>
                <w:szCs w:val="18"/>
              </w:rPr>
              <w:t xml:space="preserve"> Lower Basic Cycle</w:t>
            </w:r>
          </w:p>
        </w:tc>
        <w:tc>
          <w:tcPr>
            <w:tcW w:w="1440" w:type="dxa"/>
          </w:tcPr>
          <w:p w:rsidR="00FB406F" w:rsidRPr="00B80AE3" w:rsidRDefault="00B45FB6"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Classrooms(6)</w:t>
            </w:r>
          </w:p>
        </w:tc>
        <w:tc>
          <w:tcPr>
            <w:tcW w:w="2070" w:type="dxa"/>
          </w:tcPr>
          <w:p w:rsidR="00FB406F" w:rsidRPr="00B80AE3" w:rsidRDefault="0074147A"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 xml:space="preserve">Mr. </w:t>
            </w:r>
            <w:proofErr w:type="spellStart"/>
            <w:r w:rsidRPr="00B80AE3">
              <w:rPr>
                <w:rFonts w:asciiTheme="minorHAnsi" w:hAnsiTheme="minorHAnsi" w:cstheme="minorHAnsi"/>
                <w:sz w:val="18"/>
                <w:szCs w:val="18"/>
              </w:rPr>
              <w:t>Ousman</w:t>
            </w:r>
            <w:proofErr w:type="spellEnd"/>
            <w:r w:rsidRPr="00B80AE3">
              <w:rPr>
                <w:rFonts w:asciiTheme="minorHAnsi" w:hAnsiTheme="minorHAnsi" w:cstheme="minorHAnsi"/>
                <w:sz w:val="18"/>
                <w:szCs w:val="18"/>
              </w:rPr>
              <w:t xml:space="preserve"> B. </w:t>
            </w:r>
            <w:proofErr w:type="spellStart"/>
            <w:r w:rsidRPr="00B80AE3">
              <w:rPr>
                <w:rFonts w:asciiTheme="minorHAnsi" w:hAnsiTheme="minorHAnsi" w:cstheme="minorHAnsi"/>
                <w:sz w:val="18"/>
                <w:szCs w:val="18"/>
              </w:rPr>
              <w:t>Jatta</w:t>
            </w:r>
            <w:proofErr w:type="spellEnd"/>
            <w:r w:rsidRPr="00B80AE3">
              <w:rPr>
                <w:rFonts w:asciiTheme="minorHAnsi" w:hAnsiTheme="minorHAnsi" w:cstheme="minorHAnsi"/>
                <w:sz w:val="18"/>
                <w:szCs w:val="18"/>
              </w:rPr>
              <w:t>-Vice Principal</w:t>
            </w:r>
            <w:r w:rsidR="00254CBE">
              <w:rPr>
                <w:rFonts w:asciiTheme="minorHAnsi" w:hAnsiTheme="minorHAnsi" w:cstheme="minorHAnsi"/>
                <w:sz w:val="18"/>
                <w:szCs w:val="18"/>
              </w:rPr>
              <w:t xml:space="preserve"> </w:t>
            </w:r>
          </w:p>
        </w:tc>
        <w:tc>
          <w:tcPr>
            <w:tcW w:w="2538" w:type="dxa"/>
          </w:tcPr>
          <w:p w:rsidR="00FB406F" w:rsidRPr="00B80AE3" w:rsidRDefault="00FB406F" w:rsidP="00CC12C4">
            <w:pPr>
              <w:widowControl/>
              <w:overflowPunct/>
              <w:autoSpaceDE/>
              <w:autoSpaceDN/>
              <w:adjustRightInd/>
              <w:spacing w:after="200" w:line="360" w:lineRule="auto"/>
              <w:textAlignment w:val="auto"/>
              <w:rPr>
                <w:rFonts w:asciiTheme="minorHAnsi" w:hAnsiTheme="minorHAnsi" w:cstheme="minorHAnsi"/>
                <w:sz w:val="18"/>
                <w:szCs w:val="18"/>
              </w:rPr>
            </w:pPr>
          </w:p>
        </w:tc>
      </w:tr>
      <w:tr w:rsidR="00FB406F" w:rsidRPr="00B80AE3" w:rsidTr="00AE73EB">
        <w:tc>
          <w:tcPr>
            <w:tcW w:w="1188" w:type="dxa"/>
          </w:tcPr>
          <w:p w:rsidR="00FB406F" w:rsidRPr="00B80AE3" w:rsidRDefault="00FB406F"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5/06/13</w:t>
            </w:r>
          </w:p>
        </w:tc>
        <w:tc>
          <w:tcPr>
            <w:tcW w:w="2340" w:type="dxa"/>
          </w:tcPr>
          <w:p w:rsidR="00FB406F" w:rsidRPr="00B80AE3" w:rsidRDefault="00B45FB6" w:rsidP="0089078B">
            <w:pPr>
              <w:widowControl/>
              <w:overflowPunct/>
              <w:autoSpaceDE/>
              <w:autoSpaceDN/>
              <w:adjustRightInd/>
              <w:spacing w:after="200" w:line="360" w:lineRule="auto"/>
              <w:textAlignment w:val="auto"/>
              <w:rPr>
                <w:rFonts w:asciiTheme="minorHAnsi" w:hAnsiTheme="minorHAnsi" w:cstheme="minorHAnsi"/>
                <w:sz w:val="18"/>
                <w:szCs w:val="18"/>
              </w:rPr>
            </w:pPr>
            <w:proofErr w:type="spellStart"/>
            <w:r w:rsidRPr="00B80AE3">
              <w:rPr>
                <w:rFonts w:asciiTheme="minorHAnsi" w:hAnsiTheme="minorHAnsi" w:cstheme="minorHAnsi"/>
                <w:sz w:val="18"/>
                <w:szCs w:val="18"/>
              </w:rPr>
              <w:t>Wellingara</w:t>
            </w:r>
            <w:proofErr w:type="spellEnd"/>
            <w:r w:rsidRPr="00B80AE3">
              <w:rPr>
                <w:rFonts w:asciiTheme="minorHAnsi" w:hAnsiTheme="minorHAnsi" w:cstheme="minorHAnsi"/>
                <w:sz w:val="18"/>
                <w:szCs w:val="18"/>
              </w:rPr>
              <w:t xml:space="preserve"> Ba  Lower Basic Cycle</w:t>
            </w:r>
          </w:p>
        </w:tc>
        <w:tc>
          <w:tcPr>
            <w:tcW w:w="1440" w:type="dxa"/>
          </w:tcPr>
          <w:p w:rsidR="00FB406F" w:rsidRPr="00B80AE3" w:rsidRDefault="00254CBE" w:rsidP="0089078B">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Well</w:t>
            </w:r>
            <w:r w:rsidR="00403964" w:rsidRPr="00B80AE3">
              <w:rPr>
                <w:rFonts w:asciiTheme="minorHAnsi" w:hAnsiTheme="minorHAnsi" w:cstheme="minorHAnsi"/>
                <w:sz w:val="18"/>
                <w:szCs w:val="18"/>
              </w:rPr>
              <w:t xml:space="preserve"> with hand pump</w:t>
            </w:r>
          </w:p>
        </w:tc>
        <w:tc>
          <w:tcPr>
            <w:tcW w:w="2070" w:type="dxa"/>
          </w:tcPr>
          <w:p w:rsidR="00FB406F" w:rsidRPr="00B80AE3" w:rsidRDefault="00403964"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 xml:space="preserve">Mr. </w:t>
            </w:r>
            <w:proofErr w:type="spellStart"/>
            <w:r w:rsidRPr="00B80AE3">
              <w:rPr>
                <w:rFonts w:asciiTheme="minorHAnsi" w:hAnsiTheme="minorHAnsi" w:cstheme="minorHAnsi"/>
                <w:sz w:val="18"/>
                <w:szCs w:val="18"/>
              </w:rPr>
              <w:t>Momodou</w:t>
            </w:r>
            <w:proofErr w:type="spellEnd"/>
            <w:r w:rsidRPr="00B80AE3">
              <w:rPr>
                <w:rFonts w:asciiTheme="minorHAnsi" w:hAnsiTheme="minorHAnsi" w:cstheme="minorHAnsi"/>
                <w:sz w:val="18"/>
                <w:szCs w:val="18"/>
              </w:rPr>
              <w:t xml:space="preserve">  S. Faye</w:t>
            </w:r>
            <w:r w:rsidR="00254CBE">
              <w:rPr>
                <w:rFonts w:asciiTheme="minorHAnsi" w:hAnsiTheme="minorHAnsi" w:cstheme="minorHAnsi"/>
                <w:sz w:val="18"/>
                <w:szCs w:val="18"/>
              </w:rPr>
              <w:t xml:space="preserve"> (H/Teacher)</w:t>
            </w:r>
          </w:p>
        </w:tc>
        <w:tc>
          <w:tcPr>
            <w:tcW w:w="2538" w:type="dxa"/>
          </w:tcPr>
          <w:p w:rsidR="00FB406F" w:rsidRPr="00B80AE3" w:rsidRDefault="00254CBE" w:rsidP="00CC12C4">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Well not properly sealed-resulting in water getting back into the well. Earlier repairs unsuccessful</w:t>
            </w:r>
          </w:p>
        </w:tc>
      </w:tr>
      <w:tr w:rsidR="00403964" w:rsidRPr="00B80AE3" w:rsidTr="00AE73EB">
        <w:tc>
          <w:tcPr>
            <w:tcW w:w="1188" w:type="dxa"/>
          </w:tcPr>
          <w:p w:rsidR="00403964" w:rsidRPr="00B80AE3" w:rsidRDefault="00403964"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5/06/13</w:t>
            </w:r>
          </w:p>
        </w:tc>
        <w:tc>
          <w:tcPr>
            <w:tcW w:w="2340" w:type="dxa"/>
          </w:tcPr>
          <w:p w:rsidR="00403964" w:rsidRPr="00B80AE3" w:rsidRDefault="00403964" w:rsidP="0089078B">
            <w:pPr>
              <w:widowControl/>
              <w:overflowPunct/>
              <w:autoSpaceDE/>
              <w:autoSpaceDN/>
              <w:adjustRightInd/>
              <w:spacing w:after="200" w:line="360" w:lineRule="auto"/>
              <w:textAlignment w:val="auto"/>
              <w:rPr>
                <w:rFonts w:asciiTheme="minorHAnsi" w:hAnsiTheme="minorHAnsi" w:cstheme="minorHAnsi"/>
                <w:sz w:val="18"/>
                <w:szCs w:val="18"/>
              </w:rPr>
            </w:pPr>
            <w:proofErr w:type="spellStart"/>
            <w:r w:rsidRPr="00B80AE3">
              <w:rPr>
                <w:rFonts w:asciiTheme="minorHAnsi" w:hAnsiTheme="minorHAnsi" w:cstheme="minorHAnsi"/>
                <w:sz w:val="18"/>
                <w:szCs w:val="18"/>
              </w:rPr>
              <w:t>Sukuta</w:t>
            </w:r>
            <w:proofErr w:type="spellEnd"/>
            <w:r w:rsidRPr="00B80AE3">
              <w:rPr>
                <w:rFonts w:asciiTheme="minorHAnsi" w:hAnsiTheme="minorHAnsi" w:cstheme="minorHAnsi"/>
                <w:sz w:val="18"/>
                <w:szCs w:val="18"/>
              </w:rPr>
              <w:t xml:space="preserve"> lower Basic</w:t>
            </w:r>
          </w:p>
        </w:tc>
        <w:tc>
          <w:tcPr>
            <w:tcW w:w="1440" w:type="dxa"/>
          </w:tcPr>
          <w:p w:rsidR="00403964" w:rsidRPr="00B80AE3" w:rsidRDefault="00403964"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Staff Quarters</w:t>
            </w:r>
          </w:p>
        </w:tc>
        <w:tc>
          <w:tcPr>
            <w:tcW w:w="2070" w:type="dxa"/>
          </w:tcPr>
          <w:p w:rsidR="00403964" w:rsidRPr="00B80AE3" w:rsidRDefault="00254CBE" w:rsidP="00254CBE">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 xml:space="preserve">Mr. </w:t>
            </w:r>
            <w:proofErr w:type="spellStart"/>
            <w:r w:rsidRPr="00B80AE3">
              <w:rPr>
                <w:rFonts w:asciiTheme="minorHAnsi" w:hAnsiTheme="minorHAnsi" w:cstheme="minorHAnsi"/>
                <w:sz w:val="18"/>
                <w:szCs w:val="18"/>
              </w:rPr>
              <w:t>Seku</w:t>
            </w:r>
            <w:proofErr w:type="spellEnd"/>
            <w:r w:rsidRPr="00B80AE3">
              <w:rPr>
                <w:rFonts w:asciiTheme="minorHAnsi" w:hAnsiTheme="minorHAnsi" w:cstheme="minorHAnsi"/>
                <w:sz w:val="18"/>
                <w:szCs w:val="18"/>
              </w:rPr>
              <w:t xml:space="preserve"> </w:t>
            </w:r>
            <w:proofErr w:type="spellStart"/>
            <w:r w:rsidRPr="00B80AE3">
              <w:rPr>
                <w:rFonts w:asciiTheme="minorHAnsi" w:hAnsiTheme="minorHAnsi" w:cstheme="minorHAnsi"/>
                <w:sz w:val="18"/>
                <w:szCs w:val="18"/>
              </w:rPr>
              <w:t>Touray</w:t>
            </w:r>
            <w:proofErr w:type="spellEnd"/>
            <w:r>
              <w:rPr>
                <w:rFonts w:asciiTheme="minorHAnsi" w:hAnsiTheme="minorHAnsi" w:cstheme="minorHAnsi"/>
                <w:sz w:val="18"/>
                <w:szCs w:val="18"/>
              </w:rPr>
              <w:t xml:space="preserve"> Dep. H/Master</w:t>
            </w:r>
          </w:p>
        </w:tc>
        <w:tc>
          <w:tcPr>
            <w:tcW w:w="2538" w:type="dxa"/>
          </w:tcPr>
          <w:p w:rsidR="00403964" w:rsidRDefault="00254CBE" w:rsidP="00CC12C4">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Rooms are small (2.8m x 2.8m); No electricity because inverter is not working; Major infestation of bats passing through space bet. Roof and ceiling</w:t>
            </w:r>
          </w:p>
          <w:p w:rsidR="00254CBE" w:rsidRPr="00B80AE3" w:rsidRDefault="00254CBE" w:rsidP="00CC12C4">
            <w:pPr>
              <w:widowControl/>
              <w:overflowPunct/>
              <w:autoSpaceDE/>
              <w:autoSpaceDN/>
              <w:adjustRightInd/>
              <w:spacing w:after="200" w:line="360" w:lineRule="auto"/>
              <w:textAlignment w:val="auto"/>
              <w:rPr>
                <w:rFonts w:asciiTheme="minorHAnsi" w:hAnsiTheme="minorHAnsi" w:cstheme="minorHAnsi"/>
                <w:sz w:val="18"/>
                <w:szCs w:val="18"/>
              </w:rPr>
            </w:pPr>
          </w:p>
        </w:tc>
      </w:tr>
      <w:tr w:rsidR="00403964" w:rsidRPr="00B80AE3" w:rsidTr="00AE73EB">
        <w:tc>
          <w:tcPr>
            <w:tcW w:w="1188" w:type="dxa"/>
          </w:tcPr>
          <w:p w:rsidR="00403964" w:rsidRPr="00B80AE3" w:rsidRDefault="00403964"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5/06/13</w:t>
            </w:r>
          </w:p>
        </w:tc>
        <w:tc>
          <w:tcPr>
            <w:tcW w:w="2340" w:type="dxa"/>
          </w:tcPr>
          <w:p w:rsidR="00403964" w:rsidRPr="00B80AE3" w:rsidRDefault="00403964" w:rsidP="0089078B">
            <w:pPr>
              <w:widowControl/>
              <w:overflowPunct/>
              <w:autoSpaceDE/>
              <w:autoSpaceDN/>
              <w:adjustRightInd/>
              <w:spacing w:after="200" w:line="360" w:lineRule="auto"/>
              <w:textAlignment w:val="auto"/>
              <w:rPr>
                <w:rFonts w:asciiTheme="minorHAnsi" w:hAnsiTheme="minorHAnsi" w:cstheme="minorHAnsi"/>
                <w:sz w:val="18"/>
                <w:szCs w:val="18"/>
              </w:rPr>
            </w:pPr>
            <w:proofErr w:type="spellStart"/>
            <w:r w:rsidRPr="00B80AE3">
              <w:rPr>
                <w:rFonts w:asciiTheme="minorHAnsi" w:hAnsiTheme="minorHAnsi" w:cstheme="minorHAnsi"/>
                <w:sz w:val="18"/>
                <w:szCs w:val="18"/>
              </w:rPr>
              <w:t>Jawiaba</w:t>
            </w:r>
            <w:proofErr w:type="spellEnd"/>
            <w:r w:rsidRPr="00B80AE3">
              <w:rPr>
                <w:rFonts w:asciiTheme="minorHAnsi" w:hAnsiTheme="minorHAnsi" w:cstheme="minorHAnsi"/>
                <w:sz w:val="18"/>
                <w:szCs w:val="18"/>
              </w:rPr>
              <w:t xml:space="preserve"> </w:t>
            </w:r>
            <w:proofErr w:type="spellStart"/>
            <w:r w:rsidRPr="00B80AE3">
              <w:rPr>
                <w:rFonts w:asciiTheme="minorHAnsi" w:hAnsiTheme="minorHAnsi" w:cstheme="minorHAnsi"/>
                <w:sz w:val="18"/>
                <w:szCs w:val="18"/>
              </w:rPr>
              <w:t>Kunda</w:t>
            </w:r>
            <w:proofErr w:type="spellEnd"/>
            <w:r w:rsidRPr="00B80AE3">
              <w:rPr>
                <w:rFonts w:asciiTheme="minorHAnsi" w:hAnsiTheme="minorHAnsi" w:cstheme="minorHAnsi"/>
                <w:sz w:val="18"/>
                <w:szCs w:val="18"/>
              </w:rPr>
              <w:t xml:space="preserve"> Lower Basic</w:t>
            </w:r>
          </w:p>
        </w:tc>
        <w:tc>
          <w:tcPr>
            <w:tcW w:w="1440" w:type="dxa"/>
          </w:tcPr>
          <w:p w:rsidR="00403964" w:rsidRPr="00B80AE3" w:rsidRDefault="00403964"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Staff Quarters</w:t>
            </w:r>
          </w:p>
        </w:tc>
        <w:tc>
          <w:tcPr>
            <w:tcW w:w="2070" w:type="dxa"/>
          </w:tcPr>
          <w:p w:rsidR="00403964" w:rsidRPr="00B80AE3" w:rsidRDefault="00C82471"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 xml:space="preserve">Mrs. </w:t>
            </w:r>
            <w:proofErr w:type="spellStart"/>
            <w:r w:rsidRPr="00B80AE3">
              <w:rPr>
                <w:rFonts w:asciiTheme="minorHAnsi" w:hAnsiTheme="minorHAnsi" w:cstheme="minorHAnsi"/>
                <w:sz w:val="18"/>
                <w:szCs w:val="18"/>
              </w:rPr>
              <w:t>Jeinaba</w:t>
            </w:r>
            <w:proofErr w:type="spellEnd"/>
            <w:r w:rsidRPr="00B80AE3">
              <w:rPr>
                <w:rFonts w:asciiTheme="minorHAnsi" w:hAnsiTheme="minorHAnsi" w:cstheme="minorHAnsi"/>
                <w:sz w:val="18"/>
                <w:szCs w:val="18"/>
              </w:rPr>
              <w:t xml:space="preserve"> Fatty</w:t>
            </w:r>
          </w:p>
        </w:tc>
        <w:tc>
          <w:tcPr>
            <w:tcW w:w="2538" w:type="dxa"/>
          </w:tcPr>
          <w:p w:rsidR="00403964" w:rsidRPr="00B80AE3" w:rsidRDefault="00C82471" w:rsidP="00CC12C4">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 xml:space="preserve">Kitchen have no </w:t>
            </w:r>
            <w:proofErr w:type="spellStart"/>
            <w:r>
              <w:rPr>
                <w:rFonts w:asciiTheme="minorHAnsi" w:hAnsiTheme="minorHAnsi" w:cstheme="minorHAnsi"/>
                <w:sz w:val="18"/>
                <w:szCs w:val="18"/>
              </w:rPr>
              <w:t>chimney</w:t>
            </w:r>
            <w:proofErr w:type="gramStart"/>
            <w:r>
              <w:rPr>
                <w:rFonts w:asciiTheme="minorHAnsi" w:hAnsiTheme="minorHAnsi" w:cstheme="minorHAnsi"/>
                <w:sz w:val="18"/>
                <w:szCs w:val="18"/>
              </w:rPr>
              <w:t>;poor</w:t>
            </w:r>
            <w:proofErr w:type="spellEnd"/>
            <w:proofErr w:type="gramEnd"/>
            <w:r>
              <w:rPr>
                <w:rFonts w:asciiTheme="minorHAnsi" w:hAnsiTheme="minorHAnsi" w:cstheme="minorHAnsi"/>
                <w:sz w:val="18"/>
                <w:szCs w:val="18"/>
              </w:rPr>
              <w:t xml:space="preserve"> drainage of backyard;  the windows do not close properly.</w:t>
            </w:r>
          </w:p>
        </w:tc>
      </w:tr>
      <w:tr w:rsidR="00403964" w:rsidRPr="00B80AE3" w:rsidTr="00AE73EB">
        <w:tc>
          <w:tcPr>
            <w:tcW w:w="1188" w:type="dxa"/>
          </w:tcPr>
          <w:p w:rsidR="00403964" w:rsidRPr="00B80AE3" w:rsidRDefault="00403964"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6/06/13</w:t>
            </w:r>
          </w:p>
        </w:tc>
        <w:tc>
          <w:tcPr>
            <w:tcW w:w="2340" w:type="dxa"/>
          </w:tcPr>
          <w:p w:rsidR="00403964" w:rsidRPr="00B80AE3" w:rsidRDefault="00403964" w:rsidP="0089078B">
            <w:pPr>
              <w:widowControl/>
              <w:overflowPunct/>
              <w:autoSpaceDE/>
              <w:autoSpaceDN/>
              <w:adjustRightInd/>
              <w:spacing w:after="200" w:line="360" w:lineRule="auto"/>
              <w:textAlignment w:val="auto"/>
              <w:rPr>
                <w:rFonts w:asciiTheme="minorHAnsi" w:hAnsiTheme="minorHAnsi" w:cstheme="minorHAnsi"/>
                <w:sz w:val="18"/>
                <w:szCs w:val="18"/>
              </w:rPr>
            </w:pPr>
            <w:proofErr w:type="spellStart"/>
            <w:r w:rsidRPr="00B80AE3">
              <w:rPr>
                <w:rFonts w:asciiTheme="minorHAnsi" w:hAnsiTheme="minorHAnsi" w:cstheme="minorHAnsi"/>
                <w:sz w:val="18"/>
                <w:szCs w:val="18"/>
              </w:rPr>
              <w:t>Sare</w:t>
            </w:r>
            <w:proofErr w:type="spellEnd"/>
            <w:r w:rsidRPr="00B80AE3">
              <w:rPr>
                <w:rFonts w:asciiTheme="minorHAnsi" w:hAnsiTheme="minorHAnsi" w:cstheme="minorHAnsi"/>
                <w:sz w:val="18"/>
                <w:szCs w:val="18"/>
              </w:rPr>
              <w:t xml:space="preserve"> Musa Lower </w:t>
            </w:r>
            <w:proofErr w:type="spellStart"/>
            <w:r w:rsidRPr="00B80AE3">
              <w:rPr>
                <w:rFonts w:asciiTheme="minorHAnsi" w:hAnsiTheme="minorHAnsi" w:cstheme="minorHAnsi"/>
                <w:sz w:val="18"/>
                <w:szCs w:val="18"/>
              </w:rPr>
              <w:t>Basc</w:t>
            </w:r>
            <w:proofErr w:type="spellEnd"/>
          </w:p>
        </w:tc>
        <w:tc>
          <w:tcPr>
            <w:tcW w:w="1440" w:type="dxa"/>
          </w:tcPr>
          <w:p w:rsidR="00403964" w:rsidRPr="00B80AE3" w:rsidRDefault="00403964"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Classrooms(3)</w:t>
            </w:r>
          </w:p>
        </w:tc>
        <w:tc>
          <w:tcPr>
            <w:tcW w:w="2070" w:type="dxa"/>
          </w:tcPr>
          <w:p w:rsidR="00403964" w:rsidRPr="00B80AE3" w:rsidRDefault="00C82471" w:rsidP="00C82471">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 xml:space="preserve">Mr. </w:t>
            </w:r>
            <w:proofErr w:type="spellStart"/>
            <w:r w:rsidRPr="00B80AE3">
              <w:rPr>
                <w:rFonts w:asciiTheme="minorHAnsi" w:hAnsiTheme="minorHAnsi" w:cstheme="minorHAnsi"/>
                <w:sz w:val="18"/>
                <w:szCs w:val="18"/>
              </w:rPr>
              <w:t>Lamin</w:t>
            </w:r>
            <w:proofErr w:type="spellEnd"/>
            <w:r w:rsidRPr="00B80AE3">
              <w:rPr>
                <w:rFonts w:asciiTheme="minorHAnsi" w:hAnsiTheme="minorHAnsi" w:cstheme="minorHAnsi"/>
                <w:sz w:val="18"/>
                <w:szCs w:val="18"/>
              </w:rPr>
              <w:t xml:space="preserve"> B </w:t>
            </w:r>
            <w:proofErr w:type="spellStart"/>
            <w:r w:rsidRPr="00B80AE3">
              <w:rPr>
                <w:rFonts w:asciiTheme="minorHAnsi" w:hAnsiTheme="minorHAnsi" w:cstheme="minorHAnsi"/>
                <w:sz w:val="18"/>
                <w:szCs w:val="18"/>
              </w:rPr>
              <w:t>Ceesay</w:t>
            </w:r>
            <w:proofErr w:type="spellEnd"/>
            <w:r w:rsidRPr="00B80AE3">
              <w:rPr>
                <w:rFonts w:asciiTheme="minorHAnsi" w:hAnsiTheme="minorHAnsi" w:cstheme="minorHAnsi"/>
                <w:sz w:val="18"/>
                <w:szCs w:val="18"/>
              </w:rPr>
              <w:t xml:space="preserve"> </w:t>
            </w:r>
            <w:proofErr w:type="spellStart"/>
            <w:r w:rsidRPr="00B80AE3">
              <w:rPr>
                <w:rFonts w:asciiTheme="minorHAnsi" w:hAnsiTheme="minorHAnsi" w:cstheme="minorHAnsi"/>
                <w:sz w:val="18"/>
                <w:szCs w:val="18"/>
              </w:rPr>
              <w:t>Mr.Muhammadou</w:t>
            </w:r>
            <w:proofErr w:type="spellEnd"/>
            <w:r w:rsidRPr="00B80AE3">
              <w:rPr>
                <w:rFonts w:asciiTheme="minorHAnsi" w:hAnsiTheme="minorHAnsi" w:cstheme="minorHAnsi"/>
                <w:sz w:val="18"/>
                <w:szCs w:val="18"/>
              </w:rPr>
              <w:t xml:space="preserve"> </w:t>
            </w:r>
            <w:proofErr w:type="spellStart"/>
            <w:r w:rsidRPr="00B80AE3">
              <w:rPr>
                <w:rFonts w:asciiTheme="minorHAnsi" w:hAnsiTheme="minorHAnsi" w:cstheme="minorHAnsi"/>
                <w:sz w:val="18"/>
                <w:szCs w:val="18"/>
              </w:rPr>
              <w:t>Sowe</w:t>
            </w:r>
            <w:proofErr w:type="spellEnd"/>
            <w:r w:rsidRPr="00B80AE3">
              <w:rPr>
                <w:rFonts w:asciiTheme="minorHAnsi" w:hAnsiTheme="minorHAnsi" w:cstheme="minorHAnsi"/>
                <w:sz w:val="18"/>
                <w:szCs w:val="18"/>
              </w:rPr>
              <w:t>, SMC</w:t>
            </w:r>
            <w:r>
              <w:rPr>
                <w:rFonts w:asciiTheme="minorHAnsi" w:hAnsiTheme="minorHAnsi" w:cstheme="minorHAnsi"/>
                <w:sz w:val="18"/>
                <w:szCs w:val="18"/>
              </w:rPr>
              <w:t xml:space="preserve">; </w:t>
            </w:r>
            <w:r w:rsidRPr="00B80AE3">
              <w:rPr>
                <w:rFonts w:asciiTheme="minorHAnsi" w:hAnsiTheme="minorHAnsi" w:cstheme="minorHAnsi"/>
                <w:sz w:val="18"/>
                <w:szCs w:val="18"/>
              </w:rPr>
              <w:t xml:space="preserve">Mrs. </w:t>
            </w:r>
            <w:proofErr w:type="spellStart"/>
            <w:r w:rsidRPr="00B80AE3">
              <w:rPr>
                <w:rFonts w:asciiTheme="minorHAnsi" w:hAnsiTheme="minorHAnsi" w:cstheme="minorHAnsi"/>
                <w:sz w:val="18"/>
                <w:szCs w:val="18"/>
              </w:rPr>
              <w:t>Adama</w:t>
            </w:r>
            <w:proofErr w:type="spellEnd"/>
            <w:r w:rsidRPr="00B80AE3">
              <w:rPr>
                <w:rFonts w:asciiTheme="minorHAnsi" w:hAnsiTheme="minorHAnsi" w:cstheme="minorHAnsi"/>
                <w:sz w:val="18"/>
                <w:szCs w:val="18"/>
              </w:rPr>
              <w:t xml:space="preserve"> </w:t>
            </w:r>
            <w:proofErr w:type="spellStart"/>
            <w:r w:rsidRPr="00B80AE3">
              <w:rPr>
                <w:rFonts w:asciiTheme="minorHAnsi" w:hAnsiTheme="minorHAnsi" w:cstheme="minorHAnsi"/>
                <w:sz w:val="18"/>
                <w:szCs w:val="18"/>
              </w:rPr>
              <w:t>Sowe</w:t>
            </w:r>
            <w:proofErr w:type="spellEnd"/>
            <w:r w:rsidRPr="00B80AE3">
              <w:rPr>
                <w:rFonts w:asciiTheme="minorHAnsi" w:hAnsiTheme="minorHAnsi" w:cstheme="minorHAnsi"/>
                <w:sz w:val="18"/>
                <w:szCs w:val="18"/>
              </w:rPr>
              <w:t xml:space="preserve">  Mothers Club</w:t>
            </w:r>
          </w:p>
        </w:tc>
        <w:tc>
          <w:tcPr>
            <w:tcW w:w="2538" w:type="dxa"/>
          </w:tcPr>
          <w:p w:rsidR="001239F4" w:rsidRPr="00B80AE3" w:rsidRDefault="001239F4" w:rsidP="00CC12C4">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 xml:space="preserve"> </w:t>
            </w:r>
            <w:r w:rsidR="00C82471">
              <w:rPr>
                <w:rFonts w:asciiTheme="minorHAnsi" w:hAnsiTheme="minorHAnsi" w:cstheme="minorHAnsi"/>
                <w:sz w:val="18"/>
                <w:szCs w:val="18"/>
              </w:rPr>
              <w:t>Fencing</w:t>
            </w:r>
          </w:p>
        </w:tc>
      </w:tr>
      <w:tr w:rsidR="001239F4" w:rsidRPr="00B80AE3" w:rsidTr="00AE73EB">
        <w:tc>
          <w:tcPr>
            <w:tcW w:w="1188" w:type="dxa"/>
          </w:tcPr>
          <w:p w:rsidR="001239F4" w:rsidRPr="00B80AE3" w:rsidRDefault="001239F4"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6/06/13</w:t>
            </w:r>
          </w:p>
        </w:tc>
        <w:tc>
          <w:tcPr>
            <w:tcW w:w="2340" w:type="dxa"/>
          </w:tcPr>
          <w:p w:rsidR="001239F4" w:rsidRPr="00B80AE3" w:rsidRDefault="001239F4" w:rsidP="0089078B">
            <w:pPr>
              <w:widowControl/>
              <w:overflowPunct/>
              <w:autoSpaceDE/>
              <w:autoSpaceDN/>
              <w:adjustRightInd/>
              <w:spacing w:after="200" w:line="360" w:lineRule="auto"/>
              <w:textAlignment w:val="auto"/>
              <w:rPr>
                <w:rFonts w:asciiTheme="minorHAnsi" w:hAnsiTheme="minorHAnsi" w:cstheme="minorHAnsi"/>
                <w:sz w:val="18"/>
                <w:szCs w:val="18"/>
              </w:rPr>
            </w:pPr>
            <w:proofErr w:type="spellStart"/>
            <w:r w:rsidRPr="00B80AE3">
              <w:rPr>
                <w:rFonts w:asciiTheme="minorHAnsi" w:hAnsiTheme="minorHAnsi" w:cstheme="minorHAnsi"/>
                <w:sz w:val="18"/>
                <w:szCs w:val="18"/>
              </w:rPr>
              <w:t>Sare</w:t>
            </w:r>
            <w:proofErr w:type="spellEnd"/>
            <w:r w:rsidRPr="00B80AE3">
              <w:rPr>
                <w:rFonts w:asciiTheme="minorHAnsi" w:hAnsiTheme="minorHAnsi" w:cstheme="minorHAnsi"/>
                <w:sz w:val="18"/>
                <w:szCs w:val="18"/>
              </w:rPr>
              <w:t xml:space="preserve"> </w:t>
            </w:r>
            <w:proofErr w:type="spellStart"/>
            <w:r w:rsidRPr="00B80AE3">
              <w:rPr>
                <w:rFonts w:asciiTheme="minorHAnsi" w:hAnsiTheme="minorHAnsi" w:cstheme="minorHAnsi"/>
                <w:sz w:val="18"/>
                <w:szCs w:val="18"/>
              </w:rPr>
              <w:t>Gubu</w:t>
            </w:r>
            <w:proofErr w:type="spellEnd"/>
            <w:r w:rsidRPr="00B80AE3">
              <w:rPr>
                <w:rFonts w:asciiTheme="minorHAnsi" w:hAnsiTheme="minorHAnsi" w:cstheme="minorHAnsi"/>
                <w:sz w:val="18"/>
                <w:szCs w:val="18"/>
              </w:rPr>
              <w:t xml:space="preserve"> Lower Basic</w:t>
            </w:r>
          </w:p>
        </w:tc>
        <w:tc>
          <w:tcPr>
            <w:tcW w:w="1440" w:type="dxa"/>
          </w:tcPr>
          <w:p w:rsidR="001239F4" w:rsidRPr="00B80AE3" w:rsidRDefault="001239F4"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Staff Quarters</w:t>
            </w:r>
          </w:p>
        </w:tc>
        <w:tc>
          <w:tcPr>
            <w:tcW w:w="2070" w:type="dxa"/>
          </w:tcPr>
          <w:p w:rsidR="001239F4" w:rsidRPr="00B80AE3" w:rsidRDefault="001239F4"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 xml:space="preserve">Mrs. Ida </w:t>
            </w:r>
            <w:proofErr w:type="spellStart"/>
            <w:r w:rsidRPr="00B80AE3">
              <w:rPr>
                <w:rFonts w:asciiTheme="minorHAnsi" w:hAnsiTheme="minorHAnsi" w:cstheme="minorHAnsi"/>
                <w:sz w:val="18"/>
                <w:szCs w:val="18"/>
              </w:rPr>
              <w:t>Kebbeh</w:t>
            </w:r>
            <w:proofErr w:type="spellEnd"/>
          </w:p>
        </w:tc>
        <w:tc>
          <w:tcPr>
            <w:tcW w:w="2538" w:type="dxa"/>
          </w:tcPr>
          <w:p w:rsidR="001239F4" w:rsidRPr="00B80AE3" w:rsidRDefault="00C82471" w:rsidP="00CC12C4">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Some of the lights not functioning</w:t>
            </w:r>
          </w:p>
        </w:tc>
      </w:tr>
      <w:tr w:rsidR="001239F4" w:rsidRPr="00B80AE3" w:rsidTr="00AE73EB">
        <w:tc>
          <w:tcPr>
            <w:tcW w:w="1188" w:type="dxa"/>
          </w:tcPr>
          <w:p w:rsidR="001239F4" w:rsidRPr="00B80AE3" w:rsidRDefault="001239F4"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6/06/13</w:t>
            </w:r>
          </w:p>
        </w:tc>
        <w:tc>
          <w:tcPr>
            <w:tcW w:w="2340" w:type="dxa"/>
          </w:tcPr>
          <w:p w:rsidR="001239F4" w:rsidRPr="00B80AE3" w:rsidRDefault="001239F4" w:rsidP="0089078B">
            <w:pPr>
              <w:widowControl/>
              <w:overflowPunct/>
              <w:autoSpaceDE/>
              <w:autoSpaceDN/>
              <w:adjustRightInd/>
              <w:spacing w:after="200" w:line="360" w:lineRule="auto"/>
              <w:textAlignment w:val="auto"/>
              <w:rPr>
                <w:rFonts w:asciiTheme="minorHAnsi" w:hAnsiTheme="minorHAnsi" w:cstheme="minorHAnsi"/>
                <w:sz w:val="18"/>
                <w:szCs w:val="18"/>
              </w:rPr>
            </w:pPr>
            <w:proofErr w:type="spellStart"/>
            <w:r w:rsidRPr="00B80AE3">
              <w:rPr>
                <w:rFonts w:asciiTheme="minorHAnsi" w:hAnsiTheme="minorHAnsi" w:cstheme="minorHAnsi"/>
                <w:sz w:val="18"/>
                <w:szCs w:val="18"/>
              </w:rPr>
              <w:t>Sare</w:t>
            </w:r>
            <w:proofErr w:type="spellEnd"/>
            <w:r w:rsidRPr="00B80AE3">
              <w:rPr>
                <w:rFonts w:asciiTheme="minorHAnsi" w:hAnsiTheme="minorHAnsi" w:cstheme="minorHAnsi"/>
                <w:sz w:val="18"/>
                <w:szCs w:val="18"/>
              </w:rPr>
              <w:t xml:space="preserve"> </w:t>
            </w:r>
            <w:proofErr w:type="spellStart"/>
            <w:r w:rsidRPr="00B80AE3">
              <w:rPr>
                <w:rFonts w:asciiTheme="minorHAnsi" w:hAnsiTheme="minorHAnsi" w:cstheme="minorHAnsi"/>
                <w:sz w:val="18"/>
                <w:szCs w:val="18"/>
              </w:rPr>
              <w:t>Jawbeh</w:t>
            </w:r>
            <w:proofErr w:type="spellEnd"/>
          </w:p>
        </w:tc>
        <w:tc>
          <w:tcPr>
            <w:tcW w:w="1440" w:type="dxa"/>
          </w:tcPr>
          <w:p w:rsidR="001239F4" w:rsidRPr="00B80AE3" w:rsidRDefault="001239F4"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Staff Quarters</w:t>
            </w:r>
          </w:p>
        </w:tc>
        <w:tc>
          <w:tcPr>
            <w:tcW w:w="2070" w:type="dxa"/>
          </w:tcPr>
          <w:p w:rsidR="001239F4" w:rsidRPr="00B80AE3" w:rsidRDefault="001239F4"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 xml:space="preserve">Mr. </w:t>
            </w:r>
            <w:proofErr w:type="spellStart"/>
            <w:r w:rsidRPr="00B80AE3">
              <w:rPr>
                <w:rFonts w:asciiTheme="minorHAnsi" w:hAnsiTheme="minorHAnsi" w:cstheme="minorHAnsi"/>
                <w:sz w:val="18"/>
                <w:szCs w:val="18"/>
              </w:rPr>
              <w:t>Amadou</w:t>
            </w:r>
            <w:proofErr w:type="spellEnd"/>
            <w:r w:rsidRPr="00B80AE3">
              <w:rPr>
                <w:rFonts w:asciiTheme="minorHAnsi" w:hAnsiTheme="minorHAnsi" w:cstheme="minorHAnsi"/>
                <w:sz w:val="18"/>
                <w:szCs w:val="18"/>
              </w:rPr>
              <w:t xml:space="preserve"> </w:t>
            </w:r>
            <w:proofErr w:type="spellStart"/>
            <w:r w:rsidRPr="00B80AE3">
              <w:rPr>
                <w:rFonts w:asciiTheme="minorHAnsi" w:hAnsiTheme="minorHAnsi" w:cstheme="minorHAnsi"/>
                <w:sz w:val="18"/>
                <w:szCs w:val="18"/>
              </w:rPr>
              <w:t>Jallow</w:t>
            </w:r>
            <w:proofErr w:type="spellEnd"/>
          </w:p>
        </w:tc>
        <w:tc>
          <w:tcPr>
            <w:tcW w:w="2538" w:type="dxa"/>
          </w:tcPr>
          <w:p w:rsidR="00C82471" w:rsidRPr="00B80AE3" w:rsidRDefault="00C82471" w:rsidP="00CC12C4">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 xml:space="preserve">Windows should be made of metal for security esp. </w:t>
            </w:r>
            <w:proofErr w:type="spellStart"/>
            <w:r>
              <w:rPr>
                <w:rFonts w:asciiTheme="minorHAnsi" w:hAnsiTheme="minorHAnsi" w:cstheme="minorHAnsi"/>
                <w:sz w:val="18"/>
                <w:szCs w:val="18"/>
              </w:rPr>
              <w:t>duing</w:t>
            </w:r>
            <w:proofErr w:type="spellEnd"/>
            <w:r>
              <w:rPr>
                <w:rFonts w:asciiTheme="minorHAnsi" w:hAnsiTheme="minorHAnsi" w:cstheme="minorHAnsi"/>
                <w:sz w:val="18"/>
                <w:szCs w:val="18"/>
              </w:rPr>
              <w:t xml:space="preserve"> the long holidays; Security  at the school need to be beefed up to protect solar panels during the long holidays</w:t>
            </w:r>
          </w:p>
        </w:tc>
      </w:tr>
      <w:tr w:rsidR="00450E1A" w:rsidRPr="00B80AE3" w:rsidTr="00AE73EB">
        <w:tc>
          <w:tcPr>
            <w:tcW w:w="1188" w:type="dxa"/>
          </w:tcPr>
          <w:p w:rsidR="00450E1A" w:rsidRPr="00B80AE3" w:rsidRDefault="00B60D83"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6/06/13</w:t>
            </w:r>
          </w:p>
        </w:tc>
        <w:tc>
          <w:tcPr>
            <w:tcW w:w="2340" w:type="dxa"/>
          </w:tcPr>
          <w:p w:rsidR="00450E1A" w:rsidRPr="00B80AE3" w:rsidRDefault="00450E1A" w:rsidP="0089078B">
            <w:pPr>
              <w:widowControl/>
              <w:overflowPunct/>
              <w:autoSpaceDE/>
              <w:autoSpaceDN/>
              <w:adjustRightInd/>
              <w:spacing w:after="200" w:line="360" w:lineRule="auto"/>
              <w:textAlignment w:val="auto"/>
              <w:rPr>
                <w:rFonts w:asciiTheme="minorHAnsi" w:hAnsiTheme="minorHAnsi" w:cstheme="minorHAnsi"/>
                <w:sz w:val="18"/>
                <w:szCs w:val="18"/>
              </w:rPr>
            </w:pPr>
            <w:proofErr w:type="spellStart"/>
            <w:r w:rsidRPr="00B80AE3">
              <w:rPr>
                <w:rFonts w:asciiTheme="minorHAnsi" w:hAnsiTheme="minorHAnsi" w:cstheme="minorHAnsi"/>
                <w:sz w:val="18"/>
                <w:szCs w:val="18"/>
              </w:rPr>
              <w:t>Kerwan</w:t>
            </w:r>
            <w:proofErr w:type="spellEnd"/>
            <w:r w:rsidRPr="00B80AE3">
              <w:rPr>
                <w:rFonts w:asciiTheme="minorHAnsi" w:hAnsiTheme="minorHAnsi" w:cstheme="minorHAnsi"/>
                <w:sz w:val="18"/>
                <w:szCs w:val="18"/>
              </w:rPr>
              <w:t xml:space="preserve"> </w:t>
            </w:r>
            <w:proofErr w:type="spellStart"/>
            <w:r w:rsidRPr="00B80AE3">
              <w:rPr>
                <w:rFonts w:asciiTheme="minorHAnsi" w:hAnsiTheme="minorHAnsi" w:cstheme="minorHAnsi"/>
                <w:sz w:val="18"/>
                <w:szCs w:val="18"/>
              </w:rPr>
              <w:t>Dumbokono</w:t>
            </w:r>
            <w:proofErr w:type="spellEnd"/>
          </w:p>
        </w:tc>
        <w:tc>
          <w:tcPr>
            <w:tcW w:w="1440" w:type="dxa"/>
          </w:tcPr>
          <w:p w:rsidR="00450E1A" w:rsidRPr="00B80AE3" w:rsidRDefault="00B60D83"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Staf</w:t>
            </w:r>
            <w:r w:rsidR="00450E1A" w:rsidRPr="00B80AE3">
              <w:rPr>
                <w:rFonts w:asciiTheme="minorHAnsi" w:hAnsiTheme="minorHAnsi" w:cstheme="minorHAnsi"/>
                <w:sz w:val="18"/>
                <w:szCs w:val="18"/>
              </w:rPr>
              <w:t>f Quarters</w:t>
            </w:r>
          </w:p>
        </w:tc>
        <w:tc>
          <w:tcPr>
            <w:tcW w:w="2070" w:type="dxa"/>
          </w:tcPr>
          <w:p w:rsidR="00450E1A" w:rsidRPr="00B80AE3" w:rsidRDefault="00B60D83"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 xml:space="preserve">Mr. </w:t>
            </w:r>
            <w:proofErr w:type="spellStart"/>
            <w:r w:rsidRPr="00B80AE3">
              <w:rPr>
                <w:rFonts w:asciiTheme="minorHAnsi" w:hAnsiTheme="minorHAnsi" w:cstheme="minorHAnsi"/>
                <w:sz w:val="18"/>
                <w:szCs w:val="18"/>
              </w:rPr>
              <w:t>Ebrima</w:t>
            </w:r>
            <w:proofErr w:type="spellEnd"/>
            <w:r w:rsidRPr="00B80AE3">
              <w:rPr>
                <w:rFonts w:asciiTheme="minorHAnsi" w:hAnsiTheme="minorHAnsi" w:cstheme="minorHAnsi"/>
                <w:sz w:val="18"/>
                <w:szCs w:val="18"/>
              </w:rPr>
              <w:t xml:space="preserve"> </w:t>
            </w:r>
            <w:proofErr w:type="spellStart"/>
            <w:r w:rsidRPr="00B80AE3">
              <w:rPr>
                <w:rFonts w:asciiTheme="minorHAnsi" w:hAnsiTheme="minorHAnsi" w:cstheme="minorHAnsi"/>
                <w:sz w:val="18"/>
                <w:szCs w:val="18"/>
              </w:rPr>
              <w:t>Jallow</w:t>
            </w:r>
            <w:proofErr w:type="spellEnd"/>
          </w:p>
        </w:tc>
        <w:tc>
          <w:tcPr>
            <w:tcW w:w="2538" w:type="dxa"/>
          </w:tcPr>
          <w:p w:rsidR="00450E1A" w:rsidRPr="00B80AE3" w:rsidRDefault="00B60D83" w:rsidP="00CC12C4">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 xml:space="preserve">Mr. </w:t>
            </w:r>
            <w:proofErr w:type="spellStart"/>
            <w:r w:rsidRPr="00B80AE3">
              <w:rPr>
                <w:rFonts w:asciiTheme="minorHAnsi" w:hAnsiTheme="minorHAnsi" w:cstheme="minorHAnsi"/>
                <w:sz w:val="18"/>
                <w:szCs w:val="18"/>
              </w:rPr>
              <w:t>Modou</w:t>
            </w:r>
            <w:proofErr w:type="spellEnd"/>
            <w:r w:rsidRPr="00B80AE3">
              <w:rPr>
                <w:rFonts w:asciiTheme="minorHAnsi" w:hAnsiTheme="minorHAnsi" w:cstheme="minorHAnsi"/>
                <w:sz w:val="18"/>
                <w:szCs w:val="18"/>
              </w:rPr>
              <w:t xml:space="preserve"> </w:t>
            </w:r>
            <w:proofErr w:type="spellStart"/>
            <w:r w:rsidRPr="00B80AE3">
              <w:rPr>
                <w:rFonts w:asciiTheme="minorHAnsi" w:hAnsiTheme="minorHAnsi" w:cstheme="minorHAnsi"/>
                <w:sz w:val="18"/>
                <w:szCs w:val="18"/>
              </w:rPr>
              <w:t>Touray</w:t>
            </w:r>
            <w:proofErr w:type="spellEnd"/>
            <w:r w:rsidRPr="00B80AE3">
              <w:rPr>
                <w:rFonts w:asciiTheme="minorHAnsi" w:hAnsiTheme="minorHAnsi" w:cstheme="minorHAnsi"/>
                <w:sz w:val="18"/>
                <w:szCs w:val="18"/>
              </w:rPr>
              <w:t xml:space="preserve"> Dep. H/Master</w:t>
            </w:r>
          </w:p>
        </w:tc>
      </w:tr>
      <w:tr w:rsidR="001239F4" w:rsidRPr="00B80AE3" w:rsidTr="00AE73EB">
        <w:tc>
          <w:tcPr>
            <w:tcW w:w="1188" w:type="dxa"/>
          </w:tcPr>
          <w:p w:rsidR="001239F4" w:rsidRPr="00B80AE3" w:rsidRDefault="00450E1A"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6/06/13</w:t>
            </w:r>
          </w:p>
        </w:tc>
        <w:tc>
          <w:tcPr>
            <w:tcW w:w="2340" w:type="dxa"/>
          </w:tcPr>
          <w:p w:rsidR="001239F4" w:rsidRPr="00B80AE3" w:rsidRDefault="00450E1A" w:rsidP="0089078B">
            <w:pPr>
              <w:widowControl/>
              <w:overflowPunct/>
              <w:autoSpaceDE/>
              <w:autoSpaceDN/>
              <w:adjustRightInd/>
              <w:spacing w:after="200" w:line="360" w:lineRule="auto"/>
              <w:textAlignment w:val="auto"/>
              <w:rPr>
                <w:rFonts w:asciiTheme="minorHAnsi" w:hAnsiTheme="minorHAnsi" w:cstheme="minorHAnsi"/>
                <w:sz w:val="18"/>
                <w:szCs w:val="18"/>
              </w:rPr>
            </w:pPr>
            <w:proofErr w:type="spellStart"/>
            <w:r w:rsidRPr="00B80AE3">
              <w:rPr>
                <w:rFonts w:asciiTheme="minorHAnsi" w:hAnsiTheme="minorHAnsi" w:cstheme="minorHAnsi"/>
                <w:sz w:val="18"/>
                <w:szCs w:val="18"/>
              </w:rPr>
              <w:t>Tankong</w:t>
            </w:r>
            <w:proofErr w:type="spellEnd"/>
            <w:r w:rsidRPr="00B80AE3">
              <w:rPr>
                <w:rFonts w:asciiTheme="minorHAnsi" w:hAnsiTheme="minorHAnsi" w:cstheme="minorHAnsi"/>
                <w:sz w:val="18"/>
                <w:szCs w:val="18"/>
              </w:rPr>
              <w:t xml:space="preserve"> </w:t>
            </w:r>
            <w:proofErr w:type="spellStart"/>
            <w:r w:rsidRPr="00B80AE3">
              <w:rPr>
                <w:rFonts w:asciiTheme="minorHAnsi" w:hAnsiTheme="minorHAnsi" w:cstheme="minorHAnsi"/>
                <w:sz w:val="18"/>
                <w:szCs w:val="18"/>
              </w:rPr>
              <w:t>Kunda</w:t>
            </w:r>
            <w:proofErr w:type="spellEnd"/>
            <w:r w:rsidRPr="00B80AE3">
              <w:rPr>
                <w:rFonts w:asciiTheme="minorHAnsi" w:hAnsiTheme="minorHAnsi" w:cstheme="minorHAnsi"/>
                <w:sz w:val="18"/>
                <w:szCs w:val="18"/>
              </w:rPr>
              <w:t xml:space="preserve"> </w:t>
            </w:r>
            <w:proofErr w:type="spellStart"/>
            <w:r w:rsidRPr="00B80AE3">
              <w:rPr>
                <w:rFonts w:asciiTheme="minorHAnsi" w:hAnsiTheme="minorHAnsi" w:cstheme="minorHAnsi"/>
                <w:sz w:val="18"/>
                <w:szCs w:val="18"/>
              </w:rPr>
              <w:t>Lowr</w:t>
            </w:r>
            <w:proofErr w:type="spellEnd"/>
            <w:r w:rsidRPr="00B80AE3">
              <w:rPr>
                <w:rFonts w:asciiTheme="minorHAnsi" w:hAnsiTheme="minorHAnsi" w:cstheme="minorHAnsi"/>
                <w:sz w:val="18"/>
                <w:szCs w:val="18"/>
              </w:rPr>
              <w:t xml:space="preserve"> Basic</w:t>
            </w:r>
          </w:p>
        </w:tc>
        <w:tc>
          <w:tcPr>
            <w:tcW w:w="1440" w:type="dxa"/>
          </w:tcPr>
          <w:p w:rsidR="001239F4" w:rsidRPr="00B80AE3" w:rsidRDefault="00C82471" w:rsidP="0089078B">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Well</w:t>
            </w:r>
            <w:r w:rsidR="00450E1A" w:rsidRPr="00B80AE3">
              <w:rPr>
                <w:rFonts w:asciiTheme="minorHAnsi" w:hAnsiTheme="minorHAnsi" w:cstheme="minorHAnsi"/>
                <w:sz w:val="18"/>
                <w:szCs w:val="18"/>
              </w:rPr>
              <w:t xml:space="preserve"> with Hand pump</w:t>
            </w:r>
          </w:p>
        </w:tc>
        <w:tc>
          <w:tcPr>
            <w:tcW w:w="2070" w:type="dxa"/>
          </w:tcPr>
          <w:p w:rsidR="001239F4" w:rsidRPr="00B80AE3" w:rsidRDefault="00B60D83"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 xml:space="preserve">Mr. </w:t>
            </w:r>
            <w:proofErr w:type="spellStart"/>
            <w:r w:rsidRPr="00B80AE3">
              <w:rPr>
                <w:rFonts w:asciiTheme="minorHAnsi" w:hAnsiTheme="minorHAnsi" w:cstheme="minorHAnsi"/>
                <w:sz w:val="18"/>
                <w:szCs w:val="18"/>
              </w:rPr>
              <w:t>Kawsu</w:t>
            </w:r>
            <w:proofErr w:type="spellEnd"/>
            <w:r w:rsidRPr="00B80AE3">
              <w:rPr>
                <w:rFonts w:asciiTheme="minorHAnsi" w:hAnsiTheme="minorHAnsi" w:cstheme="minorHAnsi"/>
                <w:sz w:val="18"/>
                <w:szCs w:val="18"/>
              </w:rPr>
              <w:t xml:space="preserve"> </w:t>
            </w:r>
            <w:proofErr w:type="spellStart"/>
            <w:r w:rsidRPr="00B80AE3">
              <w:rPr>
                <w:rFonts w:asciiTheme="minorHAnsi" w:hAnsiTheme="minorHAnsi" w:cstheme="minorHAnsi"/>
                <w:sz w:val="18"/>
                <w:szCs w:val="18"/>
              </w:rPr>
              <w:t>Conateh</w:t>
            </w:r>
            <w:proofErr w:type="spellEnd"/>
          </w:p>
        </w:tc>
        <w:tc>
          <w:tcPr>
            <w:tcW w:w="2538" w:type="dxa"/>
          </w:tcPr>
          <w:p w:rsidR="001239F4" w:rsidRPr="00B80AE3" w:rsidRDefault="00C82471" w:rsidP="00CC12C4">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 xml:space="preserve">Pump  slab has a big </w:t>
            </w:r>
            <w:proofErr w:type="spellStart"/>
            <w:r>
              <w:rPr>
                <w:rFonts w:asciiTheme="minorHAnsi" w:hAnsiTheme="minorHAnsi" w:cstheme="minorHAnsi"/>
                <w:sz w:val="18"/>
                <w:szCs w:val="18"/>
              </w:rPr>
              <w:t>crak</w:t>
            </w:r>
            <w:proofErr w:type="spellEnd"/>
            <w:r>
              <w:rPr>
                <w:rFonts w:asciiTheme="minorHAnsi" w:hAnsiTheme="minorHAnsi" w:cstheme="minorHAnsi"/>
                <w:sz w:val="18"/>
                <w:szCs w:val="18"/>
              </w:rPr>
              <w:t xml:space="preserve"> in the middle; not enough toilets with teachers and pupils sharing the same facilities</w:t>
            </w:r>
          </w:p>
        </w:tc>
      </w:tr>
      <w:tr w:rsidR="00B60D83" w:rsidRPr="00B80AE3" w:rsidTr="00AE73EB">
        <w:tc>
          <w:tcPr>
            <w:tcW w:w="1188" w:type="dxa"/>
          </w:tcPr>
          <w:p w:rsidR="00B60D83" w:rsidRPr="00B80AE3" w:rsidRDefault="008734AD"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7/06/13</w:t>
            </w:r>
          </w:p>
        </w:tc>
        <w:tc>
          <w:tcPr>
            <w:tcW w:w="2340" w:type="dxa"/>
          </w:tcPr>
          <w:p w:rsidR="00B60D83" w:rsidRPr="00B80AE3" w:rsidRDefault="008734AD" w:rsidP="0089078B">
            <w:pPr>
              <w:widowControl/>
              <w:overflowPunct/>
              <w:autoSpaceDE/>
              <w:autoSpaceDN/>
              <w:adjustRightInd/>
              <w:spacing w:after="200" w:line="360" w:lineRule="auto"/>
              <w:textAlignment w:val="auto"/>
              <w:rPr>
                <w:rFonts w:asciiTheme="minorHAnsi" w:hAnsiTheme="minorHAnsi" w:cstheme="minorHAnsi"/>
                <w:sz w:val="18"/>
                <w:szCs w:val="18"/>
              </w:rPr>
            </w:pPr>
            <w:proofErr w:type="spellStart"/>
            <w:r>
              <w:rPr>
                <w:rFonts w:asciiTheme="minorHAnsi" w:hAnsiTheme="minorHAnsi" w:cstheme="minorHAnsi"/>
                <w:sz w:val="18"/>
                <w:szCs w:val="18"/>
              </w:rPr>
              <w:t>Firdawsy</w:t>
            </w:r>
            <w:proofErr w:type="spellEnd"/>
            <w:r>
              <w:rPr>
                <w:rFonts w:asciiTheme="minorHAnsi" w:hAnsiTheme="minorHAnsi" w:cstheme="minorHAnsi"/>
                <w:sz w:val="18"/>
                <w:szCs w:val="18"/>
              </w:rPr>
              <w:t xml:space="preserve"> Upper Basic</w:t>
            </w:r>
          </w:p>
        </w:tc>
        <w:tc>
          <w:tcPr>
            <w:tcW w:w="1440" w:type="dxa"/>
          </w:tcPr>
          <w:p w:rsidR="00B60D83" w:rsidRPr="00B80AE3" w:rsidRDefault="008734AD" w:rsidP="0089078B">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Classrooms</w:t>
            </w:r>
          </w:p>
        </w:tc>
        <w:tc>
          <w:tcPr>
            <w:tcW w:w="2070" w:type="dxa"/>
          </w:tcPr>
          <w:p w:rsidR="00B60D83" w:rsidRPr="00B80AE3" w:rsidRDefault="008734AD" w:rsidP="0089078B">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 xml:space="preserve">Mr. </w:t>
            </w:r>
            <w:proofErr w:type="spellStart"/>
            <w:r>
              <w:rPr>
                <w:rFonts w:asciiTheme="minorHAnsi" w:hAnsiTheme="minorHAnsi" w:cstheme="minorHAnsi"/>
                <w:sz w:val="18"/>
                <w:szCs w:val="18"/>
              </w:rPr>
              <w:t>Muhammed</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Secka</w:t>
            </w:r>
            <w:proofErr w:type="spellEnd"/>
          </w:p>
        </w:tc>
        <w:tc>
          <w:tcPr>
            <w:tcW w:w="2538" w:type="dxa"/>
          </w:tcPr>
          <w:p w:rsidR="00B60D83" w:rsidRPr="00B80AE3" w:rsidRDefault="008734AD" w:rsidP="008734AD">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No solar lightening although is wired; No source water; Pillars and railings have started cracking</w:t>
            </w:r>
          </w:p>
        </w:tc>
      </w:tr>
      <w:tr w:rsidR="00E81447" w:rsidRPr="00B80AE3" w:rsidTr="00AE73EB">
        <w:tc>
          <w:tcPr>
            <w:tcW w:w="1188" w:type="dxa"/>
          </w:tcPr>
          <w:p w:rsidR="00E81447" w:rsidRPr="00B80AE3" w:rsidRDefault="00E81447" w:rsidP="0089078B">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7/06/13</w:t>
            </w:r>
          </w:p>
        </w:tc>
        <w:tc>
          <w:tcPr>
            <w:tcW w:w="2340" w:type="dxa"/>
          </w:tcPr>
          <w:p w:rsidR="00E81447" w:rsidRDefault="00E81447" w:rsidP="0089078B">
            <w:pPr>
              <w:widowControl/>
              <w:overflowPunct/>
              <w:autoSpaceDE/>
              <w:autoSpaceDN/>
              <w:adjustRightInd/>
              <w:spacing w:after="200" w:line="360" w:lineRule="auto"/>
              <w:textAlignment w:val="auto"/>
              <w:rPr>
                <w:rFonts w:asciiTheme="minorHAnsi" w:hAnsiTheme="minorHAnsi" w:cstheme="minorHAnsi"/>
                <w:sz w:val="18"/>
                <w:szCs w:val="18"/>
              </w:rPr>
            </w:pPr>
            <w:proofErr w:type="spellStart"/>
            <w:r>
              <w:rPr>
                <w:rFonts w:asciiTheme="minorHAnsi" w:hAnsiTheme="minorHAnsi" w:cstheme="minorHAnsi"/>
                <w:sz w:val="18"/>
                <w:szCs w:val="18"/>
              </w:rPr>
              <w:t>Kass</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Wollof</w:t>
            </w:r>
            <w:proofErr w:type="spellEnd"/>
            <w:r>
              <w:rPr>
                <w:rFonts w:asciiTheme="minorHAnsi" w:hAnsiTheme="minorHAnsi" w:cstheme="minorHAnsi"/>
                <w:sz w:val="18"/>
                <w:szCs w:val="18"/>
              </w:rPr>
              <w:t xml:space="preserve"> Lower Basic</w:t>
            </w:r>
          </w:p>
        </w:tc>
        <w:tc>
          <w:tcPr>
            <w:tcW w:w="1440" w:type="dxa"/>
          </w:tcPr>
          <w:p w:rsidR="00E81447" w:rsidRDefault="00E81447" w:rsidP="0089078B">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Borehole with overhead tank</w:t>
            </w:r>
          </w:p>
        </w:tc>
        <w:tc>
          <w:tcPr>
            <w:tcW w:w="2070" w:type="dxa"/>
          </w:tcPr>
          <w:p w:rsidR="00E81447" w:rsidRDefault="00E81447" w:rsidP="0089078B">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 xml:space="preserve">Mr. </w:t>
            </w:r>
            <w:proofErr w:type="spellStart"/>
            <w:r>
              <w:rPr>
                <w:rFonts w:asciiTheme="minorHAnsi" w:hAnsiTheme="minorHAnsi" w:cstheme="minorHAnsi"/>
                <w:sz w:val="18"/>
                <w:szCs w:val="18"/>
              </w:rPr>
              <w:t>Yankuba</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Jallow-Snr</w:t>
            </w:r>
            <w:proofErr w:type="spellEnd"/>
            <w:r>
              <w:rPr>
                <w:rFonts w:asciiTheme="minorHAnsi" w:hAnsiTheme="minorHAnsi" w:cstheme="minorHAnsi"/>
                <w:sz w:val="18"/>
                <w:szCs w:val="18"/>
              </w:rPr>
              <w:t xml:space="preserve">. Master </w:t>
            </w:r>
          </w:p>
        </w:tc>
        <w:tc>
          <w:tcPr>
            <w:tcW w:w="2538" w:type="dxa"/>
          </w:tcPr>
          <w:p w:rsidR="00E81447" w:rsidRDefault="00E81447" w:rsidP="008734AD">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System working satisfactorily</w:t>
            </w:r>
          </w:p>
        </w:tc>
      </w:tr>
      <w:tr w:rsidR="008734AD" w:rsidRPr="00B80AE3" w:rsidTr="00AE73EB">
        <w:tc>
          <w:tcPr>
            <w:tcW w:w="1188" w:type="dxa"/>
          </w:tcPr>
          <w:p w:rsidR="008734AD" w:rsidRPr="00B80AE3" w:rsidRDefault="008734AD"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7/06/13</w:t>
            </w:r>
          </w:p>
        </w:tc>
        <w:tc>
          <w:tcPr>
            <w:tcW w:w="2340" w:type="dxa"/>
          </w:tcPr>
          <w:p w:rsidR="008734AD" w:rsidRDefault="008734AD" w:rsidP="0089078B">
            <w:pPr>
              <w:widowControl/>
              <w:overflowPunct/>
              <w:autoSpaceDE/>
              <w:autoSpaceDN/>
              <w:adjustRightInd/>
              <w:spacing w:after="200" w:line="360" w:lineRule="auto"/>
              <w:textAlignment w:val="auto"/>
              <w:rPr>
                <w:rFonts w:asciiTheme="minorHAnsi" w:hAnsiTheme="minorHAnsi" w:cstheme="minorHAnsi"/>
                <w:sz w:val="18"/>
                <w:szCs w:val="18"/>
              </w:rPr>
            </w:pPr>
            <w:proofErr w:type="spellStart"/>
            <w:r>
              <w:rPr>
                <w:rFonts w:asciiTheme="minorHAnsi" w:hAnsiTheme="minorHAnsi" w:cstheme="minorHAnsi"/>
                <w:sz w:val="18"/>
                <w:szCs w:val="18"/>
              </w:rPr>
              <w:t>Lebba</w:t>
            </w:r>
            <w:proofErr w:type="spellEnd"/>
            <w:r>
              <w:rPr>
                <w:rFonts w:asciiTheme="minorHAnsi" w:hAnsiTheme="minorHAnsi" w:cstheme="minorHAnsi"/>
                <w:sz w:val="18"/>
                <w:szCs w:val="18"/>
              </w:rPr>
              <w:t xml:space="preserve"> Lower Basic</w:t>
            </w:r>
          </w:p>
        </w:tc>
        <w:tc>
          <w:tcPr>
            <w:tcW w:w="1440" w:type="dxa"/>
          </w:tcPr>
          <w:p w:rsidR="008734AD" w:rsidRDefault="008734AD" w:rsidP="0089078B">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Classrooms (6)</w:t>
            </w:r>
          </w:p>
        </w:tc>
        <w:tc>
          <w:tcPr>
            <w:tcW w:w="2070" w:type="dxa"/>
          </w:tcPr>
          <w:p w:rsidR="008734AD" w:rsidRDefault="008734AD" w:rsidP="0089078B">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 xml:space="preserve">Mr. Samba </w:t>
            </w:r>
            <w:proofErr w:type="spellStart"/>
            <w:r>
              <w:rPr>
                <w:rFonts w:asciiTheme="minorHAnsi" w:hAnsiTheme="minorHAnsi" w:cstheme="minorHAnsi"/>
                <w:sz w:val="18"/>
                <w:szCs w:val="18"/>
              </w:rPr>
              <w:t>Ceesay</w:t>
            </w:r>
            <w:proofErr w:type="spellEnd"/>
            <w:r>
              <w:rPr>
                <w:rFonts w:asciiTheme="minorHAnsi" w:hAnsiTheme="minorHAnsi" w:cstheme="minorHAnsi"/>
                <w:sz w:val="18"/>
                <w:szCs w:val="18"/>
              </w:rPr>
              <w:t>, Dep. H/Teacher</w:t>
            </w:r>
          </w:p>
        </w:tc>
        <w:tc>
          <w:tcPr>
            <w:tcW w:w="2538" w:type="dxa"/>
          </w:tcPr>
          <w:p w:rsidR="008734AD" w:rsidRDefault="008734AD" w:rsidP="008734AD">
            <w:pPr>
              <w:widowControl/>
              <w:overflowPunct/>
              <w:autoSpaceDE/>
              <w:autoSpaceDN/>
              <w:adjustRightInd/>
              <w:spacing w:after="200" w:line="360" w:lineRule="auto"/>
              <w:textAlignment w:val="auto"/>
              <w:rPr>
                <w:rFonts w:asciiTheme="minorHAnsi" w:hAnsiTheme="minorHAnsi" w:cstheme="minorHAnsi"/>
                <w:sz w:val="18"/>
                <w:szCs w:val="18"/>
              </w:rPr>
            </w:pPr>
          </w:p>
        </w:tc>
      </w:tr>
      <w:tr w:rsidR="008734AD" w:rsidRPr="00B80AE3" w:rsidTr="00AE73EB">
        <w:tc>
          <w:tcPr>
            <w:tcW w:w="1188" w:type="dxa"/>
          </w:tcPr>
          <w:p w:rsidR="008734AD" w:rsidRPr="00B80AE3" w:rsidRDefault="00910230"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7/06/13</w:t>
            </w:r>
          </w:p>
        </w:tc>
        <w:tc>
          <w:tcPr>
            <w:tcW w:w="2340" w:type="dxa"/>
          </w:tcPr>
          <w:p w:rsidR="008734AD" w:rsidRDefault="008734AD" w:rsidP="0089078B">
            <w:pPr>
              <w:widowControl/>
              <w:overflowPunct/>
              <w:autoSpaceDE/>
              <w:autoSpaceDN/>
              <w:adjustRightInd/>
              <w:spacing w:after="200" w:line="360" w:lineRule="auto"/>
              <w:textAlignment w:val="auto"/>
              <w:rPr>
                <w:rFonts w:asciiTheme="minorHAnsi" w:hAnsiTheme="minorHAnsi" w:cstheme="minorHAnsi"/>
                <w:sz w:val="18"/>
                <w:szCs w:val="18"/>
              </w:rPr>
            </w:pPr>
            <w:proofErr w:type="spellStart"/>
            <w:r>
              <w:rPr>
                <w:rFonts w:asciiTheme="minorHAnsi" w:hAnsiTheme="minorHAnsi" w:cstheme="minorHAnsi"/>
                <w:sz w:val="18"/>
                <w:szCs w:val="18"/>
              </w:rPr>
              <w:t>Kunjata</w:t>
            </w:r>
            <w:proofErr w:type="spellEnd"/>
            <w:r>
              <w:rPr>
                <w:rFonts w:asciiTheme="minorHAnsi" w:hAnsiTheme="minorHAnsi" w:cstheme="minorHAnsi"/>
                <w:sz w:val="18"/>
                <w:szCs w:val="18"/>
              </w:rPr>
              <w:t xml:space="preserve"> Lower Basic</w:t>
            </w:r>
          </w:p>
        </w:tc>
        <w:tc>
          <w:tcPr>
            <w:tcW w:w="1440" w:type="dxa"/>
          </w:tcPr>
          <w:p w:rsidR="008734AD" w:rsidRDefault="008734AD" w:rsidP="0089078B">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Staff Quarters</w:t>
            </w:r>
          </w:p>
        </w:tc>
        <w:tc>
          <w:tcPr>
            <w:tcW w:w="2070" w:type="dxa"/>
          </w:tcPr>
          <w:p w:rsidR="008734AD" w:rsidRDefault="008734AD" w:rsidP="0089078B">
            <w:pPr>
              <w:widowControl/>
              <w:overflowPunct/>
              <w:autoSpaceDE/>
              <w:autoSpaceDN/>
              <w:adjustRightInd/>
              <w:spacing w:after="200" w:line="360" w:lineRule="auto"/>
              <w:textAlignment w:val="auto"/>
              <w:rPr>
                <w:rFonts w:asciiTheme="minorHAnsi" w:hAnsiTheme="minorHAnsi" w:cstheme="minorHAnsi"/>
                <w:sz w:val="18"/>
                <w:szCs w:val="18"/>
              </w:rPr>
            </w:pPr>
            <w:proofErr w:type="spellStart"/>
            <w:r>
              <w:rPr>
                <w:rFonts w:asciiTheme="minorHAnsi" w:hAnsiTheme="minorHAnsi" w:cstheme="minorHAnsi"/>
                <w:sz w:val="18"/>
                <w:szCs w:val="18"/>
              </w:rPr>
              <w:t>Kebba</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Sabally</w:t>
            </w:r>
            <w:proofErr w:type="spellEnd"/>
            <w:r>
              <w:rPr>
                <w:rFonts w:asciiTheme="minorHAnsi" w:hAnsiTheme="minorHAnsi" w:cstheme="minorHAnsi"/>
                <w:sz w:val="18"/>
                <w:szCs w:val="18"/>
              </w:rPr>
              <w:t>-H/</w:t>
            </w:r>
            <w:proofErr w:type="spellStart"/>
            <w:r>
              <w:rPr>
                <w:rFonts w:asciiTheme="minorHAnsi" w:hAnsiTheme="minorHAnsi" w:cstheme="minorHAnsi"/>
                <w:sz w:val="18"/>
                <w:szCs w:val="18"/>
              </w:rPr>
              <w:t>Teacher;Ebrima</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Darbo</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Snr</w:t>
            </w:r>
            <w:proofErr w:type="spellEnd"/>
            <w:r>
              <w:rPr>
                <w:rFonts w:asciiTheme="minorHAnsi" w:hAnsiTheme="minorHAnsi" w:cstheme="minorHAnsi"/>
                <w:sz w:val="18"/>
                <w:szCs w:val="18"/>
              </w:rPr>
              <w:t>. Teacher</w:t>
            </w:r>
          </w:p>
        </w:tc>
        <w:tc>
          <w:tcPr>
            <w:tcW w:w="2538" w:type="dxa"/>
          </w:tcPr>
          <w:p w:rsidR="008734AD" w:rsidRDefault="008734AD" w:rsidP="008734AD">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-Rooms not furnished; Evacuation of water from backyard difficult;</w:t>
            </w:r>
            <w:r w:rsidR="009D62E7">
              <w:rPr>
                <w:rFonts w:asciiTheme="minorHAnsi" w:hAnsiTheme="minorHAnsi" w:cstheme="minorHAnsi"/>
                <w:sz w:val="18"/>
                <w:szCs w:val="18"/>
              </w:rPr>
              <w:t xml:space="preserve"> Rooms too small for 2 people to share;</w:t>
            </w:r>
          </w:p>
          <w:p w:rsidR="009D62E7" w:rsidRDefault="009D62E7" w:rsidP="008734AD">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Broken door still not repaired</w:t>
            </w:r>
          </w:p>
        </w:tc>
      </w:tr>
      <w:tr w:rsidR="009D62E7" w:rsidRPr="00B80AE3" w:rsidTr="00AE73EB">
        <w:tc>
          <w:tcPr>
            <w:tcW w:w="1188" w:type="dxa"/>
          </w:tcPr>
          <w:p w:rsidR="009D62E7" w:rsidRPr="00B80AE3" w:rsidRDefault="00910230"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7/06/13</w:t>
            </w:r>
          </w:p>
        </w:tc>
        <w:tc>
          <w:tcPr>
            <w:tcW w:w="2340" w:type="dxa"/>
          </w:tcPr>
          <w:p w:rsidR="009D62E7" w:rsidRDefault="009D62E7" w:rsidP="0089078B">
            <w:pPr>
              <w:widowControl/>
              <w:overflowPunct/>
              <w:autoSpaceDE/>
              <w:autoSpaceDN/>
              <w:adjustRightInd/>
              <w:spacing w:after="200" w:line="360" w:lineRule="auto"/>
              <w:textAlignment w:val="auto"/>
              <w:rPr>
                <w:rFonts w:asciiTheme="minorHAnsi" w:hAnsiTheme="minorHAnsi" w:cstheme="minorHAnsi"/>
                <w:sz w:val="18"/>
                <w:szCs w:val="18"/>
              </w:rPr>
            </w:pPr>
            <w:proofErr w:type="spellStart"/>
            <w:r>
              <w:rPr>
                <w:rFonts w:asciiTheme="minorHAnsi" w:hAnsiTheme="minorHAnsi" w:cstheme="minorHAnsi"/>
                <w:sz w:val="18"/>
                <w:szCs w:val="18"/>
              </w:rPr>
              <w:t>Yallal</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Tankong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Jala</w:t>
            </w:r>
            <w:proofErr w:type="spellEnd"/>
          </w:p>
        </w:tc>
        <w:tc>
          <w:tcPr>
            <w:tcW w:w="1440" w:type="dxa"/>
          </w:tcPr>
          <w:p w:rsidR="009D62E7" w:rsidRDefault="009D62E7" w:rsidP="0089078B">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Staff quarters</w:t>
            </w:r>
          </w:p>
        </w:tc>
        <w:tc>
          <w:tcPr>
            <w:tcW w:w="2070" w:type="dxa"/>
          </w:tcPr>
          <w:p w:rsidR="009D62E7" w:rsidRDefault="009D62E7" w:rsidP="0089078B">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 xml:space="preserve">Mr. </w:t>
            </w:r>
            <w:proofErr w:type="spellStart"/>
            <w:r>
              <w:rPr>
                <w:rFonts w:asciiTheme="minorHAnsi" w:hAnsiTheme="minorHAnsi" w:cstheme="minorHAnsi"/>
                <w:sz w:val="18"/>
                <w:szCs w:val="18"/>
              </w:rPr>
              <w:t>Amadou</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Jallow</w:t>
            </w:r>
            <w:proofErr w:type="spellEnd"/>
            <w:r>
              <w:rPr>
                <w:rFonts w:asciiTheme="minorHAnsi" w:hAnsiTheme="minorHAnsi" w:cstheme="minorHAnsi"/>
                <w:sz w:val="18"/>
                <w:szCs w:val="18"/>
              </w:rPr>
              <w:t xml:space="preserve"> –H/Teacher</w:t>
            </w:r>
          </w:p>
        </w:tc>
        <w:tc>
          <w:tcPr>
            <w:tcW w:w="2538" w:type="dxa"/>
          </w:tcPr>
          <w:p w:rsidR="009D62E7" w:rsidRPr="009D62E7" w:rsidRDefault="009D62E7" w:rsidP="009D62E7">
            <w:pPr>
              <w:pStyle w:val="ListParagraph"/>
              <w:widowControl/>
              <w:numPr>
                <w:ilvl w:val="0"/>
                <w:numId w:val="10"/>
              </w:numPr>
              <w:overflowPunct/>
              <w:autoSpaceDE/>
              <w:autoSpaceDN/>
              <w:adjustRightInd/>
              <w:spacing w:after="200" w:line="360" w:lineRule="auto"/>
              <w:textAlignment w:val="auto"/>
              <w:rPr>
                <w:rFonts w:asciiTheme="minorHAnsi" w:hAnsiTheme="minorHAnsi" w:cstheme="minorHAnsi"/>
                <w:sz w:val="18"/>
                <w:szCs w:val="18"/>
              </w:rPr>
            </w:pPr>
            <w:proofErr w:type="spellStart"/>
            <w:r>
              <w:rPr>
                <w:rFonts w:asciiTheme="minorHAnsi" w:hAnsiTheme="minorHAnsi" w:cstheme="minorHAnsi"/>
                <w:sz w:val="18"/>
                <w:szCs w:val="18"/>
              </w:rPr>
              <w:t>Odour</w:t>
            </w:r>
            <w:proofErr w:type="spellEnd"/>
            <w:r>
              <w:rPr>
                <w:rFonts w:asciiTheme="minorHAnsi" w:hAnsiTheme="minorHAnsi" w:cstheme="minorHAnsi"/>
                <w:sz w:val="18"/>
                <w:szCs w:val="18"/>
              </w:rPr>
              <w:t xml:space="preserve"> from toilets; Solar connection not functioning; no drainage for the backyard </w:t>
            </w:r>
          </w:p>
        </w:tc>
      </w:tr>
      <w:tr w:rsidR="009D62E7" w:rsidRPr="00B80AE3" w:rsidTr="00AE73EB">
        <w:tc>
          <w:tcPr>
            <w:tcW w:w="1188" w:type="dxa"/>
          </w:tcPr>
          <w:p w:rsidR="009D62E7" w:rsidRPr="00B80AE3" w:rsidRDefault="00910230"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7/06/13</w:t>
            </w:r>
          </w:p>
        </w:tc>
        <w:tc>
          <w:tcPr>
            <w:tcW w:w="2340" w:type="dxa"/>
          </w:tcPr>
          <w:p w:rsidR="009D62E7" w:rsidRDefault="009D62E7" w:rsidP="0089078B">
            <w:pPr>
              <w:widowControl/>
              <w:overflowPunct/>
              <w:autoSpaceDE/>
              <w:autoSpaceDN/>
              <w:adjustRightInd/>
              <w:spacing w:after="200" w:line="360" w:lineRule="auto"/>
              <w:textAlignment w:val="auto"/>
              <w:rPr>
                <w:rFonts w:asciiTheme="minorHAnsi" w:hAnsiTheme="minorHAnsi" w:cstheme="minorHAnsi"/>
                <w:sz w:val="18"/>
                <w:szCs w:val="18"/>
              </w:rPr>
            </w:pPr>
            <w:proofErr w:type="spellStart"/>
            <w:r>
              <w:rPr>
                <w:rFonts w:asciiTheme="minorHAnsi" w:hAnsiTheme="minorHAnsi" w:cstheme="minorHAnsi"/>
                <w:sz w:val="18"/>
                <w:szCs w:val="18"/>
              </w:rPr>
              <w:t>Conteh</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Kunda</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Niji</w:t>
            </w:r>
            <w:proofErr w:type="spellEnd"/>
          </w:p>
        </w:tc>
        <w:tc>
          <w:tcPr>
            <w:tcW w:w="1440" w:type="dxa"/>
          </w:tcPr>
          <w:p w:rsidR="009D62E7" w:rsidRDefault="009D62E7" w:rsidP="0089078B">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Classrooms (6)</w:t>
            </w:r>
          </w:p>
        </w:tc>
        <w:tc>
          <w:tcPr>
            <w:tcW w:w="2070" w:type="dxa"/>
          </w:tcPr>
          <w:p w:rsidR="009D62E7" w:rsidRDefault="009D62E7" w:rsidP="0089078B">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 xml:space="preserve">Mr. </w:t>
            </w:r>
            <w:proofErr w:type="spellStart"/>
            <w:r>
              <w:rPr>
                <w:rFonts w:asciiTheme="minorHAnsi" w:hAnsiTheme="minorHAnsi" w:cstheme="minorHAnsi"/>
                <w:sz w:val="18"/>
                <w:szCs w:val="18"/>
              </w:rPr>
              <w:t>Salifu</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Jallow</w:t>
            </w:r>
            <w:proofErr w:type="spellEnd"/>
            <w:r>
              <w:rPr>
                <w:rFonts w:asciiTheme="minorHAnsi" w:hAnsiTheme="minorHAnsi" w:cstheme="minorHAnsi"/>
                <w:sz w:val="18"/>
                <w:szCs w:val="18"/>
              </w:rPr>
              <w:t xml:space="preserve"> H/Teacher</w:t>
            </w:r>
          </w:p>
        </w:tc>
        <w:tc>
          <w:tcPr>
            <w:tcW w:w="2538" w:type="dxa"/>
          </w:tcPr>
          <w:p w:rsidR="009D62E7" w:rsidRDefault="009D62E7" w:rsidP="009D62E7">
            <w:pPr>
              <w:pStyle w:val="ListParagraph"/>
              <w:widowControl/>
              <w:overflowPunct/>
              <w:autoSpaceDE/>
              <w:autoSpaceDN/>
              <w:adjustRightInd/>
              <w:spacing w:after="200" w:line="360" w:lineRule="auto"/>
              <w:ind w:left="360"/>
              <w:textAlignment w:val="auto"/>
              <w:rPr>
                <w:rFonts w:asciiTheme="minorHAnsi" w:hAnsiTheme="minorHAnsi" w:cstheme="minorHAnsi"/>
                <w:sz w:val="18"/>
                <w:szCs w:val="18"/>
              </w:rPr>
            </w:pPr>
            <w:r>
              <w:rPr>
                <w:rFonts w:asciiTheme="minorHAnsi" w:hAnsiTheme="minorHAnsi" w:cstheme="minorHAnsi"/>
                <w:sz w:val="18"/>
                <w:szCs w:val="18"/>
              </w:rPr>
              <w:t>satisfactory</w:t>
            </w:r>
          </w:p>
        </w:tc>
      </w:tr>
      <w:tr w:rsidR="009D62E7" w:rsidRPr="00B80AE3" w:rsidTr="00AE73EB">
        <w:tc>
          <w:tcPr>
            <w:tcW w:w="1188" w:type="dxa"/>
          </w:tcPr>
          <w:p w:rsidR="009D62E7" w:rsidRPr="00B80AE3" w:rsidRDefault="00910230"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7/06/13</w:t>
            </w:r>
          </w:p>
        </w:tc>
        <w:tc>
          <w:tcPr>
            <w:tcW w:w="2340" w:type="dxa"/>
          </w:tcPr>
          <w:p w:rsidR="009D62E7" w:rsidRDefault="009D62E7" w:rsidP="0089078B">
            <w:pPr>
              <w:widowControl/>
              <w:overflowPunct/>
              <w:autoSpaceDE/>
              <w:autoSpaceDN/>
              <w:adjustRightInd/>
              <w:spacing w:after="200" w:line="360" w:lineRule="auto"/>
              <w:textAlignment w:val="auto"/>
              <w:rPr>
                <w:rFonts w:asciiTheme="minorHAnsi" w:hAnsiTheme="minorHAnsi" w:cstheme="minorHAnsi"/>
                <w:sz w:val="18"/>
                <w:szCs w:val="18"/>
              </w:rPr>
            </w:pPr>
            <w:proofErr w:type="spellStart"/>
            <w:r>
              <w:rPr>
                <w:rFonts w:asciiTheme="minorHAnsi" w:hAnsiTheme="minorHAnsi" w:cstheme="minorHAnsi"/>
                <w:sz w:val="18"/>
                <w:szCs w:val="18"/>
              </w:rPr>
              <w:t>Doobo</w:t>
            </w:r>
            <w:proofErr w:type="spellEnd"/>
            <w:r>
              <w:rPr>
                <w:rFonts w:asciiTheme="minorHAnsi" w:hAnsiTheme="minorHAnsi" w:cstheme="minorHAnsi"/>
                <w:sz w:val="18"/>
                <w:szCs w:val="18"/>
              </w:rPr>
              <w:t xml:space="preserve"> Lower Basic</w:t>
            </w:r>
          </w:p>
        </w:tc>
        <w:tc>
          <w:tcPr>
            <w:tcW w:w="1440" w:type="dxa"/>
          </w:tcPr>
          <w:p w:rsidR="009D62E7" w:rsidRDefault="009D62E7" w:rsidP="0089078B">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Borehole</w:t>
            </w:r>
          </w:p>
        </w:tc>
        <w:tc>
          <w:tcPr>
            <w:tcW w:w="2070" w:type="dxa"/>
          </w:tcPr>
          <w:p w:rsidR="009D62E7" w:rsidRDefault="009D62E7" w:rsidP="0089078B">
            <w:pPr>
              <w:widowControl/>
              <w:overflowPunct/>
              <w:autoSpaceDE/>
              <w:autoSpaceDN/>
              <w:adjustRightInd/>
              <w:spacing w:after="200" w:line="360" w:lineRule="auto"/>
              <w:textAlignment w:val="auto"/>
              <w:rPr>
                <w:rFonts w:asciiTheme="minorHAnsi" w:hAnsiTheme="minorHAnsi" w:cstheme="minorHAnsi"/>
                <w:sz w:val="18"/>
                <w:szCs w:val="18"/>
              </w:rPr>
            </w:pPr>
          </w:p>
        </w:tc>
        <w:tc>
          <w:tcPr>
            <w:tcW w:w="2538" w:type="dxa"/>
          </w:tcPr>
          <w:p w:rsidR="009D62E7" w:rsidRDefault="009D62E7" w:rsidP="009D62E7">
            <w:pPr>
              <w:pStyle w:val="ListParagraph"/>
              <w:widowControl/>
              <w:overflowPunct/>
              <w:autoSpaceDE/>
              <w:autoSpaceDN/>
              <w:adjustRightInd/>
              <w:spacing w:after="200" w:line="360" w:lineRule="auto"/>
              <w:ind w:left="360"/>
              <w:textAlignment w:val="auto"/>
              <w:rPr>
                <w:rFonts w:asciiTheme="minorHAnsi" w:hAnsiTheme="minorHAnsi" w:cstheme="minorHAnsi"/>
                <w:sz w:val="18"/>
                <w:szCs w:val="18"/>
              </w:rPr>
            </w:pPr>
            <w:r>
              <w:rPr>
                <w:rFonts w:asciiTheme="minorHAnsi" w:hAnsiTheme="minorHAnsi" w:cstheme="minorHAnsi"/>
                <w:sz w:val="18"/>
                <w:szCs w:val="18"/>
              </w:rPr>
              <w:t>Completed and operating</w:t>
            </w:r>
          </w:p>
        </w:tc>
      </w:tr>
      <w:tr w:rsidR="009D62E7" w:rsidRPr="00B80AE3" w:rsidTr="00AE73EB">
        <w:tc>
          <w:tcPr>
            <w:tcW w:w="1188" w:type="dxa"/>
          </w:tcPr>
          <w:p w:rsidR="009D62E7" w:rsidRPr="00B80AE3" w:rsidRDefault="00910230" w:rsidP="0089078B">
            <w:pPr>
              <w:widowControl/>
              <w:overflowPunct/>
              <w:autoSpaceDE/>
              <w:autoSpaceDN/>
              <w:adjustRightInd/>
              <w:spacing w:after="200" w:line="360" w:lineRule="auto"/>
              <w:textAlignment w:val="auto"/>
              <w:rPr>
                <w:rFonts w:asciiTheme="minorHAnsi" w:hAnsiTheme="minorHAnsi" w:cstheme="minorHAnsi"/>
                <w:sz w:val="18"/>
                <w:szCs w:val="18"/>
              </w:rPr>
            </w:pPr>
            <w:r w:rsidRPr="00B80AE3">
              <w:rPr>
                <w:rFonts w:asciiTheme="minorHAnsi" w:hAnsiTheme="minorHAnsi" w:cstheme="minorHAnsi"/>
                <w:sz w:val="18"/>
                <w:szCs w:val="18"/>
              </w:rPr>
              <w:t>7/06/13</w:t>
            </w:r>
          </w:p>
        </w:tc>
        <w:tc>
          <w:tcPr>
            <w:tcW w:w="2340" w:type="dxa"/>
          </w:tcPr>
          <w:p w:rsidR="009D62E7" w:rsidRDefault="009D62E7" w:rsidP="0089078B">
            <w:pPr>
              <w:widowControl/>
              <w:overflowPunct/>
              <w:autoSpaceDE/>
              <w:autoSpaceDN/>
              <w:adjustRightInd/>
              <w:spacing w:after="200" w:line="360" w:lineRule="auto"/>
              <w:textAlignment w:val="auto"/>
              <w:rPr>
                <w:rFonts w:asciiTheme="minorHAnsi" w:hAnsiTheme="minorHAnsi" w:cstheme="minorHAnsi"/>
                <w:sz w:val="18"/>
                <w:szCs w:val="18"/>
              </w:rPr>
            </w:pPr>
            <w:proofErr w:type="spellStart"/>
            <w:r>
              <w:rPr>
                <w:rFonts w:asciiTheme="minorHAnsi" w:hAnsiTheme="minorHAnsi" w:cstheme="minorHAnsi"/>
                <w:sz w:val="18"/>
                <w:szCs w:val="18"/>
              </w:rPr>
              <w:t>Banni</w:t>
            </w:r>
            <w:proofErr w:type="spellEnd"/>
            <w:r>
              <w:rPr>
                <w:rFonts w:asciiTheme="minorHAnsi" w:hAnsiTheme="minorHAnsi" w:cstheme="minorHAnsi"/>
                <w:sz w:val="18"/>
                <w:szCs w:val="18"/>
              </w:rPr>
              <w:t xml:space="preserve"> Lowe Basic</w:t>
            </w:r>
          </w:p>
        </w:tc>
        <w:tc>
          <w:tcPr>
            <w:tcW w:w="1440" w:type="dxa"/>
          </w:tcPr>
          <w:p w:rsidR="009D62E7" w:rsidRDefault="009D62E7" w:rsidP="0089078B">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Well with Hand pump</w:t>
            </w:r>
          </w:p>
        </w:tc>
        <w:tc>
          <w:tcPr>
            <w:tcW w:w="2070" w:type="dxa"/>
          </w:tcPr>
          <w:p w:rsidR="009D62E7" w:rsidRDefault="009D62E7" w:rsidP="0089078B">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 xml:space="preserve">Mr. </w:t>
            </w:r>
            <w:proofErr w:type="spellStart"/>
            <w:r>
              <w:rPr>
                <w:rFonts w:asciiTheme="minorHAnsi" w:hAnsiTheme="minorHAnsi" w:cstheme="minorHAnsi"/>
                <w:sz w:val="18"/>
                <w:szCs w:val="18"/>
              </w:rPr>
              <w:t>Sorie</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Jabbi</w:t>
            </w:r>
            <w:proofErr w:type="spellEnd"/>
            <w:r>
              <w:rPr>
                <w:rFonts w:asciiTheme="minorHAnsi" w:hAnsiTheme="minorHAnsi" w:cstheme="minorHAnsi"/>
                <w:sz w:val="18"/>
                <w:szCs w:val="18"/>
              </w:rPr>
              <w:t>-Teacher</w:t>
            </w:r>
          </w:p>
        </w:tc>
        <w:tc>
          <w:tcPr>
            <w:tcW w:w="2538" w:type="dxa"/>
          </w:tcPr>
          <w:p w:rsidR="009D62E7" w:rsidRPr="009D62E7" w:rsidRDefault="009D62E7" w:rsidP="009D62E7">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-Slab has a crack with some water going back into the well</w:t>
            </w:r>
            <w:r w:rsidR="00910230">
              <w:rPr>
                <w:rFonts w:asciiTheme="minorHAnsi" w:hAnsiTheme="minorHAnsi" w:cstheme="minorHAnsi"/>
                <w:sz w:val="18"/>
                <w:szCs w:val="18"/>
              </w:rPr>
              <w:t xml:space="preserve"> and waste water collecting around the school kitchen</w:t>
            </w:r>
          </w:p>
        </w:tc>
      </w:tr>
      <w:tr w:rsidR="00910230" w:rsidRPr="00B80AE3" w:rsidTr="00AE73EB">
        <w:tc>
          <w:tcPr>
            <w:tcW w:w="1188" w:type="dxa"/>
          </w:tcPr>
          <w:p w:rsidR="00910230" w:rsidRPr="00B80AE3" w:rsidRDefault="00910230" w:rsidP="0089078B">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11/06/13</w:t>
            </w:r>
          </w:p>
        </w:tc>
        <w:tc>
          <w:tcPr>
            <w:tcW w:w="2340" w:type="dxa"/>
          </w:tcPr>
          <w:p w:rsidR="00910230" w:rsidRDefault="00910230" w:rsidP="0089078B">
            <w:pPr>
              <w:widowControl/>
              <w:overflowPunct/>
              <w:autoSpaceDE/>
              <w:autoSpaceDN/>
              <w:adjustRightInd/>
              <w:spacing w:after="200" w:line="360" w:lineRule="auto"/>
              <w:textAlignment w:val="auto"/>
              <w:rPr>
                <w:rFonts w:asciiTheme="minorHAnsi" w:hAnsiTheme="minorHAnsi" w:cstheme="minorHAnsi"/>
                <w:sz w:val="18"/>
                <w:szCs w:val="18"/>
              </w:rPr>
            </w:pPr>
            <w:proofErr w:type="spellStart"/>
            <w:r>
              <w:rPr>
                <w:rFonts w:asciiTheme="minorHAnsi" w:hAnsiTheme="minorHAnsi" w:cstheme="minorHAnsi"/>
                <w:sz w:val="18"/>
                <w:szCs w:val="18"/>
              </w:rPr>
              <w:t>Latrikunda</w:t>
            </w:r>
            <w:proofErr w:type="spellEnd"/>
            <w:r>
              <w:rPr>
                <w:rFonts w:asciiTheme="minorHAnsi" w:hAnsiTheme="minorHAnsi" w:cstheme="minorHAnsi"/>
                <w:sz w:val="18"/>
                <w:szCs w:val="18"/>
              </w:rPr>
              <w:t xml:space="preserve"> Upper Basic</w:t>
            </w:r>
          </w:p>
        </w:tc>
        <w:tc>
          <w:tcPr>
            <w:tcW w:w="1440" w:type="dxa"/>
          </w:tcPr>
          <w:p w:rsidR="00910230" w:rsidRDefault="00910230" w:rsidP="0089078B">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Classrooms(9)</w:t>
            </w:r>
          </w:p>
        </w:tc>
        <w:tc>
          <w:tcPr>
            <w:tcW w:w="2070" w:type="dxa"/>
          </w:tcPr>
          <w:p w:rsidR="00910230" w:rsidRDefault="00910230" w:rsidP="0089078B">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 xml:space="preserve">Mr. </w:t>
            </w:r>
            <w:proofErr w:type="spellStart"/>
            <w:r>
              <w:rPr>
                <w:rFonts w:asciiTheme="minorHAnsi" w:hAnsiTheme="minorHAnsi" w:cstheme="minorHAnsi"/>
                <w:sz w:val="18"/>
                <w:szCs w:val="18"/>
              </w:rPr>
              <w:t>Jerreh</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Dampha</w:t>
            </w:r>
            <w:proofErr w:type="spellEnd"/>
          </w:p>
        </w:tc>
        <w:tc>
          <w:tcPr>
            <w:tcW w:w="2538" w:type="dxa"/>
          </w:tcPr>
          <w:p w:rsidR="00910230" w:rsidRDefault="00910230" w:rsidP="009D62E7">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Need more toilets</w:t>
            </w:r>
          </w:p>
        </w:tc>
      </w:tr>
      <w:tr w:rsidR="00910230" w:rsidRPr="00B80AE3" w:rsidTr="00AE73EB">
        <w:tc>
          <w:tcPr>
            <w:tcW w:w="1188" w:type="dxa"/>
          </w:tcPr>
          <w:p w:rsidR="00910230" w:rsidRDefault="00910230" w:rsidP="0089078B">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12/06/13</w:t>
            </w:r>
          </w:p>
        </w:tc>
        <w:tc>
          <w:tcPr>
            <w:tcW w:w="2340" w:type="dxa"/>
          </w:tcPr>
          <w:p w:rsidR="00910230" w:rsidRDefault="00910230" w:rsidP="0089078B">
            <w:pPr>
              <w:widowControl/>
              <w:overflowPunct/>
              <w:autoSpaceDE/>
              <w:autoSpaceDN/>
              <w:adjustRightInd/>
              <w:spacing w:after="200" w:line="360" w:lineRule="auto"/>
              <w:textAlignment w:val="auto"/>
              <w:rPr>
                <w:rFonts w:asciiTheme="minorHAnsi" w:hAnsiTheme="minorHAnsi" w:cstheme="minorHAnsi"/>
                <w:sz w:val="18"/>
                <w:szCs w:val="18"/>
              </w:rPr>
            </w:pPr>
            <w:proofErr w:type="spellStart"/>
            <w:r>
              <w:rPr>
                <w:rFonts w:asciiTheme="minorHAnsi" w:hAnsiTheme="minorHAnsi" w:cstheme="minorHAnsi"/>
                <w:sz w:val="18"/>
                <w:szCs w:val="18"/>
              </w:rPr>
              <w:t>Madina</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Kunkunding</w:t>
            </w:r>
            <w:proofErr w:type="spellEnd"/>
            <w:r>
              <w:rPr>
                <w:rFonts w:asciiTheme="minorHAnsi" w:hAnsiTheme="minorHAnsi" w:cstheme="minorHAnsi"/>
                <w:sz w:val="18"/>
                <w:szCs w:val="18"/>
              </w:rPr>
              <w:t xml:space="preserve"> Lower Basic -</w:t>
            </w:r>
            <w:proofErr w:type="spellStart"/>
            <w:r>
              <w:rPr>
                <w:rFonts w:asciiTheme="minorHAnsi" w:hAnsiTheme="minorHAnsi" w:cstheme="minorHAnsi"/>
                <w:sz w:val="18"/>
                <w:szCs w:val="18"/>
              </w:rPr>
              <w:t>Gunjur</w:t>
            </w:r>
            <w:proofErr w:type="spellEnd"/>
          </w:p>
        </w:tc>
        <w:tc>
          <w:tcPr>
            <w:tcW w:w="1440" w:type="dxa"/>
          </w:tcPr>
          <w:p w:rsidR="00910230" w:rsidRDefault="00910230" w:rsidP="0089078B">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Classrooms (6)</w:t>
            </w:r>
          </w:p>
        </w:tc>
        <w:tc>
          <w:tcPr>
            <w:tcW w:w="2070" w:type="dxa"/>
          </w:tcPr>
          <w:p w:rsidR="00910230" w:rsidRDefault="00910230" w:rsidP="0089078B">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 xml:space="preserve">Mrs. </w:t>
            </w:r>
            <w:proofErr w:type="spellStart"/>
            <w:r>
              <w:rPr>
                <w:rFonts w:asciiTheme="minorHAnsi" w:hAnsiTheme="minorHAnsi" w:cstheme="minorHAnsi"/>
                <w:sz w:val="18"/>
                <w:szCs w:val="18"/>
              </w:rPr>
              <w:t>Mariama</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Jammeh</w:t>
            </w:r>
            <w:proofErr w:type="spellEnd"/>
          </w:p>
        </w:tc>
        <w:tc>
          <w:tcPr>
            <w:tcW w:w="2538" w:type="dxa"/>
          </w:tcPr>
          <w:p w:rsidR="008A161A" w:rsidRDefault="008A161A" w:rsidP="009D62E7">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Flush toilet not functioning-lack of water; Currently using traditional Pit Latrines;  Dispute over school land</w:t>
            </w:r>
          </w:p>
        </w:tc>
      </w:tr>
      <w:tr w:rsidR="008A161A" w:rsidRPr="00B80AE3" w:rsidTr="00AE73EB">
        <w:tc>
          <w:tcPr>
            <w:tcW w:w="1188" w:type="dxa"/>
          </w:tcPr>
          <w:p w:rsidR="008A161A" w:rsidRDefault="008A161A" w:rsidP="0089078B">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12/06/13</w:t>
            </w:r>
          </w:p>
        </w:tc>
        <w:tc>
          <w:tcPr>
            <w:tcW w:w="2340" w:type="dxa"/>
          </w:tcPr>
          <w:p w:rsidR="008A161A" w:rsidRDefault="000D36CB" w:rsidP="000D36CB">
            <w:pPr>
              <w:widowControl/>
              <w:overflowPunct/>
              <w:autoSpaceDE/>
              <w:autoSpaceDN/>
              <w:adjustRightInd/>
              <w:spacing w:after="200" w:line="360" w:lineRule="auto"/>
              <w:textAlignment w:val="auto"/>
              <w:rPr>
                <w:rFonts w:asciiTheme="minorHAnsi" w:hAnsiTheme="minorHAnsi" w:cstheme="minorHAnsi"/>
                <w:sz w:val="18"/>
                <w:szCs w:val="18"/>
              </w:rPr>
            </w:pPr>
            <w:proofErr w:type="spellStart"/>
            <w:r>
              <w:rPr>
                <w:rFonts w:asciiTheme="minorHAnsi" w:hAnsiTheme="minorHAnsi" w:cstheme="minorHAnsi"/>
                <w:sz w:val="18"/>
                <w:szCs w:val="18"/>
              </w:rPr>
              <w:t>Sinchu</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Baliya</w:t>
            </w:r>
            <w:proofErr w:type="spellEnd"/>
            <w:r>
              <w:rPr>
                <w:rFonts w:asciiTheme="minorHAnsi" w:hAnsiTheme="minorHAnsi" w:cstheme="minorHAnsi"/>
                <w:sz w:val="18"/>
                <w:szCs w:val="18"/>
              </w:rPr>
              <w:t xml:space="preserve"> Lower Basic </w:t>
            </w:r>
          </w:p>
        </w:tc>
        <w:tc>
          <w:tcPr>
            <w:tcW w:w="1440" w:type="dxa"/>
          </w:tcPr>
          <w:p w:rsidR="008A161A" w:rsidRDefault="000D36CB" w:rsidP="0089078B">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Classrooms (9)</w:t>
            </w:r>
          </w:p>
        </w:tc>
        <w:tc>
          <w:tcPr>
            <w:tcW w:w="2070" w:type="dxa"/>
          </w:tcPr>
          <w:p w:rsidR="008A161A" w:rsidRDefault="000D36CB" w:rsidP="0089078B">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 xml:space="preserve">Mr. </w:t>
            </w:r>
            <w:proofErr w:type="spellStart"/>
            <w:r>
              <w:rPr>
                <w:rFonts w:asciiTheme="minorHAnsi" w:hAnsiTheme="minorHAnsi" w:cstheme="minorHAnsi"/>
                <w:sz w:val="18"/>
                <w:szCs w:val="18"/>
              </w:rPr>
              <w:t>Karamo</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Ceesay</w:t>
            </w:r>
            <w:proofErr w:type="spellEnd"/>
            <w:r>
              <w:rPr>
                <w:rFonts w:asciiTheme="minorHAnsi" w:hAnsiTheme="minorHAnsi" w:cstheme="minorHAnsi"/>
                <w:sz w:val="18"/>
                <w:szCs w:val="18"/>
              </w:rPr>
              <w:t>-H/Teacher</w:t>
            </w:r>
          </w:p>
        </w:tc>
        <w:tc>
          <w:tcPr>
            <w:tcW w:w="2538" w:type="dxa"/>
          </w:tcPr>
          <w:p w:rsidR="008A161A" w:rsidRPr="000D36CB" w:rsidRDefault="000D36CB" w:rsidP="000D36CB">
            <w:pPr>
              <w:pStyle w:val="ListParagraph"/>
              <w:widowControl/>
              <w:numPr>
                <w:ilvl w:val="0"/>
                <w:numId w:val="10"/>
              </w:numPr>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Electricity is not functioning in some buildings because of poor wiring; Stagnant waters  around the toilets</w:t>
            </w:r>
          </w:p>
        </w:tc>
      </w:tr>
      <w:tr w:rsidR="000D36CB" w:rsidRPr="00B80AE3" w:rsidTr="00AE73EB">
        <w:tc>
          <w:tcPr>
            <w:tcW w:w="1188" w:type="dxa"/>
          </w:tcPr>
          <w:p w:rsidR="000D36CB" w:rsidRDefault="000D36CB" w:rsidP="0089078B">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12/06/13</w:t>
            </w:r>
          </w:p>
        </w:tc>
        <w:tc>
          <w:tcPr>
            <w:tcW w:w="2340" w:type="dxa"/>
          </w:tcPr>
          <w:p w:rsidR="000D36CB" w:rsidRDefault="000D36CB" w:rsidP="000D36CB">
            <w:pPr>
              <w:widowControl/>
              <w:overflowPunct/>
              <w:autoSpaceDE/>
              <w:autoSpaceDN/>
              <w:adjustRightInd/>
              <w:spacing w:after="200" w:line="360" w:lineRule="auto"/>
              <w:textAlignment w:val="auto"/>
              <w:rPr>
                <w:rFonts w:asciiTheme="minorHAnsi" w:hAnsiTheme="minorHAnsi" w:cstheme="minorHAnsi"/>
                <w:sz w:val="18"/>
                <w:szCs w:val="18"/>
              </w:rPr>
            </w:pPr>
            <w:proofErr w:type="spellStart"/>
            <w:r>
              <w:rPr>
                <w:rFonts w:asciiTheme="minorHAnsi" w:hAnsiTheme="minorHAnsi" w:cstheme="minorHAnsi"/>
                <w:sz w:val="18"/>
                <w:szCs w:val="18"/>
              </w:rPr>
              <w:t>Sinchu</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Baliya</w:t>
            </w:r>
            <w:proofErr w:type="spellEnd"/>
            <w:r>
              <w:rPr>
                <w:rFonts w:asciiTheme="minorHAnsi" w:hAnsiTheme="minorHAnsi" w:cstheme="minorHAnsi"/>
                <w:sz w:val="18"/>
                <w:szCs w:val="18"/>
              </w:rPr>
              <w:t xml:space="preserve"> Upper Basic</w:t>
            </w:r>
          </w:p>
        </w:tc>
        <w:tc>
          <w:tcPr>
            <w:tcW w:w="1440" w:type="dxa"/>
          </w:tcPr>
          <w:p w:rsidR="000D36CB" w:rsidRDefault="000D36CB" w:rsidP="0089078B">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Classrooms (9)</w:t>
            </w:r>
          </w:p>
        </w:tc>
        <w:tc>
          <w:tcPr>
            <w:tcW w:w="2070" w:type="dxa"/>
          </w:tcPr>
          <w:p w:rsidR="000D36CB" w:rsidRDefault="000D36CB" w:rsidP="0089078B">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 xml:space="preserve">Mr. </w:t>
            </w:r>
            <w:proofErr w:type="spellStart"/>
            <w:r>
              <w:rPr>
                <w:rFonts w:asciiTheme="minorHAnsi" w:hAnsiTheme="minorHAnsi" w:cstheme="minorHAnsi"/>
                <w:sz w:val="18"/>
                <w:szCs w:val="18"/>
              </w:rPr>
              <w:t>Abdou</w:t>
            </w:r>
            <w:proofErr w:type="spellEnd"/>
            <w:r>
              <w:rPr>
                <w:rFonts w:asciiTheme="minorHAnsi" w:hAnsiTheme="minorHAnsi" w:cstheme="minorHAnsi"/>
                <w:sz w:val="18"/>
                <w:szCs w:val="18"/>
              </w:rPr>
              <w:t xml:space="preserve"> Bah Vice Principal</w:t>
            </w:r>
          </w:p>
        </w:tc>
        <w:tc>
          <w:tcPr>
            <w:tcW w:w="2538" w:type="dxa"/>
          </w:tcPr>
          <w:p w:rsidR="000D36CB" w:rsidRPr="000D36CB" w:rsidRDefault="000D36CB" w:rsidP="000D36CB">
            <w:pPr>
              <w:widowControl/>
              <w:overflowPunct/>
              <w:autoSpaceDE/>
              <w:autoSpaceDN/>
              <w:adjustRightInd/>
              <w:spacing w:after="200" w:line="360" w:lineRule="auto"/>
              <w:textAlignment w:val="auto"/>
              <w:rPr>
                <w:rFonts w:asciiTheme="minorHAnsi" w:hAnsiTheme="minorHAnsi" w:cstheme="minorHAnsi"/>
                <w:sz w:val="18"/>
                <w:szCs w:val="18"/>
              </w:rPr>
            </w:pPr>
            <w:r>
              <w:rPr>
                <w:rFonts w:asciiTheme="minorHAnsi" w:hAnsiTheme="minorHAnsi" w:cstheme="minorHAnsi"/>
                <w:sz w:val="18"/>
                <w:szCs w:val="18"/>
              </w:rPr>
              <w:t>Poor finishing –ceiling fans coming off; Poor backfilling of the toilets.</w:t>
            </w:r>
            <w:r w:rsidR="00495714">
              <w:rPr>
                <w:rFonts w:asciiTheme="minorHAnsi" w:hAnsiTheme="minorHAnsi" w:cstheme="minorHAnsi"/>
                <w:sz w:val="18"/>
                <w:szCs w:val="18"/>
              </w:rPr>
              <w:t xml:space="preserve"> </w:t>
            </w:r>
          </w:p>
        </w:tc>
      </w:tr>
    </w:tbl>
    <w:p w:rsidR="00E071E7" w:rsidRPr="00B80AE3" w:rsidRDefault="00E071E7" w:rsidP="0089078B">
      <w:pPr>
        <w:widowControl/>
        <w:overflowPunct/>
        <w:autoSpaceDE/>
        <w:autoSpaceDN/>
        <w:adjustRightInd/>
        <w:spacing w:after="200" w:line="360" w:lineRule="auto"/>
        <w:textAlignment w:val="auto"/>
        <w:rPr>
          <w:rFonts w:asciiTheme="minorHAnsi" w:hAnsiTheme="minorHAnsi" w:cstheme="minorHAnsi"/>
          <w:sz w:val="18"/>
          <w:szCs w:val="18"/>
        </w:rPr>
      </w:pPr>
    </w:p>
    <w:p w:rsidR="00B82FFF" w:rsidRDefault="00B82FFF" w:rsidP="0089078B">
      <w:pPr>
        <w:widowControl/>
        <w:overflowPunct/>
        <w:autoSpaceDE/>
        <w:autoSpaceDN/>
        <w:adjustRightInd/>
        <w:spacing w:after="200" w:line="360" w:lineRule="auto"/>
        <w:textAlignment w:val="auto"/>
        <w:rPr>
          <w:rFonts w:ascii="Times New Roman" w:hAnsi="Times New Roman"/>
          <w:sz w:val="24"/>
          <w:szCs w:val="24"/>
        </w:rPr>
      </w:pPr>
    </w:p>
    <w:p w:rsidR="00B82FFF" w:rsidRPr="008C1E86" w:rsidRDefault="00B82FFF" w:rsidP="00B82FFF">
      <w:pPr>
        <w:pStyle w:val="ListParagraph"/>
        <w:spacing w:line="276" w:lineRule="auto"/>
        <w:rPr>
          <w:rFonts w:ascii="Times New Roman" w:hAnsi="Times New Roman"/>
          <w:b/>
          <w:bCs/>
          <w:caps/>
          <w:sz w:val="22"/>
          <w:szCs w:val="22"/>
          <w:lang w:eastAsia="fr-FR"/>
        </w:rPr>
      </w:pPr>
      <w:r w:rsidRPr="008C1E86">
        <w:rPr>
          <w:rFonts w:ascii="Times New Roman" w:hAnsi="Times New Roman"/>
          <w:b/>
          <w:bCs/>
          <w:sz w:val="22"/>
          <w:szCs w:val="22"/>
          <w:lang w:eastAsia="fr-FR"/>
        </w:rPr>
        <w:t xml:space="preserve">Annex </w:t>
      </w:r>
      <w:proofErr w:type="gramStart"/>
      <w:r w:rsidRPr="008C1E86">
        <w:rPr>
          <w:rFonts w:ascii="Times New Roman" w:hAnsi="Times New Roman"/>
          <w:b/>
          <w:bCs/>
          <w:sz w:val="22"/>
          <w:szCs w:val="22"/>
          <w:lang w:eastAsia="fr-FR"/>
        </w:rPr>
        <w:t>5</w:t>
      </w:r>
      <w:r w:rsidR="00556DD6">
        <w:rPr>
          <w:rFonts w:ascii="Times New Roman" w:hAnsi="Times New Roman"/>
          <w:b/>
          <w:bCs/>
          <w:sz w:val="22"/>
          <w:szCs w:val="22"/>
          <w:lang w:eastAsia="fr-FR"/>
        </w:rPr>
        <w:t xml:space="preserve">   </w:t>
      </w:r>
      <w:r w:rsidR="0073794A">
        <w:rPr>
          <w:rFonts w:ascii="Times New Roman" w:hAnsi="Times New Roman"/>
          <w:b/>
          <w:bCs/>
          <w:sz w:val="22"/>
          <w:szCs w:val="22"/>
          <w:lang w:eastAsia="fr-FR"/>
        </w:rPr>
        <w:t>PROGRAMME</w:t>
      </w:r>
      <w:proofErr w:type="gramEnd"/>
      <w:r w:rsidR="0073794A">
        <w:rPr>
          <w:rFonts w:ascii="Times New Roman" w:hAnsi="Times New Roman"/>
          <w:b/>
          <w:bCs/>
          <w:sz w:val="22"/>
          <w:szCs w:val="22"/>
          <w:lang w:eastAsia="fr-FR"/>
        </w:rPr>
        <w:t xml:space="preserve"> FOR THE </w:t>
      </w:r>
      <w:r w:rsidR="00556DD6">
        <w:rPr>
          <w:rFonts w:ascii="Times New Roman" w:hAnsi="Times New Roman"/>
          <w:b/>
          <w:bCs/>
          <w:sz w:val="22"/>
          <w:szCs w:val="22"/>
          <w:lang w:eastAsia="fr-FR"/>
        </w:rPr>
        <w:t>TRAINING WORKSHOPS</w:t>
      </w:r>
    </w:p>
    <w:p w:rsidR="00B82FFF" w:rsidRPr="008C1E86" w:rsidRDefault="00B82FFF" w:rsidP="00B82FFF">
      <w:pPr>
        <w:pStyle w:val="ListParagraph"/>
        <w:spacing w:line="276" w:lineRule="auto"/>
        <w:rPr>
          <w:rFonts w:ascii="Times New Roman" w:hAnsi="Times New Roman"/>
          <w:b/>
          <w:bCs/>
          <w:caps/>
          <w:sz w:val="22"/>
          <w:szCs w:val="22"/>
          <w:lang w:eastAsia="fr-FR"/>
        </w:rPr>
      </w:pPr>
    </w:p>
    <w:p w:rsidR="00B82FFF" w:rsidRPr="008C1E86" w:rsidRDefault="00B82FFF" w:rsidP="00497777">
      <w:pPr>
        <w:pStyle w:val="ListParagraph"/>
        <w:numPr>
          <w:ilvl w:val="0"/>
          <w:numId w:val="25"/>
        </w:numPr>
        <w:spacing w:line="276" w:lineRule="auto"/>
        <w:rPr>
          <w:rFonts w:ascii="Times New Roman" w:hAnsi="Times New Roman"/>
          <w:b/>
          <w:bCs/>
          <w:caps/>
          <w:sz w:val="22"/>
          <w:szCs w:val="22"/>
          <w:lang w:eastAsia="fr-FR"/>
        </w:rPr>
      </w:pPr>
      <w:r w:rsidRPr="008C1E86">
        <w:rPr>
          <w:rFonts w:ascii="Times New Roman" w:hAnsi="Times New Roman"/>
          <w:b/>
          <w:bCs/>
          <w:sz w:val="22"/>
          <w:szCs w:val="22"/>
          <w:lang w:eastAsia="fr-FR"/>
        </w:rPr>
        <w:t xml:space="preserve">TRAINING </w:t>
      </w:r>
      <w:r w:rsidRPr="008C1E86">
        <w:rPr>
          <w:rFonts w:ascii="Times New Roman" w:hAnsi="Times New Roman"/>
          <w:b/>
          <w:bCs/>
          <w:caps/>
          <w:sz w:val="22"/>
          <w:szCs w:val="22"/>
          <w:lang w:eastAsia="fr-FR"/>
        </w:rPr>
        <w:t xml:space="preserve">wORKSHOP: </w:t>
      </w:r>
      <w:r w:rsidRPr="008C1E86">
        <w:rPr>
          <w:rFonts w:ascii="Times New Roman" w:hAnsi="Times New Roman"/>
          <w:b/>
          <w:bCs/>
          <w:sz w:val="22"/>
          <w:szCs w:val="22"/>
          <w:lang w:eastAsia="fr-FR"/>
        </w:rPr>
        <w:t>An Environmental Assessment Seminar for Senior Managers</w:t>
      </w:r>
    </w:p>
    <w:p w:rsidR="008C1E86" w:rsidRPr="008C1E86" w:rsidRDefault="008C1E86" w:rsidP="008C1E86">
      <w:pPr>
        <w:pStyle w:val="ListParagraph"/>
        <w:spacing w:line="276" w:lineRule="auto"/>
        <w:rPr>
          <w:rFonts w:ascii="Times New Roman" w:hAnsi="Times New Roman"/>
          <w:b/>
          <w:bCs/>
          <w:caps/>
          <w:sz w:val="22"/>
          <w:szCs w:val="22"/>
          <w:lang w:eastAsia="fr-FR"/>
        </w:rPr>
      </w:pPr>
    </w:p>
    <w:p w:rsidR="008C1E86" w:rsidRDefault="00B82FFF" w:rsidP="008C1E86">
      <w:pPr>
        <w:spacing w:line="276" w:lineRule="auto"/>
        <w:rPr>
          <w:rFonts w:ascii="Times New Roman" w:hAnsi="Times New Roman"/>
          <w:b/>
          <w:bCs/>
          <w:sz w:val="22"/>
          <w:szCs w:val="22"/>
          <w:lang w:eastAsia="fr-FR"/>
        </w:rPr>
      </w:pPr>
      <w:r w:rsidRPr="008C1E86">
        <w:rPr>
          <w:rFonts w:ascii="Times New Roman" w:hAnsi="Times New Roman"/>
          <w:b/>
          <w:bCs/>
          <w:sz w:val="22"/>
          <w:szCs w:val="22"/>
          <w:lang w:eastAsia="fr-FR"/>
        </w:rPr>
        <w:t>Target Audience:</w:t>
      </w:r>
    </w:p>
    <w:p w:rsidR="008C1E86" w:rsidRPr="008C1E86" w:rsidRDefault="00B82FFF" w:rsidP="00497777">
      <w:pPr>
        <w:pStyle w:val="ListParagraph"/>
        <w:numPr>
          <w:ilvl w:val="0"/>
          <w:numId w:val="37"/>
        </w:numPr>
        <w:spacing w:line="276" w:lineRule="auto"/>
        <w:rPr>
          <w:rFonts w:ascii="Times New Roman" w:hAnsi="Times New Roman"/>
          <w:b/>
          <w:sz w:val="22"/>
          <w:szCs w:val="22"/>
        </w:rPr>
      </w:pPr>
      <w:r w:rsidRPr="008C1E86">
        <w:rPr>
          <w:rFonts w:ascii="Times New Roman" w:hAnsi="Times New Roman"/>
          <w:sz w:val="22"/>
          <w:szCs w:val="22"/>
        </w:rPr>
        <w:t xml:space="preserve">Senior Management of </w:t>
      </w:r>
      <w:proofErr w:type="spellStart"/>
      <w:r w:rsidRPr="008C1E86">
        <w:rPr>
          <w:rFonts w:ascii="Times New Roman" w:hAnsi="Times New Roman"/>
          <w:sz w:val="22"/>
          <w:szCs w:val="22"/>
        </w:rPr>
        <w:t>MoBSE</w:t>
      </w:r>
      <w:proofErr w:type="spellEnd"/>
      <w:r w:rsidRPr="008C1E86">
        <w:rPr>
          <w:rFonts w:ascii="Times New Roman" w:hAnsi="Times New Roman"/>
          <w:sz w:val="22"/>
          <w:szCs w:val="22"/>
        </w:rPr>
        <w:t xml:space="preserve"> ( Permanent Secretary, Directors, Managers)</w:t>
      </w:r>
      <w:r w:rsidR="008C1E86">
        <w:rPr>
          <w:rFonts w:ascii="Times New Roman" w:hAnsi="Times New Roman"/>
          <w:sz w:val="22"/>
          <w:szCs w:val="22"/>
        </w:rPr>
        <w:t>;</w:t>
      </w:r>
      <w:r w:rsidRPr="008C1E86">
        <w:rPr>
          <w:rFonts w:ascii="Times New Roman" w:hAnsi="Times New Roman"/>
          <w:sz w:val="22"/>
          <w:szCs w:val="22"/>
        </w:rPr>
        <w:t xml:space="preserve"> and</w:t>
      </w:r>
    </w:p>
    <w:p w:rsidR="00B82FFF" w:rsidRDefault="00B82FFF" w:rsidP="00497777">
      <w:pPr>
        <w:pStyle w:val="ListParagraph"/>
        <w:numPr>
          <w:ilvl w:val="0"/>
          <w:numId w:val="37"/>
        </w:numPr>
        <w:spacing w:line="276" w:lineRule="auto"/>
        <w:rPr>
          <w:rFonts w:ascii="Times New Roman" w:hAnsi="Times New Roman"/>
          <w:b/>
          <w:sz w:val="22"/>
          <w:szCs w:val="22"/>
        </w:rPr>
      </w:pPr>
      <w:r w:rsidRPr="008C1E86">
        <w:rPr>
          <w:rFonts w:ascii="Times New Roman" w:hAnsi="Times New Roman"/>
          <w:sz w:val="22"/>
          <w:szCs w:val="22"/>
        </w:rPr>
        <w:t xml:space="preserve"> Representatives of Collaborating Institutions  ( Ministry for Local Government, GAMWORKS, Regional Governors, </w:t>
      </w:r>
      <w:proofErr w:type="spellStart"/>
      <w:r w:rsidRPr="008C1E86">
        <w:rPr>
          <w:rFonts w:ascii="Times New Roman" w:hAnsi="Times New Roman"/>
          <w:sz w:val="22"/>
          <w:szCs w:val="22"/>
        </w:rPr>
        <w:t>etc</w:t>
      </w:r>
      <w:proofErr w:type="spellEnd"/>
      <w:r w:rsidRPr="008C1E86">
        <w:rPr>
          <w:rFonts w:ascii="Times New Roman" w:hAnsi="Times New Roman"/>
          <w:b/>
          <w:sz w:val="22"/>
          <w:szCs w:val="22"/>
        </w:rPr>
        <w:t xml:space="preserve">)  </w:t>
      </w:r>
    </w:p>
    <w:p w:rsidR="008C1E86" w:rsidRPr="008C1E86" w:rsidRDefault="008C1E86" w:rsidP="008C1E86">
      <w:pPr>
        <w:pStyle w:val="ListParagraph"/>
        <w:spacing w:line="276" w:lineRule="auto"/>
        <w:ind w:left="762"/>
        <w:rPr>
          <w:rFonts w:ascii="Times New Roman" w:hAnsi="Times New Roman"/>
          <w:b/>
          <w:sz w:val="22"/>
          <w:szCs w:val="22"/>
        </w:rPr>
      </w:pPr>
    </w:p>
    <w:p w:rsidR="00B82FFF" w:rsidRDefault="00B82FFF" w:rsidP="008C1E86">
      <w:pPr>
        <w:spacing w:line="276" w:lineRule="auto"/>
        <w:rPr>
          <w:rFonts w:ascii="Times New Roman" w:hAnsi="Times New Roman"/>
          <w:b/>
          <w:sz w:val="22"/>
          <w:szCs w:val="22"/>
        </w:rPr>
      </w:pPr>
      <w:r w:rsidRPr="008C1E86">
        <w:rPr>
          <w:rFonts w:ascii="Times New Roman" w:hAnsi="Times New Roman"/>
          <w:b/>
          <w:sz w:val="22"/>
          <w:szCs w:val="22"/>
        </w:rPr>
        <w:t>Duration: One day</w:t>
      </w:r>
    </w:p>
    <w:p w:rsidR="008C1E86" w:rsidRPr="008C1E86" w:rsidRDefault="008C1E86" w:rsidP="008C1E86">
      <w:pPr>
        <w:spacing w:line="276" w:lineRule="auto"/>
        <w:rPr>
          <w:rFonts w:ascii="Times New Roman" w:hAnsi="Times New Roman"/>
          <w:b/>
          <w:bCs/>
          <w:caps/>
          <w:sz w:val="22"/>
          <w:szCs w:val="22"/>
          <w:lang w:eastAsia="fr-FR"/>
        </w:rPr>
      </w:pPr>
    </w:p>
    <w:p w:rsidR="00B82FFF" w:rsidRPr="008C1E86" w:rsidRDefault="00B82FFF" w:rsidP="00B82FFF">
      <w:pPr>
        <w:spacing w:line="276" w:lineRule="auto"/>
        <w:jc w:val="both"/>
        <w:rPr>
          <w:rFonts w:ascii="Times New Roman" w:hAnsi="Times New Roman"/>
          <w:b/>
          <w:sz w:val="22"/>
          <w:szCs w:val="22"/>
        </w:rPr>
      </w:pPr>
      <w:r w:rsidRPr="008C1E86">
        <w:rPr>
          <w:rFonts w:ascii="Times New Roman" w:hAnsi="Times New Roman"/>
          <w:b/>
          <w:sz w:val="22"/>
          <w:szCs w:val="22"/>
        </w:rPr>
        <w:t xml:space="preserve"> Objectives:</w:t>
      </w:r>
    </w:p>
    <w:p w:rsidR="00B82FFF" w:rsidRPr="008C1E86" w:rsidRDefault="00B82FFF" w:rsidP="00497777">
      <w:pPr>
        <w:pStyle w:val="ListParagraph"/>
        <w:numPr>
          <w:ilvl w:val="0"/>
          <w:numId w:val="24"/>
        </w:numPr>
        <w:spacing w:line="276" w:lineRule="auto"/>
        <w:jc w:val="both"/>
        <w:rPr>
          <w:rFonts w:ascii="TimesNewRoman" w:eastAsiaTheme="minorHAnsi" w:hAnsi="TimesNewRoman" w:cs="TimesNewRoman"/>
          <w:kern w:val="0"/>
          <w:sz w:val="22"/>
          <w:szCs w:val="22"/>
        </w:rPr>
      </w:pPr>
      <w:r w:rsidRPr="008C1E86">
        <w:rPr>
          <w:rFonts w:ascii="Times New Roman" w:hAnsi="Times New Roman"/>
          <w:sz w:val="22"/>
          <w:szCs w:val="22"/>
        </w:rPr>
        <w:t>Appreciation/understanding of the rationale for EA especially</w:t>
      </w:r>
      <w:r w:rsidRPr="008C1E86">
        <w:rPr>
          <w:rFonts w:ascii="TimesNewRoman" w:eastAsiaTheme="minorHAnsi" w:hAnsi="TimesNewRoman" w:cs="TimesNewRoman"/>
          <w:kern w:val="0"/>
          <w:sz w:val="22"/>
          <w:szCs w:val="22"/>
        </w:rPr>
        <w:t xml:space="preserve"> with respect to infrastructural projects</w:t>
      </w:r>
    </w:p>
    <w:p w:rsidR="00B82FFF" w:rsidRPr="008C1E86" w:rsidRDefault="00B82FFF" w:rsidP="00497777">
      <w:pPr>
        <w:pStyle w:val="ListParagraph"/>
        <w:numPr>
          <w:ilvl w:val="0"/>
          <w:numId w:val="24"/>
        </w:numPr>
        <w:spacing w:line="276" w:lineRule="auto"/>
        <w:jc w:val="both"/>
        <w:rPr>
          <w:rFonts w:ascii="TimesNewRoman" w:eastAsiaTheme="minorHAnsi" w:hAnsi="TimesNewRoman" w:cs="TimesNewRoman"/>
          <w:kern w:val="0"/>
          <w:sz w:val="22"/>
          <w:szCs w:val="22"/>
        </w:rPr>
      </w:pPr>
      <w:r w:rsidRPr="008C1E86">
        <w:rPr>
          <w:rFonts w:ascii="TimesNewRoman" w:eastAsiaTheme="minorHAnsi" w:hAnsi="TimesNewRoman" w:cs="TimesNewRoman"/>
          <w:kern w:val="0"/>
          <w:sz w:val="22"/>
          <w:szCs w:val="22"/>
        </w:rPr>
        <w:t xml:space="preserve"> </w:t>
      </w:r>
      <w:proofErr w:type="spellStart"/>
      <w:r w:rsidRPr="008C1E86">
        <w:rPr>
          <w:rFonts w:ascii="Times New Roman" w:hAnsi="Times New Roman"/>
          <w:sz w:val="22"/>
          <w:szCs w:val="22"/>
        </w:rPr>
        <w:t>Familiarisation</w:t>
      </w:r>
      <w:proofErr w:type="spellEnd"/>
      <w:r w:rsidRPr="008C1E86">
        <w:rPr>
          <w:rFonts w:ascii="Times New Roman" w:hAnsi="Times New Roman"/>
          <w:sz w:val="22"/>
          <w:szCs w:val="22"/>
        </w:rPr>
        <w:t xml:space="preserve"> with the World Bank safeguards policies and national legislations with respect to safeguard policies and instruments  with particular reference to infrastructural projects;</w:t>
      </w:r>
    </w:p>
    <w:p w:rsidR="00B82FFF" w:rsidRPr="008C1E86" w:rsidRDefault="00B82FFF" w:rsidP="00497777">
      <w:pPr>
        <w:pStyle w:val="ListParagraph"/>
        <w:numPr>
          <w:ilvl w:val="0"/>
          <w:numId w:val="24"/>
        </w:numPr>
        <w:spacing w:line="276" w:lineRule="auto"/>
        <w:jc w:val="both"/>
        <w:rPr>
          <w:rFonts w:ascii="TimesNewRoman" w:eastAsiaTheme="minorHAnsi" w:hAnsi="TimesNewRoman" w:cs="TimesNewRoman"/>
          <w:kern w:val="0"/>
          <w:sz w:val="22"/>
          <w:szCs w:val="22"/>
        </w:rPr>
      </w:pPr>
      <w:r w:rsidRPr="008C1E86">
        <w:rPr>
          <w:rFonts w:ascii="TimesNewRoman" w:eastAsiaTheme="minorHAnsi" w:hAnsi="TimesNewRoman" w:cs="TimesNewRoman"/>
          <w:kern w:val="0"/>
          <w:sz w:val="22"/>
          <w:szCs w:val="22"/>
        </w:rPr>
        <w:t xml:space="preserve"> Understanding the process and stages involved in EIA</w:t>
      </w:r>
    </w:p>
    <w:p w:rsidR="00B82FFF" w:rsidRPr="008C1E86" w:rsidRDefault="00B82FFF" w:rsidP="00B82FFF">
      <w:pPr>
        <w:spacing w:line="276" w:lineRule="auto"/>
        <w:jc w:val="both"/>
        <w:rPr>
          <w:rFonts w:ascii="TimesNewRoman" w:eastAsiaTheme="minorHAnsi" w:hAnsi="TimesNewRoman" w:cs="TimesNewRoman"/>
          <w:kern w:val="0"/>
          <w:sz w:val="22"/>
          <w:szCs w:val="22"/>
        </w:rPr>
      </w:pPr>
    </w:p>
    <w:p w:rsidR="00B82FFF" w:rsidRPr="008C1E86" w:rsidRDefault="00B82FFF" w:rsidP="00B82FFF">
      <w:pPr>
        <w:spacing w:line="276" w:lineRule="auto"/>
        <w:jc w:val="both"/>
        <w:rPr>
          <w:rFonts w:ascii="TimesNewRoman" w:eastAsiaTheme="minorHAnsi" w:hAnsi="TimesNewRoman" w:cs="TimesNewRoman"/>
          <w:b/>
          <w:kern w:val="0"/>
          <w:sz w:val="22"/>
          <w:szCs w:val="22"/>
        </w:rPr>
      </w:pPr>
      <w:r w:rsidRPr="008C1E86">
        <w:rPr>
          <w:rFonts w:ascii="TimesNewRoman" w:eastAsiaTheme="minorHAnsi" w:hAnsi="TimesNewRoman" w:cs="TimesNewRoman"/>
          <w:b/>
          <w:kern w:val="0"/>
          <w:sz w:val="22"/>
          <w:szCs w:val="22"/>
        </w:rPr>
        <w:t>Module</w:t>
      </w:r>
    </w:p>
    <w:p w:rsidR="00B82FFF" w:rsidRPr="008C1E86" w:rsidRDefault="00B82FFF" w:rsidP="002374A3">
      <w:pPr>
        <w:spacing w:line="360" w:lineRule="auto"/>
        <w:jc w:val="both"/>
        <w:rPr>
          <w:rFonts w:ascii="TimesNewRoman" w:eastAsiaTheme="minorHAnsi" w:hAnsi="TimesNewRoman" w:cs="TimesNewRoman"/>
          <w:kern w:val="0"/>
          <w:sz w:val="22"/>
          <w:szCs w:val="22"/>
        </w:rPr>
      </w:pPr>
      <w:r w:rsidRPr="008C1E86">
        <w:rPr>
          <w:rFonts w:ascii="TimesNewRoman" w:eastAsiaTheme="minorHAnsi" w:hAnsi="TimesNewRoman" w:cs="TimesNewRoman"/>
          <w:kern w:val="0"/>
          <w:sz w:val="22"/>
          <w:szCs w:val="22"/>
        </w:rPr>
        <w:t>The module will consist of the following:</w:t>
      </w:r>
    </w:p>
    <w:p w:rsidR="00B82FFF" w:rsidRPr="008C1E86" w:rsidRDefault="00B82FFF" w:rsidP="00497777">
      <w:pPr>
        <w:pStyle w:val="ListParagraph"/>
        <w:numPr>
          <w:ilvl w:val="0"/>
          <w:numId w:val="36"/>
        </w:numPr>
        <w:spacing w:line="360" w:lineRule="auto"/>
        <w:jc w:val="both"/>
        <w:rPr>
          <w:rFonts w:ascii="TimesNewRoman" w:eastAsiaTheme="minorHAnsi" w:hAnsi="TimesNewRoman" w:cs="TimesNewRoman"/>
          <w:kern w:val="0"/>
          <w:sz w:val="22"/>
          <w:szCs w:val="22"/>
        </w:rPr>
      </w:pPr>
      <w:r w:rsidRPr="008C1E86">
        <w:rPr>
          <w:rFonts w:ascii="TimesNewRoman" w:eastAsiaTheme="minorHAnsi" w:hAnsi="TimesNewRoman" w:cs="TimesNewRoman"/>
          <w:kern w:val="0"/>
          <w:sz w:val="22"/>
          <w:szCs w:val="22"/>
        </w:rPr>
        <w:t>.An overview of the E&amp;S assessment process</w:t>
      </w:r>
      <w:r w:rsidR="002374A3" w:rsidRPr="008C1E86">
        <w:rPr>
          <w:rFonts w:ascii="TimesNewRoman" w:eastAsiaTheme="minorHAnsi" w:hAnsi="TimesNewRoman" w:cs="TimesNewRoman"/>
          <w:kern w:val="0"/>
          <w:sz w:val="22"/>
          <w:szCs w:val="22"/>
        </w:rPr>
        <w:t>;</w:t>
      </w:r>
    </w:p>
    <w:p w:rsidR="00B82FFF" w:rsidRPr="008C1E86" w:rsidRDefault="00B82FFF" w:rsidP="00497777">
      <w:pPr>
        <w:pStyle w:val="ListParagraph"/>
        <w:numPr>
          <w:ilvl w:val="0"/>
          <w:numId w:val="36"/>
        </w:numPr>
        <w:spacing w:line="360" w:lineRule="auto"/>
        <w:jc w:val="both"/>
        <w:rPr>
          <w:rFonts w:ascii="TimesNewRoman" w:eastAsiaTheme="minorHAnsi" w:hAnsi="TimesNewRoman" w:cs="TimesNewRoman"/>
          <w:kern w:val="0"/>
          <w:sz w:val="22"/>
          <w:szCs w:val="22"/>
        </w:rPr>
      </w:pPr>
      <w:r w:rsidRPr="008C1E86">
        <w:rPr>
          <w:rFonts w:ascii="TimesNewRoman" w:eastAsiaTheme="minorHAnsi" w:hAnsi="TimesNewRoman" w:cs="TimesNewRoman"/>
          <w:kern w:val="0"/>
          <w:sz w:val="22"/>
          <w:szCs w:val="22"/>
        </w:rPr>
        <w:t>Definition of Concepts and Instruments</w:t>
      </w:r>
      <w:r w:rsidR="002374A3" w:rsidRPr="008C1E86">
        <w:rPr>
          <w:rFonts w:ascii="TimesNewRoman" w:eastAsiaTheme="minorHAnsi" w:hAnsi="TimesNewRoman" w:cs="TimesNewRoman"/>
          <w:kern w:val="0"/>
          <w:sz w:val="22"/>
          <w:szCs w:val="22"/>
        </w:rPr>
        <w:t>;</w:t>
      </w:r>
    </w:p>
    <w:p w:rsidR="00B82FFF" w:rsidRPr="008C1E86" w:rsidRDefault="00B82FFF" w:rsidP="00497777">
      <w:pPr>
        <w:pStyle w:val="ListParagraph"/>
        <w:numPr>
          <w:ilvl w:val="0"/>
          <w:numId w:val="36"/>
        </w:numPr>
        <w:spacing w:line="360" w:lineRule="auto"/>
        <w:jc w:val="both"/>
        <w:rPr>
          <w:rFonts w:ascii="TimesNewRoman" w:eastAsiaTheme="minorHAnsi" w:hAnsi="TimesNewRoman" w:cs="TimesNewRoman"/>
          <w:kern w:val="0"/>
          <w:sz w:val="22"/>
          <w:szCs w:val="22"/>
        </w:rPr>
      </w:pPr>
      <w:r w:rsidRPr="008C1E86">
        <w:rPr>
          <w:rFonts w:ascii="TimesNewRoman" w:eastAsiaTheme="minorHAnsi" w:hAnsi="TimesNewRoman" w:cs="TimesNewRoman"/>
          <w:kern w:val="0"/>
          <w:sz w:val="22"/>
          <w:szCs w:val="22"/>
        </w:rPr>
        <w:t>World Bank Safeguard policies and National Legislations</w:t>
      </w:r>
      <w:r w:rsidR="002374A3" w:rsidRPr="008C1E86">
        <w:rPr>
          <w:rFonts w:ascii="TimesNewRoman" w:eastAsiaTheme="minorHAnsi" w:hAnsi="TimesNewRoman" w:cs="TimesNewRoman"/>
          <w:kern w:val="0"/>
          <w:sz w:val="22"/>
          <w:szCs w:val="22"/>
        </w:rPr>
        <w:t>; and</w:t>
      </w:r>
    </w:p>
    <w:p w:rsidR="00B82FFF" w:rsidRPr="008C1E86" w:rsidRDefault="00B82FFF" w:rsidP="00497777">
      <w:pPr>
        <w:pStyle w:val="ListParagraph"/>
        <w:numPr>
          <w:ilvl w:val="0"/>
          <w:numId w:val="36"/>
        </w:numPr>
        <w:spacing w:line="360" w:lineRule="auto"/>
        <w:jc w:val="both"/>
        <w:rPr>
          <w:rFonts w:ascii="TimesNewRoman" w:eastAsiaTheme="minorHAnsi" w:hAnsi="TimesNewRoman" w:cs="TimesNewRoman"/>
          <w:kern w:val="0"/>
          <w:sz w:val="22"/>
          <w:szCs w:val="22"/>
        </w:rPr>
      </w:pPr>
      <w:r w:rsidRPr="008C1E86">
        <w:rPr>
          <w:rFonts w:ascii="TimesNewRoman" w:eastAsiaTheme="minorHAnsi" w:hAnsi="TimesNewRoman" w:cs="TimesNewRoman"/>
          <w:kern w:val="0"/>
          <w:sz w:val="22"/>
          <w:szCs w:val="22"/>
        </w:rPr>
        <w:t>Presentation of Stages in the EIA process</w:t>
      </w:r>
    </w:p>
    <w:p w:rsidR="00B82FFF" w:rsidRPr="008C1E86" w:rsidRDefault="00B82FFF" w:rsidP="00B82FFF">
      <w:pPr>
        <w:spacing w:line="276" w:lineRule="auto"/>
        <w:jc w:val="both"/>
        <w:rPr>
          <w:rFonts w:ascii="Times New Roman" w:hAnsi="Times New Roman"/>
          <w:b/>
          <w:sz w:val="22"/>
          <w:szCs w:val="22"/>
        </w:rPr>
      </w:pPr>
    </w:p>
    <w:p w:rsidR="00B82FFF" w:rsidRPr="008C1E86" w:rsidRDefault="00B82FFF" w:rsidP="00497777">
      <w:pPr>
        <w:pStyle w:val="ListParagraph"/>
        <w:numPr>
          <w:ilvl w:val="0"/>
          <w:numId w:val="25"/>
        </w:numPr>
        <w:spacing w:line="276" w:lineRule="auto"/>
        <w:rPr>
          <w:rFonts w:ascii="Times New Roman" w:hAnsi="Times New Roman"/>
          <w:b/>
          <w:bCs/>
          <w:caps/>
          <w:sz w:val="22"/>
          <w:szCs w:val="22"/>
          <w:lang w:eastAsia="fr-FR"/>
        </w:rPr>
      </w:pPr>
      <w:r w:rsidRPr="008C1E86">
        <w:rPr>
          <w:rFonts w:ascii="Times New Roman" w:hAnsi="Times New Roman"/>
          <w:b/>
          <w:sz w:val="22"/>
          <w:szCs w:val="22"/>
        </w:rPr>
        <w:t>TRAINING WORKSHOP:</w:t>
      </w:r>
      <w:r w:rsidRPr="008C1E86">
        <w:rPr>
          <w:rFonts w:ascii="Times New Roman" w:hAnsi="Times New Roman"/>
          <w:b/>
          <w:bCs/>
          <w:sz w:val="22"/>
          <w:szCs w:val="22"/>
          <w:lang w:eastAsia="fr-FR"/>
        </w:rPr>
        <w:t xml:space="preserve"> An Environmental Assessment Seminar for Middle level Mangers and Technicians</w:t>
      </w:r>
    </w:p>
    <w:p w:rsidR="00B82FFF" w:rsidRPr="008C1E86" w:rsidRDefault="00B82FFF" w:rsidP="00B82FFF">
      <w:pPr>
        <w:pStyle w:val="ListParagraph"/>
        <w:spacing w:line="276" w:lineRule="auto"/>
        <w:jc w:val="both"/>
        <w:rPr>
          <w:rFonts w:ascii="Times New Roman" w:hAnsi="Times New Roman"/>
          <w:b/>
          <w:sz w:val="22"/>
          <w:szCs w:val="22"/>
        </w:rPr>
      </w:pPr>
    </w:p>
    <w:p w:rsidR="008C1E86" w:rsidRDefault="008C1E86" w:rsidP="00B82FFF">
      <w:pPr>
        <w:spacing w:line="276" w:lineRule="auto"/>
        <w:ind w:left="720"/>
        <w:jc w:val="both"/>
        <w:rPr>
          <w:rFonts w:ascii="Times New Roman" w:hAnsi="Times New Roman"/>
          <w:b/>
          <w:sz w:val="22"/>
          <w:szCs w:val="22"/>
        </w:rPr>
      </w:pPr>
      <w:r>
        <w:rPr>
          <w:rFonts w:ascii="Times New Roman" w:hAnsi="Times New Roman"/>
          <w:b/>
          <w:sz w:val="22"/>
          <w:szCs w:val="22"/>
        </w:rPr>
        <w:t>Target Audience</w:t>
      </w:r>
      <w:r w:rsidR="00B82FFF" w:rsidRPr="008C1E86">
        <w:rPr>
          <w:rFonts w:ascii="Times New Roman" w:hAnsi="Times New Roman"/>
          <w:b/>
          <w:sz w:val="22"/>
          <w:szCs w:val="22"/>
        </w:rPr>
        <w:t xml:space="preserve">: </w:t>
      </w:r>
    </w:p>
    <w:p w:rsidR="008C1E86" w:rsidRDefault="00B82FFF" w:rsidP="00497777">
      <w:pPr>
        <w:pStyle w:val="ListParagraph"/>
        <w:numPr>
          <w:ilvl w:val="0"/>
          <w:numId w:val="38"/>
        </w:numPr>
        <w:spacing w:line="276" w:lineRule="auto"/>
        <w:jc w:val="both"/>
        <w:rPr>
          <w:rFonts w:ascii="Times New Roman" w:hAnsi="Times New Roman"/>
          <w:sz w:val="22"/>
          <w:szCs w:val="22"/>
        </w:rPr>
      </w:pPr>
      <w:r w:rsidRPr="008C1E86">
        <w:rPr>
          <w:rFonts w:ascii="Times New Roman" w:hAnsi="Times New Roman"/>
          <w:sz w:val="22"/>
          <w:szCs w:val="22"/>
        </w:rPr>
        <w:t>Middle</w:t>
      </w:r>
      <w:r w:rsidR="002374A3" w:rsidRPr="008C1E86">
        <w:rPr>
          <w:rFonts w:ascii="Times New Roman" w:hAnsi="Times New Roman"/>
          <w:sz w:val="22"/>
          <w:szCs w:val="22"/>
        </w:rPr>
        <w:t xml:space="preserve"> level</w:t>
      </w:r>
      <w:r w:rsidRPr="008C1E86">
        <w:rPr>
          <w:rFonts w:ascii="Times New Roman" w:hAnsi="Times New Roman"/>
          <w:sz w:val="22"/>
          <w:szCs w:val="22"/>
        </w:rPr>
        <w:t xml:space="preserve"> managers</w:t>
      </w:r>
      <w:r w:rsidR="008C1E86">
        <w:rPr>
          <w:rFonts w:ascii="Times New Roman" w:hAnsi="Times New Roman"/>
          <w:sz w:val="22"/>
          <w:szCs w:val="22"/>
        </w:rPr>
        <w:t xml:space="preserve"> and  technical staff  from PCU;</w:t>
      </w:r>
      <w:r w:rsidRPr="008C1E86">
        <w:rPr>
          <w:rFonts w:ascii="Times New Roman" w:hAnsi="Times New Roman"/>
          <w:sz w:val="22"/>
          <w:szCs w:val="22"/>
        </w:rPr>
        <w:t xml:space="preserve"> </w:t>
      </w:r>
    </w:p>
    <w:p w:rsidR="008C1E86" w:rsidRDefault="008C1E86" w:rsidP="00497777">
      <w:pPr>
        <w:pStyle w:val="ListParagraph"/>
        <w:numPr>
          <w:ilvl w:val="0"/>
          <w:numId w:val="38"/>
        </w:numPr>
        <w:spacing w:line="276" w:lineRule="auto"/>
        <w:jc w:val="both"/>
        <w:rPr>
          <w:rFonts w:ascii="Times New Roman" w:hAnsi="Times New Roman"/>
          <w:sz w:val="22"/>
          <w:szCs w:val="22"/>
        </w:rPr>
      </w:pPr>
      <w:r>
        <w:rPr>
          <w:rFonts w:ascii="Times New Roman" w:hAnsi="Times New Roman"/>
          <w:sz w:val="22"/>
          <w:szCs w:val="22"/>
        </w:rPr>
        <w:t>Construction monitors;</w:t>
      </w:r>
    </w:p>
    <w:p w:rsidR="008C1E86" w:rsidRDefault="00B82FFF" w:rsidP="00497777">
      <w:pPr>
        <w:pStyle w:val="ListParagraph"/>
        <w:numPr>
          <w:ilvl w:val="0"/>
          <w:numId w:val="38"/>
        </w:numPr>
        <w:spacing w:line="276" w:lineRule="auto"/>
        <w:jc w:val="both"/>
        <w:rPr>
          <w:rFonts w:ascii="Times New Roman" w:hAnsi="Times New Roman"/>
          <w:sz w:val="22"/>
          <w:szCs w:val="22"/>
        </w:rPr>
      </w:pPr>
      <w:r w:rsidRPr="008C1E86">
        <w:rPr>
          <w:rFonts w:ascii="Times New Roman" w:hAnsi="Times New Roman"/>
          <w:sz w:val="22"/>
          <w:szCs w:val="22"/>
        </w:rPr>
        <w:t xml:space="preserve"> </w:t>
      </w:r>
      <w:r w:rsidR="008C1E86">
        <w:rPr>
          <w:rFonts w:ascii="Times New Roman" w:hAnsi="Times New Roman"/>
          <w:sz w:val="22"/>
          <w:szCs w:val="22"/>
        </w:rPr>
        <w:t>Contractors; and</w:t>
      </w:r>
    </w:p>
    <w:p w:rsidR="00B82FFF" w:rsidRDefault="008C1E86" w:rsidP="00497777">
      <w:pPr>
        <w:pStyle w:val="ListParagraph"/>
        <w:numPr>
          <w:ilvl w:val="0"/>
          <w:numId w:val="38"/>
        </w:numPr>
        <w:spacing w:line="276" w:lineRule="auto"/>
        <w:jc w:val="both"/>
        <w:rPr>
          <w:rFonts w:ascii="Times New Roman" w:hAnsi="Times New Roman"/>
          <w:sz w:val="22"/>
          <w:szCs w:val="22"/>
        </w:rPr>
      </w:pPr>
      <w:r>
        <w:rPr>
          <w:rFonts w:ascii="Times New Roman" w:hAnsi="Times New Roman"/>
          <w:sz w:val="22"/>
          <w:szCs w:val="22"/>
        </w:rPr>
        <w:t xml:space="preserve"> Staff from collaborating i</w:t>
      </w:r>
      <w:r w:rsidR="00B82FFF" w:rsidRPr="008C1E86">
        <w:rPr>
          <w:rFonts w:ascii="Times New Roman" w:hAnsi="Times New Roman"/>
          <w:sz w:val="22"/>
          <w:szCs w:val="22"/>
        </w:rPr>
        <w:t>nstitutions</w:t>
      </w:r>
    </w:p>
    <w:p w:rsidR="008C1E86" w:rsidRPr="008C1E86" w:rsidRDefault="008C1E86" w:rsidP="008C1E86">
      <w:pPr>
        <w:pStyle w:val="ListParagraph"/>
        <w:spacing w:line="276" w:lineRule="auto"/>
        <w:ind w:left="1440"/>
        <w:jc w:val="both"/>
        <w:rPr>
          <w:rFonts w:ascii="Times New Roman" w:hAnsi="Times New Roman"/>
          <w:sz w:val="22"/>
          <w:szCs w:val="22"/>
        </w:rPr>
      </w:pPr>
    </w:p>
    <w:p w:rsidR="00B82FFF" w:rsidRPr="008C1E86" w:rsidRDefault="00B82FFF" w:rsidP="00B82FFF">
      <w:pPr>
        <w:spacing w:line="276" w:lineRule="auto"/>
        <w:ind w:firstLine="720"/>
        <w:jc w:val="both"/>
        <w:rPr>
          <w:rFonts w:ascii="Times New Roman" w:hAnsi="Times New Roman"/>
          <w:sz w:val="22"/>
          <w:szCs w:val="22"/>
        </w:rPr>
      </w:pPr>
      <w:r w:rsidRPr="008C1E86">
        <w:rPr>
          <w:rFonts w:ascii="Times New Roman" w:hAnsi="Times New Roman"/>
          <w:b/>
          <w:sz w:val="22"/>
          <w:szCs w:val="22"/>
        </w:rPr>
        <w:t xml:space="preserve">Duration: </w:t>
      </w:r>
      <w:r w:rsidRPr="008C1E86">
        <w:rPr>
          <w:rFonts w:ascii="Times New Roman" w:hAnsi="Times New Roman"/>
          <w:sz w:val="22"/>
          <w:szCs w:val="22"/>
        </w:rPr>
        <w:t>3 days</w:t>
      </w:r>
    </w:p>
    <w:p w:rsidR="00B82FFF" w:rsidRPr="008C1E86" w:rsidRDefault="00B82FFF" w:rsidP="00B82FFF">
      <w:pPr>
        <w:spacing w:line="276" w:lineRule="auto"/>
        <w:jc w:val="both"/>
        <w:rPr>
          <w:rFonts w:ascii="Times New Roman" w:hAnsi="Times New Roman"/>
          <w:b/>
          <w:sz w:val="22"/>
          <w:szCs w:val="22"/>
        </w:rPr>
      </w:pPr>
      <w:r w:rsidRPr="008C1E86">
        <w:rPr>
          <w:rFonts w:ascii="Times New Roman" w:hAnsi="Times New Roman"/>
          <w:b/>
          <w:sz w:val="22"/>
          <w:szCs w:val="22"/>
        </w:rPr>
        <w:t>Objectives:</w:t>
      </w:r>
    </w:p>
    <w:p w:rsidR="002374A3" w:rsidRPr="008C1E86" w:rsidRDefault="002374A3" w:rsidP="00497777">
      <w:pPr>
        <w:pStyle w:val="ListParagraph"/>
        <w:numPr>
          <w:ilvl w:val="0"/>
          <w:numId w:val="26"/>
        </w:numPr>
        <w:spacing w:line="360" w:lineRule="auto"/>
        <w:jc w:val="both"/>
        <w:rPr>
          <w:rFonts w:ascii="Times New Roman" w:hAnsi="Times New Roman"/>
          <w:sz w:val="22"/>
          <w:szCs w:val="22"/>
        </w:rPr>
      </w:pPr>
      <w:r w:rsidRPr="008C1E86">
        <w:rPr>
          <w:rFonts w:ascii="Times New Roman" w:hAnsi="Times New Roman"/>
          <w:sz w:val="22"/>
          <w:szCs w:val="22"/>
        </w:rPr>
        <w:t>Create awareness and understanding of the importance of EA especially with respect to infrastructural projects;</w:t>
      </w:r>
    </w:p>
    <w:p w:rsidR="00B82FFF" w:rsidRPr="008C1E86" w:rsidRDefault="00B82FFF" w:rsidP="00497777">
      <w:pPr>
        <w:pStyle w:val="ListParagraph"/>
        <w:widowControl/>
        <w:numPr>
          <w:ilvl w:val="0"/>
          <w:numId w:val="26"/>
        </w:numPr>
        <w:overflowPunct/>
        <w:spacing w:line="360" w:lineRule="auto"/>
        <w:textAlignment w:val="auto"/>
        <w:rPr>
          <w:rFonts w:ascii="Times New Roman" w:eastAsiaTheme="minorHAnsi" w:hAnsi="Times New Roman"/>
          <w:kern w:val="0"/>
          <w:sz w:val="22"/>
          <w:szCs w:val="22"/>
        </w:rPr>
      </w:pPr>
      <w:r w:rsidRPr="008C1E86">
        <w:rPr>
          <w:rFonts w:ascii="Times New Roman" w:eastAsiaTheme="minorHAnsi" w:hAnsi="Times New Roman"/>
          <w:kern w:val="0"/>
          <w:sz w:val="22"/>
          <w:szCs w:val="22"/>
        </w:rPr>
        <w:t>Be familiar with the conceptual and methodological aspects of carrying</w:t>
      </w:r>
      <w:r w:rsidR="002374A3" w:rsidRPr="008C1E86">
        <w:rPr>
          <w:rFonts w:ascii="Times New Roman" w:eastAsiaTheme="minorHAnsi" w:hAnsi="Times New Roman"/>
          <w:kern w:val="0"/>
          <w:sz w:val="22"/>
          <w:szCs w:val="22"/>
        </w:rPr>
        <w:t xml:space="preserve"> out</w:t>
      </w:r>
      <w:r w:rsidRPr="008C1E86">
        <w:rPr>
          <w:rFonts w:ascii="Times New Roman" w:eastAsiaTheme="minorHAnsi" w:hAnsi="Times New Roman"/>
          <w:kern w:val="0"/>
          <w:sz w:val="22"/>
          <w:szCs w:val="22"/>
        </w:rPr>
        <w:t xml:space="preserve"> simple</w:t>
      </w:r>
    </w:p>
    <w:p w:rsidR="00B82FFF" w:rsidRPr="008C1E86" w:rsidRDefault="00B82FFF" w:rsidP="002374A3">
      <w:pPr>
        <w:widowControl/>
        <w:overflowPunct/>
        <w:spacing w:line="360" w:lineRule="auto"/>
        <w:ind w:left="360" w:firstLine="720"/>
        <w:textAlignment w:val="auto"/>
        <w:rPr>
          <w:rFonts w:ascii="Times New Roman" w:eastAsiaTheme="minorHAnsi" w:hAnsi="Times New Roman"/>
          <w:kern w:val="0"/>
          <w:sz w:val="22"/>
          <w:szCs w:val="22"/>
        </w:rPr>
      </w:pPr>
      <w:r w:rsidRPr="008C1E86">
        <w:rPr>
          <w:rFonts w:ascii="Times New Roman" w:eastAsiaTheme="minorHAnsi" w:hAnsi="Times New Roman"/>
          <w:kern w:val="0"/>
          <w:sz w:val="22"/>
          <w:szCs w:val="22"/>
        </w:rPr>
        <w:t>Assessment of infrastructural project;</w:t>
      </w:r>
      <w:r w:rsidR="002374A3" w:rsidRPr="008C1E86">
        <w:rPr>
          <w:rFonts w:ascii="Times New Roman" w:eastAsiaTheme="minorHAnsi" w:hAnsi="Times New Roman"/>
          <w:kern w:val="0"/>
          <w:sz w:val="22"/>
          <w:szCs w:val="22"/>
        </w:rPr>
        <w:t xml:space="preserve"> and</w:t>
      </w:r>
    </w:p>
    <w:p w:rsidR="00B82FFF" w:rsidRPr="008C1E86" w:rsidRDefault="00B82FFF" w:rsidP="00497777">
      <w:pPr>
        <w:pStyle w:val="ListParagraph"/>
        <w:numPr>
          <w:ilvl w:val="0"/>
          <w:numId w:val="26"/>
        </w:numPr>
        <w:spacing w:line="360" w:lineRule="auto"/>
        <w:jc w:val="both"/>
        <w:rPr>
          <w:rFonts w:ascii="Times New Roman" w:hAnsi="Times New Roman"/>
          <w:sz w:val="22"/>
          <w:szCs w:val="22"/>
        </w:rPr>
      </w:pPr>
      <w:r w:rsidRPr="008C1E86">
        <w:rPr>
          <w:rFonts w:ascii="Times New Roman" w:eastAsiaTheme="minorHAnsi" w:hAnsi="Times New Roman"/>
          <w:kern w:val="0"/>
          <w:sz w:val="22"/>
          <w:szCs w:val="22"/>
        </w:rPr>
        <w:t xml:space="preserve">Have the knowledge and skills to screen and </w:t>
      </w:r>
      <w:proofErr w:type="spellStart"/>
      <w:r w:rsidRPr="008C1E86">
        <w:rPr>
          <w:rFonts w:ascii="Times New Roman" w:eastAsiaTheme="minorHAnsi" w:hAnsi="Times New Roman"/>
          <w:kern w:val="0"/>
          <w:sz w:val="22"/>
          <w:szCs w:val="22"/>
        </w:rPr>
        <w:t>categorise</w:t>
      </w:r>
      <w:proofErr w:type="spellEnd"/>
      <w:r w:rsidRPr="008C1E86">
        <w:rPr>
          <w:rFonts w:ascii="Times New Roman" w:eastAsiaTheme="minorHAnsi" w:hAnsi="Times New Roman"/>
          <w:kern w:val="0"/>
          <w:sz w:val="22"/>
          <w:szCs w:val="22"/>
        </w:rPr>
        <w:t xml:space="preserve"> subprojects and set up simple monitoring  process of the mitigation measures based on EA</w:t>
      </w:r>
    </w:p>
    <w:p w:rsidR="002374A3" w:rsidRPr="008C1E86" w:rsidRDefault="002374A3" w:rsidP="002374A3">
      <w:pPr>
        <w:pStyle w:val="ListParagraph"/>
        <w:spacing w:line="360" w:lineRule="auto"/>
        <w:ind w:left="1080"/>
        <w:jc w:val="both"/>
        <w:rPr>
          <w:rFonts w:ascii="Times New Roman" w:hAnsi="Times New Roman"/>
          <w:sz w:val="22"/>
          <w:szCs w:val="22"/>
        </w:rPr>
      </w:pPr>
    </w:p>
    <w:p w:rsidR="00B82FFF" w:rsidRPr="008C1E86" w:rsidRDefault="00B82FFF" w:rsidP="00B82FFF">
      <w:pPr>
        <w:spacing w:line="276" w:lineRule="auto"/>
        <w:jc w:val="both"/>
        <w:rPr>
          <w:rFonts w:ascii="Times New Roman" w:hAnsi="Times New Roman"/>
          <w:b/>
          <w:sz w:val="22"/>
          <w:szCs w:val="22"/>
        </w:rPr>
      </w:pPr>
      <w:r w:rsidRPr="008C1E86">
        <w:rPr>
          <w:rFonts w:ascii="Times New Roman" w:hAnsi="Times New Roman"/>
          <w:b/>
          <w:sz w:val="22"/>
          <w:szCs w:val="22"/>
        </w:rPr>
        <w:t>Module:</w:t>
      </w:r>
    </w:p>
    <w:p w:rsidR="00B82FFF" w:rsidRPr="008C1E86" w:rsidRDefault="00B82FFF" w:rsidP="00B82FFF">
      <w:pPr>
        <w:spacing w:line="276" w:lineRule="auto"/>
        <w:jc w:val="both"/>
        <w:rPr>
          <w:rFonts w:ascii="Times New Roman" w:hAnsi="Times New Roman"/>
          <w:sz w:val="22"/>
          <w:szCs w:val="22"/>
        </w:rPr>
      </w:pPr>
      <w:r w:rsidRPr="008C1E86">
        <w:rPr>
          <w:rFonts w:ascii="Times New Roman" w:hAnsi="Times New Roman"/>
          <w:sz w:val="22"/>
          <w:szCs w:val="22"/>
        </w:rPr>
        <w:t>The module will comprise the following:</w:t>
      </w:r>
    </w:p>
    <w:p w:rsidR="00B82FFF" w:rsidRPr="008C1E86" w:rsidRDefault="00B82FFF" w:rsidP="00497777">
      <w:pPr>
        <w:pStyle w:val="ListParagraph"/>
        <w:numPr>
          <w:ilvl w:val="0"/>
          <w:numId w:val="27"/>
        </w:numPr>
        <w:spacing w:line="276" w:lineRule="auto"/>
        <w:jc w:val="both"/>
        <w:rPr>
          <w:rFonts w:ascii="TimesNewRoman" w:eastAsiaTheme="minorHAnsi" w:hAnsi="TimesNewRoman" w:cs="TimesNewRoman"/>
          <w:kern w:val="0"/>
          <w:sz w:val="22"/>
          <w:szCs w:val="22"/>
        </w:rPr>
      </w:pPr>
      <w:r w:rsidRPr="008C1E86">
        <w:rPr>
          <w:rFonts w:ascii="TimesNewRoman" w:eastAsiaTheme="minorHAnsi" w:hAnsi="TimesNewRoman" w:cs="TimesNewRoman"/>
          <w:kern w:val="0"/>
          <w:sz w:val="22"/>
          <w:szCs w:val="22"/>
        </w:rPr>
        <w:t>.An overview of the E&amp;S Assessment process-</w:t>
      </w:r>
    </w:p>
    <w:p w:rsidR="00B82FFF" w:rsidRPr="008C1E86" w:rsidRDefault="00B82FFF" w:rsidP="00497777">
      <w:pPr>
        <w:pStyle w:val="ListParagraph"/>
        <w:numPr>
          <w:ilvl w:val="0"/>
          <w:numId w:val="27"/>
        </w:numPr>
        <w:spacing w:line="276" w:lineRule="auto"/>
        <w:jc w:val="both"/>
        <w:rPr>
          <w:rFonts w:ascii="TimesNewRoman" w:eastAsiaTheme="minorHAnsi" w:hAnsi="TimesNewRoman" w:cs="TimesNewRoman"/>
          <w:kern w:val="0"/>
          <w:sz w:val="22"/>
          <w:szCs w:val="22"/>
        </w:rPr>
      </w:pPr>
      <w:r w:rsidRPr="008C1E86">
        <w:rPr>
          <w:rFonts w:ascii="TimesNewRoman" w:eastAsiaTheme="minorHAnsi" w:hAnsi="TimesNewRoman" w:cs="TimesNewRoman"/>
          <w:kern w:val="0"/>
          <w:sz w:val="22"/>
          <w:szCs w:val="22"/>
        </w:rPr>
        <w:t>Definition of Concepts and Instruments</w:t>
      </w:r>
    </w:p>
    <w:p w:rsidR="00B82FFF" w:rsidRPr="008C1E86" w:rsidRDefault="00B82FFF" w:rsidP="00497777">
      <w:pPr>
        <w:pStyle w:val="ListParagraph"/>
        <w:numPr>
          <w:ilvl w:val="0"/>
          <w:numId w:val="27"/>
        </w:numPr>
        <w:spacing w:line="276" w:lineRule="auto"/>
        <w:jc w:val="both"/>
        <w:rPr>
          <w:rFonts w:ascii="TimesNewRoman" w:eastAsiaTheme="minorHAnsi" w:hAnsi="TimesNewRoman" w:cs="TimesNewRoman"/>
          <w:kern w:val="0"/>
          <w:sz w:val="22"/>
          <w:szCs w:val="22"/>
        </w:rPr>
      </w:pPr>
      <w:r w:rsidRPr="008C1E86">
        <w:rPr>
          <w:rFonts w:ascii="TimesNewRoman" w:eastAsiaTheme="minorHAnsi" w:hAnsi="TimesNewRoman" w:cs="TimesNewRoman"/>
          <w:kern w:val="0"/>
          <w:sz w:val="22"/>
          <w:szCs w:val="22"/>
        </w:rPr>
        <w:t>Presentation of Stages in the EIA process with particular reference to  infrastructure projects</w:t>
      </w:r>
    </w:p>
    <w:p w:rsidR="00B82FFF" w:rsidRPr="008C1E86" w:rsidRDefault="00B82FFF" w:rsidP="00B82FFF">
      <w:pPr>
        <w:spacing w:line="276" w:lineRule="auto"/>
        <w:jc w:val="both"/>
        <w:rPr>
          <w:rFonts w:ascii="TimesNewRoman" w:eastAsiaTheme="minorHAnsi" w:hAnsi="TimesNewRoman" w:cs="TimesNewRoman"/>
          <w:kern w:val="0"/>
          <w:sz w:val="22"/>
          <w:szCs w:val="22"/>
        </w:rPr>
      </w:pPr>
      <w:r w:rsidRPr="008C1E86">
        <w:rPr>
          <w:rFonts w:ascii="TimesNewRoman" w:eastAsiaTheme="minorHAnsi" w:hAnsi="TimesNewRoman" w:cs="TimesNewRoman"/>
          <w:kern w:val="0"/>
          <w:sz w:val="22"/>
          <w:szCs w:val="22"/>
        </w:rPr>
        <w:t xml:space="preserve">  </w:t>
      </w:r>
      <w:r w:rsidRPr="008C1E86">
        <w:rPr>
          <w:rFonts w:ascii="TimesNewRoman" w:eastAsiaTheme="minorHAnsi" w:hAnsi="TimesNewRoman" w:cs="TimesNewRoman"/>
          <w:kern w:val="0"/>
          <w:sz w:val="22"/>
          <w:szCs w:val="22"/>
        </w:rPr>
        <w:tab/>
        <w:t>-National Policy and regulatory framework legislation</w:t>
      </w:r>
    </w:p>
    <w:p w:rsidR="00B82FFF" w:rsidRPr="008C1E86" w:rsidRDefault="00B82FFF" w:rsidP="00B82FFF">
      <w:pPr>
        <w:spacing w:line="276" w:lineRule="auto"/>
        <w:jc w:val="both"/>
        <w:rPr>
          <w:rFonts w:ascii="TimesNewRoman" w:eastAsiaTheme="minorHAnsi" w:hAnsi="TimesNewRoman" w:cs="TimesNewRoman"/>
          <w:kern w:val="0"/>
          <w:sz w:val="22"/>
          <w:szCs w:val="22"/>
        </w:rPr>
      </w:pPr>
      <w:r w:rsidRPr="008C1E86">
        <w:rPr>
          <w:rFonts w:ascii="TimesNewRoman" w:eastAsiaTheme="minorHAnsi" w:hAnsi="TimesNewRoman" w:cs="TimesNewRoman"/>
          <w:kern w:val="0"/>
          <w:sz w:val="22"/>
          <w:szCs w:val="22"/>
        </w:rPr>
        <w:tab/>
        <w:t>- World Bank Safeguard policies</w:t>
      </w:r>
    </w:p>
    <w:p w:rsidR="00B82FFF" w:rsidRPr="008C1E86" w:rsidRDefault="00B82FFF" w:rsidP="00A314E7">
      <w:pPr>
        <w:spacing w:line="276" w:lineRule="auto"/>
        <w:jc w:val="both"/>
        <w:rPr>
          <w:rFonts w:ascii="TimesNewRoman" w:eastAsiaTheme="minorHAnsi" w:hAnsi="TimesNewRoman" w:cs="TimesNewRoman"/>
          <w:kern w:val="0"/>
          <w:sz w:val="22"/>
          <w:szCs w:val="22"/>
        </w:rPr>
      </w:pPr>
      <w:proofErr w:type="gramStart"/>
      <w:r w:rsidRPr="008C1E86">
        <w:rPr>
          <w:rFonts w:ascii="TimesNewRoman" w:eastAsiaTheme="minorHAnsi" w:hAnsi="TimesNewRoman" w:cs="TimesNewRoman"/>
          <w:kern w:val="0"/>
          <w:sz w:val="22"/>
          <w:szCs w:val="22"/>
        </w:rPr>
        <w:t>iv</w:t>
      </w:r>
      <w:proofErr w:type="gramEnd"/>
      <w:r w:rsidRPr="008C1E86">
        <w:rPr>
          <w:rFonts w:ascii="TimesNewRoman" w:eastAsiaTheme="minorHAnsi" w:hAnsi="TimesNewRoman" w:cs="TimesNewRoman"/>
          <w:kern w:val="0"/>
          <w:sz w:val="22"/>
          <w:szCs w:val="22"/>
        </w:rPr>
        <w:tab/>
        <w:t xml:space="preserve">Presentation of different environmental and social management plans in terms of </w:t>
      </w:r>
    </w:p>
    <w:p w:rsidR="00B82FFF" w:rsidRPr="008C1E86" w:rsidRDefault="00B82FFF" w:rsidP="00B82FFF">
      <w:pPr>
        <w:spacing w:line="276" w:lineRule="auto"/>
        <w:jc w:val="both"/>
        <w:rPr>
          <w:rFonts w:ascii="Times New Roman" w:hAnsi="Times New Roman"/>
          <w:color w:val="000000"/>
          <w:sz w:val="22"/>
          <w:szCs w:val="22"/>
        </w:rPr>
      </w:pPr>
      <w:r w:rsidRPr="008C1E86">
        <w:rPr>
          <w:rFonts w:ascii="Times New Roman" w:hAnsi="Times New Roman"/>
          <w:color w:val="000000"/>
          <w:sz w:val="22"/>
          <w:szCs w:val="22"/>
        </w:rPr>
        <w:t xml:space="preserve"> </w:t>
      </w:r>
      <w:r w:rsidR="008C1E86">
        <w:rPr>
          <w:rFonts w:ascii="Times New Roman" w:hAnsi="Times New Roman"/>
          <w:color w:val="000000"/>
          <w:sz w:val="22"/>
          <w:szCs w:val="22"/>
        </w:rPr>
        <w:t xml:space="preserve">        </w:t>
      </w:r>
      <w:r w:rsidRPr="008C1E86">
        <w:rPr>
          <w:rFonts w:ascii="Times New Roman" w:hAnsi="Times New Roman"/>
          <w:color w:val="000000"/>
          <w:sz w:val="22"/>
          <w:szCs w:val="22"/>
        </w:rPr>
        <w:t xml:space="preserve">    -mitigation, </w:t>
      </w:r>
    </w:p>
    <w:p w:rsidR="00B82FFF" w:rsidRPr="008C1E86" w:rsidRDefault="008C1E86" w:rsidP="00B82FFF">
      <w:pPr>
        <w:spacing w:line="276" w:lineRule="auto"/>
        <w:jc w:val="both"/>
        <w:rPr>
          <w:rFonts w:ascii="Times New Roman" w:hAnsi="Times New Roman"/>
          <w:color w:val="000000"/>
          <w:sz w:val="22"/>
          <w:szCs w:val="22"/>
        </w:rPr>
      </w:pPr>
      <w:r>
        <w:rPr>
          <w:rFonts w:ascii="Times New Roman" w:hAnsi="Times New Roman"/>
          <w:color w:val="000000"/>
          <w:sz w:val="22"/>
          <w:szCs w:val="22"/>
        </w:rPr>
        <w:t xml:space="preserve">          </w:t>
      </w:r>
      <w:r w:rsidR="00B82FFF" w:rsidRPr="008C1E86">
        <w:rPr>
          <w:rFonts w:ascii="Times New Roman" w:hAnsi="Times New Roman"/>
          <w:color w:val="000000"/>
          <w:sz w:val="22"/>
          <w:szCs w:val="22"/>
        </w:rPr>
        <w:t xml:space="preserve">   -monitoring, and</w:t>
      </w:r>
    </w:p>
    <w:p w:rsidR="00B82FFF" w:rsidRPr="008C1E86" w:rsidRDefault="008C1E86" w:rsidP="00B82FFF">
      <w:pPr>
        <w:spacing w:line="276" w:lineRule="auto"/>
        <w:jc w:val="both"/>
        <w:rPr>
          <w:rFonts w:ascii="Times New Roman" w:hAnsi="Times New Roman"/>
          <w:strike/>
          <w:sz w:val="22"/>
          <w:szCs w:val="22"/>
        </w:rPr>
      </w:pPr>
      <w:r>
        <w:rPr>
          <w:rFonts w:ascii="Times New Roman" w:hAnsi="Times New Roman"/>
          <w:color w:val="000000"/>
          <w:sz w:val="22"/>
          <w:szCs w:val="22"/>
        </w:rPr>
        <w:t xml:space="preserve">         </w:t>
      </w:r>
      <w:r w:rsidR="00B82FFF" w:rsidRPr="008C1E86">
        <w:rPr>
          <w:rFonts w:ascii="Times New Roman" w:hAnsi="Times New Roman"/>
          <w:color w:val="000000"/>
          <w:sz w:val="22"/>
          <w:szCs w:val="22"/>
        </w:rPr>
        <w:t xml:space="preserve">   - </w:t>
      </w:r>
      <w:proofErr w:type="gramStart"/>
      <w:r w:rsidR="00B82FFF" w:rsidRPr="008C1E86">
        <w:rPr>
          <w:rFonts w:ascii="Times New Roman" w:hAnsi="Times New Roman"/>
          <w:color w:val="000000"/>
          <w:sz w:val="22"/>
          <w:szCs w:val="22"/>
        </w:rPr>
        <w:t>institutional</w:t>
      </w:r>
      <w:proofErr w:type="gramEnd"/>
      <w:r w:rsidR="00B82FFF" w:rsidRPr="008C1E86">
        <w:rPr>
          <w:rFonts w:ascii="Times New Roman" w:hAnsi="Times New Roman"/>
          <w:color w:val="000000"/>
          <w:sz w:val="22"/>
          <w:szCs w:val="22"/>
        </w:rPr>
        <w:t xml:space="preserve"> arrangements</w:t>
      </w:r>
    </w:p>
    <w:p w:rsidR="00B82FFF" w:rsidRPr="008C1E86" w:rsidRDefault="00B82FFF" w:rsidP="00B82FFF">
      <w:pPr>
        <w:spacing w:line="276" w:lineRule="auto"/>
        <w:jc w:val="both"/>
        <w:rPr>
          <w:rFonts w:ascii="Times New Roman" w:hAnsi="Times New Roman"/>
          <w:sz w:val="22"/>
          <w:szCs w:val="22"/>
        </w:rPr>
      </w:pPr>
    </w:p>
    <w:p w:rsidR="00B82FFF" w:rsidRPr="008C1E86" w:rsidRDefault="00B82FFF" w:rsidP="00B82FFF">
      <w:pPr>
        <w:spacing w:line="276" w:lineRule="auto"/>
        <w:jc w:val="both"/>
        <w:rPr>
          <w:rFonts w:ascii="Times New Roman" w:hAnsi="Times New Roman"/>
          <w:b/>
          <w:sz w:val="22"/>
          <w:szCs w:val="22"/>
        </w:rPr>
      </w:pPr>
    </w:p>
    <w:p w:rsidR="00B82FFF" w:rsidRDefault="00B82FFF" w:rsidP="00B82FFF">
      <w:pPr>
        <w:spacing w:line="276" w:lineRule="auto"/>
        <w:jc w:val="both"/>
        <w:rPr>
          <w:rFonts w:ascii="Times New Roman" w:hAnsi="Times New Roman"/>
          <w:sz w:val="24"/>
          <w:szCs w:val="24"/>
        </w:rPr>
      </w:pPr>
    </w:p>
    <w:p w:rsidR="00B82FFF" w:rsidRDefault="00B82FFF" w:rsidP="0089078B">
      <w:pPr>
        <w:widowControl/>
        <w:overflowPunct/>
        <w:autoSpaceDE/>
        <w:autoSpaceDN/>
        <w:adjustRightInd/>
        <w:spacing w:after="200" w:line="360" w:lineRule="auto"/>
        <w:textAlignment w:val="auto"/>
        <w:rPr>
          <w:rFonts w:ascii="Times New Roman" w:hAnsi="Times New Roman"/>
          <w:sz w:val="24"/>
          <w:szCs w:val="24"/>
        </w:rPr>
      </w:pPr>
    </w:p>
    <w:p w:rsidR="00B82FFF" w:rsidRDefault="00B82FFF" w:rsidP="0089078B">
      <w:pPr>
        <w:widowControl/>
        <w:overflowPunct/>
        <w:autoSpaceDE/>
        <w:autoSpaceDN/>
        <w:adjustRightInd/>
        <w:spacing w:after="200" w:line="360" w:lineRule="auto"/>
        <w:textAlignment w:val="auto"/>
        <w:rPr>
          <w:rFonts w:ascii="Times New Roman" w:hAnsi="Times New Roman"/>
          <w:sz w:val="24"/>
          <w:szCs w:val="24"/>
        </w:rPr>
      </w:pPr>
    </w:p>
    <w:p w:rsidR="00E509FB" w:rsidRDefault="00E509FB" w:rsidP="0089078B">
      <w:pPr>
        <w:widowControl/>
        <w:overflowPunct/>
        <w:autoSpaceDE/>
        <w:autoSpaceDN/>
        <w:adjustRightInd/>
        <w:spacing w:after="200" w:line="360" w:lineRule="auto"/>
        <w:textAlignment w:val="auto"/>
        <w:rPr>
          <w:rFonts w:ascii="Times New Roman" w:hAnsi="Times New Roman"/>
          <w:sz w:val="24"/>
          <w:szCs w:val="24"/>
        </w:rPr>
      </w:pPr>
    </w:p>
    <w:p w:rsidR="00E509FB" w:rsidRDefault="00E509FB" w:rsidP="0089078B">
      <w:pPr>
        <w:widowControl/>
        <w:overflowPunct/>
        <w:autoSpaceDE/>
        <w:autoSpaceDN/>
        <w:adjustRightInd/>
        <w:spacing w:after="200" w:line="360" w:lineRule="auto"/>
        <w:textAlignment w:val="auto"/>
        <w:rPr>
          <w:rFonts w:ascii="Times New Roman" w:hAnsi="Times New Roman"/>
          <w:sz w:val="24"/>
          <w:szCs w:val="24"/>
        </w:rPr>
      </w:pPr>
    </w:p>
    <w:p w:rsidR="00E509FB" w:rsidRDefault="00E509FB" w:rsidP="0089078B">
      <w:pPr>
        <w:widowControl/>
        <w:overflowPunct/>
        <w:autoSpaceDE/>
        <w:autoSpaceDN/>
        <w:adjustRightInd/>
        <w:spacing w:after="200" w:line="360" w:lineRule="auto"/>
        <w:textAlignment w:val="auto"/>
        <w:rPr>
          <w:rFonts w:ascii="Times New Roman" w:hAnsi="Times New Roman"/>
          <w:sz w:val="24"/>
          <w:szCs w:val="24"/>
        </w:rPr>
      </w:pPr>
    </w:p>
    <w:p w:rsidR="00E509FB" w:rsidRDefault="00E509FB" w:rsidP="0089078B">
      <w:pPr>
        <w:widowControl/>
        <w:overflowPunct/>
        <w:autoSpaceDE/>
        <w:autoSpaceDN/>
        <w:adjustRightInd/>
        <w:spacing w:after="200" w:line="360" w:lineRule="auto"/>
        <w:textAlignment w:val="auto"/>
        <w:rPr>
          <w:rFonts w:ascii="Times New Roman" w:hAnsi="Times New Roman"/>
          <w:sz w:val="24"/>
          <w:szCs w:val="24"/>
        </w:rPr>
      </w:pPr>
    </w:p>
    <w:p w:rsidR="00B82FFF" w:rsidRDefault="00B82FFF" w:rsidP="0089078B">
      <w:pPr>
        <w:widowControl/>
        <w:overflowPunct/>
        <w:autoSpaceDE/>
        <w:autoSpaceDN/>
        <w:adjustRightInd/>
        <w:spacing w:after="200" w:line="360" w:lineRule="auto"/>
        <w:textAlignment w:val="auto"/>
        <w:rPr>
          <w:rFonts w:ascii="Times New Roman" w:hAnsi="Times New Roman"/>
          <w:sz w:val="24"/>
          <w:szCs w:val="24"/>
        </w:rPr>
      </w:pPr>
    </w:p>
    <w:p w:rsidR="00B82FFF" w:rsidRDefault="00B82FFF" w:rsidP="0089078B">
      <w:pPr>
        <w:widowControl/>
        <w:overflowPunct/>
        <w:autoSpaceDE/>
        <w:autoSpaceDN/>
        <w:adjustRightInd/>
        <w:spacing w:after="200" w:line="360" w:lineRule="auto"/>
        <w:textAlignment w:val="auto"/>
        <w:rPr>
          <w:rFonts w:ascii="Times New Roman" w:hAnsi="Times New Roman"/>
          <w:sz w:val="24"/>
          <w:szCs w:val="24"/>
        </w:rPr>
      </w:pPr>
    </w:p>
    <w:p w:rsidR="00B82FFF" w:rsidRDefault="00B82FFF" w:rsidP="0089078B">
      <w:pPr>
        <w:widowControl/>
        <w:overflowPunct/>
        <w:autoSpaceDE/>
        <w:autoSpaceDN/>
        <w:adjustRightInd/>
        <w:spacing w:after="200" w:line="360" w:lineRule="auto"/>
        <w:textAlignment w:val="auto"/>
        <w:rPr>
          <w:rFonts w:ascii="Times New Roman" w:hAnsi="Times New Roman"/>
          <w:sz w:val="24"/>
          <w:szCs w:val="24"/>
        </w:rPr>
      </w:pPr>
    </w:p>
    <w:p w:rsidR="00B82FFF" w:rsidRDefault="00B82FFF" w:rsidP="0089078B">
      <w:pPr>
        <w:widowControl/>
        <w:overflowPunct/>
        <w:autoSpaceDE/>
        <w:autoSpaceDN/>
        <w:adjustRightInd/>
        <w:spacing w:after="200" w:line="360" w:lineRule="auto"/>
        <w:textAlignment w:val="auto"/>
        <w:rPr>
          <w:rFonts w:ascii="Times New Roman" w:hAnsi="Times New Roman"/>
          <w:sz w:val="24"/>
          <w:szCs w:val="24"/>
        </w:rPr>
      </w:pPr>
    </w:p>
    <w:p w:rsidR="00B82FFF" w:rsidRDefault="00B82FFF" w:rsidP="0089078B">
      <w:pPr>
        <w:widowControl/>
        <w:overflowPunct/>
        <w:autoSpaceDE/>
        <w:autoSpaceDN/>
        <w:adjustRightInd/>
        <w:spacing w:after="200" w:line="360" w:lineRule="auto"/>
        <w:textAlignment w:val="auto"/>
        <w:rPr>
          <w:rFonts w:ascii="Times New Roman" w:hAnsi="Times New Roman"/>
          <w:sz w:val="24"/>
          <w:szCs w:val="24"/>
        </w:rPr>
      </w:pPr>
    </w:p>
    <w:p w:rsidR="00B82FFF" w:rsidRDefault="00B82FFF" w:rsidP="0089078B">
      <w:pPr>
        <w:widowControl/>
        <w:overflowPunct/>
        <w:autoSpaceDE/>
        <w:autoSpaceDN/>
        <w:adjustRightInd/>
        <w:spacing w:after="200" w:line="360" w:lineRule="auto"/>
        <w:textAlignment w:val="auto"/>
        <w:rPr>
          <w:rFonts w:ascii="Times New Roman" w:hAnsi="Times New Roman"/>
          <w:sz w:val="24"/>
          <w:szCs w:val="24"/>
        </w:rPr>
      </w:pPr>
    </w:p>
    <w:p w:rsidR="00A314E7" w:rsidRDefault="00A314E7" w:rsidP="0089078B">
      <w:pPr>
        <w:widowControl/>
        <w:overflowPunct/>
        <w:autoSpaceDE/>
        <w:autoSpaceDN/>
        <w:adjustRightInd/>
        <w:spacing w:after="200" w:line="360" w:lineRule="auto"/>
        <w:textAlignment w:val="auto"/>
        <w:rPr>
          <w:rFonts w:ascii="Times New Roman" w:hAnsi="Times New Roman"/>
          <w:b/>
          <w:sz w:val="24"/>
          <w:szCs w:val="24"/>
        </w:rPr>
      </w:pPr>
    </w:p>
    <w:p w:rsidR="004D26D6" w:rsidRDefault="004A6322" w:rsidP="00314B19">
      <w:pPr>
        <w:pStyle w:val="ListParagraph"/>
        <w:ind w:left="0"/>
        <w:rPr>
          <w:rFonts w:ascii="Times New Roman" w:hAnsi="Times New Roman"/>
          <w:b/>
          <w:sz w:val="22"/>
          <w:szCs w:val="22"/>
        </w:rPr>
      </w:pPr>
      <w:r>
        <w:rPr>
          <w:rFonts w:ascii="Times New Roman" w:hAnsi="Times New Roman"/>
          <w:b/>
          <w:sz w:val="22"/>
          <w:szCs w:val="22"/>
        </w:rPr>
        <w:t>ANNEX 6</w:t>
      </w:r>
    </w:p>
    <w:p w:rsidR="005A678F" w:rsidRPr="000330CC" w:rsidRDefault="005A678F" w:rsidP="00314B19">
      <w:pPr>
        <w:pStyle w:val="ListParagraph"/>
        <w:ind w:left="0"/>
        <w:rPr>
          <w:rFonts w:ascii="Times New Roman" w:hAnsi="Times New Roman"/>
          <w:b/>
          <w:sz w:val="22"/>
          <w:szCs w:val="22"/>
        </w:rPr>
      </w:pPr>
    </w:p>
    <w:p w:rsidR="004D26D6" w:rsidRDefault="005A678F" w:rsidP="004D26D6">
      <w:pPr>
        <w:pStyle w:val="ListParagraph"/>
        <w:rPr>
          <w:rFonts w:ascii="Times New Roman" w:hAnsi="Times New Roman"/>
          <w:b/>
          <w:sz w:val="22"/>
          <w:szCs w:val="22"/>
        </w:rPr>
      </w:pPr>
      <w:proofErr w:type="gramStart"/>
      <w:r>
        <w:rPr>
          <w:rFonts w:ascii="Times New Roman" w:hAnsi="Times New Roman"/>
          <w:b/>
          <w:sz w:val="22"/>
          <w:szCs w:val="22"/>
        </w:rPr>
        <w:t>SUMMARY  OF</w:t>
      </w:r>
      <w:proofErr w:type="gramEnd"/>
      <w:r>
        <w:rPr>
          <w:rFonts w:ascii="Times New Roman" w:hAnsi="Times New Roman"/>
          <w:b/>
          <w:sz w:val="22"/>
          <w:szCs w:val="22"/>
        </w:rPr>
        <w:t xml:space="preserve"> DISCUSSIONS HELD WITH </w:t>
      </w:r>
      <w:r w:rsidRPr="000330CC">
        <w:rPr>
          <w:rFonts w:ascii="Times New Roman" w:hAnsi="Times New Roman"/>
          <w:b/>
          <w:sz w:val="22"/>
          <w:szCs w:val="22"/>
        </w:rPr>
        <w:t xml:space="preserve"> STAKEHOLDERS</w:t>
      </w:r>
    </w:p>
    <w:p w:rsidR="005A678F" w:rsidRPr="000330CC" w:rsidRDefault="005A678F" w:rsidP="004D26D6">
      <w:pPr>
        <w:pStyle w:val="ListParagraph"/>
        <w:rPr>
          <w:rFonts w:ascii="Times New Roman" w:hAnsi="Times New Roman"/>
          <w:b/>
          <w:sz w:val="22"/>
          <w:szCs w:val="22"/>
        </w:rPr>
      </w:pPr>
    </w:p>
    <w:p w:rsidR="004D26D6" w:rsidRPr="000330CC" w:rsidRDefault="004D26D6" w:rsidP="005A678F">
      <w:pPr>
        <w:pStyle w:val="ListParagraph"/>
        <w:spacing w:line="276" w:lineRule="auto"/>
        <w:ind w:left="90"/>
        <w:rPr>
          <w:rFonts w:ascii="Times New Roman" w:hAnsi="Times New Roman"/>
          <w:sz w:val="22"/>
          <w:szCs w:val="22"/>
        </w:rPr>
      </w:pPr>
      <w:r w:rsidRPr="000330CC">
        <w:rPr>
          <w:rFonts w:ascii="Times New Roman" w:hAnsi="Times New Roman"/>
          <w:b/>
          <w:sz w:val="22"/>
          <w:szCs w:val="22"/>
        </w:rPr>
        <w:t xml:space="preserve"> </w:t>
      </w:r>
      <w:r w:rsidRPr="000330CC">
        <w:rPr>
          <w:rFonts w:ascii="Times New Roman" w:hAnsi="Times New Roman"/>
          <w:sz w:val="22"/>
          <w:szCs w:val="22"/>
        </w:rPr>
        <w:t>In preparing the environment and social audit consultations were held with various categories of stakeholders</w:t>
      </w:r>
      <w:r w:rsidR="00A314E7" w:rsidRPr="000330CC">
        <w:rPr>
          <w:rFonts w:ascii="Times New Roman" w:hAnsi="Times New Roman"/>
          <w:sz w:val="22"/>
          <w:szCs w:val="22"/>
        </w:rPr>
        <w:t xml:space="preserve"> in Banjul and in the regions</w:t>
      </w:r>
      <w:r w:rsidRPr="000330CC">
        <w:rPr>
          <w:rFonts w:ascii="Times New Roman" w:hAnsi="Times New Roman"/>
          <w:sz w:val="22"/>
          <w:szCs w:val="22"/>
        </w:rPr>
        <w:t>. Discussions specifically relating to land issues are set out in t</w:t>
      </w:r>
      <w:r w:rsidR="00A314E7" w:rsidRPr="000330CC">
        <w:rPr>
          <w:rFonts w:ascii="Times New Roman" w:hAnsi="Times New Roman"/>
          <w:sz w:val="22"/>
          <w:szCs w:val="22"/>
        </w:rPr>
        <w:t>he second report dealing with</w:t>
      </w:r>
      <w:r w:rsidRPr="000330CC">
        <w:rPr>
          <w:rFonts w:ascii="Times New Roman" w:hAnsi="Times New Roman"/>
          <w:sz w:val="22"/>
          <w:szCs w:val="22"/>
        </w:rPr>
        <w:t xml:space="preserve"> involuntary resettlement.</w:t>
      </w:r>
    </w:p>
    <w:p w:rsidR="00A314E7" w:rsidRPr="000330CC" w:rsidRDefault="00A314E7" w:rsidP="00314B19">
      <w:pPr>
        <w:pStyle w:val="ListParagraph"/>
        <w:ind w:left="90"/>
        <w:rPr>
          <w:rFonts w:ascii="Times New Roman" w:hAnsi="Times New Roman"/>
          <w:b/>
          <w:sz w:val="22"/>
          <w:szCs w:val="22"/>
        </w:rPr>
      </w:pPr>
    </w:p>
    <w:p w:rsidR="004D26D6" w:rsidRPr="004A6322" w:rsidRDefault="004D26D6" w:rsidP="00497777">
      <w:pPr>
        <w:pStyle w:val="ListParagraph"/>
        <w:numPr>
          <w:ilvl w:val="1"/>
          <w:numId w:val="44"/>
        </w:numPr>
        <w:ind w:right="90"/>
        <w:rPr>
          <w:rFonts w:ascii="Times New Roman" w:hAnsi="Times New Roman"/>
          <w:b/>
          <w:sz w:val="22"/>
          <w:szCs w:val="22"/>
        </w:rPr>
      </w:pPr>
      <w:r w:rsidRPr="004A6322">
        <w:rPr>
          <w:rFonts w:ascii="Times New Roman" w:hAnsi="Times New Roman"/>
          <w:b/>
          <w:sz w:val="22"/>
          <w:szCs w:val="22"/>
        </w:rPr>
        <w:t xml:space="preserve">Meetings with the Staff of </w:t>
      </w:r>
      <w:proofErr w:type="spellStart"/>
      <w:r w:rsidRPr="004A6322">
        <w:rPr>
          <w:rFonts w:ascii="Times New Roman" w:hAnsi="Times New Roman"/>
          <w:b/>
          <w:sz w:val="22"/>
          <w:szCs w:val="22"/>
        </w:rPr>
        <w:t>MoBSE</w:t>
      </w:r>
      <w:proofErr w:type="spellEnd"/>
    </w:p>
    <w:p w:rsidR="00A314E7" w:rsidRPr="000330CC" w:rsidRDefault="00A314E7" w:rsidP="004D26D6">
      <w:pPr>
        <w:pStyle w:val="ListParagraph"/>
        <w:ind w:right="90"/>
        <w:rPr>
          <w:rFonts w:ascii="Times New Roman" w:hAnsi="Times New Roman"/>
          <w:b/>
          <w:sz w:val="22"/>
          <w:szCs w:val="22"/>
        </w:rPr>
      </w:pPr>
    </w:p>
    <w:p w:rsidR="004D26D6" w:rsidRPr="004A6322" w:rsidRDefault="004A6322" w:rsidP="004A6322">
      <w:pPr>
        <w:ind w:left="1080" w:right="90"/>
        <w:rPr>
          <w:rFonts w:ascii="Times New Roman" w:hAnsi="Times New Roman"/>
          <w:b/>
          <w:sz w:val="22"/>
          <w:szCs w:val="22"/>
        </w:rPr>
      </w:pPr>
      <w:r>
        <w:rPr>
          <w:rFonts w:ascii="Times New Roman" w:hAnsi="Times New Roman"/>
          <w:b/>
          <w:sz w:val="22"/>
          <w:szCs w:val="22"/>
        </w:rPr>
        <w:t xml:space="preserve">6.1.1   </w:t>
      </w:r>
      <w:r w:rsidR="004D26D6" w:rsidRPr="004A6322">
        <w:rPr>
          <w:rFonts w:ascii="Times New Roman" w:hAnsi="Times New Roman"/>
          <w:b/>
          <w:sz w:val="22"/>
          <w:szCs w:val="22"/>
        </w:rPr>
        <w:t>The Project Coordination Unit (PCU):</w:t>
      </w:r>
      <w:r w:rsidR="004D26D6" w:rsidRPr="004A6322">
        <w:rPr>
          <w:rFonts w:ascii="Times New Roman" w:hAnsi="Times New Roman"/>
          <w:sz w:val="22"/>
          <w:szCs w:val="22"/>
        </w:rPr>
        <w:t xml:space="preserve"> </w:t>
      </w:r>
      <w:r w:rsidR="004D26D6" w:rsidRPr="004A6322">
        <w:rPr>
          <w:rFonts w:ascii="Times New Roman" w:hAnsi="Times New Roman"/>
          <w:b/>
          <w:sz w:val="22"/>
          <w:szCs w:val="22"/>
        </w:rPr>
        <w:t>Tuesday 22</w:t>
      </w:r>
      <w:r w:rsidR="004D26D6" w:rsidRPr="004A6322">
        <w:rPr>
          <w:rFonts w:ascii="Times New Roman" w:hAnsi="Times New Roman"/>
          <w:b/>
          <w:sz w:val="22"/>
          <w:szCs w:val="22"/>
          <w:vertAlign w:val="superscript"/>
        </w:rPr>
        <w:t>nd</w:t>
      </w:r>
      <w:r w:rsidR="004D26D6" w:rsidRPr="004A6322">
        <w:rPr>
          <w:rFonts w:ascii="Times New Roman" w:hAnsi="Times New Roman"/>
          <w:b/>
          <w:sz w:val="22"/>
          <w:szCs w:val="22"/>
        </w:rPr>
        <w:t xml:space="preserve"> May 2013</w:t>
      </w:r>
    </w:p>
    <w:p w:rsidR="005A678F" w:rsidRPr="000330CC" w:rsidRDefault="005A678F" w:rsidP="005A678F">
      <w:pPr>
        <w:pStyle w:val="ListParagraph"/>
        <w:ind w:left="1800" w:right="90"/>
        <w:rPr>
          <w:rFonts w:ascii="Times New Roman" w:hAnsi="Times New Roman"/>
          <w:b/>
          <w:sz w:val="22"/>
          <w:szCs w:val="22"/>
        </w:rPr>
      </w:pPr>
    </w:p>
    <w:p w:rsidR="004D26D6" w:rsidRPr="000330CC" w:rsidRDefault="004D26D6" w:rsidP="005A678F">
      <w:pPr>
        <w:pStyle w:val="ListParagraph"/>
        <w:tabs>
          <w:tab w:val="left" w:pos="8640"/>
        </w:tabs>
        <w:spacing w:line="276" w:lineRule="auto"/>
        <w:ind w:left="180"/>
        <w:jc w:val="both"/>
        <w:rPr>
          <w:rFonts w:ascii="Times New Roman" w:hAnsi="Times New Roman"/>
          <w:sz w:val="22"/>
          <w:szCs w:val="22"/>
        </w:rPr>
      </w:pPr>
      <w:r w:rsidRPr="000330CC">
        <w:rPr>
          <w:rFonts w:ascii="Times New Roman" w:hAnsi="Times New Roman"/>
          <w:sz w:val="22"/>
          <w:szCs w:val="22"/>
        </w:rPr>
        <w:t>The Consultant had an initial briefing at the PCU of the Ministry of Basic and Secondary Education with the Projects Manager, Mr. Sherif</w:t>
      </w:r>
      <w:r w:rsidR="005A678F">
        <w:rPr>
          <w:rFonts w:ascii="Times New Roman" w:hAnsi="Times New Roman"/>
          <w:sz w:val="22"/>
          <w:szCs w:val="22"/>
        </w:rPr>
        <w:t>f</w:t>
      </w:r>
      <w:r w:rsidRPr="000330CC">
        <w:rPr>
          <w:rFonts w:ascii="Times New Roman" w:hAnsi="Times New Roman"/>
          <w:sz w:val="22"/>
          <w:szCs w:val="22"/>
        </w:rPr>
        <w:t xml:space="preserve"> </w:t>
      </w:r>
      <w:proofErr w:type="spellStart"/>
      <w:r w:rsidRPr="000330CC">
        <w:rPr>
          <w:rFonts w:ascii="Times New Roman" w:hAnsi="Times New Roman"/>
          <w:sz w:val="22"/>
          <w:szCs w:val="22"/>
        </w:rPr>
        <w:t>Yunus</w:t>
      </w:r>
      <w:proofErr w:type="spellEnd"/>
      <w:r w:rsidRPr="000330CC">
        <w:rPr>
          <w:rFonts w:ascii="Times New Roman" w:hAnsi="Times New Roman"/>
          <w:sz w:val="22"/>
          <w:szCs w:val="22"/>
        </w:rPr>
        <w:t xml:space="preserve"> </w:t>
      </w:r>
      <w:proofErr w:type="spellStart"/>
      <w:r w:rsidRPr="000330CC">
        <w:rPr>
          <w:rFonts w:ascii="Times New Roman" w:hAnsi="Times New Roman"/>
          <w:sz w:val="22"/>
          <w:szCs w:val="22"/>
        </w:rPr>
        <w:t>Hydara</w:t>
      </w:r>
      <w:proofErr w:type="spellEnd"/>
      <w:r w:rsidRPr="000330CC">
        <w:rPr>
          <w:rFonts w:ascii="Times New Roman" w:hAnsi="Times New Roman"/>
          <w:sz w:val="22"/>
          <w:szCs w:val="22"/>
        </w:rPr>
        <w:t xml:space="preserve">, the Construction Manager, Mr. </w:t>
      </w:r>
      <w:proofErr w:type="spellStart"/>
      <w:r w:rsidRPr="000330CC">
        <w:rPr>
          <w:rFonts w:ascii="Times New Roman" w:hAnsi="Times New Roman"/>
          <w:sz w:val="22"/>
          <w:szCs w:val="22"/>
        </w:rPr>
        <w:t>Ebou</w:t>
      </w:r>
      <w:proofErr w:type="spellEnd"/>
      <w:r w:rsidRPr="000330CC">
        <w:rPr>
          <w:rFonts w:ascii="Times New Roman" w:hAnsi="Times New Roman"/>
          <w:sz w:val="22"/>
          <w:szCs w:val="22"/>
        </w:rPr>
        <w:t xml:space="preserve"> S. Gaye and the Quantity Surveyor, Mr. Addison Gomez. </w:t>
      </w:r>
    </w:p>
    <w:p w:rsidR="004D26D6" w:rsidRPr="000330CC" w:rsidRDefault="004D26D6" w:rsidP="005A678F">
      <w:pPr>
        <w:pStyle w:val="ListParagraph"/>
        <w:tabs>
          <w:tab w:val="left" w:pos="8640"/>
        </w:tabs>
        <w:spacing w:line="276" w:lineRule="auto"/>
        <w:ind w:left="180"/>
        <w:jc w:val="both"/>
        <w:rPr>
          <w:rFonts w:ascii="Times New Roman" w:hAnsi="Times New Roman"/>
          <w:sz w:val="22"/>
          <w:szCs w:val="22"/>
        </w:rPr>
      </w:pPr>
      <w:r w:rsidRPr="000330CC">
        <w:rPr>
          <w:rFonts w:ascii="Times New Roman" w:hAnsi="Times New Roman"/>
          <w:sz w:val="22"/>
          <w:szCs w:val="22"/>
        </w:rPr>
        <w:t xml:space="preserve"> The meeting discussed the importance of the study and the urgent need to have it finalized in order to avoid any delay in the succeeding phase.  Mr. </w:t>
      </w:r>
      <w:proofErr w:type="spellStart"/>
      <w:r w:rsidRPr="000330CC">
        <w:rPr>
          <w:rFonts w:ascii="Times New Roman" w:hAnsi="Times New Roman"/>
          <w:sz w:val="22"/>
          <w:szCs w:val="22"/>
        </w:rPr>
        <w:t>Hydara</w:t>
      </w:r>
      <w:proofErr w:type="spellEnd"/>
      <w:r w:rsidRPr="000330CC">
        <w:rPr>
          <w:rFonts w:ascii="Times New Roman" w:hAnsi="Times New Roman"/>
          <w:sz w:val="22"/>
          <w:szCs w:val="22"/>
        </w:rPr>
        <w:t xml:space="preserve"> explained that because of the limited time there was not enough time to recruit a second consultant to carry out the ESMF study as the one identified earlier was unavailable. Consequently he asked the consultant to do the two studies since, in his view, the two studies were similar. He further explained that since the Third Education Project is a Category B project no major adverse environmental impacts were likely to arise during implementation even though a systematic review of all project activities is necessary to clearly document cases of negative impact.</w:t>
      </w:r>
    </w:p>
    <w:p w:rsidR="004D26D6" w:rsidRPr="000330CC" w:rsidRDefault="004D26D6" w:rsidP="005A678F">
      <w:pPr>
        <w:pStyle w:val="ListParagraph"/>
        <w:tabs>
          <w:tab w:val="left" w:pos="8640"/>
        </w:tabs>
        <w:spacing w:line="276" w:lineRule="auto"/>
        <w:ind w:left="180"/>
        <w:jc w:val="both"/>
        <w:rPr>
          <w:rFonts w:ascii="Times New Roman" w:hAnsi="Times New Roman"/>
          <w:sz w:val="22"/>
          <w:szCs w:val="22"/>
        </w:rPr>
      </w:pPr>
      <w:r w:rsidRPr="000330CC">
        <w:rPr>
          <w:rFonts w:ascii="Times New Roman" w:hAnsi="Times New Roman"/>
          <w:sz w:val="22"/>
          <w:szCs w:val="22"/>
        </w:rPr>
        <w:t xml:space="preserve">The whole issue of environmental safeguards, he said, was raised by the World Bank Environmentalist, Mr. </w:t>
      </w:r>
      <w:proofErr w:type="spellStart"/>
      <w:r w:rsidRPr="000330CC">
        <w:rPr>
          <w:rFonts w:ascii="Times New Roman" w:hAnsi="Times New Roman"/>
          <w:sz w:val="22"/>
          <w:szCs w:val="22"/>
        </w:rPr>
        <w:t>Amadou</w:t>
      </w:r>
      <w:proofErr w:type="spellEnd"/>
      <w:r w:rsidRPr="000330CC">
        <w:rPr>
          <w:rFonts w:ascii="Times New Roman" w:hAnsi="Times New Roman"/>
          <w:sz w:val="22"/>
          <w:szCs w:val="22"/>
        </w:rPr>
        <w:t xml:space="preserve"> </w:t>
      </w:r>
      <w:proofErr w:type="spellStart"/>
      <w:r w:rsidRPr="000330CC">
        <w:rPr>
          <w:rFonts w:ascii="Times New Roman" w:hAnsi="Times New Roman"/>
          <w:sz w:val="22"/>
          <w:szCs w:val="22"/>
        </w:rPr>
        <w:t>Konare</w:t>
      </w:r>
      <w:proofErr w:type="spellEnd"/>
      <w:r w:rsidRPr="000330CC">
        <w:rPr>
          <w:rFonts w:ascii="Times New Roman" w:hAnsi="Times New Roman"/>
          <w:sz w:val="22"/>
          <w:szCs w:val="22"/>
        </w:rPr>
        <w:t xml:space="preserve">, during one of the Bank’s supervision missions. Mr. </w:t>
      </w:r>
      <w:proofErr w:type="spellStart"/>
      <w:r w:rsidRPr="000330CC">
        <w:rPr>
          <w:rFonts w:ascii="Times New Roman" w:hAnsi="Times New Roman"/>
          <w:sz w:val="22"/>
          <w:szCs w:val="22"/>
        </w:rPr>
        <w:t>Konare</w:t>
      </w:r>
      <w:proofErr w:type="spellEnd"/>
      <w:r w:rsidRPr="000330CC">
        <w:rPr>
          <w:rFonts w:ascii="Times New Roman" w:hAnsi="Times New Roman"/>
          <w:sz w:val="22"/>
          <w:szCs w:val="22"/>
        </w:rPr>
        <w:t xml:space="preserve"> had observed that the necessary screening and environment management procedures were not followed nor were the required structures in place for the implementation of the safeguard policies.  Mr. </w:t>
      </w:r>
      <w:proofErr w:type="spellStart"/>
      <w:r w:rsidRPr="000330CC">
        <w:rPr>
          <w:rFonts w:ascii="Times New Roman" w:hAnsi="Times New Roman"/>
          <w:sz w:val="22"/>
          <w:szCs w:val="22"/>
        </w:rPr>
        <w:t>Hydara</w:t>
      </w:r>
      <w:proofErr w:type="spellEnd"/>
      <w:r w:rsidRPr="000330CC">
        <w:rPr>
          <w:rFonts w:ascii="Times New Roman" w:hAnsi="Times New Roman"/>
          <w:sz w:val="22"/>
          <w:szCs w:val="22"/>
        </w:rPr>
        <w:t xml:space="preserve"> said this situation needed to be addressed urgently and thus the present consultancy to rectify the situation.</w:t>
      </w:r>
    </w:p>
    <w:p w:rsidR="004D26D6" w:rsidRPr="000330CC" w:rsidRDefault="004D26D6" w:rsidP="005A678F">
      <w:pPr>
        <w:pStyle w:val="ListParagraph"/>
        <w:tabs>
          <w:tab w:val="left" w:pos="8640"/>
        </w:tabs>
        <w:spacing w:line="276" w:lineRule="auto"/>
        <w:ind w:left="180"/>
        <w:jc w:val="both"/>
        <w:rPr>
          <w:rFonts w:ascii="Times New Roman" w:hAnsi="Times New Roman"/>
          <w:sz w:val="22"/>
          <w:szCs w:val="22"/>
        </w:rPr>
      </w:pPr>
      <w:r w:rsidRPr="000330CC">
        <w:rPr>
          <w:rFonts w:ascii="Times New Roman" w:hAnsi="Times New Roman"/>
          <w:sz w:val="22"/>
          <w:szCs w:val="22"/>
        </w:rPr>
        <w:t xml:space="preserve">The Quantity Surveyor, Mr. Addison remarked that an important disconnect was the missing link between the Ministry and the National Environment Agency (NEA) which has an important role in assisting in the establishment of the management structures as well as the monitoring </w:t>
      </w:r>
      <w:proofErr w:type="spellStart"/>
      <w:r w:rsidRPr="000330CC">
        <w:rPr>
          <w:rFonts w:ascii="Times New Roman" w:hAnsi="Times New Roman"/>
          <w:sz w:val="22"/>
          <w:szCs w:val="22"/>
        </w:rPr>
        <w:t>programme</w:t>
      </w:r>
      <w:proofErr w:type="spellEnd"/>
      <w:r w:rsidRPr="000330CC">
        <w:rPr>
          <w:rFonts w:ascii="Times New Roman" w:hAnsi="Times New Roman"/>
          <w:sz w:val="22"/>
          <w:szCs w:val="22"/>
        </w:rPr>
        <w:t>. Following the visit of the Bank discussions have started with the Agency with a view to signing a memorandum of understanding between the two institutions.</w:t>
      </w:r>
    </w:p>
    <w:p w:rsidR="004D26D6" w:rsidRPr="000330CC" w:rsidRDefault="004D26D6" w:rsidP="005A678F">
      <w:pPr>
        <w:tabs>
          <w:tab w:val="left" w:pos="8640"/>
        </w:tabs>
        <w:spacing w:line="276" w:lineRule="auto"/>
        <w:ind w:left="180"/>
        <w:jc w:val="both"/>
        <w:rPr>
          <w:rFonts w:ascii="Times New Roman" w:hAnsi="Times New Roman"/>
          <w:sz w:val="22"/>
          <w:szCs w:val="22"/>
        </w:rPr>
      </w:pPr>
      <w:r w:rsidRPr="000330CC">
        <w:rPr>
          <w:rFonts w:ascii="Times New Roman" w:hAnsi="Times New Roman"/>
          <w:sz w:val="22"/>
          <w:szCs w:val="22"/>
        </w:rPr>
        <w:t xml:space="preserve"> In reply to the question from the consultant as to whether funds were provided for the inspection and monitoring exercise, the Project Manager replied that an amount of US$15,000 was allocated in the Project for monitoring which was never used. He concluded by insisting on the need, henceforth, to get the NEA fully involved in the environment component of the project, all construction contracts will now have an environment clause and in future NEA will be invited to sit on the Contracts Committee.</w:t>
      </w:r>
    </w:p>
    <w:p w:rsidR="004D26D6" w:rsidRPr="000330CC" w:rsidRDefault="004D26D6" w:rsidP="005A678F">
      <w:pPr>
        <w:tabs>
          <w:tab w:val="left" w:pos="8640"/>
        </w:tabs>
        <w:spacing w:line="276" w:lineRule="auto"/>
        <w:ind w:left="180"/>
        <w:jc w:val="both"/>
        <w:rPr>
          <w:rFonts w:ascii="Times New Roman" w:hAnsi="Times New Roman"/>
          <w:sz w:val="22"/>
          <w:szCs w:val="22"/>
        </w:rPr>
      </w:pPr>
      <w:proofErr w:type="spellStart"/>
      <w:r w:rsidRPr="000330CC">
        <w:rPr>
          <w:rFonts w:ascii="Times New Roman" w:hAnsi="Times New Roman"/>
          <w:sz w:val="22"/>
          <w:szCs w:val="22"/>
        </w:rPr>
        <w:t>Mr</w:t>
      </w:r>
      <w:proofErr w:type="spellEnd"/>
      <w:r w:rsidRPr="000330CC">
        <w:rPr>
          <w:rFonts w:ascii="Times New Roman" w:hAnsi="Times New Roman"/>
          <w:sz w:val="22"/>
          <w:szCs w:val="22"/>
        </w:rPr>
        <w:t xml:space="preserve"> Gaye also welcomed this consultancy and expressed the need to associate NEA closely with the construction works in order to avoid or mitigate any negative environment impacts. However, he explained that some of the likely environmental impacts are addressed in the construction guidelines which are reflected in the bill of quantities at the time of tender. There might, however be other cases not covered by the guidelines. </w:t>
      </w:r>
    </w:p>
    <w:p w:rsidR="004D26D6" w:rsidRPr="000330CC" w:rsidRDefault="004D26D6" w:rsidP="005A678F">
      <w:pPr>
        <w:pStyle w:val="ListParagraph"/>
        <w:tabs>
          <w:tab w:val="left" w:pos="8640"/>
        </w:tabs>
        <w:spacing w:line="276" w:lineRule="auto"/>
        <w:ind w:left="180"/>
        <w:jc w:val="both"/>
        <w:rPr>
          <w:rFonts w:ascii="Times New Roman" w:hAnsi="Times New Roman"/>
          <w:sz w:val="22"/>
          <w:szCs w:val="22"/>
        </w:rPr>
      </w:pPr>
      <w:r w:rsidRPr="000330CC">
        <w:rPr>
          <w:rFonts w:ascii="Times New Roman" w:hAnsi="Times New Roman"/>
          <w:sz w:val="22"/>
          <w:szCs w:val="22"/>
        </w:rPr>
        <w:t xml:space="preserve">Mr. </w:t>
      </w:r>
      <w:proofErr w:type="spellStart"/>
      <w:r w:rsidRPr="000330CC">
        <w:rPr>
          <w:rFonts w:ascii="Times New Roman" w:hAnsi="Times New Roman"/>
          <w:sz w:val="22"/>
          <w:szCs w:val="22"/>
        </w:rPr>
        <w:t>Hydara</w:t>
      </w:r>
      <w:proofErr w:type="spellEnd"/>
      <w:r w:rsidRPr="000330CC">
        <w:rPr>
          <w:rFonts w:ascii="Times New Roman" w:hAnsi="Times New Roman"/>
          <w:sz w:val="22"/>
          <w:szCs w:val="22"/>
        </w:rPr>
        <w:t xml:space="preserve"> made reference to the case of land issues notably that of </w:t>
      </w:r>
      <w:proofErr w:type="spellStart"/>
      <w:r w:rsidRPr="000330CC">
        <w:rPr>
          <w:rFonts w:ascii="Times New Roman" w:hAnsi="Times New Roman"/>
          <w:sz w:val="22"/>
          <w:szCs w:val="22"/>
        </w:rPr>
        <w:t>Tallinding</w:t>
      </w:r>
      <w:proofErr w:type="spellEnd"/>
      <w:r w:rsidRPr="000330CC">
        <w:rPr>
          <w:rFonts w:ascii="Times New Roman" w:hAnsi="Times New Roman"/>
          <w:sz w:val="22"/>
          <w:szCs w:val="22"/>
        </w:rPr>
        <w:t xml:space="preserve"> Annex Lower and Upper Basic Schools, </w:t>
      </w:r>
      <w:proofErr w:type="spellStart"/>
      <w:r w:rsidRPr="000330CC">
        <w:rPr>
          <w:rFonts w:ascii="Times New Roman" w:hAnsi="Times New Roman"/>
          <w:sz w:val="22"/>
          <w:szCs w:val="22"/>
        </w:rPr>
        <w:t>Brufut</w:t>
      </w:r>
      <w:proofErr w:type="spellEnd"/>
      <w:r w:rsidRPr="000330CC">
        <w:rPr>
          <w:rFonts w:ascii="Times New Roman" w:hAnsi="Times New Roman"/>
          <w:sz w:val="22"/>
          <w:szCs w:val="22"/>
        </w:rPr>
        <w:t xml:space="preserve"> Upper Basic School and the </w:t>
      </w:r>
      <w:proofErr w:type="spellStart"/>
      <w:r w:rsidRPr="000330CC">
        <w:rPr>
          <w:rFonts w:ascii="Times New Roman" w:hAnsi="Times New Roman"/>
          <w:sz w:val="22"/>
          <w:szCs w:val="22"/>
        </w:rPr>
        <w:t>Farafenni</w:t>
      </w:r>
      <w:proofErr w:type="spellEnd"/>
      <w:r w:rsidRPr="000330CC">
        <w:rPr>
          <w:rFonts w:ascii="Times New Roman" w:hAnsi="Times New Roman"/>
          <w:sz w:val="22"/>
          <w:szCs w:val="22"/>
        </w:rPr>
        <w:t xml:space="preserve"> Senior Secondary School. He explained that in these cases land allocated to the school was encroached upon, sometimes resulting in permanent </w:t>
      </w:r>
      <w:proofErr w:type="spellStart"/>
      <w:r w:rsidRPr="000330CC">
        <w:rPr>
          <w:rFonts w:ascii="Times New Roman" w:hAnsi="Times New Roman"/>
          <w:sz w:val="22"/>
          <w:szCs w:val="22"/>
        </w:rPr>
        <w:t>lost</w:t>
      </w:r>
      <w:proofErr w:type="spellEnd"/>
      <w:r w:rsidRPr="000330CC">
        <w:rPr>
          <w:rFonts w:ascii="Times New Roman" w:hAnsi="Times New Roman"/>
          <w:sz w:val="22"/>
          <w:szCs w:val="22"/>
        </w:rPr>
        <w:t xml:space="preserve"> of part of the land. He invited the Consultant to examine these and similar cases.</w:t>
      </w:r>
    </w:p>
    <w:p w:rsidR="00FE3A60" w:rsidRDefault="00FE3A60" w:rsidP="004D26D6">
      <w:pPr>
        <w:pStyle w:val="ListParagraph"/>
        <w:tabs>
          <w:tab w:val="left" w:pos="8640"/>
        </w:tabs>
        <w:jc w:val="both"/>
        <w:rPr>
          <w:rFonts w:ascii="Times New Roman" w:hAnsi="Times New Roman"/>
          <w:b/>
          <w:sz w:val="22"/>
          <w:szCs w:val="22"/>
        </w:rPr>
      </w:pPr>
    </w:p>
    <w:p w:rsidR="004D26D6" w:rsidRPr="004A6322" w:rsidRDefault="004D26D6" w:rsidP="00497777">
      <w:pPr>
        <w:pStyle w:val="ListParagraph"/>
        <w:numPr>
          <w:ilvl w:val="2"/>
          <w:numId w:val="43"/>
        </w:numPr>
        <w:tabs>
          <w:tab w:val="left" w:pos="8640"/>
        </w:tabs>
        <w:jc w:val="both"/>
        <w:rPr>
          <w:rFonts w:ascii="Times New Roman" w:hAnsi="Times New Roman"/>
          <w:b/>
          <w:sz w:val="22"/>
          <w:szCs w:val="22"/>
        </w:rPr>
      </w:pPr>
      <w:r w:rsidRPr="004A6322">
        <w:rPr>
          <w:rFonts w:ascii="Times New Roman" w:hAnsi="Times New Roman"/>
          <w:b/>
          <w:sz w:val="22"/>
          <w:szCs w:val="22"/>
        </w:rPr>
        <w:t>Meeting with Permanent Secretary: Tuesday 28</w:t>
      </w:r>
      <w:r w:rsidRPr="004A6322">
        <w:rPr>
          <w:rFonts w:ascii="Times New Roman" w:hAnsi="Times New Roman"/>
          <w:b/>
          <w:sz w:val="22"/>
          <w:szCs w:val="22"/>
          <w:vertAlign w:val="superscript"/>
        </w:rPr>
        <w:t>th</w:t>
      </w:r>
      <w:r w:rsidRPr="004A6322">
        <w:rPr>
          <w:rFonts w:ascii="Times New Roman" w:hAnsi="Times New Roman"/>
          <w:b/>
          <w:sz w:val="22"/>
          <w:szCs w:val="22"/>
        </w:rPr>
        <w:t xml:space="preserve"> May 2013</w:t>
      </w:r>
    </w:p>
    <w:p w:rsidR="00FE3A60" w:rsidRPr="000330CC" w:rsidRDefault="00FE3A60" w:rsidP="00FE3A60">
      <w:pPr>
        <w:pStyle w:val="ListParagraph"/>
        <w:tabs>
          <w:tab w:val="left" w:pos="8640"/>
        </w:tabs>
        <w:ind w:left="1800"/>
        <w:jc w:val="both"/>
        <w:rPr>
          <w:rFonts w:ascii="Times New Roman" w:hAnsi="Times New Roman"/>
          <w:b/>
          <w:sz w:val="22"/>
          <w:szCs w:val="22"/>
        </w:rPr>
      </w:pPr>
    </w:p>
    <w:p w:rsidR="004D26D6" w:rsidRPr="000330CC" w:rsidRDefault="004D26D6" w:rsidP="00FE3A60">
      <w:pPr>
        <w:tabs>
          <w:tab w:val="left" w:pos="8640"/>
        </w:tabs>
        <w:spacing w:line="276" w:lineRule="auto"/>
        <w:jc w:val="both"/>
        <w:rPr>
          <w:rFonts w:ascii="Times New Roman" w:hAnsi="Times New Roman"/>
          <w:sz w:val="22"/>
          <w:szCs w:val="22"/>
        </w:rPr>
      </w:pPr>
      <w:r w:rsidRPr="000330CC">
        <w:rPr>
          <w:rFonts w:ascii="Times New Roman" w:hAnsi="Times New Roman"/>
          <w:sz w:val="22"/>
          <w:szCs w:val="22"/>
        </w:rPr>
        <w:t xml:space="preserve">The Consultant had a meeting with the Permanent Secretary, Mr. </w:t>
      </w:r>
      <w:proofErr w:type="spellStart"/>
      <w:r w:rsidRPr="000330CC">
        <w:rPr>
          <w:rFonts w:ascii="Times New Roman" w:hAnsi="Times New Roman"/>
          <w:sz w:val="22"/>
          <w:szCs w:val="22"/>
        </w:rPr>
        <w:t>Baboucar</w:t>
      </w:r>
      <w:proofErr w:type="spellEnd"/>
      <w:r w:rsidRPr="000330CC">
        <w:rPr>
          <w:rFonts w:ascii="Times New Roman" w:hAnsi="Times New Roman"/>
          <w:sz w:val="22"/>
          <w:szCs w:val="22"/>
        </w:rPr>
        <w:t xml:space="preserve"> </w:t>
      </w:r>
      <w:proofErr w:type="spellStart"/>
      <w:r w:rsidRPr="000330CC">
        <w:rPr>
          <w:rFonts w:ascii="Times New Roman" w:hAnsi="Times New Roman"/>
          <w:sz w:val="22"/>
          <w:szCs w:val="22"/>
        </w:rPr>
        <w:t>Bouy</w:t>
      </w:r>
      <w:proofErr w:type="spellEnd"/>
      <w:r w:rsidRPr="000330CC">
        <w:rPr>
          <w:rFonts w:ascii="Times New Roman" w:hAnsi="Times New Roman"/>
          <w:sz w:val="22"/>
          <w:szCs w:val="22"/>
        </w:rPr>
        <w:t>, with Messrs. Sherif</w:t>
      </w:r>
      <w:r w:rsidR="00A314E7" w:rsidRPr="000330CC">
        <w:rPr>
          <w:rFonts w:ascii="Times New Roman" w:hAnsi="Times New Roman"/>
          <w:sz w:val="22"/>
          <w:szCs w:val="22"/>
        </w:rPr>
        <w:t>f</w:t>
      </w:r>
      <w:r w:rsidRPr="000330CC">
        <w:rPr>
          <w:rFonts w:ascii="Times New Roman" w:hAnsi="Times New Roman"/>
          <w:sz w:val="22"/>
          <w:szCs w:val="22"/>
        </w:rPr>
        <w:t xml:space="preserve"> </w:t>
      </w:r>
      <w:proofErr w:type="spellStart"/>
      <w:r w:rsidRPr="000330CC">
        <w:rPr>
          <w:rFonts w:ascii="Times New Roman" w:hAnsi="Times New Roman"/>
          <w:sz w:val="22"/>
          <w:szCs w:val="22"/>
        </w:rPr>
        <w:t>Yunus</w:t>
      </w:r>
      <w:proofErr w:type="spellEnd"/>
      <w:r w:rsidRPr="000330CC">
        <w:rPr>
          <w:rFonts w:ascii="Times New Roman" w:hAnsi="Times New Roman"/>
          <w:sz w:val="22"/>
          <w:szCs w:val="22"/>
        </w:rPr>
        <w:t xml:space="preserve"> </w:t>
      </w:r>
      <w:proofErr w:type="spellStart"/>
      <w:r w:rsidRPr="000330CC">
        <w:rPr>
          <w:rFonts w:ascii="Times New Roman" w:hAnsi="Times New Roman"/>
          <w:sz w:val="22"/>
          <w:szCs w:val="22"/>
        </w:rPr>
        <w:t>Hydara</w:t>
      </w:r>
      <w:proofErr w:type="spellEnd"/>
      <w:r w:rsidRPr="000330CC">
        <w:rPr>
          <w:rFonts w:ascii="Times New Roman" w:hAnsi="Times New Roman"/>
          <w:sz w:val="22"/>
          <w:szCs w:val="22"/>
        </w:rPr>
        <w:t>, and Addison Gomez in attendance.</w:t>
      </w:r>
    </w:p>
    <w:p w:rsidR="004D26D6" w:rsidRPr="000330CC" w:rsidRDefault="004D26D6" w:rsidP="00FE3A60">
      <w:pPr>
        <w:tabs>
          <w:tab w:val="left" w:pos="8640"/>
        </w:tabs>
        <w:spacing w:line="276" w:lineRule="auto"/>
        <w:jc w:val="both"/>
        <w:rPr>
          <w:rFonts w:ascii="Times New Roman" w:hAnsi="Times New Roman"/>
          <w:sz w:val="22"/>
          <w:szCs w:val="22"/>
        </w:rPr>
      </w:pPr>
      <w:r w:rsidRPr="000330CC">
        <w:rPr>
          <w:rFonts w:ascii="Times New Roman" w:hAnsi="Times New Roman"/>
          <w:sz w:val="22"/>
          <w:szCs w:val="22"/>
        </w:rPr>
        <w:t xml:space="preserve"> The Permanent Secretary re-emphasized the importance of this study and its timely completion to avoid delay in the </w:t>
      </w:r>
      <w:proofErr w:type="spellStart"/>
      <w:r w:rsidRPr="000330CC">
        <w:rPr>
          <w:rFonts w:ascii="Times New Roman" w:hAnsi="Times New Roman"/>
          <w:sz w:val="22"/>
          <w:szCs w:val="22"/>
        </w:rPr>
        <w:t>start up</w:t>
      </w:r>
      <w:proofErr w:type="spellEnd"/>
      <w:r w:rsidRPr="000330CC">
        <w:rPr>
          <w:rFonts w:ascii="Times New Roman" w:hAnsi="Times New Roman"/>
          <w:sz w:val="22"/>
          <w:szCs w:val="22"/>
        </w:rPr>
        <w:t xml:space="preserve"> of other activities. From now onwards, he said the Ministry, would like to mainstream environment and social issues in its projects from the start to the implementation and post implementation phases. He made reference to the issue of land which he wanted to have examined more closely since it came up during the visit of the World Bank Supervision Mission. Generally, the Ministry intervenes only after the annual school mapping exercise that identifies access gaps. But even before them the Ministry would have received many applications for schools indicating the availability of land for a school.  The mapping exercise helps to objectively determine a priority listing. The land, he said, is provided by the community and it is usually community land. Land, he said, is not an issue here in The Gambia as in other countries such as Ethiopia.</w:t>
      </w:r>
    </w:p>
    <w:p w:rsidR="004D26D6" w:rsidRPr="000330CC" w:rsidRDefault="004D26D6" w:rsidP="00FE3A60">
      <w:pPr>
        <w:tabs>
          <w:tab w:val="left" w:pos="8640"/>
        </w:tabs>
        <w:spacing w:line="276" w:lineRule="auto"/>
        <w:jc w:val="both"/>
        <w:rPr>
          <w:rFonts w:ascii="Times New Roman" w:hAnsi="Times New Roman"/>
          <w:sz w:val="22"/>
          <w:szCs w:val="22"/>
        </w:rPr>
      </w:pPr>
      <w:r w:rsidRPr="000330CC">
        <w:rPr>
          <w:rFonts w:ascii="Times New Roman" w:hAnsi="Times New Roman"/>
          <w:sz w:val="22"/>
          <w:szCs w:val="22"/>
        </w:rPr>
        <w:t xml:space="preserve">Mr. </w:t>
      </w:r>
      <w:proofErr w:type="spellStart"/>
      <w:r w:rsidRPr="000330CC">
        <w:rPr>
          <w:rFonts w:ascii="Times New Roman" w:hAnsi="Times New Roman"/>
          <w:sz w:val="22"/>
          <w:szCs w:val="22"/>
        </w:rPr>
        <w:t>Bouy</w:t>
      </w:r>
      <w:proofErr w:type="spellEnd"/>
      <w:r w:rsidRPr="000330CC">
        <w:rPr>
          <w:rFonts w:ascii="Times New Roman" w:hAnsi="Times New Roman"/>
          <w:sz w:val="22"/>
          <w:szCs w:val="22"/>
        </w:rPr>
        <w:t xml:space="preserve"> also referred to cases where land ear-marked/ allocated for school may not be built upon in time with the result that part of it may be encroached upon resulting in a reduced land for the school. He referred to the case of </w:t>
      </w:r>
      <w:proofErr w:type="spellStart"/>
      <w:r w:rsidRPr="000330CC">
        <w:rPr>
          <w:rFonts w:ascii="Times New Roman" w:hAnsi="Times New Roman"/>
          <w:sz w:val="22"/>
          <w:szCs w:val="22"/>
        </w:rPr>
        <w:t>Farafenni</w:t>
      </w:r>
      <w:proofErr w:type="spellEnd"/>
      <w:r w:rsidRPr="000330CC">
        <w:rPr>
          <w:rFonts w:ascii="Times New Roman" w:hAnsi="Times New Roman"/>
          <w:sz w:val="22"/>
          <w:szCs w:val="22"/>
        </w:rPr>
        <w:t xml:space="preserve"> Senior Secondary School where part of the original land for the school was given to Fire Brigade.  In fact, in some cases the exact demarcation of the land allocated to the school is not known nor is there any documentation from the alkali to confirm ownership. These are issues which the Permanent Secretary said needs to be reviewed for the future. He requested the Consultant to sound the opinion of the local communities especially the </w:t>
      </w:r>
      <w:proofErr w:type="spellStart"/>
      <w:r w:rsidRPr="000330CC">
        <w:rPr>
          <w:rFonts w:ascii="Times New Roman" w:hAnsi="Times New Roman"/>
          <w:sz w:val="22"/>
          <w:szCs w:val="22"/>
        </w:rPr>
        <w:t>Alkalos</w:t>
      </w:r>
      <w:proofErr w:type="spellEnd"/>
      <w:r w:rsidRPr="000330CC">
        <w:rPr>
          <w:rFonts w:ascii="Times New Roman" w:hAnsi="Times New Roman"/>
          <w:sz w:val="22"/>
          <w:szCs w:val="22"/>
        </w:rPr>
        <w:t xml:space="preserve"> on this matter.</w:t>
      </w:r>
    </w:p>
    <w:p w:rsidR="004D26D6" w:rsidRPr="000330CC" w:rsidRDefault="004D26D6" w:rsidP="00FE3A60">
      <w:pPr>
        <w:tabs>
          <w:tab w:val="left" w:pos="8640"/>
        </w:tabs>
        <w:spacing w:line="276" w:lineRule="auto"/>
        <w:jc w:val="both"/>
        <w:rPr>
          <w:rFonts w:ascii="Times New Roman" w:hAnsi="Times New Roman"/>
          <w:sz w:val="22"/>
          <w:szCs w:val="22"/>
        </w:rPr>
      </w:pPr>
      <w:r w:rsidRPr="000330CC">
        <w:rPr>
          <w:rFonts w:ascii="Times New Roman" w:hAnsi="Times New Roman"/>
          <w:sz w:val="22"/>
          <w:szCs w:val="22"/>
        </w:rPr>
        <w:t xml:space="preserve">With regard to compensation for land acquisition, the Permanent Secretary said he could only recall one such case relating to </w:t>
      </w:r>
      <w:proofErr w:type="spellStart"/>
      <w:r w:rsidRPr="000330CC">
        <w:rPr>
          <w:rFonts w:ascii="Times New Roman" w:hAnsi="Times New Roman"/>
          <w:sz w:val="22"/>
          <w:szCs w:val="22"/>
        </w:rPr>
        <w:t>Abuko</w:t>
      </w:r>
      <w:proofErr w:type="spellEnd"/>
      <w:r w:rsidRPr="000330CC">
        <w:rPr>
          <w:rFonts w:ascii="Times New Roman" w:hAnsi="Times New Roman"/>
          <w:sz w:val="22"/>
          <w:szCs w:val="22"/>
        </w:rPr>
        <w:t xml:space="preserve"> Lower Basic School for which land had to be acquired from an individual because there was no community land available in the area. This happened well before the Third Education Project. However, he urged the Consultant to see for himself what is on the ground and bring up any cases of dispute or compensation relating to land.</w:t>
      </w:r>
    </w:p>
    <w:p w:rsidR="00A314E7" w:rsidRPr="000330CC" w:rsidRDefault="00A314E7" w:rsidP="00FE3A60">
      <w:pPr>
        <w:tabs>
          <w:tab w:val="left" w:pos="8640"/>
        </w:tabs>
        <w:spacing w:line="276" w:lineRule="auto"/>
        <w:jc w:val="both"/>
        <w:rPr>
          <w:rFonts w:ascii="Times New Roman" w:hAnsi="Times New Roman"/>
          <w:sz w:val="22"/>
          <w:szCs w:val="22"/>
        </w:rPr>
      </w:pPr>
      <w:r w:rsidRPr="000330CC">
        <w:rPr>
          <w:rFonts w:ascii="Times New Roman" w:hAnsi="Times New Roman"/>
          <w:sz w:val="22"/>
          <w:szCs w:val="22"/>
        </w:rPr>
        <w:t xml:space="preserve"> </w:t>
      </w:r>
      <w:r w:rsidR="004D26D6" w:rsidRPr="000330CC">
        <w:rPr>
          <w:rFonts w:ascii="Times New Roman" w:hAnsi="Times New Roman"/>
          <w:sz w:val="22"/>
          <w:szCs w:val="22"/>
        </w:rPr>
        <w:t xml:space="preserve">Another issue of concern to the Permanent Secretary was the negative environmental impacts such as erosion at Ker </w:t>
      </w:r>
      <w:proofErr w:type="spellStart"/>
      <w:r w:rsidR="004D26D6" w:rsidRPr="000330CC">
        <w:rPr>
          <w:rFonts w:ascii="Times New Roman" w:hAnsi="Times New Roman"/>
          <w:sz w:val="22"/>
          <w:szCs w:val="22"/>
        </w:rPr>
        <w:t>Cherno</w:t>
      </w:r>
      <w:proofErr w:type="spellEnd"/>
      <w:r w:rsidR="004D26D6" w:rsidRPr="000330CC">
        <w:rPr>
          <w:rFonts w:ascii="Times New Roman" w:hAnsi="Times New Roman"/>
          <w:sz w:val="22"/>
          <w:szCs w:val="22"/>
        </w:rPr>
        <w:t xml:space="preserve"> School which, according to him, might be as result of poor siting of the building. Some schools also experience flooding because of poor drainage during the rains resulting in unhygienic conditions for the children and the teachers. Until recently Barra –</w:t>
      </w:r>
      <w:proofErr w:type="spellStart"/>
      <w:r w:rsidR="004D26D6" w:rsidRPr="000330CC">
        <w:rPr>
          <w:rFonts w:ascii="Times New Roman" w:hAnsi="Times New Roman"/>
          <w:sz w:val="22"/>
          <w:szCs w:val="22"/>
        </w:rPr>
        <w:t>Essau</w:t>
      </w:r>
      <w:proofErr w:type="spellEnd"/>
      <w:r w:rsidR="004D26D6" w:rsidRPr="000330CC">
        <w:rPr>
          <w:rFonts w:ascii="Times New Roman" w:hAnsi="Times New Roman"/>
          <w:sz w:val="22"/>
          <w:szCs w:val="22"/>
        </w:rPr>
        <w:t xml:space="preserve"> Senior Secondary School was in such a situation. These are also issues that the Permanent Secretary said he would like the Consultant to look into</w:t>
      </w:r>
      <w:r w:rsidR="00AD5AF4" w:rsidRPr="000330CC">
        <w:rPr>
          <w:rFonts w:ascii="Times New Roman" w:hAnsi="Times New Roman"/>
          <w:sz w:val="22"/>
          <w:szCs w:val="22"/>
        </w:rPr>
        <w:t>.</w:t>
      </w:r>
    </w:p>
    <w:p w:rsidR="00A314E7" w:rsidRPr="000330CC" w:rsidRDefault="00A314E7" w:rsidP="00FE3A60">
      <w:pPr>
        <w:pStyle w:val="ListParagraph"/>
        <w:tabs>
          <w:tab w:val="left" w:pos="8640"/>
        </w:tabs>
        <w:spacing w:line="276" w:lineRule="auto"/>
        <w:jc w:val="both"/>
        <w:rPr>
          <w:rFonts w:ascii="Times New Roman" w:hAnsi="Times New Roman"/>
          <w:sz w:val="22"/>
          <w:szCs w:val="22"/>
        </w:rPr>
      </w:pPr>
    </w:p>
    <w:p w:rsidR="004D26D6" w:rsidRPr="000330CC" w:rsidRDefault="004A6322" w:rsidP="00FE3A60">
      <w:pPr>
        <w:pStyle w:val="ListParagraph"/>
        <w:tabs>
          <w:tab w:val="left" w:pos="8640"/>
        </w:tabs>
        <w:spacing w:line="276" w:lineRule="auto"/>
        <w:jc w:val="both"/>
        <w:rPr>
          <w:rFonts w:ascii="Times New Roman" w:hAnsi="Times New Roman"/>
          <w:b/>
          <w:sz w:val="22"/>
          <w:szCs w:val="22"/>
        </w:rPr>
      </w:pPr>
      <w:r>
        <w:rPr>
          <w:rFonts w:ascii="Times New Roman" w:hAnsi="Times New Roman"/>
          <w:b/>
          <w:sz w:val="22"/>
          <w:szCs w:val="22"/>
        </w:rPr>
        <w:t xml:space="preserve">    6</w:t>
      </w:r>
      <w:r w:rsidR="00A314E7" w:rsidRPr="000330CC">
        <w:rPr>
          <w:rFonts w:ascii="Times New Roman" w:hAnsi="Times New Roman"/>
          <w:b/>
          <w:sz w:val="22"/>
          <w:szCs w:val="22"/>
        </w:rPr>
        <w:t>.2</w:t>
      </w:r>
      <w:r w:rsidR="004D26D6" w:rsidRPr="000330CC">
        <w:rPr>
          <w:rFonts w:ascii="Times New Roman" w:hAnsi="Times New Roman"/>
          <w:b/>
          <w:sz w:val="22"/>
          <w:szCs w:val="22"/>
        </w:rPr>
        <w:t xml:space="preserve"> Meetings with the Civil Works Contractors</w:t>
      </w:r>
    </w:p>
    <w:p w:rsidR="00A314E7" w:rsidRPr="000330CC" w:rsidRDefault="00A314E7" w:rsidP="00FE3A60">
      <w:pPr>
        <w:pStyle w:val="ListParagraph"/>
        <w:tabs>
          <w:tab w:val="left" w:pos="8640"/>
        </w:tabs>
        <w:spacing w:line="276" w:lineRule="auto"/>
        <w:jc w:val="both"/>
        <w:rPr>
          <w:rFonts w:ascii="Times New Roman" w:hAnsi="Times New Roman"/>
          <w:b/>
          <w:sz w:val="22"/>
          <w:szCs w:val="22"/>
        </w:rPr>
      </w:pPr>
    </w:p>
    <w:p w:rsidR="004D26D6" w:rsidRDefault="004D26D6" w:rsidP="00FE3A60">
      <w:pPr>
        <w:pStyle w:val="ListParagraph"/>
        <w:tabs>
          <w:tab w:val="left" w:pos="8640"/>
        </w:tabs>
        <w:spacing w:line="276" w:lineRule="auto"/>
        <w:rPr>
          <w:rFonts w:ascii="Times New Roman" w:hAnsi="Times New Roman"/>
          <w:b/>
          <w:sz w:val="22"/>
          <w:szCs w:val="22"/>
        </w:rPr>
      </w:pPr>
      <w:r w:rsidRPr="000330CC">
        <w:rPr>
          <w:rFonts w:ascii="Times New Roman" w:hAnsi="Times New Roman"/>
          <w:b/>
          <w:sz w:val="22"/>
          <w:szCs w:val="22"/>
        </w:rPr>
        <w:t xml:space="preserve">           </w:t>
      </w:r>
      <w:r w:rsidR="004A6322">
        <w:rPr>
          <w:rFonts w:ascii="Times New Roman" w:hAnsi="Times New Roman"/>
          <w:b/>
          <w:sz w:val="22"/>
          <w:szCs w:val="22"/>
        </w:rPr>
        <w:t>6</w:t>
      </w:r>
      <w:r w:rsidR="00A314E7" w:rsidRPr="000330CC">
        <w:rPr>
          <w:rFonts w:ascii="Times New Roman" w:hAnsi="Times New Roman"/>
          <w:b/>
          <w:sz w:val="22"/>
          <w:szCs w:val="22"/>
        </w:rPr>
        <w:t>.2.1</w:t>
      </w:r>
      <w:r w:rsidRPr="000330CC">
        <w:rPr>
          <w:rFonts w:ascii="Times New Roman" w:hAnsi="Times New Roman"/>
          <w:b/>
          <w:sz w:val="22"/>
          <w:szCs w:val="22"/>
        </w:rPr>
        <w:t xml:space="preserve"> Meeting with Future </w:t>
      </w:r>
      <w:proofErr w:type="gramStart"/>
      <w:r w:rsidRPr="000330CC">
        <w:rPr>
          <w:rFonts w:ascii="Times New Roman" w:hAnsi="Times New Roman"/>
          <w:b/>
          <w:sz w:val="22"/>
          <w:szCs w:val="22"/>
        </w:rPr>
        <w:t>In</w:t>
      </w:r>
      <w:proofErr w:type="gramEnd"/>
      <w:r w:rsidRPr="000330CC">
        <w:rPr>
          <w:rFonts w:ascii="Times New Roman" w:hAnsi="Times New Roman"/>
          <w:b/>
          <w:sz w:val="22"/>
          <w:szCs w:val="22"/>
        </w:rPr>
        <w:t xml:space="preserve"> Our Hands (FIOH)-Wednesday 30</w:t>
      </w:r>
      <w:r w:rsidRPr="000330CC">
        <w:rPr>
          <w:rFonts w:ascii="Times New Roman" w:hAnsi="Times New Roman"/>
          <w:b/>
          <w:sz w:val="22"/>
          <w:szCs w:val="22"/>
          <w:vertAlign w:val="superscript"/>
        </w:rPr>
        <w:t>th</w:t>
      </w:r>
      <w:r w:rsidRPr="000330CC">
        <w:rPr>
          <w:rFonts w:ascii="Times New Roman" w:hAnsi="Times New Roman"/>
          <w:b/>
          <w:sz w:val="22"/>
          <w:szCs w:val="22"/>
        </w:rPr>
        <w:t xml:space="preserve"> May 2013</w:t>
      </w:r>
    </w:p>
    <w:p w:rsidR="00FE3A60" w:rsidRPr="000330CC" w:rsidRDefault="00FE3A60" w:rsidP="00FE3A60">
      <w:pPr>
        <w:pStyle w:val="ListParagraph"/>
        <w:tabs>
          <w:tab w:val="left" w:pos="8640"/>
        </w:tabs>
        <w:spacing w:line="276" w:lineRule="auto"/>
        <w:rPr>
          <w:rFonts w:ascii="Times New Roman" w:hAnsi="Times New Roman"/>
          <w:b/>
          <w:sz w:val="22"/>
          <w:szCs w:val="22"/>
        </w:rPr>
      </w:pPr>
    </w:p>
    <w:p w:rsidR="004D26D6" w:rsidRPr="000330CC" w:rsidRDefault="004D26D6" w:rsidP="00FE3A60">
      <w:pPr>
        <w:spacing w:line="276" w:lineRule="auto"/>
        <w:ind w:left="90"/>
        <w:jc w:val="both"/>
        <w:rPr>
          <w:rFonts w:ascii="Times New Roman" w:hAnsi="Times New Roman"/>
          <w:sz w:val="22"/>
          <w:szCs w:val="22"/>
        </w:rPr>
      </w:pPr>
      <w:r w:rsidRPr="000330CC">
        <w:rPr>
          <w:rFonts w:ascii="Times New Roman" w:hAnsi="Times New Roman"/>
          <w:sz w:val="22"/>
          <w:szCs w:val="22"/>
        </w:rPr>
        <w:t>The meeting which took place at the Headquarters of FIOH was attended by Messrs. Landing</w:t>
      </w:r>
      <w:r w:rsidR="00A314E7" w:rsidRPr="000330CC">
        <w:rPr>
          <w:rFonts w:ascii="Times New Roman" w:hAnsi="Times New Roman"/>
          <w:sz w:val="22"/>
          <w:szCs w:val="22"/>
        </w:rPr>
        <w:t xml:space="preserve"> </w:t>
      </w:r>
      <w:proofErr w:type="spellStart"/>
      <w:r w:rsidRPr="000330CC">
        <w:rPr>
          <w:rFonts w:ascii="Times New Roman" w:hAnsi="Times New Roman"/>
          <w:sz w:val="22"/>
          <w:szCs w:val="22"/>
        </w:rPr>
        <w:t>Sagnia</w:t>
      </w:r>
      <w:proofErr w:type="spellEnd"/>
      <w:r w:rsidRPr="000330CC">
        <w:rPr>
          <w:rFonts w:ascii="Times New Roman" w:hAnsi="Times New Roman"/>
          <w:sz w:val="22"/>
          <w:szCs w:val="22"/>
        </w:rPr>
        <w:t xml:space="preserve"> (Director), Daniel </w:t>
      </w:r>
      <w:proofErr w:type="spellStart"/>
      <w:r w:rsidRPr="000330CC">
        <w:rPr>
          <w:rFonts w:ascii="Times New Roman" w:hAnsi="Times New Roman"/>
          <w:sz w:val="22"/>
          <w:szCs w:val="22"/>
        </w:rPr>
        <w:t>Mendy</w:t>
      </w:r>
      <w:proofErr w:type="spellEnd"/>
      <w:r w:rsidRPr="000330CC">
        <w:rPr>
          <w:rFonts w:ascii="Times New Roman" w:hAnsi="Times New Roman"/>
          <w:sz w:val="22"/>
          <w:szCs w:val="22"/>
        </w:rPr>
        <w:t xml:space="preserve"> (Works Overseer) and </w:t>
      </w:r>
      <w:proofErr w:type="spellStart"/>
      <w:r w:rsidRPr="000330CC">
        <w:rPr>
          <w:rFonts w:ascii="Times New Roman" w:hAnsi="Times New Roman"/>
          <w:sz w:val="22"/>
          <w:szCs w:val="22"/>
        </w:rPr>
        <w:t>Bambo</w:t>
      </w:r>
      <w:proofErr w:type="spellEnd"/>
      <w:r w:rsidRPr="000330CC">
        <w:rPr>
          <w:rFonts w:ascii="Times New Roman" w:hAnsi="Times New Roman"/>
          <w:sz w:val="22"/>
          <w:szCs w:val="22"/>
        </w:rPr>
        <w:t xml:space="preserve"> Bah (Project Officer). Mr. Addison Gomez was also present. FIOH is a local NGO contracted to construct 108 classrooms, rehabilitate 144 in both urban and rural areas and rehabilitate 15 staff quarters.  </w:t>
      </w:r>
    </w:p>
    <w:p w:rsidR="004D26D6" w:rsidRPr="000330CC" w:rsidRDefault="004D26D6" w:rsidP="00FE3A60">
      <w:pPr>
        <w:spacing w:line="276" w:lineRule="auto"/>
        <w:jc w:val="both"/>
        <w:rPr>
          <w:rFonts w:ascii="Times New Roman" w:hAnsi="Times New Roman"/>
          <w:sz w:val="22"/>
          <w:szCs w:val="22"/>
        </w:rPr>
      </w:pPr>
      <w:r w:rsidRPr="000330CC">
        <w:rPr>
          <w:rFonts w:ascii="Times New Roman" w:hAnsi="Times New Roman"/>
          <w:sz w:val="22"/>
          <w:szCs w:val="22"/>
        </w:rPr>
        <w:t xml:space="preserve">The contractor confirmed awareness of the ESMF.  Mr. </w:t>
      </w:r>
      <w:proofErr w:type="spellStart"/>
      <w:r w:rsidRPr="000330CC">
        <w:rPr>
          <w:rFonts w:ascii="Times New Roman" w:hAnsi="Times New Roman"/>
          <w:sz w:val="22"/>
          <w:szCs w:val="22"/>
        </w:rPr>
        <w:t>Mendy</w:t>
      </w:r>
      <w:proofErr w:type="spellEnd"/>
      <w:r w:rsidRPr="000330CC">
        <w:rPr>
          <w:rFonts w:ascii="Times New Roman" w:hAnsi="Times New Roman"/>
          <w:sz w:val="22"/>
          <w:szCs w:val="22"/>
        </w:rPr>
        <w:t xml:space="preserve"> further stated that some of the environmental and safety requirements are already incorporated in their own work standards; for example all work sites are fenced off to prevent children from accessing the site; after construction the site is cleared and landscaped. The consultant remarked that the site at St. Theresa’s Lower Basic does not have any protective fencing with the result that the site is easily accessible to children with all the risks that this entails. The Contractor replied that the </w:t>
      </w:r>
      <w:proofErr w:type="spellStart"/>
      <w:r w:rsidRPr="000330CC">
        <w:rPr>
          <w:rFonts w:ascii="Times New Roman" w:hAnsi="Times New Roman"/>
          <w:sz w:val="22"/>
          <w:szCs w:val="22"/>
        </w:rPr>
        <w:t>encing</w:t>
      </w:r>
      <w:proofErr w:type="spellEnd"/>
      <w:r w:rsidRPr="000330CC">
        <w:rPr>
          <w:rFonts w:ascii="Times New Roman" w:hAnsi="Times New Roman"/>
          <w:sz w:val="22"/>
          <w:szCs w:val="22"/>
        </w:rPr>
        <w:t xml:space="preserve"> was only pulled down recently because work was almost finished and they were about to start the landscaping. </w:t>
      </w:r>
    </w:p>
    <w:p w:rsidR="004D26D6" w:rsidRPr="000330CC" w:rsidRDefault="004D26D6" w:rsidP="00FE3A60">
      <w:pPr>
        <w:spacing w:line="276" w:lineRule="auto"/>
        <w:jc w:val="both"/>
        <w:rPr>
          <w:rFonts w:ascii="Times New Roman" w:hAnsi="Times New Roman"/>
          <w:sz w:val="22"/>
          <w:szCs w:val="22"/>
        </w:rPr>
      </w:pPr>
      <w:r w:rsidRPr="000330CC">
        <w:rPr>
          <w:rFonts w:ascii="Times New Roman" w:hAnsi="Times New Roman"/>
          <w:sz w:val="22"/>
          <w:szCs w:val="22"/>
        </w:rPr>
        <w:t xml:space="preserve">Mr. </w:t>
      </w:r>
      <w:proofErr w:type="spellStart"/>
      <w:r w:rsidRPr="000330CC">
        <w:rPr>
          <w:rFonts w:ascii="Times New Roman" w:hAnsi="Times New Roman"/>
          <w:sz w:val="22"/>
          <w:szCs w:val="22"/>
        </w:rPr>
        <w:t>Mendy</w:t>
      </w:r>
      <w:proofErr w:type="spellEnd"/>
      <w:r w:rsidRPr="000330CC">
        <w:rPr>
          <w:rFonts w:ascii="Times New Roman" w:hAnsi="Times New Roman"/>
          <w:sz w:val="22"/>
          <w:szCs w:val="22"/>
        </w:rPr>
        <w:t xml:space="preserve"> raised the issue of water shortage in the school and urged that Ministry should address this since lack of water means some of the toilets cannot be used thus reducing access to improved toilet facilities for the children. He also pointed out that </w:t>
      </w:r>
      <w:proofErr w:type="spellStart"/>
      <w:r w:rsidRPr="000330CC">
        <w:rPr>
          <w:rFonts w:ascii="Times New Roman" w:hAnsi="Times New Roman"/>
          <w:sz w:val="22"/>
          <w:szCs w:val="22"/>
        </w:rPr>
        <w:t>Talinding</w:t>
      </w:r>
      <w:proofErr w:type="spellEnd"/>
      <w:r w:rsidRPr="000330CC">
        <w:rPr>
          <w:rFonts w:ascii="Times New Roman" w:hAnsi="Times New Roman"/>
          <w:sz w:val="22"/>
          <w:szCs w:val="22"/>
        </w:rPr>
        <w:t xml:space="preserve"> Annex needs to have its own meter connection to NAWEC as the present water supply is coming from </w:t>
      </w:r>
      <w:proofErr w:type="spellStart"/>
      <w:r w:rsidRPr="000330CC">
        <w:rPr>
          <w:rFonts w:ascii="Times New Roman" w:hAnsi="Times New Roman"/>
          <w:sz w:val="22"/>
          <w:szCs w:val="22"/>
        </w:rPr>
        <w:t>Tallinding</w:t>
      </w:r>
      <w:proofErr w:type="spellEnd"/>
      <w:r w:rsidRPr="000330CC">
        <w:rPr>
          <w:rFonts w:ascii="Times New Roman" w:hAnsi="Times New Roman"/>
          <w:sz w:val="22"/>
          <w:szCs w:val="22"/>
        </w:rPr>
        <w:t xml:space="preserve"> Proper Lower Basic.</w:t>
      </w:r>
    </w:p>
    <w:p w:rsidR="004D26D6" w:rsidRPr="000330CC" w:rsidRDefault="004D26D6" w:rsidP="00FE3A60">
      <w:pPr>
        <w:spacing w:line="276" w:lineRule="auto"/>
        <w:jc w:val="both"/>
        <w:rPr>
          <w:rFonts w:ascii="Times New Roman" w:hAnsi="Times New Roman"/>
          <w:sz w:val="22"/>
          <w:szCs w:val="22"/>
        </w:rPr>
      </w:pPr>
      <w:r w:rsidRPr="000330CC">
        <w:rPr>
          <w:rFonts w:ascii="Times New Roman" w:hAnsi="Times New Roman"/>
          <w:sz w:val="22"/>
          <w:szCs w:val="22"/>
        </w:rPr>
        <w:t xml:space="preserve">The contractor also referred to cases of poor siting resulting in serious erosion as in </w:t>
      </w:r>
      <w:proofErr w:type="spellStart"/>
      <w:r w:rsidRPr="000330CC">
        <w:rPr>
          <w:rFonts w:ascii="Times New Roman" w:hAnsi="Times New Roman"/>
          <w:sz w:val="22"/>
          <w:szCs w:val="22"/>
        </w:rPr>
        <w:t>Nioro</w:t>
      </w:r>
      <w:proofErr w:type="spellEnd"/>
      <w:r w:rsidRPr="000330CC">
        <w:rPr>
          <w:rFonts w:ascii="Times New Roman" w:hAnsi="Times New Roman"/>
          <w:sz w:val="22"/>
          <w:szCs w:val="22"/>
        </w:rPr>
        <w:t xml:space="preserve"> </w:t>
      </w:r>
      <w:proofErr w:type="spellStart"/>
      <w:r w:rsidRPr="000330CC">
        <w:rPr>
          <w:rFonts w:ascii="Times New Roman" w:hAnsi="Times New Roman"/>
          <w:sz w:val="22"/>
          <w:szCs w:val="22"/>
        </w:rPr>
        <w:t>Jataba</w:t>
      </w:r>
      <w:proofErr w:type="spellEnd"/>
      <w:r w:rsidRPr="000330CC">
        <w:rPr>
          <w:rFonts w:ascii="Times New Roman" w:hAnsi="Times New Roman"/>
          <w:sz w:val="22"/>
          <w:szCs w:val="22"/>
        </w:rPr>
        <w:t>. If this situation is allowed to continue, he said, the school buildings may be affected, he said.</w:t>
      </w:r>
    </w:p>
    <w:p w:rsidR="004D26D6" w:rsidRPr="000330CC" w:rsidRDefault="004D26D6" w:rsidP="00FE3A60">
      <w:pPr>
        <w:spacing w:line="276" w:lineRule="auto"/>
        <w:jc w:val="both"/>
        <w:rPr>
          <w:rFonts w:ascii="Times New Roman" w:hAnsi="Times New Roman"/>
          <w:sz w:val="22"/>
          <w:szCs w:val="22"/>
        </w:rPr>
      </w:pPr>
      <w:r w:rsidRPr="000330CC">
        <w:rPr>
          <w:rFonts w:ascii="Times New Roman" w:hAnsi="Times New Roman"/>
          <w:sz w:val="22"/>
          <w:szCs w:val="22"/>
        </w:rPr>
        <w:t xml:space="preserve">The contractor also mentioned that some of the environmental challenges they face in the Provinces include access to sand and access roads to the sites. Unlike laterite which is often found on unproductive land sand often occurs in productive lands which may sometimes be under cultivation so that siting a quarry in such cases can be problematic.  Access to quarries may also be a problem as the roads are often narrow for the type of trucks used to transport sand and they sometimes pass through crop fields. In such cases the local community sometimes charges some form of “royalty” payment as in the case of </w:t>
      </w:r>
      <w:proofErr w:type="spellStart"/>
      <w:r w:rsidRPr="000330CC">
        <w:rPr>
          <w:rFonts w:ascii="Times New Roman" w:hAnsi="Times New Roman"/>
          <w:sz w:val="22"/>
          <w:szCs w:val="22"/>
        </w:rPr>
        <w:t>Misera</w:t>
      </w:r>
      <w:proofErr w:type="spellEnd"/>
      <w:r w:rsidRPr="000330CC">
        <w:rPr>
          <w:rFonts w:ascii="Times New Roman" w:hAnsi="Times New Roman"/>
          <w:sz w:val="22"/>
          <w:szCs w:val="22"/>
        </w:rPr>
        <w:t>.  In response to the question as to what they in cases like this the contractor replied that they contract out the supply of sand to a local contractor who pays any fees/levies charged by the community.</w:t>
      </w:r>
    </w:p>
    <w:p w:rsidR="004D26D6" w:rsidRPr="000330CC" w:rsidRDefault="004D26D6" w:rsidP="00FE3A60">
      <w:pPr>
        <w:spacing w:line="276" w:lineRule="auto"/>
        <w:jc w:val="both"/>
        <w:rPr>
          <w:rFonts w:ascii="Times New Roman" w:hAnsi="Times New Roman"/>
          <w:sz w:val="22"/>
          <w:szCs w:val="22"/>
        </w:rPr>
      </w:pPr>
      <w:r w:rsidRPr="000330CC">
        <w:rPr>
          <w:rFonts w:ascii="Times New Roman" w:hAnsi="Times New Roman"/>
          <w:b/>
          <w:sz w:val="22"/>
          <w:szCs w:val="22"/>
        </w:rPr>
        <w:t>Comment:</w:t>
      </w:r>
      <w:r w:rsidRPr="000330CC">
        <w:rPr>
          <w:rFonts w:ascii="Times New Roman" w:hAnsi="Times New Roman"/>
          <w:sz w:val="22"/>
          <w:szCs w:val="22"/>
        </w:rPr>
        <w:t xml:space="preserve"> Whilst this may address the immediate needs of contractors it does not address the fundamental question of what happens to all these sand quarries used by different projects when these projects complete their construction works. What are their environmental impacts?</w:t>
      </w:r>
    </w:p>
    <w:p w:rsidR="00A314E7" w:rsidRPr="000330CC" w:rsidRDefault="00A314E7" w:rsidP="00FE3A60">
      <w:pPr>
        <w:spacing w:line="276" w:lineRule="auto"/>
        <w:jc w:val="both"/>
        <w:rPr>
          <w:rFonts w:ascii="Times New Roman" w:hAnsi="Times New Roman"/>
          <w:sz w:val="22"/>
          <w:szCs w:val="22"/>
        </w:rPr>
      </w:pPr>
    </w:p>
    <w:p w:rsidR="004D26D6" w:rsidRDefault="00A314E7" w:rsidP="00FE3A60">
      <w:pPr>
        <w:spacing w:line="276" w:lineRule="auto"/>
        <w:ind w:left="360"/>
        <w:jc w:val="both"/>
        <w:rPr>
          <w:rFonts w:ascii="Times New Roman" w:hAnsi="Times New Roman"/>
          <w:b/>
          <w:sz w:val="22"/>
          <w:szCs w:val="22"/>
        </w:rPr>
      </w:pPr>
      <w:r w:rsidRPr="000330CC">
        <w:rPr>
          <w:rFonts w:ascii="Times New Roman" w:hAnsi="Times New Roman"/>
          <w:b/>
          <w:sz w:val="22"/>
          <w:szCs w:val="22"/>
        </w:rPr>
        <w:t xml:space="preserve">          </w:t>
      </w:r>
      <w:r w:rsidR="004D26D6" w:rsidRPr="000330CC">
        <w:rPr>
          <w:rFonts w:ascii="Times New Roman" w:hAnsi="Times New Roman"/>
          <w:b/>
          <w:sz w:val="22"/>
          <w:szCs w:val="22"/>
        </w:rPr>
        <w:t xml:space="preserve">     </w:t>
      </w:r>
      <w:r w:rsidR="004A6322">
        <w:rPr>
          <w:rFonts w:ascii="Times New Roman" w:hAnsi="Times New Roman"/>
          <w:b/>
          <w:sz w:val="22"/>
          <w:szCs w:val="22"/>
        </w:rPr>
        <w:t>6</w:t>
      </w:r>
      <w:r w:rsidRPr="000330CC">
        <w:rPr>
          <w:rFonts w:ascii="Times New Roman" w:hAnsi="Times New Roman"/>
          <w:b/>
          <w:sz w:val="22"/>
          <w:szCs w:val="22"/>
        </w:rPr>
        <w:t>.2.2</w:t>
      </w:r>
      <w:r w:rsidR="004D26D6" w:rsidRPr="000330CC">
        <w:rPr>
          <w:rFonts w:ascii="Times New Roman" w:hAnsi="Times New Roman"/>
          <w:b/>
          <w:sz w:val="22"/>
          <w:szCs w:val="22"/>
        </w:rPr>
        <w:t xml:space="preserve">    Meeting with Child Fund Friday 31</w:t>
      </w:r>
      <w:r w:rsidR="004D26D6" w:rsidRPr="000330CC">
        <w:rPr>
          <w:rFonts w:ascii="Times New Roman" w:hAnsi="Times New Roman"/>
          <w:b/>
          <w:sz w:val="22"/>
          <w:szCs w:val="22"/>
          <w:vertAlign w:val="superscript"/>
        </w:rPr>
        <w:t>st</w:t>
      </w:r>
      <w:r w:rsidR="004D26D6" w:rsidRPr="000330CC">
        <w:rPr>
          <w:rFonts w:ascii="Times New Roman" w:hAnsi="Times New Roman"/>
          <w:b/>
          <w:sz w:val="22"/>
          <w:szCs w:val="22"/>
        </w:rPr>
        <w:t xml:space="preserve"> May 2013</w:t>
      </w:r>
    </w:p>
    <w:p w:rsidR="00FE3A60" w:rsidRPr="000330CC" w:rsidRDefault="00FE3A60" w:rsidP="00FE3A60">
      <w:pPr>
        <w:spacing w:line="276" w:lineRule="auto"/>
        <w:ind w:left="360"/>
        <w:jc w:val="both"/>
        <w:rPr>
          <w:rFonts w:ascii="Times New Roman" w:hAnsi="Times New Roman"/>
          <w:b/>
          <w:sz w:val="22"/>
          <w:szCs w:val="22"/>
        </w:rPr>
      </w:pPr>
    </w:p>
    <w:p w:rsidR="004D26D6" w:rsidRPr="000330CC" w:rsidRDefault="004D26D6" w:rsidP="00FE3A60">
      <w:pPr>
        <w:spacing w:line="276" w:lineRule="auto"/>
        <w:jc w:val="both"/>
        <w:rPr>
          <w:rFonts w:ascii="Times New Roman" w:hAnsi="Times New Roman"/>
          <w:sz w:val="22"/>
          <w:szCs w:val="22"/>
        </w:rPr>
      </w:pPr>
      <w:r w:rsidRPr="000330CC">
        <w:rPr>
          <w:rFonts w:ascii="Times New Roman" w:hAnsi="Times New Roman"/>
          <w:sz w:val="22"/>
          <w:szCs w:val="22"/>
        </w:rPr>
        <w:t xml:space="preserve">The meeting with Child Fund took place at the headquarters of the </w:t>
      </w:r>
      <w:proofErr w:type="spellStart"/>
      <w:r w:rsidRPr="000330CC">
        <w:rPr>
          <w:rFonts w:ascii="Times New Roman" w:hAnsi="Times New Roman"/>
          <w:sz w:val="22"/>
          <w:szCs w:val="22"/>
        </w:rPr>
        <w:t>organisation</w:t>
      </w:r>
      <w:proofErr w:type="spellEnd"/>
      <w:r w:rsidRPr="000330CC">
        <w:rPr>
          <w:rFonts w:ascii="Times New Roman" w:hAnsi="Times New Roman"/>
          <w:sz w:val="22"/>
          <w:szCs w:val="22"/>
        </w:rPr>
        <w:t xml:space="preserve"> and was chaired by Mr. Mustapha </w:t>
      </w:r>
      <w:proofErr w:type="spellStart"/>
      <w:r w:rsidRPr="000330CC">
        <w:rPr>
          <w:rFonts w:ascii="Times New Roman" w:hAnsi="Times New Roman"/>
          <w:sz w:val="22"/>
          <w:szCs w:val="22"/>
        </w:rPr>
        <w:t>Kebbeh</w:t>
      </w:r>
      <w:proofErr w:type="spellEnd"/>
      <w:r w:rsidRPr="000330CC">
        <w:rPr>
          <w:rFonts w:ascii="Times New Roman" w:hAnsi="Times New Roman"/>
          <w:sz w:val="22"/>
          <w:szCs w:val="22"/>
        </w:rPr>
        <w:t>, Acting Country Director, with Mr. Addison Gomez in attendance. Child Fund is a local NGO contracted to build and furnish 15 classrooms.</w:t>
      </w:r>
    </w:p>
    <w:p w:rsidR="004D26D6" w:rsidRPr="000330CC" w:rsidRDefault="004D26D6" w:rsidP="00FE3A60">
      <w:pPr>
        <w:spacing w:line="276" w:lineRule="auto"/>
        <w:jc w:val="both"/>
        <w:rPr>
          <w:rFonts w:ascii="Times New Roman" w:hAnsi="Times New Roman"/>
          <w:sz w:val="22"/>
          <w:szCs w:val="22"/>
        </w:rPr>
      </w:pPr>
      <w:r w:rsidRPr="000330CC">
        <w:rPr>
          <w:rFonts w:ascii="Times New Roman" w:hAnsi="Times New Roman"/>
          <w:sz w:val="22"/>
          <w:szCs w:val="22"/>
        </w:rPr>
        <w:t xml:space="preserve"> The Acting Director confirmed awareness of the ESMF. He said for all their operations Child Fund abides by a certain environmental code which is similar in many respects to the requirements of the ESMF. There are environmental guidelines with respect to accessing raw materials such as sand and as a result they only remove sand from Government designated areas. </w:t>
      </w:r>
    </w:p>
    <w:p w:rsidR="004D26D6" w:rsidRPr="000330CC" w:rsidRDefault="004D26D6" w:rsidP="00FE3A60">
      <w:pPr>
        <w:spacing w:line="276" w:lineRule="auto"/>
        <w:jc w:val="both"/>
        <w:rPr>
          <w:rFonts w:ascii="Times New Roman" w:hAnsi="Times New Roman"/>
          <w:sz w:val="22"/>
          <w:szCs w:val="22"/>
        </w:rPr>
      </w:pPr>
      <w:r w:rsidRPr="000330CC">
        <w:rPr>
          <w:rFonts w:ascii="Times New Roman" w:hAnsi="Times New Roman"/>
          <w:sz w:val="22"/>
          <w:szCs w:val="22"/>
        </w:rPr>
        <w:t>For heal</w:t>
      </w:r>
      <w:r w:rsidR="00FE3A60">
        <w:rPr>
          <w:rFonts w:ascii="Times New Roman" w:hAnsi="Times New Roman"/>
          <w:sz w:val="22"/>
          <w:szCs w:val="22"/>
        </w:rPr>
        <w:t>thy and environment safety the A</w:t>
      </w:r>
      <w:r w:rsidRPr="000330CC">
        <w:rPr>
          <w:rFonts w:ascii="Times New Roman" w:hAnsi="Times New Roman"/>
          <w:sz w:val="22"/>
          <w:szCs w:val="22"/>
        </w:rPr>
        <w:t xml:space="preserve">gency insists that all its workers wear protective helmets and work sites are fenced off to deny access to school children. Noise levels during construction, he said, are </w:t>
      </w:r>
      <w:proofErr w:type="spellStart"/>
      <w:r w:rsidRPr="000330CC">
        <w:rPr>
          <w:rFonts w:ascii="Times New Roman" w:hAnsi="Times New Roman"/>
          <w:sz w:val="22"/>
          <w:szCs w:val="22"/>
        </w:rPr>
        <w:t>minimised</w:t>
      </w:r>
      <w:proofErr w:type="spellEnd"/>
      <w:r w:rsidRPr="000330CC">
        <w:rPr>
          <w:rFonts w:ascii="Times New Roman" w:hAnsi="Times New Roman"/>
          <w:sz w:val="22"/>
          <w:szCs w:val="22"/>
        </w:rPr>
        <w:t xml:space="preserve"> by doing activities that generate a lot of noise either in the afternoon after school or on weekends when there is no school.</w:t>
      </w:r>
    </w:p>
    <w:p w:rsidR="004D26D6" w:rsidRPr="000330CC" w:rsidRDefault="004D26D6" w:rsidP="00FE3A60">
      <w:pPr>
        <w:spacing w:line="276" w:lineRule="auto"/>
        <w:jc w:val="both"/>
        <w:rPr>
          <w:rFonts w:ascii="Times New Roman" w:hAnsi="Times New Roman"/>
          <w:sz w:val="22"/>
          <w:szCs w:val="22"/>
        </w:rPr>
      </w:pPr>
      <w:r w:rsidRPr="000330CC">
        <w:rPr>
          <w:rFonts w:ascii="Times New Roman" w:hAnsi="Times New Roman"/>
          <w:sz w:val="22"/>
          <w:szCs w:val="22"/>
        </w:rPr>
        <w:t>All waste generated he said are removed after construction if they cannot be used again. With respect to land issues the contractor said they were not involved in this as they only come in when land has already been acquired and given to them to build on.</w:t>
      </w:r>
    </w:p>
    <w:p w:rsidR="004D26D6" w:rsidRPr="000330CC" w:rsidRDefault="004D26D6" w:rsidP="00FE3A60">
      <w:pPr>
        <w:spacing w:line="276" w:lineRule="auto"/>
        <w:ind w:left="360"/>
        <w:jc w:val="both"/>
        <w:rPr>
          <w:rFonts w:ascii="Times New Roman" w:hAnsi="Times New Roman"/>
          <w:sz w:val="22"/>
          <w:szCs w:val="22"/>
        </w:rPr>
      </w:pPr>
    </w:p>
    <w:p w:rsidR="00AD5AF4" w:rsidRDefault="00AD5AF4" w:rsidP="00FE3A60">
      <w:pPr>
        <w:spacing w:line="276" w:lineRule="auto"/>
        <w:ind w:left="360"/>
        <w:jc w:val="both"/>
        <w:rPr>
          <w:rFonts w:ascii="Times New Roman" w:hAnsi="Times New Roman"/>
          <w:sz w:val="22"/>
          <w:szCs w:val="22"/>
        </w:rPr>
      </w:pPr>
    </w:p>
    <w:p w:rsidR="00FE3A60" w:rsidRDefault="00FE3A60" w:rsidP="00FE3A60">
      <w:pPr>
        <w:spacing w:line="276" w:lineRule="auto"/>
        <w:ind w:left="360"/>
        <w:jc w:val="both"/>
        <w:rPr>
          <w:rFonts w:ascii="Times New Roman" w:hAnsi="Times New Roman"/>
          <w:sz w:val="22"/>
          <w:szCs w:val="22"/>
        </w:rPr>
      </w:pPr>
    </w:p>
    <w:p w:rsidR="00FE3A60" w:rsidRPr="000330CC" w:rsidRDefault="00FE3A60" w:rsidP="00FE3A60">
      <w:pPr>
        <w:spacing w:line="276" w:lineRule="auto"/>
        <w:ind w:left="360"/>
        <w:jc w:val="both"/>
        <w:rPr>
          <w:rFonts w:ascii="Times New Roman" w:hAnsi="Times New Roman"/>
          <w:sz w:val="22"/>
          <w:szCs w:val="22"/>
        </w:rPr>
      </w:pPr>
    </w:p>
    <w:p w:rsidR="004D26D6" w:rsidRPr="000330CC" w:rsidRDefault="004A6322" w:rsidP="00FE3A60">
      <w:pPr>
        <w:pStyle w:val="ListParagraph"/>
        <w:spacing w:line="276" w:lineRule="auto"/>
        <w:jc w:val="both"/>
        <w:rPr>
          <w:rFonts w:ascii="Times New Roman" w:hAnsi="Times New Roman"/>
          <w:b/>
          <w:sz w:val="22"/>
          <w:szCs w:val="22"/>
        </w:rPr>
      </w:pPr>
      <w:r>
        <w:rPr>
          <w:rFonts w:ascii="Times New Roman" w:hAnsi="Times New Roman"/>
          <w:b/>
          <w:sz w:val="22"/>
          <w:szCs w:val="22"/>
        </w:rPr>
        <w:t>6</w:t>
      </w:r>
      <w:r w:rsidR="00A314E7" w:rsidRPr="000330CC">
        <w:rPr>
          <w:rFonts w:ascii="Times New Roman" w:hAnsi="Times New Roman"/>
          <w:b/>
          <w:sz w:val="22"/>
          <w:szCs w:val="22"/>
        </w:rPr>
        <w:t xml:space="preserve">.2.3 </w:t>
      </w:r>
      <w:r w:rsidR="004D26D6" w:rsidRPr="000330CC">
        <w:rPr>
          <w:rFonts w:ascii="Times New Roman" w:hAnsi="Times New Roman"/>
          <w:b/>
          <w:sz w:val="22"/>
          <w:szCs w:val="22"/>
        </w:rPr>
        <w:t>Meeting with the GAMWORKS</w:t>
      </w:r>
    </w:p>
    <w:p w:rsidR="004D26D6" w:rsidRPr="000330CC" w:rsidRDefault="004D26D6" w:rsidP="00FE3A60">
      <w:pPr>
        <w:pStyle w:val="ListParagraph"/>
        <w:spacing w:line="276" w:lineRule="auto"/>
        <w:jc w:val="both"/>
        <w:rPr>
          <w:rFonts w:ascii="Times New Roman" w:hAnsi="Times New Roman"/>
          <w:b/>
          <w:sz w:val="22"/>
          <w:szCs w:val="22"/>
        </w:rPr>
      </w:pPr>
    </w:p>
    <w:p w:rsidR="004D26D6" w:rsidRPr="000330CC" w:rsidRDefault="004D26D6" w:rsidP="00FE3A60">
      <w:pPr>
        <w:spacing w:line="276" w:lineRule="auto"/>
        <w:jc w:val="both"/>
        <w:rPr>
          <w:rFonts w:ascii="Times New Roman" w:hAnsi="Times New Roman"/>
          <w:sz w:val="22"/>
          <w:szCs w:val="22"/>
        </w:rPr>
      </w:pPr>
      <w:r w:rsidRPr="000330CC">
        <w:rPr>
          <w:rFonts w:ascii="Times New Roman" w:hAnsi="Times New Roman"/>
          <w:sz w:val="22"/>
          <w:szCs w:val="22"/>
        </w:rPr>
        <w:t>The meeting with GAMWORKS took place on Monday 3</w:t>
      </w:r>
      <w:r w:rsidRPr="000330CC">
        <w:rPr>
          <w:rFonts w:ascii="Times New Roman" w:hAnsi="Times New Roman"/>
          <w:sz w:val="22"/>
          <w:szCs w:val="22"/>
          <w:vertAlign w:val="superscript"/>
        </w:rPr>
        <w:t>rd</w:t>
      </w:r>
      <w:r w:rsidRPr="000330CC">
        <w:rPr>
          <w:rFonts w:ascii="Times New Roman" w:hAnsi="Times New Roman"/>
          <w:sz w:val="22"/>
          <w:szCs w:val="22"/>
        </w:rPr>
        <w:t xml:space="preserve"> June 2013 at the headquarters of the Agency with the Director General Mr. </w:t>
      </w:r>
      <w:proofErr w:type="spellStart"/>
      <w:r w:rsidRPr="000330CC">
        <w:rPr>
          <w:rFonts w:ascii="Times New Roman" w:hAnsi="Times New Roman"/>
          <w:sz w:val="22"/>
          <w:szCs w:val="22"/>
        </w:rPr>
        <w:t>Ebrima</w:t>
      </w:r>
      <w:proofErr w:type="spellEnd"/>
      <w:r w:rsidRPr="000330CC">
        <w:rPr>
          <w:rFonts w:ascii="Times New Roman" w:hAnsi="Times New Roman"/>
          <w:sz w:val="22"/>
          <w:szCs w:val="22"/>
        </w:rPr>
        <w:t xml:space="preserve"> Cham with Mr</w:t>
      </w:r>
      <w:r w:rsidR="00FE3A60">
        <w:rPr>
          <w:rFonts w:ascii="Times New Roman" w:hAnsi="Times New Roman"/>
          <w:sz w:val="22"/>
          <w:szCs w:val="22"/>
        </w:rPr>
        <w:t>. Addison Gomez in attendance. A</w:t>
      </w:r>
      <w:r w:rsidRPr="000330CC">
        <w:rPr>
          <w:rFonts w:ascii="Times New Roman" w:hAnsi="Times New Roman"/>
          <w:sz w:val="22"/>
          <w:szCs w:val="22"/>
        </w:rPr>
        <w:t xml:space="preserve">fter the usual welcome Mr. Cham explained that his Agency has a delegated management contract with MOBSE </w:t>
      </w:r>
      <w:r w:rsidR="00FE3A60">
        <w:rPr>
          <w:rFonts w:ascii="Times New Roman" w:hAnsi="Times New Roman"/>
          <w:sz w:val="22"/>
          <w:szCs w:val="22"/>
        </w:rPr>
        <w:t>and under this contract they are responsible for</w:t>
      </w:r>
      <w:r w:rsidRPr="000330CC">
        <w:rPr>
          <w:rFonts w:ascii="Times New Roman" w:hAnsi="Times New Roman"/>
          <w:sz w:val="22"/>
          <w:szCs w:val="22"/>
        </w:rPr>
        <w:t xml:space="preserve"> tendering, selecting and supervising the contractor</w:t>
      </w:r>
      <w:r w:rsidR="00FE3A60">
        <w:rPr>
          <w:rFonts w:ascii="Times New Roman" w:hAnsi="Times New Roman"/>
          <w:sz w:val="22"/>
          <w:szCs w:val="22"/>
        </w:rPr>
        <w:t>s</w:t>
      </w:r>
      <w:r w:rsidRPr="000330CC">
        <w:rPr>
          <w:rFonts w:ascii="Times New Roman" w:hAnsi="Times New Roman"/>
          <w:sz w:val="22"/>
          <w:szCs w:val="22"/>
        </w:rPr>
        <w:t xml:space="preserve">. At the start of work there is a start-up meeting with the contractor during which they discuss the key components of the contract and their expectations from the contractor in terms of </w:t>
      </w:r>
      <w:r w:rsidR="00FE3A60">
        <w:rPr>
          <w:rFonts w:ascii="Times New Roman" w:hAnsi="Times New Roman"/>
          <w:sz w:val="22"/>
          <w:szCs w:val="22"/>
        </w:rPr>
        <w:t>performance. In addition to there are monthly meetings</w:t>
      </w:r>
      <w:r w:rsidRPr="000330CC">
        <w:rPr>
          <w:rFonts w:ascii="Times New Roman" w:hAnsi="Times New Roman"/>
          <w:sz w:val="22"/>
          <w:szCs w:val="22"/>
        </w:rPr>
        <w:t xml:space="preserve"> as well supervision visits. </w:t>
      </w:r>
    </w:p>
    <w:p w:rsidR="004D26D6" w:rsidRPr="000330CC" w:rsidRDefault="004D26D6" w:rsidP="00FE3A60">
      <w:pPr>
        <w:spacing w:line="276" w:lineRule="auto"/>
        <w:jc w:val="both"/>
        <w:rPr>
          <w:rFonts w:ascii="Times New Roman" w:hAnsi="Times New Roman"/>
          <w:sz w:val="22"/>
          <w:szCs w:val="22"/>
        </w:rPr>
      </w:pPr>
      <w:r w:rsidRPr="000330CC">
        <w:rPr>
          <w:rFonts w:ascii="Times New Roman" w:hAnsi="Times New Roman"/>
          <w:sz w:val="22"/>
          <w:szCs w:val="22"/>
        </w:rPr>
        <w:t>In reply to the question on the ESMF and the RPF the Director General</w:t>
      </w:r>
      <w:r w:rsidR="00FE3A60">
        <w:rPr>
          <w:rFonts w:ascii="Times New Roman" w:hAnsi="Times New Roman"/>
          <w:sz w:val="22"/>
          <w:szCs w:val="22"/>
        </w:rPr>
        <w:t xml:space="preserve"> said</w:t>
      </w:r>
      <w:r w:rsidRPr="000330CC">
        <w:rPr>
          <w:rFonts w:ascii="Times New Roman" w:hAnsi="Times New Roman"/>
          <w:sz w:val="22"/>
          <w:szCs w:val="22"/>
        </w:rPr>
        <w:t xml:space="preserve"> the “documents were not shared”. With respect to land he said they were not involved in the acquisitio</w:t>
      </w:r>
      <w:r w:rsidR="00FE3A60">
        <w:rPr>
          <w:rFonts w:ascii="Times New Roman" w:hAnsi="Times New Roman"/>
          <w:sz w:val="22"/>
          <w:szCs w:val="22"/>
        </w:rPr>
        <w:t xml:space="preserve">n. The sites are determined by </w:t>
      </w:r>
      <w:proofErr w:type="spellStart"/>
      <w:r w:rsidRPr="000330CC">
        <w:rPr>
          <w:rFonts w:ascii="Times New Roman" w:hAnsi="Times New Roman"/>
          <w:sz w:val="22"/>
          <w:szCs w:val="22"/>
        </w:rPr>
        <w:t>MoBSE</w:t>
      </w:r>
      <w:proofErr w:type="spellEnd"/>
      <w:r w:rsidRPr="000330CC">
        <w:rPr>
          <w:rFonts w:ascii="Times New Roman" w:hAnsi="Times New Roman"/>
          <w:sz w:val="22"/>
          <w:szCs w:val="22"/>
        </w:rPr>
        <w:t>. To his knowledge there were no problems with the land owners. Most of the sites for the buildings are</w:t>
      </w:r>
      <w:r w:rsidR="00FE3A60">
        <w:rPr>
          <w:rFonts w:ascii="Times New Roman" w:hAnsi="Times New Roman"/>
          <w:sz w:val="22"/>
          <w:szCs w:val="22"/>
        </w:rPr>
        <w:t xml:space="preserve"> located within existing school</w:t>
      </w:r>
      <w:r w:rsidRPr="000330CC">
        <w:rPr>
          <w:rFonts w:ascii="Times New Roman" w:hAnsi="Times New Roman"/>
          <w:sz w:val="22"/>
          <w:szCs w:val="22"/>
        </w:rPr>
        <w:t xml:space="preserve"> premises so there</w:t>
      </w:r>
      <w:r w:rsidR="00FE3A60">
        <w:rPr>
          <w:rFonts w:ascii="Times New Roman" w:hAnsi="Times New Roman"/>
          <w:sz w:val="22"/>
          <w:szCs w:val="22"/>
        </w:rPr>
        <w:t xml:space="preserve"> was</w:t>
      </w:r>
      <w:r w:rsidRPr="000330CC">
        <w:rPr>
          <w:rFonts w:ascii="Times New Roman" w:hAnsi="Times New Roman"/>
          <w:sz w:val="22"/>
          <w:szCs w:val="22"/>
        </w:rPr>
        <w:t xml:space="preserve"> no </w:t>
      </w:r>
      <w:proofErr w:type="gramStart"/>
      <w:r w:rsidRPr="000330CC">
        <w:rPr>
          <w:rFonts w:ascii="Times New Roman" w:hAnsi="Times New Roman"/>
          <w:sz w:val="22"/>
          <w:szCs w:val="22"/>
        </w:rPr>
        <w:t>land  issue</w:t>
      </w:r>
      <w:proofErr w:type="gramEnd"/>
      <w:r w:rsidRPr="000330CC">
        <w:rPr>
          <w:rFonts w:ascii="Times New Roman" w:hAnsi="Times New Roman"/>
          <w:sz w:val="22"/>
          <w:szCs w:val="22"/>
        </w:rPr>
        <w:t xml:space="preserve">. It was only at </w:t>
      </w:r>
      <w:proofErr w:type="spellStart"/>
      <w:r w:rsidRPr="000330CC">
        <w:rPr>
          <w:rFonts w:ascii="Times New Roman" w:hAnsi="Times New Roman"/>
          <w:sz w:val="22"/>
          <w:szCs w:val="22"/>
        </w:rPr>
        <w:t>Brusubi</w:t>
      </w:r>
      <w:proofErr w:type="spellEnd"/>
      <w:r w:rsidRPr="000330CC">
        <w:rPr>
          <w:rFonts w:ascii="Times New Roman" w:hAnsi="Times New Roman"/>
          <w:sz w:val="22"/>
          <w:szCs w:val="22"/>
        </w:rPr>
        <w:t xml:space="preserve"> and </w:t>
      </w:r>
      <w:proofErr w:type="spellStart"/>
      <w:r w:rsidRPr="000330CC">
        <w:rPr>
          <w:rFonts w:ascii="Times New Roman" w:hAnsi="Times New Roman"/>
          <w:sz w:val="22"/>
          <w:szCs w:val="22"/>
        </w:rPr>
        <w:t>Gunjur</w:t>
      </w:r>
      <w:proofErr w:type="spellEnd"/>
      <w:r w:rsidRPr="000330CC">
        <w:rPr>
          <w:rFonts w:ascii="Times New Roman" w:hAnsi="Times New Roman"/>
          <w:sz w:val="22"/>
          <w:szCs w:val="22"/>
        </w:rPr>
        <w:t xml:space="preserve"> that construction took place on new land.</w:t>
      </w:r>
    </w:p>
    <w:p w:rsidR="004D26D6" w:rsidRPr="000330CC" w:rsidRDefault="004D26D6" w:rsidP="00FE3A60">
      <w:pPr>
        <w:spacing w:line="276" w:lineRule="auto"/>
        <w:jc w:val="both"/>
        <w:rPr>
          <w:rFonts w:ascii="Times New Roman" w:hAnsi="Times New Roman"/>
          <w:sz w:val="22"/>
          <w:szCs w:val="22"/>
        </w:rPr>
      </w:pPr>
      <w:r w:rsidRPr="000330CC">
        <w:rPr>
          <w:rFonts w:ascii="Times New Roman" w:hAnsi="Times New Roman"/>
          <w:sz w:val="22"/>
          <w:szCs w:val="22"/>
        </w:rPr>
        <w:t>On health and safety Mr. Cham said he regula</w:t>
      </w:r>
      <w:r w:rsidR="00FE3A60">
        <w:rPr>
          <w:rFonts w:ascii="Times New Roman" w:hAnsi="Times New Roman"/>
          <w:sz w:val="22"/>
          <w:szCs w:val="22"/>
        </w:rPr>
        <w:t>r</w:t>
      </w:r>
      <w:r w:rsidRPr="000330CC">
        <w:rPr>
          <w:rFonts w:ascii="Times New Roman" w:hAnsi="Times New Roman"/>
          <w:sz w:val="22"/>
          <w:szCs w:val="22"/>
        </w:rPr>
        <w:t xml:space="preserve">ly </w:t>
      </w:r>
      <w:proofErr w:type="gramStart"/>
      <w:r w:rsidRPr="000330CC">
        <w:rPr>
          <w:rFonts w:ascii="Times New Roman" w:hAnsi="Times New Roman"/>
          <w:sz w:val="22"/>
          <w:szCs w:val="22"/>
        </w:rPr>
        <w:t>remind</w:t>
      </w:r>
      <w:proofErr w:type="gramEnd"/>
      <w:r w:rsidRPr="000330CC">
        <w:rPr>
          <w:rFonts w:ascii="Times New Roman" w:hAnsi="Times New Roman"/>
          <w:sz w:val="22"/>
          <w:szCs w:val="22"/>
        </w:rPr>
        <w:t xml:space="preserve"> contractors about them. Currently many of these things a</w:t>
      </w:r>
      <w:r w:rsidR="00FE3A60">
        <w:rPr>
          <w:rFonts w:ascii="Times New Roman" w:hAnsi="Times New Roman"/>
          <w:sz w:val="22"/>
          <w:szCs w:val="22"/>
        </w:rPr>
        <w:t xml:space="preserve">re not </w:t>
      </w:r>
      <w:proofErr w:type="gramStart"/>
      <w:r w:rsidR="00FE3A60">
        <w:rPr>
          <w:rFonts w:ascii="Times New Roman" w:hAnsi="Times New Roman"/>
          <w:sz w:val="22"/>
          <w:szCs w:val="22"/>
        </w:rPr>
        <w:t>codified ,he</w:t>
      </w:r>
      <w:proofErr w:type="gramEnd"/>
      <w:r w:rsidR="00FE3A60">
        <w:rPr>
          <w:rFonts w:ascii="Times New Roman" w:hAnsi="Times New Roman"/>
          <w:sz w:val="22"/>
          <w:szCs w:val="22"/>
        </w:rPr>
        <w:t xml:space="preserve"> said.</w:t>
      </w:r>
    </w:p>
    <w:p w:rsidR="004D26D6" w:rsidRPr="000330CC" w:rsidRDefault="004D26D6" w:rsidP="00FE3A60">
      <w:pPr>
        <w:spacing w:line="276" w:lineRule="auto"/>
        <w:jc w:val="both"/>
        <w:rPr>
          <w:rFonts w:ascii="Times New Roman" w:hAnsi="Times New Roman"/>
          <w:sz w:val="22"/>
          <w:szCs w:val="22"/>
        </w:rPr>
      </w:pPr>
      <w:r w:rsidRPr="000330CC">
        <w:rPr>
          <w:rFonts w:ascii="Times New Roman" w:hAnsi="Times New Roman"/>
          <w:sz w:val="22"/>
          <w:szCs w:val="22"/>
        </w:rPr>
        <w:t>In conclusion Mr. Cham recommended that the ESMF and the RPF should be brought to the attention of the stakeholders and that some of the issues raised in them should be codified wi</w:t>
      </w:r>
      <w:r w:rsidR="00FE3A60">
        <w:rPr>
          <w:rFonts w:ascii="Times New Roman" w:hAnsi="Times New Roman"/>
          <w:sz w:val="22"/>
          <w:szCs w:val="22"/>
        </w:rPr>
        <w:t>t</w:t>
      </w:r>
      <w:r w:rsidRPr="000330CC">
        <w:rPr>
          <w:rFonts w:ascii="Times New Roman" w:hAnsi="Times New Roman"/>
          <w:sz w:val="22"/>
          <w:szCs w:val="22"/>
        </w:rPr>
        <w:t>h guideline on their application. Finally</w:t>
      </w:r>
      <w:r w:rsidR="00FE3A60">
        <w:rPr>
          <w:rFonts w:ascii="Times New Roman" w:hAnsi="Times New Roman"/>
          <w:sz w:val="22"/>
          <w:szCs w:val="22"/>
        </w:rPr>
        <w:t>, he said</w:t>
      </w:r>
      <w:r w:rsidRPr="000330CC">
        <w:rPr>
          <w:rFonts w:ascii="Times New Roman" w:hAnsi="Times New Roman"/>
          <w:sz w:val="22"/>
          <w:szCs w:val="22"/>
        </w:rPr>
        <w:t xml:space="preserve"> the environmental and social concerns should</w:t>
      </w:r>
      <w:r w:rsidR="00FE3A60">
        <w:rPr>
          <w:rFonts w:ascii="Times New Roman" w:hAnsi="Times New Roman"/>
          <w:sz w:val="22"/>
          <w:szCs w:val="22"/>
        </w:rPr>
        <w:t xml:space="preserve"> be</w:t>
      </w:r>
      <w:r w:rsidRPr="000330CC">
        <w:rPr>
          <w:rFonts w:ascii="Times New Roman" w:hAnsi="Times New Roman"/>
          <w:sz w:val="22"/>
          <w:szCs w:val="22"/>
        </w:rPr>
        <w:t xml:space="preserve"> included in the tender documents. </w:t>
      </w:r>
    </w:p>
    <w:p w:rsidR="004D26D6" w:rsidRPr="000330CC" w:rsidRDefault="004D26D6" w:rsidP="00FE3A60">
      <w:pPr>
        <w:pStyle w:val="ListParagraph"/>
        <w:spacing w:line="276" w:lineRule="auto"/>
        <w:jc w:val="both"/>
        <w:rPr>
          <w:rFonts w:ascii="Times New Roman" w:hAnsi="Times New Roman"/>
          <w:sz w:val="22"/>
          <w:szCs w:val="22"/>
        </w:rPr>
      </w:pPr>
    </w:p>
    <w:p w:rsidR="004D26D6" w:rsidRPr="000330CC" w:rsidRDefault="004A6322" w:rsidP="00FE3A60">
      <w:pPr>
        <w:spacing w:line="276" w:lineRule="auto"/>
        <w:ind w:left="360"/>
        <w:jc w:val="both"/>
        <w:rPr>
          <w:rFonts w:ascii="Times New Roman" w:hAnsi="Times New Roman"/>
          <w:b/>
          <w:sz w:val="22"/>
          <w:szCs w:val="22"/>
        </w:rPr>
      </w:pPr>
      <w:r>
        <w:rPr>
          <w:rFonts w:ascii="Times New Roman" w:hAnsi="Times New Roman"/>
          <w:b/>
          <w:sz w:val="22"/>
          <w:szCs w:val="22"/>
        </w:rPr>
        <w:t>6</w:t>
      </w:r>
      <w:r w:rsidR="00AD5AF4" w:rsidRPr="000330CC">
        <w:rPr>
          <w:rFonts w:ascii="Times New Roman" w:hAnsi="Times New Roman"/>
          <w:b/>
          <w:sz w:val="22"/>
          <w:szCs w:val="22"/>
        </w:rPr>
        <w:t xml:space="preserve">.3 </w:t>
      </w:r>
      <w:r w:rsidR="004D26D6" w:rsidRPr="000330CC">
        <w:rPr>
          <w:rFonts w:ascii="Times New Roman" w:hAnsi="Times New Roman"/>
          <w:b/>
          <w:sz w:val="22"/>
          <w:szCs w:val="22"/>
        </w:rPr>
        <w:t>Meeting at the National Environment Agency</w:t>
      </w:r>
    </w:p>
    <w:p w:rsidR="004D26D6" w:rsidRPr="000330CC" w:rsidRDefault="004D26D6" w:rsidP="00FE3A60">
      <w:pPr>
        <w:pStyle w:val="ListParagraph"/>
        <w:spacing w:line="276" w:lineRule="auto"/>
        <w:rPr>
          <w:rFonts w:ascii="Times New Roman" w:hAnsi="Times New Roman"/>
          <w:sz w:val="22"/>
          <w:szCs w:val="22"/>
        </w:rPr>
      </w:pPr>
      <w:r w:rsidRPr="000330CC">
        <w:rPr>
          <w:rFonts w:ascii="Times New Roman" w:hAnsi="Times New Roman"/>
          <w:b/>
          <w:sz w:val="22"/>
          <w:szCs w:val="22"/>
        </w:rPr>
        <w:t xml:space="preserve"> </w:t>
      </w:r>
    </w:p>
    <w:p w:rsidR="004D26D6" w:rsidRPr="000330CC" w:rsidRDefault="004D26D6" w:rsidP="00FE3A60">
      <w:pPr>
        <w:spacing w:line="276" w:lineRule="auto"/>
        <w:jc w:val="both"/>
        <w:rPr>
          <w:rFonts w:ascii="Times New Roman" w:hAnsi="Times New Roman"/>
          <w:sz w:val="22"/>
          <w:szCs w:val="22"/>
        </w:rPr>
      </w:pPr>
      <w:r w:rsidRPr="000330CC">
        <w:rPr>
          <w:rFonts w:ascii="Times New Roman" w:hAnsi="Times New Roman"/>
          <w:sz w:val="22"/>
          <w:szCs w:val="22"/>
        </w:rPr>
        <w:t>The meeting took place at the headquarters of the Agency on Monday 3</w:t>
      </w:r>
      <w:r w:rsidRPr="000330CC">
        <w:rPr>
          <w:rFonts w:ascii="Times New Roman" w:hAnsi="Times New Roman"/>
          <w:sz w:val="22"/>
          <w:szCs w:val="22"/>
          <w:vertAlign w:val="superscript"/>
        </w:rPr>
        <w:t>rd</w:t>
      </w:r>
      <w:r w:rsidRPr="000330CC">
        <w:rPr>
          <w:rFonts w:ascii="Times New Roman" w:hAnsi="Times New Roman"/>
          <w:sz w:val="22"/>
          <w:szCs w:val="22"/>
        </w:rPr>
        <w:t xml:space="preserve"> June 2013. The meeting was chaired by the Acting Executive Secretary,</w:t>
      </w:r>
      <w:r w:rsidR="00FE3A60">
        <w:rPr>
          <w:rFonts w:ascii="Times New Roman" w:hAnsi="Times New Roman"/>
          <w:sz w:val="22"/>
          <w:szCs w:val="22"/>
        </w:rPr>
        <w:t xml:space="preserve"> </w:t>
      </w:r>
      <w:r w:rsidRPr="000330CC">
        <w:rPr>
          <w:rFonts w:ascii="Times New Roman" w:hAnsi="Times New Roman"/>
          <w:sz w:val="22"/>
          <w:szCs w:val="22"/>
        </w:rPr>
        <w:t xml:space="preserve">Mrs. </w:t>
      </w:r>
      <w:proofErr w:type="spellStart"/>
      <w:r w:rsidRPr="000330CC">
        <w:rPr>
          <w:rFonts w:ascii="Times New Roman" w:hAnsi="Times New Roman"/>
          <w:sz w:val="22"/>
          <w:szCs w:val="22"/>
        </w:rPr>
        <w:t>Ndey</w:t>
      </w:r>
      <w:proofErr w:type="spellEnd"/>
      <w:r w:rsidRPr="000330CC">
        <w:rPr>
          <w:rFonts w:ascii="Times New Roman" w:hAnsi="Times New Roman"/>
          <w:sz w:val="22"/>
          <w:szCs w:val="22"/>
        </w:rPr>
        <w:t xml:space="preserve"> </w:t>
      </w:r>
      <w:proofErr w:type="spellStart"/>
      <w:r w:rsidRPr="000330CC">
        <w:rPr>
          <w:rFonts w:ascii="Times New Roman" w:hAnsi="Times New Roman"/>
          <w:sz w:val="22"/>
          <w:szCs w:val="22"/>
        </w:rPr>
        <w:t>Sireh</w:t>
      </w:r>
      <w:proofErr w:type="spellEnd"/>
      <w:r w:rsidRPr="000330CC">
        <w:rPr>
          <w:rFonts w:ascii="Times New Roman" w:hAnsi="Times New Roman"/>
          <w:sz w:val="22"/>
          <w:szCs w:val="22"/>
        </w:rPr>
        <w:t xml:space="preserve"> </w:t>
      </w:r>
      <w:proofErr w:type="spellStart"/>
      <w:r w:rsidRPr="000330CC">
        <w:rPr>
          <w:rFonts w:ascii="Times New Roman" w:hAnsi="Times New Roman"/>
          <w:sz w:val="22"/>
          <w:szCs w:val="22"/>
        </w:rPr>
        <w:t>Bakurin</w:t>
      </w:r>
      <w:proofErr w:type="spellEnd"/>
      <w:r w:rsidRPr="000330CC">
        <w:rPr>
          <w:rFonts w:ascii="Times New Roman" w:hAnsi="Times New Roman"/>
          <w:sz w:val="22"/>
          <w:szCs w:val="22"/>
        </w:rPr>
        <w:t xml:space="preserve">, and attended by Mr. </w:t>
      </w:r>
      <w:proofErr w:type="spellStart"/>
      <w:r w:rsidRPr="000330CC">
        <w:rPr>
          <w:rFonts w:ascii="Times New Roman" w:hAnsi="Times New Roman"/>
          <w:sz w:val="22"/>
          <w:szCs w:val="22"/>
        </w:rPr>
        <w:t>Malick</w:t>
      </w:r>
      <w:proofErr w:type="spellEnd"/>
      <w:r w:rsidRPr="000330CC">
        <w:rPr>
          <w:rFonts w:ascii="Times New Roman" w:hAnsi="Times New Roman"/>
          <w:sz w:val="22"/>
          <w:szCs w:val="22"/>
        </w:rPr>
        <w:t xml:space="preserve"> Bah, the Environment Impact Assessment Officer, NEA; Mr. </w:t>
      </w:r>
      <w:proofErr w:type="spellStart"/>
      <w:r w:rsidRPr="000330CC">
        <w:rPr>
          <w:rFonts w:ascii="Times New Roman" w:hAnsi="Times New Roman"/>
          <w:sz w:val="22"/>
          <w:szCs w:val="22"/>
        </w:rPr>
        <w:t>Modou</w:t>
      </w:r>
      <w:proofErr w:type="spellEnd"/>
      <w:r w:rsidRPr="000330CC">
        <w:rPr>
          <w:rFonts w:ascii="Times New Roman" w:hAnsi="Times New Roman"/>
          <w:sz w:val="22"/>
          <w:szCs w:val="22"/>
        </w:rPr>
        <w:t xml:space="preserve"> </w:t>
      </w:r>
      <w:proofErr w:type="spellStart"/>
      <w:r w:rsidRPr="000330CC">
        <w:rPr>
          <w:rFonts w:ascii="Times New Roman" w:hAnsi="Times New Roman"/>
          <w:sz w:val="22"/>
          <w:szCs w:val="22"/>
        </w:rPr>
        <w:t>Suwareh</w:t>
      </w:r>
      <w:proofErr w:type="spellEnd"/>
      <w:r w:rsidRPr="000330CC">
        <w:rPr>
          <w:rFonts w:ascii="Times New Roman" w:hAnsi="Times New Roman"/>
          <w:sz w:val="22"/>
          <w:szCs w:val="22"/>
        </w:rPr>
        <w:t>, Network</w:t>
      </w:r>
      <w:r w:rsidR="00FE3A60">
        <w:rPr>
          <w:rFonts w:ascii="Times New Roman" w:hAnsi="Times New Roman"/>
          <w:sz w:val="22"/>
          <w:szCs w:val="22"/>
        </w:rPr>
        <w:t>s</w:t>
      </w:r>
      <w:r w:rsidRPr="000330CC">
        <w:rPr>
          <w:rFonts w:ascii="Times New Roman" w:hAnsi="Times New Roman"/>
          <w:sz w:val="22"/>
          <w:szCs w:val="22"/>
        </w:rPr>
        <w:t xml:space="preserve"> Director, NEA and Mr. Addison Gomez PCU, </w:t>
      </w:r>
      <w:proofErr w:type="spellStart"/>
      <w:r w:rsidR="003633A0">
        <w:rPr>
          <w:rFonts w:ascii="Times New Roman" w:hAnsi="Times New Roman"/>
          <w:sz w:val="22"/>
          <w:szCs w:val="22"/>
        </w:rPr>
        <w:t>Mo</w:t>
      </w:r>
      <w:r w:rsidR="003633A0" w:rsidRPr="000330CC">
        <w:rPr>
          <w:rFonts w:ascii="Times New Roman" w:hAnsi="Times New Roman"/>
          <w:sz w:val="22"/>
          <w:szCs w:val="22"/>
        </w:rPr>
        <w:t>BSE</w:t>
      </w:r>
      <w:proofErr w:type="spellEnd"/>
      <w:r w:rsidR="003633A0" w:rsidRPr="000330CC">
        <w:rPr>
          <w:rFonts w:ascii="Times New Roman" w:hAnsi="Times New Roman"/>
          <w:sz w:val="22"/>
          <w:szCs w:val="22"/>
        </w:rPr>
        <w:t>.</w:t>
      </w:r>
      <w:r w:rsidRPr="000330CC">
        <w:rPr>
          <w:rFonts w:ascii="Times New Roman" w:hAnsi="Times New Roman"/>
          <w:sz w:val="22"/>
          <w:szCs w:val="22"/>
        </w:rPr>
        <w:t xml:space="preserve"> </w:t>
      </w:r>
    </w:p>
    <w:p w:rsidR="004D26D6" w:rsidRPr="000330CC" w:rsidRDefault="004D26D6" w:rsidP="00FE3A60">
      <w:pPr>
        <w:spacing w:line="276" w:lineRule="auto"/>
        <w:jc w:val="both"/>
        <w:rPr>
          <w:rFonts w:ascii="Times New Roman" w:hAnsi="Times New Roman"/>
          <w:sz w:val="22"/>
          <w:szCs w:val="22"/>
        </w:rPr>
      </w:pPr>
      <w:r w:rsidRPr="000330CC">
        <w:rPr>
          <w:rFonts w:ascii="Times New Roman" w:hAnsi="Times New Roman"/>
          <w:sz w:val="22"/>
          <w:szCs w:val="22"/>
        </w:rPr>
        <w:t>The acting Executive Secretary lamented the failure</w:t>
      </w:r>
      <w:r w:rsidR="003633A0">
        <w:rPr>
          <w:rFonts w:ascii="Times New Roman" w:hAnsi="Times New Roman"/>
          <w:sz w:val="22"/>
          <w:szCs w:val="22"/>
        </w:rPr>
        <w:t>,</w:t>
      </w:r>
      <w:r w:rsidRPr="000330CC">
        <w:rPr>
          <w:rFonts w:ascii="Times New Roman" w:hAnsi="Times New Roman"/>
          <w:sz w:val="22"/>
          <w:szCs w:val="22"/>
        </w:rPr>
        <w:t xml:space="preserve"> in the past</w:t>
      </w:r>
      <w:r w:rsidR="003633A0">
        <w:rPr>
          <w:rFonts w:ascii="Times New Roman" w:hAnsi="Times New Roman"/>
          <w:sz w:val="22"/>
          <w:szCs w:val="22"/>
        </w:rPr>
        <w:t>,</w:t>
      </w:r>
      <w:r w:rsidRPr="000330CC">
        <w:rPr>
          <w:rFonts w:ascii="Times New Roman" w:hAnsi="Times New Roman"/>
          <w:sz w:val="22"/>
          <w:szCs w:val="22"/>
        </w:rPr>
        <w:t xml:space="preserve"> to get NEA more closely involved in the implementation of this project. She indicated that othe</w:t>
      </w:r>
      <w:r w:rsidR="003633A0">
        <w:rPr>
          <w:rFonts w:ascii="Times New Roman" w:hAnsi="Times New Roman"/>
          <w:sz w:val="22"/>
          <w:szCs w:val="22"/>
        </w:rPr>
        <w:t>r government agencies</w:t>
      </w:r>
      <w:r w:rsidRPr="000330CC">
        <w:rPr>
          <w:rFonts w:ascii="Times New Roman" w:hAnsi="Times New Roman"/>
          <w:sz w:val="22"/>
          <w:szCs w:val="22"/>
        </w:rPr>
        <w:t xml:space="preserve"> such </w:t>
      </w:r>
      <w:r w:rsidR="003633A0">
        <w:rPr>
          <w:rFonts w:ascii="Times New Roman" w:hAnsi="Times New Roman"/>
          <w:sz w:val="22"/>
          <w:szCs w:val="22"/>
        </w:rPr>
        <w:t>as the Ministry of Agriculture had</w:t>
      </w:r>
      <w:r w:rsidRPr="000330CC">
        <w:rPr>
          <w:rFonts w:ascii="Times New Roman" w:hAnsi="Times New Roman"/>
          <w:sz w:val="22"/>
          <w:szCs w:val="22"/>
        </w:rPr>
        <w:t xml:space="preserve"> use</w:t>
      </w:r>
      <w:r w:rsidR="003633A0">
        <w:rPr>
          <w:rFonts w:ascii="Times New Roman" w:hAnsi="Times New Roman"/>
          <w:sz w:val="22"/>
          <w:szCs w:val="22"/>
        </w:rPr>
        <w:t>d</w:t>
      </w:r>
      <w:r w:rsidRPr="000330CC">
        <w:rPr>
          <w:rFonts w:ascii="Times New Roman" w:hAnsi="Times New Roman"/>
          <w:sz w:val="22"/>
          <w:szCs w:val="22"/>
        </w:rPr>
        <w:t xml:space="preserve"> the services of NEA </w:t>
      </w:r>
      <w:r w:rsidR="003633A0" w:rsidRPr="000330CC">
        <w:rPr>
          <w:rFonts w:ascii="Times New Roman" w:hAnsi="Times New Roman"/>
          <w:sz w:val="22"/>
          <w:szCs w:val="22"/>
        </w:rPr>
        <w:t>in preparing the EIP</w:t>
      </w:r>
      <w:r w:rsidR="003633A0">
        <w:rPr>
          <w:rFonts w:ascii="Times New Roman" w:hAnsi="Times New Roman"/>
          <w:sz w:val="22"/>
          <w:szCs w:val="22"/>
        </w:rPr>
        <w:t xml:space="preserve"> of their </w:t>
      </w:r>
      <w:r w:rsidRPr="000330CC">
        <w:rPr>
          <w:rFonts w:ascii="Times New Roman" w:hAnsi="Times New Roman"/>
          <w:sz w:val="22"/>
          <w:szCs w:val="22"/>
        </w:rPr>
        <w:t>project and</w:t>
      </w:r>
      <w:r w:rsidR="003633A0">
        <w:rPr>
          <w:rFonts w:ascii="Times New Roman" w:hAnsi="Times New Roman"/>
          <w:sz w:val="22"/>
          <w:szCs w:val="22"/>
        </w:rPr>
        <w:t xml:space="preserve"> she saw no </w:t>
      </w:r>
      <w:proofErr w:type="gramStart"/>
      <w:r w:rsidR="003633A0">
        <w:rPr>
          <w:rFonts w:ascii="Times New Roman" w:hAnsi="Times New Roman"/>
          <w:sz w:val="22"/>
          <w:szCs w:val="22"/>
        </w:rPr>
        <w:t xml:space="preserve">reason </w:t>
      </w:r>
      <w:r w:rsidRPr="000330CC">
        <w:rPr>
          <w:rFonts w:ascii="Times New Roman" w:hAnsi="Times New Roman"/>
          <w:sz w:val="22"/>
          <w:szCs w:val="22"/>
        </w:rPr>
        <w:t xml:space="preserve"> why</w:t>
      </w:r>
      <w:proofErr w:type="gramEnd"/>
      <w:r w:rsidRPr="000330CC">
        <w:rPr>
          <w:rFonts w:ascii="Times New Roman" w:hAnsi="Times New Roman"/>
          <w:sz w:val="22"/>
          <w:szCs w:val="22"/>
        </w:rPr>
        <w:t xml:space="preserve"> </w:t>
      </w:r>
      <w:r w:rsidR="003633A0">
        <w:rPr>
          <w:rFonts w:ascii="Times New Roman" w:hAnsi="Times New Roman"/>
          <w:sz w:val="22"/>
          <w:szCs w:val="22"/>
        </w:rPr>
        <w:t>it should not be the same</w:t>
      </w:r>
      <w:r w:rsidRPr="000330CC">
        <w:rPr>
          <w:rFonts w:ascii="Times New Roman" w:hAnsi="Times New Roman"/>
          <w:sz w:val="22"/>
          <w:szCs w:val="22"/>
        </w:rPr>
        <w:t xml:space="preserve">  Education. However, now that discussions are on for the development of a framework </w:t>
      </w:r>
      <w:proofErr w:type="gramStart"/>
      <w:r w:rsidRPr="000330CC">
        <w:rPr>
          <w:rFonts w:ascii="Times New Roman" w:hAnsi="Times New Roman"/>
          <w:sz w:val="22"/>
          <w:szCs w:val="22"/>
        </w:rPr>
        <w:t>agreement ,</w:t>
      </w:r>
      <w:proofErr w:type="gramEnd"/>
      <w:r w:rsidR="003633A0">
        <w:rPr>
          <w:rFonts w:ascii="Times New Roman" w:hAnsi="Times New Roman"/>
          <w:sz w:val="22"/>
          <w:szCs w:val="22"/>
        </w:rPr>
        <w:t xml:space="preserve"> an </w:t>
      </w:r>
      <w:proofErr w:type="spellStart"/>
      <w:r w:rsidR="003633A0">
        <w:rPr>
          <w:rFonts w:ascii="Times New Roman" w:hAnsi="Times New Roman"/>
          <w:sz w:val="22"/>
          <w:szCs w:val="22"/>
        </w:rPr>
        <w:t>MoU</w:t>
      </w:r>
      <w:proofErr w:type="spellEnd"/>
      <w:r w:rsidR="003633A0">
        <w:rPr>
          <w:rFonts w:ascii="Times New Roman" w:hAnsi="Times New Roman"/>
          <w:sz w:val="22"/>
          <w:szCs w:val="22"/>
        </w:rPr>
        <w:t xml:space="preserve"> she said she looked for</w:t>
      </w:r>
      <w:r w:rsidRPr="000330CC">
        <w:rPr>
          <w:rFonts w:ascii="Times New Roman" w:hAnsi="Times New Roman"/>
          <w:sz w:val="22"/>
          <w:szCs w:val="22"/>
        </w:rPr>
        <w:t>ward t</w:t>
      </w:r>
      <w:r w:rsidR="003633A0">
        <w:rPr>
          <w:rFonts w:ascii="Times New Roman" w:hAnsi="Times New Roman"/>
          <w:sz w:val="22"/>
          <w:szCs w:val="22"/>
        </w:rPr>
        <w:t xml:space="preserve">o improved collaboration in </w:t>
      </w:r>
      <w:r w:rsidRPr="000330CC">
        <w:rPr>
          <w:rFonts w:ascii="Times New Roman" w:hAnsi="Times New Roman"/>
          <w:sz w:val="22"/>
          <w:szCs w:val="22"/>
        </w:rPr>
        <w:t xml:space="preserve">future. </w:t>
      </w:r>
    </w:p>
    <w:p w:rsidR="004D26D6" w:rsidRPr="000330CC" w:rsidRDefault="003633A0" w:rsidP="00FE3A60">
      <w:pPr>
        <w:spacing w:line="276" w:lineRule="auto"/>
        <w:jc w:val="both"/>
        <w:rPr>
          <w:rFonts w:ascii="Times New Roman" w:hAnsi="Times New Roman"/>
          <w:sz w:val="22"/>
          <w:szCs w:val="22"/>
        </w:rPr>
      </w:pPr>
      <w:r>
        <w:rPr>
          <w:rFonts w:ascii="Times New Roman" w:hAnsi="Times New Roman"/>
          <w:sz w:val="22"/>
          <w:szCs w:val="22"/>
        </w:rPr>
        <w:t xml:space="preserve">She </w:t>
      </w:r>
      <w:r w:rsidR="004D26D6" w:rsidRPr="000330CC">
        <w:rPr>
          <w:rFonts w:ascii="Times New Roman" w:hAnsi="Times New Roman"/>
          <w:sz w:val="22"/>
          <w:szCs w:val="22"/>
        </w:rPr>
        <w:t>reaffirmed her Agency’s willingness and capacity to fully execute the responsibility of guiding the screening process, and support for the monitoring, particularly since they now have Environment Focal Point in each of the regions.</w:t>
      </w:r>
      <w:r>
        <w:rPr>
          <w:rFonts w:ascii="Times New Roman" w:hAnsi="Times New Roman"/>
          <w:sz w:val="22"/>
          <w:szCs w:val="22"/>
        </w:rPr>
        <w:t xml:space="preserve"> It was explained that i</w:t>
      </w:r>
      <w:r w:rsidR="004D26D6" w:rsidRPr="000330CC">
        <w:rPr>
          <w:rFonts w:ascii="Times New Roman" w:hAnsi="Times New Roman"/>
          <w:sz w:val="22"/>
          <w:szCs w:val="22"/>
        </w:rPr>
        <w:t>n the regions it is the A</w:t>
      </w:r>
      <w:r>
        <w:rPr>
          <w:rFonts w:ascii="Times New Roman" w:hAnsi="Times New Roman"/>
          <w:sz w:val="22"/>
          <w:szCs w:val="22"/>
        </w:rPr>
        <w:t>griculture and Natural Resource</w:t>
      </w:r>
      <w:r w:rsidR="004D26D6" w:rsidRPr="000330CC">
        <w:rPr>
          <w:rFonts w:ascii="Times New Roman" w:hAnsi="Times New Roman"/>
          <w:sz w:val="22"/>
          <w:szCs w:val="22"/>
        </w:rPr>
        <w:t xml:space="preserve">s Working </w:t>
      </w:r>
      <w:r>
        <w:rPr>
          <w:rFonts w:ascii="Times New Roman" w:hAnsi="Times New Roman"/>
          <w:sz w:val="22"/>
          <w:szCs w:val="22"/>
        </w:rPr>
        <w:t>G</w:t>
      </w:r>
      <w:r w:rsidR="004D26D6" w:rsidRPr="000330CC">
        <w:rPr>
          <w:rFonts w:ascii="Times New Roman" w:hAnsi="Times New Roman"/>
          <w:sz w:val="22"/>
          <w:szCs w:val="22"/>
        </w:rPr>
        <w:t>roup that functions as the EIA Working Group.</w:t>
      </w:r>
    </w:p>
    <w:p w:rsidR="004D26D6" w:rsidRPr="000330CC" w:rsidRDefault="004D26D6" w:rsidP="00FE3A60">
      <w:pPr>
        <w:spacing w:line="276" w:lineRule="auto"/>
        <w:jc w:val="both"/>
        <w:rPr>
          <w:rFonts w:ascii="Times New Roman" w:hAnsi="Times New Roman"/>
          <w:sz w:val="22"/>
          <w:szCs w:val="22"/>
        </w:rPr>
      </w:pPr>
      <w:r w:rsidRPr="000330CC">
        <w:rPr>
          <w:rFonts w:ascii="Times New Roman" w:hAnsi="Times New Roman"/>
          <w:sz w:val="22"/>
          <w:szCs w:val="22"/>
        </w:rPr>
        <w:t xml:space="preserve">On the issue of training Mrs. </w:t>
      </w:r>
      <w:proofErr w:type="spellStart"/>
      <w:r w:rsidRPr="000330CC">
        <w:rPr>
          <w:rFonts w:ascii="Times New Roman" w:hAnsi="Times New Roman"/>
          <w:sz w:val="22"/>
          <w:szCs w:val="22"/>
        </w:rPr>
        <w:t>Bakurin</w:t>
      </w:r>
      <w:proofErr w:type="spellEnd"/>
      <w:r w:rsidRPr="000330CC">
        <w:rPr>
          <w:rFonts w:ascii="Times New Roman" w:hAnsi="Times New Roman"/>
          <w:sz w:val="22"/>
          <w:szCs w:val="22"/>
        </w:rPr>
        <w:t xml:space="preserve"> also confirmed the Agency’s ability to conduct workshops on EIA as such training </w:t>
      </w:r>
      <w:proofErr w:type="spellStart"/>
      <w:r w:rsidRPr="000330CC">
        <w:rPr>
          <w:rFonts w:ascii="Times New Roman" w:hAnsi="Times New Roman"/>
          <w:sz w:val="22"/>
          <w:szCs w:val="22"/>
        </w:rPr>
        <w:t>programmes</w:t>
      </w:r>
      <w:proofErr w:type="spellEnd"/>
      <w:r w:rsidRPr="000330CC">
        <w:rPr>
          <w:rFonts w:ascii="Times New Roman" w:hAnsi="Times New Roman"/>
          <w:sz w:val="22"/>
          <w:szCs w:val="22"/>
        </w:rPr>
        <w:t xml:space="preserve"> have already been organized before.</w:t>
      </w:r>
    </w:p>
    <w:p w:rsidR="004D26D6" w:rsidRPr="000330CC" w:rsidRDefault="004D26D6" w:rsidP="00FE3A60">
      <w:pPr>
        <w:spacing w:line="276" w:lineRule="auto"/>
        <w:jc w:val="both"/>
        <w:rPr>
          <w:rFonts w:ascii="Times New Roman" w:hAnsi="Times New Roman"/>
          <w:sz w:val="22"/>
          <w:szCs w:val="22"/>
        </w:rPr>
      </w:pPr>
      <w:r w:rsidRPr="000330CC">
        <w:rPr>
          <w:rFonts w:ascii="Times New Roman" w:hAnsi="Times New Roman"/>
          <w:sz w:val="22"/>
          <w:szCs w:val="22"/>
        </w:rPr>
        <w:t xml:space="preserve">Before concluding Mrs. </w:t>
      </w:r>
      <w:proofErr w:type="spellStart"/>
      <w:r w:rsidRPr="000330CC">
        <w:rPr>
          <w:rFonts w:ascii="Times New Roman" w:hAnsi="Times New Roman"/>
          <w:sz w:val="22"/>
          <w:szCs w:val="22"/>
        </w:rPr>
        <w:t>Bakurin</w:t>
      </w:r>
      <w:proofErr w:type="spellEnd"/>
      <w:r w:rsidRPr="000330CC">
        <w:rPr>
          <w:rFonts w:ascii="Times New Roman" w:hAnsi="Times New Roman"/>
          <w:sz w:val="22"/>
          <w:szCs w:val="22"/>
        </w:rPr>
        <w:t xml:space="preserve"> insisted on the need to have all stakeholders </w:t>
      </w:r>
      <w:proofErr w:type="spellStart"/>
      <w:r w:rsidRPr="000330CC">
        <w:rPr>
          <w:rFonts w:ascii="Times New Roman" w:hAnsi="Times New Roman"/>
          <w:sz w:val="22"/>
          <w:szCs w:val="22"/>
        </w:rPr>
        <w:t>sensitised</w:t>
      </w:r>
      <w:proofErr w:type="spellEnd"/>
      <w:r w:rsidRPr="000330CC">
        <w:rPr>
          <w:rFonts w:ascii="Times New Roman" w:hAnsi="Times New Roman"/>
          <w:sz w:val="22"/>
          <w:szCs w:val="22"/>
        </w:rPr>
        <w:t xml:space="preserve"> about the project and the safeguard instruments. </w:t>
      </w:r>
    </w:p>
    <w:p w:rsidR="004D26D6" w:rsidRPr="000330CC" w:rsidRDefault="004D26D6" w:rsidP="00FE3A60">
      <w:pPr>
        <w:spacing w:line="276" w:lineRule="auto"/>
        <w:ind w:left="360"/>
        <w:rPr>
          <w:rFonts w:ascii="Times New Roman" w:hAnsi="Times New Roman"/>
          <w:sz w:val="22"/>
          <w:szCs w:val="22"/>
        </w:rPr>
      </w:pPr>
    </w:p>
    <w:p w:rsidR="00AD5AF4" w:rsidRPr="000330CC" w:rsidRDefault="00AD5AF4" w:rsidP="00FE3A60">
      <w:pPr>
        <w:spacing w:line="276" w:lineRule="auto"/>
        <w:ind w:left="360"/>
        <w:rPr>
          <w:rFonts w:ascii="Times New Roman" w:hAnsi="Times New Roman"/>
          <w:sz w:val="22"/>
          <w:szCs w:val="22"/>
        </w:rPr>
      </w:pPr>
    </w:p>
    <w:p w:rsidR="00AD5AF4" w:rsidRPr="000330CC" w:rsidRDefault="00AD5AF4" w:rsidP="00FE3A60">
      <w:pPr>
        <w:spacing w:line="276" w:lineRule="auto"/>
        <w:ind w:left="360"/>
        <w:rPr>
          <w:rFonts w:ascii="Times New Roman" w:hAnsi="Times New Roman"/>
          <w:sz w:val="22"/>
          <w:szCs w:val="22"/>
        </w:rPr>
      </w:pPr>
    </w:p>
    <w:p w:rsidR="00043F92" w:rsidRPr="000330CC" w:rsidRDefault="00043F92" w:rsidP="00FE3A60">
      <w:pPr>
        <w:spacing w:line="276" w:lineRule="auto"/>
        <w:ind w:left="360"/>
        <w:rPr>
          <w:rFonts w:ascii="Times New Roman" w:hAnsi="Times New Roman"/>
          <w:sz w:val="22"/>
          <w:szCs w:val="22"/>
        </w:rPr>
      </w:pPr>
    </w:p>
    <w:p w:rsidR="00AD5AF4" w:rsidRPr="000330CC" w:rsidRDefault="00AD5AF4" w:rsidP="00FE3A60">
      <w:pPr>
        <w:spacing w:line="276" w:lineRule="auto"/>
        <w:ind w:left="360"/>
        <w:rPr>
          <w:rFonts w:ascii="Times New Roman" w:hAnsi="Times New Roman"/>
          <w:sz w:val="22"/>
          <w:szCs w:val="22"/>
        </w:rPr>
      </w:pPr>
    </w:p>
    <w:p w:rsidR="004D26D6" w:rsidRPr="000330CC" w:rsidRDefault="004A6322" w:rsidP="00FE3A60">
      <w:pPr>
        <w:pStyle w:val="ListParagraph"/>
        <w:spacing w:line="276" w:lineRule="auto"/>
        <w:rPr>
          <w:rFonts w:ascii="Times New Roman" w:hAnsi="Times New Roman"/>
          <w:b/>
          <w:sz w:val="22"/>
          <w:szCs w:val="22"/>
        </w:rPr>
      </w:pPr>
      <w:r>
        <w:rPr>
          <w:rFonts w:ascii="Times New Roman" w:hAnsi="Times New Roman"/>
          <w:b/>
          <w:sz w:val="22"/>
          <w:szCs w:val="22"/>
        </w:rPr>
        <w:t>6</w:t>
      </w:r>
      <w:r w:rsidR="00AD5AF4" w:rsidRPr="000330CC">
        <w:rPr>
          <w:rFonts w:ascii="Times New Roman" w:hAnsi="Times New Roman"/>
          <w:b/>
          <w:sz w:val="22"/>
          <w:szCs w:val="22"/>
        </w:rPr>
        <w:t xml:space="preserve">.4 </w:t>
      </w:r>
      <w:r w:rsidR="004D26D6" w:rsidRPr="000330CC">
        <w:rPr>
          <w:rFonts w:ascii="Times New Roman" w:hAnsi="Times New Roman"/>
          <w:b/>
          <w:sz w:val="22"/>
          <w:szCs w:val="22"/>
        </w:rPr>
        <w:t>Meeting with school Authorities during the field Visit</w:t>
      </w:r>
    </w:p>
    <w:p w:rsidR="004D26D6" w:rsidRPr="000330CC" w:rsidRDefault="004D26D6" w:rsidP="00FE3A60">
      <w:pPr>
        <w:pStyle w:val="ListParagraph"/>
        <w:spacing w:line="276" w:lineRule="auto"/>
        <w:rPr>
          <w:rFonts w:ascii="Times New Roman" w:hAnsi="Times New Roman"/>
          <w:b/>
          <w:sz w:val="22"/>
          <w:szCs w:val="22"/>
        </w:rPr>
      </w:pPr>
    </w:p>
    <w:p w:rsidR="007C0335" w:rsidRDefault="004D26D6" w:rsidP="003633A0">
      <w:pPr>
        <w:pStyle w:val="ListParagraph"/>
        <w:spacing w:line="276" w:lineRule="auto"/>
        <w:ind w:left="0"/>
        <w:rPr>
          <w:rFonts w:ascii="Times New Roman" w:hAnsi="Times New Roman"/>
          <w:sz w:val="22"/>
          <w:szCs w:val="22"/>
        </w:rPr>
      </w:pPr>
      <w:r w:rsidRPr="000330CC">
        <w:rPr>
          <w:rFonts w:ascii="Times New Roman" w:hAnsi="Times New Roman"/>
          <w:sz w:val="22"/>
          <w:szCs w:val="22"/>
        </w:rPr>
        <w:t>The meeting with the school authorities</w:t>
      </w:r>
      <w:r w:rsidR="00AD5AF4" w:rsidRPr="000330CC">
        <w:rPr>
          <w:rFonts w:ascii="Times New Roman" w:hAnsi="Times New Roman"/>
          <w:sz w:val="22"/>
          <w:szCs w:val="22"/>
        </w:rPr>
        <w:t xml:space="preserve"> brought out certain issues of concern with respect to the buildings and water facilities.</w:t>
      </w:r>
      <w:r w:rsidR="003633A0">
        <w:rPr>
          <w:rFonts w:ascii="Times New Roman" w:hAnsi="Times New Roman"/>
          <w:sz w:val="22"/>
          <w:szCs w:val="22"/>
        </w:rPr>
        <w:t xml:space="preserve"> These concerns were the subject of the main body of the report. </w:t>
      </w:r>
      <w:r w:rsidR="00AD5AF4" w:rsidRPr="000330CC">
        <w:rPr>
          <w:rFonts w:ascii="Times New Roman" w:hAnsi="Times New Roman"/>
          <w:sz w:val="22"/>
          <w:szCs w:val="22"/>
        </w:rPr>
        <w:t xml:space="preserve"> </w:t>
      </w:r>
      <w:r w:rsidR="003633A0" w:rsidRPr="003633A0">
        <w:rPr>
          <w:rFonts w:ascii="Times New Roman" w:hAnsi="Times New Roman"/>
          <w:b/>
          <w:sz w:val="22"/>
          <w:szCs w:val="22"/>
        </w:rPr>
        <w:t>Annex 4</w:t>
      </w:r>
      <w:r w:rsidR="003633A0">
        <w:rPr>
          <w:rFonts w:ascii="Times New Roman" w:hAnsi="Times New Roman"/>
          <w:b/>
          <w:sz w:val="22"/>
          <w:szCs w:val="22"/>
        </w:rPr>
        <w:t xml:space="preserve"> </w:t>
      </w:r>
      <w:r w:rsidR="003633A0">
        <w:rPr>
          <w:rFonts w:ascii="Times New Roman" w:hAnsi="Times New Roman"/>
          <w:sz w:val="22"/>
          <w:szCs w:val="22"/>
        </w:rPr>
        <w:t>gives a summary of</w:t>
      </w:r>
      <w:r w:rsidR="003633A0" w:rsidRPr="003633A0">
        <w:rPr>
          <w:rFonts w:ascii="Times New Roman" w:hAnsi="Times New Roman"/>
          <w:sz w:val="22"/>
          <w:szCs w:val="22"/>
        </w:rPr>
        <w:t xml:space="preserve"> specific issues raised in each of the schools visited</w:t>
      </w:r>
      <w:r w:rsidR="003633A0">
        <w:rPr>
          <w:rFonts w:ascii="Times New Roman" w:hAnsi="Times New Roman"/>
          <w:sz w:val="22"/>
          <w:szCs w:val="22"/>
        </w:rPr>
        <w:t>.</w:t>
      </w:r>
    </w:p>
    <w:p w:rsidR="00F56313" w:rsidRDefault="00F56313" w:rsidP="003633A0">
      <w:pPr>
        <w:pStyle w:val="ListParagraph"/>
        <w:spacing w:line="276" w:lineRule="auto"/>
        <w:ind w:left="0"/>
        <w:rPr>
          <w:rFonts w:ascii="Times New Roman" w:hAnsi="Times New Roman"/>
          <w:sz w:val="22"/>
          <w:szCs w:val="22"/>
        </w:rPr>
      </w:pPr>
    </w:p>
    <w:p w:rsidR="00F56313" w:rsidRDefault="00F56313" w:rsidP="003633A0">
      <w:pPr>
        <w:pStyle w:val="ListParagraph"/>
        <w:spacing w:line="276" w:lineRule="auto"/>
        <w:ind w:left="0"/>
        <w:rPr>
          <w:rFonts w:ascii="Times New Roman" w:hAnsi="Times New Roman"/>
          <w:sz w:val="22"/>
          <w:szCs w:val="22"/>
        </w:rPr>
      </w:pPr>
    </w:p>
    <w:p w:rsidR="00F56313" w:rsidRDefault="00F56313" w:rsidP="003633A0">
      <w:pPr>
        <w:pStyle w:val="ListParagraph"/>
        <w:spacing w:line="276" w:lineRule="auto"/>
        <w:ind w:left="0"/>
        <w:rPr>
          <w:rFonts w:ascii="Times New Roman" w:hAnsi="Times New Roman"/>
          <w:sz w:val="22"/>
          <w:szCs w:val="22"/>
        </w:rPr>
      </w:pPr>
    </w:p>
    <w:p w:rsidR="00F56313" w:rsidRDefault="00F56313" w:rsidP="003633A0">
      <w:pPr>
        <w:pStyle w:val="ListParagraph"/>
        <w:spacing w:line="276" w:lineRule="auto"/>
        <w:ind w:left="0"/>
        <w:rPr>
          <w:rFonts w:ascii="Times New Roman" w:hAnsi="Times New Roman"/>
          <w:sz w:val="22"/>
          <w:szCs w:val="22"/>
        </w:rPr>
      </w:pPr>
    </w:p>
    <w:p w:rsidR="00F56313" w:rsidRDefault="00F56313" w:rsidP="003633A0">
      <w:pPr>
        <w:pStyle w:val="ListParagraph"/>
        <w:spacing w:line="276" w:lineRule="auto"/>
        <w:ind w:left="0"/>
        <w:rPr>
          <w:rFonts w:ascii="Times New Roman" w:hAnsi="Times New Roman"/>
          <w:sz w:val="22"/>
          <w:szCs w:val="22"/>
        </w:rPr>
      </w:pPr>
    </w:p>
    <w:p w:rsidR="00F56313" w:rsidRDefault="00F56313" w:rsidP="003633A0">
      <w:pPr>
        <w:pStyle w:val="ListParagraph"/>
        <w:spacing w:line="276" w:lineRule="auto"/>
        <w:ind w:left="0"/>
        <w:rPr>
          <w:rFonts w:ascii="Times New Roman" w:hAnsi="Times New Roman"/>
          <w:sz w:val="22"/>
          <w:szCs w:val="22"/>
        </w:rPr>
      </w:pPr>
    </w:p>
    <w:p w:rsidR="00F56313" w:rsidRDefault="00F56313" w:rsidP="003633A0">
      <w:pPr>
        <w:pStyle w:val="ListParagraph"/>
        <w:spacing w:line="276" w:lineRule="auto"/>
        <w:ind w:left="0"/>
        <w:rPr>
          <w:rFonts w:ascii="Times New Roman" w:hAnsi="Times New Roman"/>
          <w:sz w:val="22"/>
          <w:szCs w:val="22"/>
        </w:rPr>
      </w:pPr>
    </w:p>
    <w:p w:rsidR="00F56313" w:rsidRDefault="00F56313" w:rsidP="003633A0">
      <w:pPr>
        <w:pStyle w:val="ListParagraph"/>
        <w:spacing w:line="276" w:lineRule="auto"/>
        <w:ind w:left="0"/>
        <w:rPr>
          <w:rFonts w:ascii="Times New Roman" w:hAnsi="Times New Roman"/>
          <w:sz w:val="22"/>
          <w:szCs w:val="22"/>
        </w:rPr>
      </w:pPr>
    </w:p>
    <w:p w:rsidR="00F56313" w:rsidRDefault="00F56313" w:rsidP="003633A0">
      <w:pPr>
        <w:pStyle w:val="ListParagraph"/>
        <w:spacing w:line="276" w:lineRule="auto"/>
        <w:ind w:left="0"/>
        <w:rPr>
          <w:rFonts w:ascii="Times New Roman" w:hAnsi="Times New Roman"/>
          <w:sz w:val="22"/>
          <w:szCs w:val="22"/>
        </w:rPr>
      </w:pPr>
    </w:p>
    <w:p w:rsidR="00F56313" w:rsidRDefault="00F56313" w:rsidP="003633A0">
      <w:pPr>
        <w:pStyle w:val="ListParagraph"/>
        <w:spacing w:line="276" w:lineRule="auto"/>
        <w:ind w:left="0"/>
        <w:rPr>
          <w:rFonts w:ascii="Times New Roman" w:hAnsi="Times New Roman"/>
          <w:sz w:val="22"/>
          <w:szCs w:val="22"/>
        </w:rPr>
      </w:pPr>
    </w:p>
    <w:p w:rsidR="00F56313" w:rsidRDefault="00F56313" w:rsidP="003633A0">
      <w:pPr>
        <w:pStyle w:val="ListParagraph"/>
        <w:spacing w:line="276" w:lineRule="auto"/>
        <w:ind w:left="0"/>
        <w:rPr>
          <w:rFonts w:ascii="Times New Roman" w:hAnsi="Times New Roman"/>
          <w:sz w:val="22"/>
          <w:szCs w:val="22"/>
        </w:rPr>
      </w:pPr>
    </w:p>
    <w:p w:rsidR="00F56313" w:rsidRDefault="00F56313" w:rsidP="003633A0">
      <w:pPr>
        <w:pStyle w:val="ListParagraph"/>
        <w:spacing w:line="276" w:lineRule="auto"/>
        <w:ind w:left="0"/>
        <w:rPr>
          <w:rFonts w:ascii="Times New Roman" w:hAnsi="Times New Roman"/>
          <w:sz w:val="22"/>
          <w:szCs w:val="22"/>
        </w:rPr>
      </w:pPr>
    </w:p>
    <w:p w:rsidR="00F56313" w:rsidRDefault="00F56313" w:rsidP="003633A0">
      <w:pPr>
        <w:pStyle w:val="ListParagraph"/>
        <w:spacing w:line="276" w:lineRule="auto"/>
        <w:ind w:left="0"/>
        <w:rPr>
          <w:rFonts w:ascii="Times New Roman" w:hAnsi="Times New Roman"/>
          <w:sz w:val="22"/>
          <w:szCs w:val="22"/>
        </w:rPr>
      </w:pPr>
    </w:p>
    <w:p w:rsidR="00F56313" w:rsidRDefault="00F56313" w:rsidP="003633A0">
      <w:pPr>
        <w:pStyle w:val="ListParagraph"/>
        <w:spacing w:line="276" w:lineRule="auto"/>
        <w:ind w:left="0"/>
        <w:rPr>
          <w:rFonts w:ascii="Times New Roman" w:hAnsi="Times New Roman"/>
          <w:sz w:val="22"/>
          <w:szCs w:val="22"/>
        </w:rPr>
      </w:pPr>
    </w:p>
    <w:p w:rsidR="00F56313" w:rsidRDefault="00F56313" w:rsidP="003633A0">
      <w:pPr>
        <w:pStyle w:val="ListParagraph"/>
        <w:spacing w:line="276" w:lineRule="auto"/>
        <w:ind w:left="0"/>
        <w:rPr>
          <w:rFonts w:ascii="Times New Roman" w:hAnsi="Times New Roman"/>
          <w:sz w:val="22"/>
          <w:szCs w:val="22"/>
        </w:rPr>
      </w:pPr>
    </w:p>
    <w:p w:rsidR="00F56313" w:rsidRDefault="00F56313" w:rsidP="003633A0">
      <w:pPr>
        <w:pStyle w:val="ListParagraph"/>
        <w:spacing w:line="276" w:lineRule="auto"/>
        <w:ind w:left="0"/>
        <w:rPr>
          <w:rFonts w:ascii="Times New Roman" w:hAnsi="Times New Roman"/>
          <w:sz w:val="22"/>
          <w:szCs w:val="22"/>
        </w:rPr>
      </w:pPr>
    </w:p>
    <w:p w:rsidR="00F56313" w:rsidRDefault="00F56313" w:rsidP="003633A0">
      <w:pPr>
        <w:pStyle w:val="ListParagraph"/>
        <w:spacing w:line="276" w:lineRule="auto"/>
        <w:ind w:left="0"/>
        <w:rPr>
          <w:rFonts w:ascii="Times New Roman" w:hAnsi="Times New Roman"/>
          <w:sz w:val="22"/>
          <w:szCs w:val="22"/>
        </w:rPr>
      </w:pPr>
    </w:p>
    <w:p w:rsidR="00F56313" w:rsidRDefault="00F56313" w:rsidP="003633A0">
      <w:pPr>
        <w:pStyle w:val="ListParagraph"/>
        <w:spacing w:line="276" w:lineRule="auto"/>
        <w:ind w:left="0"/>
        <w:rPr>
          <w:rFonts w:ascii="Times New Roman" w:hAnsi="Times New Roman"/>
          <w:sz w:val="22"/>
          <w:szCs w:val="22"/>
        </w:rPr>
      </w:pPr>
    </w:p>
    <w:p w:rsidR="00F56313" w:rsidRDefault="00F56313" w:rsidP="003633A0">
      <w:pPr>
        <w:pStyle w:val="ListParagraph"/>
        <w:spacing w:line="276" w:lineRule="auto"/>
        <w:ind w:left="0"/>
        <w:rPr>
          <w:rFonts w:ascii="Times New Roman" w:hAnsi="Times New Roman"/>
          <w:sz w:val="22"/>
          <w:szCs w:val="22"/>
        </w:rPr>
      </w:pPr>
    </w:p>
    <w:p w:rsidR="00F56313" w:rsidRDefault="00F56313" w:rsidP="003633A0">
      <w:pPr>
        <w:pStyle w:val="ListParagraph"/>
        <w:spacing w:line="276" w:lineRule="auto"/>
        <w:ind w:left="0"/>
        <w:rPr>
          <w:rFonts w:ascii="Times New Roman" w:hAnsi="Times New Roman"/>
          <w:sz w:val="22"/>
          <w:szCs w:val="22"/>
        </w:rPr>
      </w:pPr>
    </w:p>
    <w:p w:rsidR="00F56313" w:rsidRDefault="00F56313" w:rsidP="003633A0">
      <w:pPr>
        <w:pStyle w:val="ListParagraph"/>
        <w:spacing w:line="276" w:lineRule="auto"/>
        <w:ind w:left="0"/>
        <w:rPr>
          <w:rFonts w:ascii="Times New Roman" w:hAnsi="Times New Roman"/>
          <w:sz w:val="22"/>
          <w:szCs w:val="22"/>
        </w:rPr>
      </w:pPr>
    </w:p>
    <w:p w:rsidR="00F56313" w:rsidRDefault="00F56313" w:rsidP="003633A0">
      <w:pPr>
        <w:pStyle w:val="ListParagraph"/>
        <w:spacing w:line="276" w:lineRule="auto"/>
        <w:ind w:left="0"/>
        <w:rPr>
          <w:rFonts w:ascii="Times New Roman" w:hAnsi="Times New Roman"/>
          <w:sz w:val="22"/>
          <w:szCs w:val="22"/>
        </w:rPr>
      </w:pPr>
    </w:p>
    <w:p w:rsidR="00F56313" w:rsidRDefault="00F56313" w:rsidP="003633A0">
      <w:pPr>
        <w:pStyle w:val="ListParagraph"/>
        <w:spacing w:line="276" w:lineRule="auto"/>
        <w:ind w:left="0"/>
        <w:rPr>
          <w:rFonts w:ascii="Times New Roman" w:hAnsi="Times New Roman"/>
          <w:sz w:val="22"/>
          <w:szCs w:val="22"/>
        </w:rPr>
      </w:pPr>
    </w:p>
    <w:p w:rsidR="00F56313" w:rsidRDefault="00F56313" w:rsidP="003633A0">
      <w:pPr>
        <w:pStyle w:val="ListParagraph"/>
        <w:spacing w:line="276" w:lineRule="auto"/>
        <w:ind w:left="0"/>
        <w:rPr>
          <w:rFonts w:ascii="Times New Roman" w:hAnsi="Times New Roman"/>
          <w:sz w:val="22"/>
          <w:szCs w:val="22"/>
        </w:rPr>
      </w:pPr>
    </w:p>
    <w:p w:rsidR="00F56313" w:rsidRDefault="00F56313" w:rsidP="003633A0">
      <w:pPr>
        <w:pStyle w:val="ListParagraph"/>
        <w:spacing w:line="276" w:lineRule="auto"/>
        <w:ind w:left="0"/>
        <w:rPr>
          <w:rFonts w:ascii="Times New Roman" w:hAnsi="Times New Roman"/>
          <w:sz w:val="22"/>
          <w:szCs w:val="22"/>
        </w:rPr>
      </w:pPr>
    </w:p>
    <w:p w:rsidR="00F56313" w:rsidRDefault="00F56313" w:rsidP="003633A0">
      <w:pPr>
        <w:pStyle w:val="ListParagraph"/>
        <w:spacing w:line="276" w:lineRule="auto"/>
        <w:ind w:left="0"/>
        <w:rPr>
          <w:rFonts w:ascii="Times New Roman" w:hAnsi="Times New Roman"/>
          <w:sz w:val="22"/>
          <w:szCs w:val="22"/>
        </w:rPr>
      </w:pPr>
    </w:p>
    <w:p w:rsidR="00F56313" w:rsidRDefault="00F56313" w:rsidP="003633A0">
      <w:pPr>
        <w:pStyle w:val="ListParagraph"/>
        <w:spacing w:line="276" w:lineRule="auto"/>
        <w:ind w:left="0"/>
        <w:rPr>
          <w:rFonts w:ascii="Times New Roman" w:hAnsi="Times New Roman"/>
          <w:sz w:val="22"/>
          <w:szCs w:val="22"/>
        </w:rPr>
      </w:pPr>
    </w:p>
    <w:p w:rsidR="00F56313" w:rsidRDefault="00F56313" w:rsidP="003633A0">
      <w:pPr>
        <w:pStyle w:val="ListParagraph"/>
        <w:spacing w:line="276" w:lineRule="auto"/>
        <w:ind w:left="0"/>
        <w:rPr>
          <w:rFonts w:ascii="Times New Roman" w:hAnsi="Times New Roman"/>
          <w:sz w:val="22"/>
          <w:szCs w:val="22"/>
        </w:rPr>
      </w:pPr>
    </w:p>
    <w:p w:rsidR="00F56313" w:rsidRDefault="00F56313" w:rsidP="003633A0">
      <w:pPr>
        <w:pStyle w:val="ListParagraph"/>
        <w:spacing w:line="276" w:lineRule="auto"/>
        <w:ind w:left="0"/>
        <w:rPr>
          <w:rFonts w:ascii="Times New Roman" w:hAnsi="Times New Roman"/>
          <w:sz w:val="22"/>
          <w:szCs w:val="22"/>
        </w:rPr>
      </w:pPr>
    </w:p>
    <w:p w:rsidR="00F56313" w:rsidRDefault="00F56313" w:rsidP="003633A0">
      <w:pPr>
        <w:pStyle w:val="ListParagraph"/>
        <w:spacing w:line="276" w:lineRule="auto"/>
        <w:ind w:left="0"/>
        <w:rPr>
          <w:rFonts w:ascii="Times New Roman" w:hAnsi="Times New Roman"/>
          <w:sz w:val="22"/>
          <w:szCs w:val="22"/>
        </w:rPr>
      </w:pPr>
    </w:p>
    <w:p w:rsidR="00F56313" w:rsidRDefault="00F56313" w:rsidP="003633A0">
      <w:pPr>
        <w:pStyle w:val="ListParagraph"/>
        <w:spacing w:line="276" w:lineRule="auto"/>
        <w:ind w:left="0"/>
        <w:rPr>
          <w:rFonts w:ascii="Times New Roman" w:hAnsi="Times New Roman"/>
          <w:sz w:val="22"/>
          <w:szCs w:val="22"/>
        </w:rPr>
      </w:pPr>
    </w:p>
    <w:p w:rsidR="00F56313" w:rsidRDefault="00F56313" w:rsidP="003633A0">
      <w:pPr>
        <w:pStyle w:val="ListParagraph"/>
        <w:spacing w:line="276" w:lineRule="auto"/>
        <w:ind w:left="0"/>
        <w:rPr>
          <w:rFonts w:ascii="Times New Roman" w:hAnsi="Times New Roman"/>
          <w:sz w:val="22"/>
          <w:szCs w:val="22"/>
        </w:rPr>
      </w:pPr>
    </w:p>
    <w:p w:rsidR="00F56313" w:rsidRDefault="00F56313" w:rsidP="003633A0">
      <w:pPr>
        <w:pStyle w:val="ListParagraph"/>
        <w:spacing w:line="276" w:lineRule="auto"/>
        <w:ind w:left="0"/>
        <w:rPr>
          <w:rFonts w:ascii="Times New Roman" w:hAnsi="Times New Roman"/>
          <w:sz w:val="22"/>
          <w:szCs w:val="22"/>
        </w:rPr>
      </w:pPr>
    </w:p>
    <w:p w:rsidR="00F56313" w:rsidRDefault="00F56313" w:rsidP="003633A0">
      <w:pPr>
        <w:pStyle w:val="ListParagraph"/>
        <w:spacing w:line="276" w:lineRule="auto"/>
        <w:ind w:left="0"/>
        <w:rPr>
          <w:rFonts w:ascii="Times New Roman" w:hAnsi="Times New Roman"/>
          <w:sz w:val="22"/>
          <w:szCs w:val="22"/>
        </w:rPr>
      </w:pPr>
    </w:p>
    <w:p w:rsidR="00F56313" w:rsidRDefault="00F56313" w:rsidP="003633A0">
      <w:pPr>
        <w:pStyle w:val="ListParagraph"/>
        <w:spacing w:line="276" w:lineRule="auto"/>
        <w:ind w:left="0"/>
        <w:rPr>
          <w:rFonts w:ascii="Times New Roman" w:hAnsi="Times New Roman"/>
          <w:sz w:val="22"/>
          <w:szCs w:val="22"/>
        </w:rPr>
      </w:pPr>
    </w:p>
    <w:p w:rsidR="00F56313" w:rsidRDefault="00F56313" w:rsidP="003633A0">
      <w:pPr>
        <w:pStyle w:val="ListParagraph"/>
        <w:spacing w:line="276" w:lineRule="auto"/>
        <w:ind w:left="0"/>
        <w:rPr>
          <w:rFonts w:ascii="Times New Roman" w:hAnsi="Times New Roman"/>
          <w:sz w:val="22"/>
          <w:szCs w:val="22"/>
        </w:rPr>
      </w:pPr>
    </w:p>
    <w:p w:rsidR="00F56313" w:rsidRPr="003633A0" w:rsidRDefault="00F56313" w:rsidP="003633A0">
      <w:pPr>
        <w:pStyle w:val="ListParagraph"/>
        <w:spacing w:line="276" w:lineRule="auto"/>
        <w:ind w:left="0"/>
        <w:rPr>
          <w:rFonts w:ascii="Times New Roman" w:hAnsi="Times New Roman"/>
          <w:sz w:val="22"/>
          <w:szCs w:val="22"/>
        </w:rPr>
      </w:pPr>
    </w:p>
    <w:p w:rsidR="00053610" w:rsidRPr="003633A0" w:rsidRDefault="00053610" w:rsidP="00314B19">
      <w:pPr>
        <w:pStyle w:val="ListParagraph"/>
        <w:ind w:left="0"/>
        <w:rPr>
          <w:rFonts w:ascii="Times New Roman" w:hAnsi="Times New Roman"/>
          <w:sz w:val="22"/>
          <w:szCs w:val="22"/>
        </w:rPr>
      </w:pPr>
    </w:p>
    <w:p w:rsidR="00053610" w:rsidRPr="00F56313" w:rsidRDefault="004A6322" w:rsidP="00314B19">
      <w:pPr>
        <w:pStyle w:val="ListParagraph"/>
        <w:ind w:left="0"/>
        <w:rPr>
          <w:rFonts w:ascii="Times New Roman" w:hAnsi="Times New Roman"/>
          <w:b/>
          <w:sz w:val="22"/>
          <w:szCs w:val="22"/>
        </w:rPr>
      </w:pPr>
      <w:r>
        <w:rPr>
          <w:rFonts w:ascii="Times New Roman" w:hAnsi="Times New Roman"/>
          <w:b/>
          <w:sz w:val="22"/>
          <w:szCs w:val="22"/>
        </w:rPr>
        <w:t>6</w:t>
      </w:r>
      <w:r w:rsidR="00F56313" w:rsidRPr="00F56313">
        <w:rPr>
          <w:rFonts w:ascii="Times New Roman" w:hAnsi="Times New Roman"/>
          <w:b/>
          <w:sz w:val="22"/>
          <w:szCs w:val="22"/>
        </w:rPr>
        <w:t>.5</w:t>
      </w:r>
      <w:r w:rsidR="00F56313">
        <w:rPr>
          <w:rFonts w:ascii="Times New Roman" w:hAnsi="Times New Roman"/>
          <w:b/>
          <w:sz w:val="22"/>
          <w:szCs w:val="22"/>
        </w:rPr>
        <w:t xml:space="preserve"> Some Photos of </w:t>
      </w:r>
      <w:r w:rsidR="00556DD6">
        <w:rPr>
          <w:rFonts w:ascii="Times New Roman" w:hAnsi="Times New Roman"/>
          <w:b/>
          <w:sz w:val="22"/>
          <w:szCs w:val="22"/>
        </w:rPr>
        <w:t>Sites Visited</w:t>
      </w:r>
    </w:p>
    <w:p w:rsidR="0005621B" w:rsidRPr="000330CC" w:rsidRDefault="0005621B" w:rsidP="00D803A7">
      <w:pPr>
        <w:jc w:val="center"/>
        <w:rPr>
          <w:rFonts w:ascii="Times New Roman" w:hAnsi="Times New Roman"/>
          <w:b/>
          <w:sz w:val="22"/>
          <w:szCs w:val="22"/>
        </w:rPr>
      </w:pPr>
    </w:p>
    <w:p w:rsidR="0005621B" w:rsidRDefault="0005621B" w:rsidP="00D803A7">
      <w:pPr>
        <w:jc w:val="center"/>
        <w:rPr>
          <w:rFonts w:ascii="Times New Roman" w:hAnsi="Times New Roman"/>
          <w:b/>
          <w:sz w:val="22"/>
          <w:szCs w:val="22"/>
        </w:rPr>
      </w:pPr>
    </w:p>
    <w:p w:rsidR="003633A0" w:rsidRDefault="009502E6" w:rsidP="00D803A7">
      <w:pPr>
        <w:jc w:val="center"/>
        <w:rPr>
          <w:rFonts w:ascii="Times New Roman" w:hAnsi="Times New Roman"/>
          <w:b/>
          <w:sz w:val="22"/>
          <w:szCs w:val="22"/>
        </w:rPr>
      </w:pPr>
      <w:r>
        <w:rPr>
          <w:rFonts w:ascii="Times New Roman" w:hAnsi="Times New Roman"/>
          <w:b/>
          <w:sz w:val="22"/>
          <w:szCs w:val="22"/>
        </w:rPr>
        <w:t xml:space="preserve"> </w:t>
      </w:r>
    </w:p>
    <w:p w:rsidR="003633A0" w:rsidRPr="009502E6" w:rsidRDefault="009502E6" w:rsidP="009502E6">
      <w:pPr>
        <w:rPr>
          <w:rFonts w:ascii="Times New Roman" w:hAnsi="Times New Roman"/>
          <w:b/>
          <w:sz w:val="16"/>
          <w:szCs w:val="16"/>
        </w:rPr>
      </w:pPr>
      <w:r w:rsidRPr="009502E6">
        <w:rPr>
          <w:rFonts w:ascii="Times New Roman" w:hAnsi="Times New Roman"/>
          <w:b/>
          <w:sz w:val="16"/>
          <w:szCs w:val="16"/>
        </w:rPr>
        <w:t xml:space="preserve">Room in staff quarters at </w:t>
      </w:r>
      <w:proofErr w:type="spellStart"/>
      <w:r w:rsidRPr="009502E6">
        <w:rPr>
          <w:rFonts w:ascii="Times New Roman" w:hAnsi="Times New Roman"/>
          <w:b/>
          <w:sz w:val="16"/>
          <w:szCs w:val="16"/>
        </w:rPr>
        <w:t>Wassadun</w:t>
      </w:r>
      <w:proofErr w:type="spellEnd"/>
      <w:r>
        <w:rPr>
          <w:rFonts w:ascii="Times New Roman" w:hAnsi="Times New Roman"/>
          <w:b/>
          <w:sz w:val="16"/>
          <w:szCs w:val="16"/>
        </w:rPr>
        <w:t xml:space="preserve">                                                                        Construction site at </w:t>
      </w:r>
      <w:proofErr w:type="spellStart"/>
      <w:r>
        <w:rPr>
          <w:rFonts w:ascii="Times New Roman" w:hAnsi="Times New Roman"/>
          <w:b/>
          <w:sz w:val="16"/>
          <w:szCs w:val="16"/>
        </w:rPr>
        <w:t>Serrekunda</w:t>
      </w:r>
      <w:proofErr w:type="spellEnd"/>
      <w:r>
        <w:rPr>
          <w:rFonts w:ascii="Times New Roman" w:hAnsi="Times New Roman"/>
          <w:b/>
          <w:sz w:val="16"/>
          <w:szCs w:val="16"/>
        </w:rPr>
        <w:t xml:space="preserve"> Lower Basic</w:t>
      </w:r>
    </w:p>
    <w:p w:rsidR="003633A0" w:rsidRDefault="00A17B0F" w:rsidP="009502E6">
      <w:pPr>
        <w:rPr>
          <w:rFonts w:ascii="Times New Roman" w:hAnsi="Times New Roman"/>
          <w:b/>
          <w:sz w:val="22"/>
          <w:szCs w:val="22"/>
        </w:rPr>
      </w:pPr>
      <w:r>
        <w:rPr>
          <w:rFonts w:ascii="Times New Roman" w:hAnsi="Times New Roman"/>
          <w:b/>
          <w:noProof/>
          <w:sz w:val="22"/>
          <w:szCs w:val="22"/>
        </w:rPr>
        <w:drawing>
          <wp:inline distT="0" distB="0" distL="0" distR="0">
            <wp:extent cx="2152650" cy="1749669"/>
            <wp:effectExtent l="19050" t="0" r="0" b="0"/>
            <wp:docPr id="2" name="Picture 1" descr="C:\Users\BOLONG\Desktop\Photos esmf audit\SAM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LONG\Desktop\Photos esmf audit\SAM_0026.JPG"/>
                    <pic:cNvPicPr>
                      <a:picLocks noChangeAspect="1" noChangeArrowheads="1"/>
                    </pic:cNvPicPr>
                  </pic:nvPicPr>
                  <pic:blipFill>
                    <a:blip r:embed="rId11" cstate="print"/>
                    <a:srcRect/>
                    <a:stretch>
                      <a:fillRect/>
                    </a:stretch>
                  </pic:blipFill>
                  <pic:spPr bwMode="auto">
                    <a:xfrm>
                      <a:off x="0" y="0"/>
                      <a:ext cx="2153860" cy="1750652"/>
                    </a:xfrm>
                    <a:prstGeom prst="rect">
                      <a:avLst/>
                    </a:prstGeom>
                    <a:noFill/>
                    <a:ln w="9525">
                      <a:noFill/>
                      <a:miter lim="800000"/>
                      <a:headEnd/>
                      <a:tailEnd/>
                    </a:ln>
                  </pic:spPr>
                </pic:pic>
              </a:graphicData>
            </a:graphic>
          </wp:inline>
        </w:drawing>
      </w:r>
      <w:r w:rsidRPr="00A17B0F">
        <w:rPr>
          <w:rFonts w:ascii="Times New Roman" w:hAnsi="Times New Roman"/>
          <w:snapToGrid w:val="0"/>
          <w:color w:val="000000"/>
          <w:w w:val="0"/>
          <w:sz w:val="0"/>
          <w:szCs w:val="0"/>
          <w:u w:color="000000"/>
          <w:bdr w:val="none" w:sz="0" w:space="0" w:color="000000"/>
          <w:shd w:val="clear" w:color="000000" w:fill="000000"/>
        </w:rPr>
        <w:t xml:space="preserve"> </w:t>
      </w:r>
      <w:r w:rsidR="009502E6">
        <w:rPr>
          <w:rFonts w:ascii="Times New Roman" w:hAnsi="Times New Roman"/>
          <w:b/>
          <w:noProof/>
          <w:sz w:val="22"/>
          <w:szCs w:val="22"/>
        </w:rPr>
        <w:t xml:space="preserve">                                   </w:t>
      </w:r>
      <w:r>
        <w:rPr>
          <w:rFonts w:ascii="Times New Roman" w:hAnsi="Times New Roman"/>
          <w:b/>
          <w:noProof/>
          <w:sz w:val="22"/>
          <w:szCs w:val="22"/>
        </w:rPr>
        <w:drawing>
          <wp:inline distT="0" distB="0" distL="0" distR="0">
            <wp:extent cx="2249365" cy="1745969"/>
            <wp:effectExtent l="19050" t="0" r="0" b="0"/>
            <wp:docPr id="3" name="Picture 2" descr="C:\Users\BOLONG\Desktop\Photos esmf audit\SAM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LONG\Desktop\Photos esmf audit\SAM_0017.JPG"/>
                    <pic:cNvPicPr>
                      <a:picLocks noChangeAspect="1" noChangeArrowheads="1"/>
                    </pic:cNvPicPr>
                  </pic:nvPicPr>
                  <pic:blipFill>
                    <a:blip r:embed="rId12" cstate="print"/>
                    <a:srcRect/>
                    <a:stretch>
                      <a:fillRect/>
                    </a:stretch>
                  </pic:blipFill>
                  <pic:spPr bwMode="auto">
                    <a:xfrm>
                      <a:off x="0" y="0"/>
                      <a:ext cx="2253069" cy="1748844"/>
                    </a:xfrm>
                    <a:prstGeom prst="rect">
                      <a:avLst/>
                    </a:prstGeom>
                    <a:noFill/>
                    <a:ln w="9525">
                      <a:noFill/>
                      <a:miter lim="800000"/>
                      <a:headEnd/>
                      <a:tailEnd/>
                    </a:ln>
                  </pic:spPr>
                </pic:pic>
              </a:graphicData>
            </a:graphic>
          </wp:inline>
        </w:drawing>
      </w:r>
    </w:p>
    <w:p w:rsidR="003633A0" w:rsidRDefault="003633A0" w:rsidP="00D803A7">
      <w:pPr>
        <w:jc w:val="center"/>
        <w:rPr>
          <w:rFonts w:ascii="Times New Roman" w:hAnsi="Times New Roman"/>
          <w:b/>
          <w:sz w:val="22"/>
          <w:szCs w:val="22"/>
        </w:rPr>
      </w:pPr>
    </w:p>
    <w:p w:rsidR="003633A0" w:rsidRDefault="003633A0" w:rsidP="00D803A7">
      <w:pPr>
        <w:jc w:val="center"/>
        <w:rPr>
          <w:rFonts w:ascii="Times New Roman" w:hAnsi="Times New Roman"/>
          <w:b/>
          <w:sz w:val="22"/>
          <w:szCs w:val="22"/>
        </w:rPr>
      </w:pPr>
    </w:p>
    <w:p w:rsidR="003633A0" w:rsidRDefault="003633A0" w:rsidP="00332E01">
      <w:pPr>
        <w:rPr>
          <w:rFonts w:ascii="Times New Roman" w:hAnsi="Times New Roman"/>
          <w:b/>
          <w:sz w:val="22"/>
          <w:szCs w:val="22"/>
        </w:rPr>
      </w:pPr>
    </w:p>
    <w:p w:rsidR="00B55AA1" w:rsidRDefault="00332E01" w:rsidP="00332E01">
      <w:pPr>
        <w:rPr>
          <w:rFonts w:ascii="Times New Roman" w:hAnsi="Times New Roman"/>
          <w:b/>
          <w:sz w:val="22"/>
          <w:szCs w:val="22"/>
        </w:rPr>
      </w:pPr>
      <w:r>
        <w:rPr>
          <w:rFonts w:ascii="Times New Roman" w:hAnsi="Times New Roman"/>
          <w:b/>
          <w:sz w:val="22"/>
          <w:szCs w:val="22"/>
        </w:rPr>
        <w:t xml:space="preserve">Cracked top of well with hand pump at </w:t>
      </w:r>
      <w:r w:rsidR="00B55AA1">
        <w:rPr>
          <w:rFonts w:ascii="Times New Roman" w:hAnsi="Times New Roman"/>
          <w:b/>
          <w:sz w:val="22"/>
          <w:szCs w:val="22"/>
        </w:rPr>
        <w:t xml:space="preserve">                                 Torn wire gauze in one of the quarters                                                                                                </w:t>
      </w:r>
    </w:p>
    <w:p w:rsidR="003633A0" w:rsidRDefault="00332E01" w:rsidP="00332E01">
      <w:pPr>
        <w:rPr>
          <w:rFonts w:ascii="Times New Roman" w:hAnsi="Times New Roman"/>
          <w:b/>
          <w:sz w:val="22"/>
          <w:szCs w:val="22"/>
        </w:rPr>
      </w:pPr>
      <w:proofErr w:type="spellStart"/>
      <w:r>
        <w:rPr>
          <w:rFonts w:ascii="Times New Roman" w:hAnsi="Times New Roman"/>
          <w:b/>
          <w:sz w:val="22"/>
          <w:szCs w:val="22"/>
        </w:rPr>
        <w:t>Tankongkunda</w:t>
      </w:r>
      <w:proofErr w:type="spellEnd"/>
      <w:r>
        <w:rPr>
          <w:rFonts w:ascii="Times New Roman" w:hAnsi="Times New Roman"/>
          <w:b/>
          <w:sz w:val="22"/>
          <w:szCs w:val="22"/>
        </w:rPr>
        <w:t xml:space="preserve"> </w:t>
      </w:r>
      <w:proofErr w:type="gramStart"/>
      <w:r>
        <w:rPr>
          <w:rFonts w:ascii="Times New Roman" w:hAnsi="Times New Roman"/>
          <w:b/>
          <w:sz w:val="22"/>
          <w:szCs w:val="22"/>
        </w:rPr>
        <w:t>Lower  Basic</w:t>
      </w:r>
      <w:proofErr w:type="gramEnd"/>
    </w:p>
    <w:p w:rsidR="003633A0" w:rsidRDefault="00F56313" w:rsidP="00332E01">
      <w:pPr>
        <w:rPr>
          <w:rFonts w:ascii="Times New Roman" w:hAnsi="Times New Roman"/>
          <w:b/>
          <w:sz w:val="22"/>
          <w:szCs w:val="22"/>
        </w:rPr>
      </w:pPr>
      <w:r>
        <w:rPr>
          <w:rFonts w:ascii="Times New Roman" w:hAnsi="Times New Roman"/>
          <w:b/>
          <w:noProof/>
          <w:sz w:val="22"/>
          <w:szCs w:val="22"/>
        </w:rPr>
        <w:drawing>
          <wp:inline distT="0" distB="0" distL="0" distR="0">
            <wp:extent cx="2354873" cy="2092569"/>
            <wp:effectExtent l="19050" t="0" r="7327" b="0"/>
            <wp:docPr id="6" name="Picture 5" descr="C:\Users\BOLONG\Desktop\Photos esmf audit\SAM_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LONG\Desktop\Photos esmf audit\SAM_0066.JPG"/>
                    <pic:cNvPicPr>
                      <a:picLocks noChangeAspect="1" noChangeArrowheads="1"/>
                    </pic:cNvPicPr>
                  </pic:nvPicPr>
                  <pic:blipFill>
                    <a:blip r:embed="rId13" cstate="print"/>
                    <a:srcRect/>
                    <a:stretch>
                      <a:fillRect/>
                    </a:stretch>
                  </pic:blipFill>
                  <pic:spPr bwMode="auto">
                    <a:xfrm>
                      <a:off x="0" y="0"/>
                      <a:ext cx="2355454" cy="2093085"/>
                    </a:xfrm>
                    <a:prstGeom prst="rect">
                      <a:avLst/>
                    </a:prstGeom>
                    <a:noFill/>
                    <a:ln w="9525">
                      <a:noFill/>
                      <a:miter lim="800000"/>
                      <a:headEnd/>
                      <a:tailEnd/>
                    </a:ln>
                  </pic:spPr>
                </pic:pic>
              </a:graphicData>
            </a:graphic>
          </wp:inline>
        </w:drawing>
      </w:r>
      <w:r w:rsidR="00B55AA1">
        <w:rPr>
          <w:rFonts w:ascii="Times New Roman" w:hAnsi="Times New Roman"/>
          <w:b/>
          <w:sz w:val="22"/>
          <w:szCs w:val="22"/>
        </w:rPr>
        <w:t xml:space="preserve">                                  </w:t>
      </w:r>
      <w:r w:rsidR="00B55AA1" w:rsidRPr="00B55AA1">
        <w:rPr>
          <w:rFonts w:ascii="Times New Roman" w:hAnsi="Times New Roman"/>
          <w:b/>
          <w:noProof/>
          <w:sz w:val="22"/>
          <w:szCs w:val="22"/>
        </w:rPr>
        <w:drawing>
          <wp:inline distT="0" distB="0" distL="0" distR="0">
            <wp:extent cx="2268415" cy="2134427"/>
            <wp:effectExtent l="19050" t="0" r="0" b="0"/>
            <wp:docPr id="9" name="Picture 6" descr="C:\Users\BOLONG\Desktop\Photos esmf audit\SAM_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LONG\Desktop\Photos esmf audit\SAM_0074.JPG"/>
                    <pic:cNvPicPr>
                      <a:picLocks noChangeAspect="1" noChangeArrowheads="1"/>
                    </pic:cNvPicPr>
                  </pic:nvPicPr>
                  <pic:blipFill>
                    <a:blip r:embed="rId14" cstate="print"/>
                    <a:srcRect/>
                    <a:stretch>
                      <a:fillRect/>
                    </a:stretch>
                  </pic:blipFill>
                  <pic:spPr bwMode="auto">
                    <a:xfrm flipH="1">
                      <a:off x="0" y="0"/>
                      <a:ext cx="2268415" cy="2134427"/>
                    </a:xfrm>
                    <a:prstGeom prst="rect">
                      <a:avLst/>
                    </a:prstGeom>
                    <a:noFill/>
                    <a:ln w="9525">
                      <a:noFill/>
                      <a:miter lim="800000"/>
                      <a:headEnd/>
                      <a:tailEnd/>
                    </a:ln>
                  </pic:spPr>
                </pic:pic>
              </a:graphicData>
            </a:graphic>
          </wp:inline>
        </w:drawing>
      </w:r>
      <w:r w:rsidR="00B55AA1">
        <w:rPr>
          <w:rFonts w:ascii="Times New Roman" w:hAnsi="Times New Roman"/>
          <w:b/>
          <w:sz w:val="22"/>
          <w:szCs w:val="22"/>
        </w:rPr>
        <w:t xml:space="preserve">  </w:t>
      </w:r>
    </w:p>
    <w:p w:rsidR="00F02A1F" w:rsidRDefault="00F02A1F" w:rsidP="00F02A1F">
      <w:pPr>
        <w:tabs>
          <w:tab w:val="left" w:pos="4002"/>
        </w:tabs>
        <w:rPr>
          <w:rFonts w:ascii="Times New Roman" w:hAnsi="Times New Roman"/>
          <w:b/>
          <w:sz w:val="18"/>
          <w:szCs w:val="18"/>
        </w:rPr>
      </w:pPr>
      <w:r>
        <w:rPr>
          <w:rFonts w:ascii="Times New Roman" w:hAnsi="Times New Roman"/>
          <w:b/>
          <w:sz w:val="18"/>
          <w:szCs w:val="18"/>
        </w:rPr>
        <w:tab/>
      </w:r>
    </w:p>
    <w:p w:rsidR="00F02A1F" w:rsidRDefault="00F02A1F" w:rsidP="00F02A1F">
      <w:pPr>
        <w:tabs>
          <w:tab w:val="left" w:pos="4002"/>
        </w:tabs>
        <w:rPr>
          <w:rFonts w:ascii="Times New Roman" w:hAnsi="Times New Roman"/>
          <w:b/>
          <w:sz w:val="18"/>
          <w:szCs w:val="18"/>
        </w:rPr>
      </w:pPr>
    </w:p>
    <w:p w:rsidR="003633A0" w:rsidRPr="00F02A1F" w:rsidRDefault="00F02A1F" w:rsidP="00F02A1F">
      <w:pPr>
        <w:rPr>
          <w:rFonts w:ascii="Times New Roman" w:hAnsi="Times New Roman"/>
          <w:b/>
          <w:sz w:val="18"/>
          <w:szCs w:val="18"/>
        </w:rPr>
      </w:pPr>
      <w:r w:rsidRPr="00F02A1F">
        <w:rPr>
          <w:rFonts w:ascii="Times New Roman" w:hAnsi="Times New Roman"/>
          <w:b/>
          <w:sz w:val="18"/>
          <w:szCs w:val="18"/>
        </w:rPr>
        <w:t xml:space="preserve">Broken asbestos roofing at </w:t>
      </w:r>
      <w:proofErr w:type="spellStart"/>
      <w:r w:rsidRPr="00F02A1F">
        <w:rPr>
          <w:rFonts w:ascii="Times New Roman" w:hAnsi="Times New Roman"/>
          <w:b/>
          <w:sz w:val="18"/>
          <w:szCs w:val="18"/>
        </w:rPr>
        <w:t>Serrekunda</w:t>
      </w:r>
      <w:proofErr w:type="spellEnd"/>
      <w:r w:rsidRPr="00F02A1F">
        <w:rPr>
          <w:rFonts w:ascii="Times New Roman" w:hAnsi="Times New Roman"/>
          <w:b/>
          <w:sz w:val="18"/>
          <w:szCs w:val="18"/>
        </w:rPr>
        <w:t xml:space="preserve"> Lower Basic</w:t>
      </w:r>
      <w:r w:rsidR="00B55AA1" w:rsidRPr="00F02A1F">
        <w:rPr>
          <w:rFonts w:ascii="Times New Roman" w:hAnsi="Times New Roman"/>
          <w:b/>
          <w:sz w:val="18"/>
          <w:szCs w:val="18"/>
        </w:rPr>
        <w:t xml:space="preserve"> </w:t>
      </w:r>
      <w:r w:rsidR="00AC0D48">
        <w:rPr>
          <w:rFonts w:ascii="Times New Roman" w:hAnsi="Times New Roman"/>
          <w:b/>
          <w:sz w:val="18"/>
          <w:szCs w:val="18"/>
        </w:rPr>
        <w:t xml:space="preserve">                           Erosion of classroom building at Kerr </w:t>
      </w:r>
      <w:proofErr w:type="spellStart"/>
      <w:r w:rsidR="00AC0D48">
        <w:rPr>
          <w:rFonts w:ascii="Times New Roman" w:hAnsi="Times New Roman"/>
          <w:b/>
          <w:sz w:val="18"/>
          <w:szCs w:val="18"/>
        </w:rPr>
        <w:t>Cherno</w:t>
      </w:r>
      <w:proofErr w:type="spellEnd"/>
      <w:r w:rsidR="00AC0D48">
        <w:rPr>
          <w:rFonts w:ascii="Times New Roman" w:hAnsi="Times New Roman"/>
          <w:b/>
          <w:sz w:val="18"/>
          <w:szCs w:val="18"/>
        </w:rPr>
        <w:t xml:space="preserve">                           </w:t>
      </w:r>
    </w:p>
    <w:p w:rsidR="00332E01" w:rsidRDefault="00F02A1F" w:rsidP="00464468">
      <w:pPr>
        <w:rPr>
          <w:rFonts w:ascii="Times New Roman" w:hAnsi="Times New Roman"/>
          <w:b/>
          <w:sz w:val="22"/>
          <w:szCs w:val="22"/>
        </w:rPr>
      </w:pPr>
      <w:r w:rsidRPr="00F02A1F">
        <w:rPr>
          <w:rFonts w:ascii="Times New Roman" w:hAnsi="Times New Roman"/>
          <w:b/>
          <w:noProof/>
          <w:sz w:val="22"/>
          <w:szCs w:val="22"/>
        </w:rPr>
        <w:drawing>
          <wp:inline distT="0" distB="0" distL="0" distR="0">
            <wp:extent cx="2469173" cy="2215662"/>
            <wp:effectExtent l="19050" t="0" r="7327" b="0"/>
            <wp:docPr id="12" name="Picture 7" descr="C:\Users\BOLONG\Desktop\Photos esmf audit\SAM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LONG\Desktop\Photos esmf audit\SAM_0014.JPG"/>
                    <pic:cNvPicPr>
                      <a:picLocks noChangeAspect="1" noChangeArrowheads="1"/>
                    </pic:cNvPicPr>
                  </pic:nvPicPr>
                  <pic:blipFill>
                    <a:blip r:embed="rId15" cstate="print"/>
                    <a:srcRect/>
                    <a:stretch>
                      <a:fillRect/>
                    </a:stretch>
                  </pic:blipFill>
                  <pic:spPr bwMode="auto">
                    <a:xfrm>
                      <a:off x="0" y="0"/>
                      <a:ext cx="2469173" cy="2215662"/>
                    </a:xfrm>
                    <a:prstGeom prst="rect">
                      <a:avLst/>
                    </a:prstGeom>
                    <a:noFill/>
                    <a:ln w="9525">
                      <a:noFill/>
                      <a:miter lim="800000"/>
                      <a:headEnd/>
                      <a:tailEnd/>
                    </a:ln>
                  </pic:spPr>
                </pic:pic>
              </a:graphicData>
            </a:graphic>
          </wp:inline>
        </w:drawing>
      </w:r>
      <w:r w:rsidR="00AC0D48">
        <w:rPr>
          <w:rFonts w:ascii="Times New Roman" w:hAnsi="Times New Roman"/>
          <w:b/>
          <w:sz w:val="22"/>
          <w:szCs w:val="22"/>
        </w:rPr>
        <w:t xml:space="preserve">                        </w:t>
      </w:r>
      <w:r w:rsidR="00AC0D48" w:rsidRPr="00AC0D48">
        <w:rPr>
          <w:rFonts w:ascii="Times New Roman" w:hAnsi="Times New Roman"/>
          <w:b/>
          <w:noProof/>
          <w:sz w:val="22"/>
          <w:szCs w:val="22"/>
        </w:rPr>
        <w:drawing>
          <wp:inline distT="0" distB="0" distL="0" distR="0">
            <wp:extent cx="2442796" cy="2170271"/>
            <wp:effectExtent l="19050" t="0" r="0" b="0"/>
            <wp:docPr id="8" name="Picture 3" descr="C:\Users\BOLONG\Pictures\2013-06-25, Tuesday\SAM_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LONG\Pictures\2013-06-25, Tuesday\SAM_0104.JPG"/>
                    <pic:cNvPicPr>
                      <a:picLocks noChangeAspect="1" noChangeArrowheads="1"/>
                    </pic:cNvPicPr>
                  </pic:nvPicPr>
                  <pic:blipFill>
                    <a:blip r:embed="rId16" cstate="print"/>
                    <a:srcRect/>
                    <a:stretch>
                      <a:fillRect/>
                    </a:stretch>
                  </pic:blipFill>
                  <pic:spPr bwMode="auto">
                    <a:xfrm>
                      <a:off x="0" y="0"/>
                      <a:ext cx="2446060" cy="2173171"/>
                    </a:xfrm>
                    <a:prstGeom prst="rect">
                      <a:avLst/>
                    </a:prstGeom>
                    <a:noFill/>
                    <a:ln w="9525">
                      <a:noFill/>
                      <a:miter lim="800000"/>
                      <a:headEnd/>
                      <a:tailEnd/>
                    </a:ln>
                  </pic:spPr>
                </pic:pic>
              </a:graphicData>
            </a:graphic>
          </wp:inline>
        </w:drawing>
      </w:r>
    </w:p>
    <w:p w:rsidR="00464468" w:rsidRDefault="00464468" w:rsidP="00464468">
      <w:pPr>
        <w:rPr>
          <w:rFonts w:ascii="Times New Roman" w:hAnsi="Times New Roman"/>
          <w:b/>
          <w:sz w:val="22"/>
          <w:szCs w:val="22"/>
        </w:rPr>
      </w:pPr>
      <w:r>
        <w:rPr>
          <w:rFonts w:ascii="Times New Roman" w:hAnsi="Times New Roman"/>
          <w:b/>
          <w:sz w:val="22"/>
          <w:szCs w:val="22"/>
        </w:rPr>
        <w:t xml:space="preserve">   </w:t>
      </w:r>
    </w:p>
    <w:p w:rsidR="005861E5" w:rsidRDefault="005861E5" w:rsidP="00464468">
      <w:pPr>
        <w:rPr>
          <w:rFonts w:ascii="Times New Roman" w:hAnsi="Times New Roman"/>
          <w:b/>
          <w:sz w:val="22"/>
          <w:szCs w:val="22"/>
          <w:u w:val="single"/>
        </w:rPr>
      </w:pPr>
      <w:r>
        <w:rPr>
          <w:rFonts w:ascii="Times New Roman" w:hAnsi="Times New Roman"/>
          <w:b/>
          <w:sz w:val="22"/>
          <w:szCs w:val="22"/>
        </w:rPr>
        <w:t xml:space="preserve">                                    </w:t>
      </w:r>
      <w:proofErr w:type="spellStart"/>
      <w:r w:rsidRPr="005861E5">
        <w:rPr>
          <w:rFonts w:ascii="Times New Roman" w:hAnsi="Times New Roman"/>
          <w:b/>
          <w:sz w:val="22"/>
          <w:szCs w:val="22"/>
          <w:u w:val="single"/>
        </w:rPr>
        <w:t>Madina</w:t>
      </w:r>
      <w:proofErr w:type="spellEnd"/>
      <w:r w:rsidRPr="005861E5">
        <w:rPr>
          <w:rFonts w:ascii="Times New Roman" w:hAnsi="Times New Roman"/>
          <w:b/>
          <w:sz w:val="22"/>
          <w:szCs w:val="22"/>
          <w:u w:val="single"/>
        </w:rPr>
        <w:t xml:space="preserve"> </w:t>
      </w:r>
      <w:proofErr w:type="spellStart"/>
      <w:r w:rsidRPr="005861E5">
        <w:rPr>
          <w:rFonts w:ascii="Times New Roman" w:hAnsi="Times New Roman"/>
          <w:b/>
          <w:sz w:val="22"/>
          <w:szCs w:val="22"/>
          <w:u w:val="single"/>
        </w:rPr>
        <w:t>Kunkunding</w:t>
      </w:r>
      <w:proofErr w:type="spellEnd"/>
      <w:r w:rsidRPr="005861E5">
        <w:rPr>
          <w:rFonts w:ascii="Times New Roman" w:hAnsi="Times New Roman"/>
          <w:b/>
          <w:sz w:val="22"/>
          <w:szCs w:val="22"/>
          <w:u w:val="single"/>
        </w:rPr>
        <w:t xml:space="preserve"> Lower Basic School</w:t>
      </w:r>
    </w:p>
    <w:p w:rsidR="005861E5" w:rsidRPr="005861E5" w:rsidRDefault="005861E5" w:rsidP="00464468">
      <w:pPr>
        <w:rPr>
          <w:rFonts w:ascii="Times New Roman" w:hAnsi="Times New Roman"/>
          <w:b/>
          <w:sz w:val="22"/>
          <w:szCs w:val="22"/>
          <w:u w:val="single"/>
        </w:rPr>
      </w:pPr>
    </w:p>
    <w:p w:rsidR="00464468" w:rsidRDefault="00464468" w:rsidP="00464468">
      <w:pPr>
        <w:rPr>
          <w:rFonts w:ascii="Times New Roman" w:hAnsi="Times New Roman"/>
          <w:b/>
          <w:sz w:val="22"/>
          <w:szCs w:val="22"/>
        </w:rPr>
      </w:pPr>
      <w:r>
        <w:rPr>
          <w:rFonts w:ascii="Times New Roman" w:hAnsi="Times New Roman"/>
          <w:b/>
          <w:sz w:val="22"/>
          <w:szCs w:val="22"/>
        </w:rPr>
        <w:t>Tradi</w:t>
      </w:r>
      <w:r w:rsidR="005861E5">
        <w:rPr>
          <w:rFonts w:ascii="Times New Roman" w:hAnsi="Times New Roman"/>
          <w:b/>
          <w:sz w:val="22"/>
          <w:szCs w:val="22"/>
        </w:rPr>
        <w:t>tional latrine in use</w:t>
      </w:r>
      <w:r>
        <w:rPr>
          <w:rFonts w:ascii="Times New Roman" w:hAnsi="Times New Roman"/>
          <w:b/>
          <w:sz w:val="22"/>
          <w:szCs w:val="22"/>
        </w:rPr>
        <w:t xml:space="preserve"> </w:t>
      </w:r>
      <w:r w:rsidR="005861E5">
        <w:rPr>
          <w:rFonts w:ascii="Times New Roman" w:hAnsi="Times New Roman"/>
          <w:b/>
          <w:sz w:val="22"/>
          <w:szCs w:val="22"/>
        </w:rPr>
        <w:t xml:space="preserve">                                              </w:t>
      </w:r>
      <w:r>
        <w:rPr>
          <w:rFonts w:ascii="Times New Roman" w:hAnsi="Times New Roman"/>
          <w:b/>
          <w:sz w:val="22"/>
          <w:szCs w:val="22"/>
        </w:rPr>
        <w:t>Modern Flush Toilets which can</w:t>
      </w:r>
      <w:r w:rsidR="005861E5">
        <w:rPr>
          <w:rFonts w:ascii="Times New Roman" w:hAnsi="Times New Roman"/>
          <w:b/>
          <w:sz w:val="22"/>
          <w:szCs w:val="22"/>
        </w:rPr>
        <w:t>not be used</w:t>
      </w:r>
    </w:p>
    <w:p w:rsidR="00105FCD" w:rsidRDefault="00105FCD" w:rsidP="00464468">
      <w:pPr>
        <w:rPr>
          <w:rFonts w:ascii="Times New Roman" w:hAnsi="Times New Roman"/>
          <w:b/>
          <w:sz w:val="22"/>
          <w:szCs w:val="22"/>
        </w:rPr>
      </w:pPr>
      <w:r>
        <w:rPr>
          <w:rFonts w:ascii="Times New Roman" w:hAnsi="Times New Roman"/>
          <w:b/>
          <w:noProof/>
          <w:sz w:val="22"/>
          <w:szCs w:val="22"/>
        </w:rPr>
        <w:drawing>
          <wp:inline distT="0" distB="0" distL="0" distR="0">
            <wp:extent cx="2469173" cy="1940673"/>
            <wp:effectExtent l="19050" t="0" r="7327" b="0"/>
            <wp:docPr id="4" name="Picture 1" descr="C:\Users\BOLONG\Pictures\2013-06-25, Tuesday\SAM_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LONG\Pictures\2013-06-25, Tuesday\SAM_0108.JPG"/>
                    <pic:cNvPicPr>
                      <a:picLocks noChangeAspect="1" noChangeArrowheads="1"/>
                    </pic:cNvPicPr>
                  </pic:nvPicPr>
                  <pic:blipFill>
                    <a:blip r:embed="rId17" cstate="print"/>
                    <a:srcRect/>
                    <a:stretch>
                      <a:fillRect/>
                    </a:stretch>
                  </pic:blipFill>
                  <pic:spPr bwMode="auto">
                    <a:xfrm>
                      <a:off x="0" y="0"/>
                      <a:ext cx="2472262" cy="1943100"/>
                    </a:xfrm>
                    <a:prstGeom prst="rect">
                      <a:avLst/>
                    </a:prstGeom>
                    <a:noFill/>
                    <a:ln w="9525">
                      <a:noFill/>
                      <a:miter lim="800000"/>
                      <a:headEnd/>
                      <a:tailEnd/>
                    </a:ln>
                  </pic:spPr>
                </pic:pic>
              </a:graphicData>
            </a:graphic>
          </wp:inline>
        </w:drawing>
      </w:r>
      <w:r w:rsidR="00464468">
        <w:rPr>
          <w:rFonts w:ascii="Times New Roman" w:hAnsi="Times New Roman"/>
          <w:b/>
          <w:sz w:val="22"/>
          <w:szCs w:val="22"/>
        </w:rPr>
        <w:t xml:space="preserve">         </w:t>
      </w:r>
      <w:r>
        <w:rPr>
          <w:rFonts w:ascii="Times New Roman" w:hAnsi="Times New Roman"/>
          <w:b/>
          <w:sz w:val="22"/>
          <w:szCs w:val="22"/>
        </w:rPr>
        <w:tab/>
      </w:r>
      <w:r>
        <w:rPr>
          <w:rFonts w:ascii="Times New Roman" w:hAnsi="Times New Roman"/>
          <w:b/>
          <w:noProof/>
          <w:sz w:val="22"/>
          <w:szCs w:val="22"/>
        </w:rPr>
        <w:drawing>
          <wp:inline distT="0" distB="0" distL="0" distR="0">
            <wp:extent cx="2504342" cy="1916723"/>
            <wp:effectExtent l="19050" t="0" r="0" b="0"/>
            <wp:docPr id="5" name="Picture 2" descr="C:\Users\BOLONG\Pictures\2013-06-25, Tuesday\SAM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LONG\Pictures\2013-06-25, Tuesday\SAM_0110.JPG"/>
                    <pic:cNvPicPr>
                      <a:picLocks noChangeAspect="1" noChangeArrowheads="1"/>
                    </pic:cNvPicPr>
                  </pic:nvPicPr>
                  <pic:blipFill>
                    <a:blip r:embed="rId18" cstate="print"/>
                    <a:srcRect/>
                    <a:stretch>
                      <a:fillRect/>
                    </a:stretch>
                  </pic:blipFill>
                  <pic:spPr bwMode="auto">
                    <a:xfrm>
                      <a:off x="0" y="0"/>
                      <a:ext cx="2505413" cy="1917543"/>
                    </a:xfrm>
                    <a:prstGeom prst="rect">
                      <a:avLst/>
                    </a:prstGeom>
                    <a:noFill/>
                    <a:ln w="9525">
                      <a:noFill/>
                      <a:miter lim="800000"/>
                      <a:headEnd/>
                      <a:tailEnd/>
                    </a:ln>
                  </pic:spPr>
                </pic:pic>
              </a:graphicData>
            </a:graphic>
          </wp:inline>
        </w:drawing>
      </w:r>
    </w:p>
    <w:p w:rsidR="00105FCD" w:rsidRDefault="00105FCD" w:rsidP="00222E40">
      <w:pPr>
        <w:rPr>
          <w:rFonts w:ascii="Times New Roman" w:hAnsi="Times New Roman"/>
          <w:b/>
          <w:sz w:val="22"/>
          <w:szCs w:val="22"/>
        </w:rPr>
      </w:pPr>
    </w:p>
    <w:p w:rsidR="00247DD6" w:rsidRDefault="00510773" w:rsidP="00247DD6">
      <w:pPr>
        <w:rPr>
          <w:rFonts w:ascii="Times New Roman" w:hAnsi="Times New Roman"/>
          <w:b/>
          <w:sz w:val="22"/>
          <w:szCs w:val="22"/>
        </w:rPr>
      </w:pPr>
      <w:r>
        <w:rPr>
          <w:rFonts w:ascii="Times New Roman" w:hAnsi="Times New Roman"/>
          <w:b/>
          <w:sz w:val="22"/>
          <w:szCs w:val="22"/>
        </w:rPr>
        <w:t xml:space="preserve">Standing water </w:t>
      </w:r>
      <w:r w:rsidR="00247DD6">
        <w:rPr>
          <w:rFonts w:ascii="Times New Roman" w:hAnsi="Times New Roman"/>
          <w:b/>
          <w:sz w:val="22"/>
          <w:szCs w:val="22"/>
        </w:rPr>
        <w:t xml:space="preserve">around tap at </w:t>
      </w:r>
      <w:proofErr w:type="spellStart"/>
      <w:r w:rsidR="00247DD6">
        <w:rPr>
          <w:rFonts w:ascii="Times New Roman" w:hAnsi="Times New Roman"/>
          <w:b/>
          <w:sz w:val="22"/>
          <w:szCs w:val="22"/>
        </w:rPr>
        <w:t>Kass</w:t>
      </w:r>
      <w:proofErr w:type="spellEnd"/>
      <w:r w:rsidR="00247DD6">
        <w:rPr>
          <w:rFonts w:ascii="Times New Roman" w:hAnsi="Times New Roman"/>
          <w:b/>
          <w:sz w:val="22"/>
          <w:szCs w:val="22"/>
        </w:rPr>
        <w:t xml:space="preserve"> </w:t>
      </w:r>
      <w:proofErr w:type="spellStart"/>
      <w:r w:rsidR="00247DD6">
        <w:rPr>
          <w:rFonts w:ascii="Times New Roman" w:hAnsi="Times New Roman"/>
          <w:b/>
          <w:sz w:val="22"/>
          <w:szCs w:val="22"/>
        </w:rPr>
        <w:t>Wollof</w:t>
      </w:r>
      <w:proofErr w:type="spellEnd"/>
      <w:r>
        <w:rPr>
          <w:rFonts w:ascii="Times New Roman" w:hAnsi="Times New Roman"/>
          <w:b/>
          <w:sz w:val="22"/>
          <w:szCs w:val="22"/>
        </w:rPr>
        <w:t xml:space="preserve">                  Solar powered water supply system at </w:t>
      </w:r>
      <w:proofErr w:type="spellStart"/>
      <w:r>
        <w:rPr>
          <w:rFonts w:ascii="Times New Roman" w:hAnsi="Times New Roman"/>
          <w:b/>
          <w:sz w:val="22"/>
          <w:szCs w:val="22"/>
        </w:rPr>
        <w:t>Kass</w:t>
      </w:r>
      <w:proofErr w:type="spellEnd"/>
    </w:p>
    <w:p w:rsidR="00510773" w:rsidRDefault="00510773" w:rsidP="00247DD6">
      <w:pPr>
        <w:rPr>
          <w:rFonts w:ascii="Times New Roman" w:hAnsi="Times New Roman"/>
          <w:b/>
          <w:sz w:val="22"/>
          <w:szCs w:val="22"/>
        </w:rPr>
      </w:pPr>
      <w:r>
        <w:rPr>
          <w:rFonts w:ascii="Times New Roman" w:hAnsi="Times New Roman"/>
          <w:b/>
          <w:sz w:val="22"/>
          <w:szCs w:val="22"/>
        </w:rPr>
        <w:t xml:space="preserve">                                                                                           </w:t>
      </w:r>
      <w:proofErr w:type="spellStart"/>
      <w:r>
        <w:rPr>
          <w:rFonts w:ascii="Times New Roman" w:hAnsi="Times New Roman"/>
          <w:b/>
          <w:sz w:val="22"/>
          <w:szCs w:val="22"/>
        </w:rPr>
        <w:t>Wollof</w:t>
      </w:r>
      <w:proofErr w:type="spellEnd"/>
      <w:r>
        <w:rPr>
          <w:rFonts w:ascii="Times New Roman" w:hAnsi="Times New Roman"/>
          <w:b/>
          <w:sz w:val="22"/>
          <w:szCs w:val="22"/>
        </w:rPr>
        <w:t xml:space="preserve"> lower Basic</w:t>
      </w:r>
    </w:p>
    <w:p w:rsidR="00105FCD" w:rsidRDefault="00247DD6" w:rsidP="00510773">
      <w:pPr>
        <w:rPr>
          <w:rFonts w:ascii="Times New Roman" w:hAnsi="Times New Roman"/>
          <w:b/>
          <w:sz w:val="22"/>
          <w:szCs w:val="22"/>
        </w:rPr>
      </w:pPr>
      <w:r>
        <w:rPr>
          <w:rFonts w:ascii="Times New Roman" w:hAnsi="Times New Roman"/>
          <w:b/>
          <w:sz w:val="22"/>
          <w:szCs w:val="22"/>
        </w:rPr>
        <w:t xml:space="preserve"> Lower Basic School</w:t>
      </w:r>
    </w:p>
    <w:p w:rsidR="00105FCD" w:rsidRDefault="00510773" w:rsidP="00510773">
      <w:pPr>
        <w:rPr>
          <w:rFonts w:ascii="Times New Roman" w:hAnsi="Times New Roman"/>
          <w:b/>
          <w:sz w:val="22"/>
          <w:szCs w:val="22"/>
        </w:rPr>
      </w:pPr>
      <w:r>
        <w:rPr>
          <w:rFonts w:ascii="Times New Roman" w:hAnsi="Times New Roman"/>
          <w:b/>
          <w:noProof/>
          <w:sz w:val="22"/>
          <w:szCs w:val="22"/>
        </w:rPr>
        <w:t xml:space="preserve"> </w:t>
      </w:r>
      <w:r w:rsidR="005861E5">
        <w:rPr>
          <w:rFonts w:ascii="Times New Roman" w:hAnsi="Times New Roman"/>
          <w:b/>
          <w:noProof/>
          <w:sz w:val="22"/>
          <w:szCs w:val="22"/>
        </w:rPr>
        <w:drawing>
          <wp:inline distT="0" distB="0" distL="0" distR="0">
            <wp:extent cx="2435811" cy="2198077"/>
            <wp:effectExtent l="19050" t="0" r="2589" b="0"/>
            <wp:docPr id="14" name="Picture 4" descr="C:\Users\BOLONG\Pictures\2013-06-25, Tuesday\SAM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LONG\Pictures\2013-06-25, Tuesday\SAM_0091.JPG"/>
                    <pic:cNvPicPr>
                      <a:picLocks noChangeAspect="1" noChangeArrowheads="1"/>
                    </pic:cNvPicPr>
                  </pic:nvPicPr>
                  <pic:blipFill>
                    <a:blip r:embed="rId19" cstate="print"/>
                    <a:srcRect/>
                    <a:stretch>
                      <a:fillRect/>
                    </a:stretch>
                  </pic:blipFill>
                  <pic:spPr bwMode="auto">
                    <a:xfrm>
                      <a:off x="0" y="0"/>
                      <a:ext cx="2438680" cy="2200666"/>
                    </a:xfrm>
                    <a:prstGeom prst="rect">
                      <a:avLst/>
                    </a:prstGeom>
                    <a:noFill/>
                    <a:ln w="9525">
                      <a:noFill/>
                      <a:miter lim="800000"/>
                      <a:headEnd/>
                      <a:tailEnd/>
                    </a:ln>
                  </pic:spPr>
                </pic:pic>
              </a:graphicData>
            </a:graphic>
          </wp:inline>
        </w:drawing>
      </w:r>
      <w:r>
        <w:rPr>
          <w:rFonts w:ascii="Times New Roman" w:hAnsi="Times New Roman"/>
          <w:b/>
          <w:noProof/>
          <w:sz w:val="22"/>
          <w:szCs w:val="22"/>
        </w:rPr>
        <w:t xml:space="preserve">                  </w:t>
      </w:r>
      <w:r w:rsidRPr="00510773">
        <w:rPr>
          <w:rFonts w:ascii="Times New Roman" w:hAnsi="Times New Roman"/>
          <w:b/>
          <w:noProof/>
          <w:sz w:val="22"/>
          <w:szCs w:val="22"/>
        </w:rPr>
        <w:drawing>
          <wp:inline distT="0" distB="0" distL="0" distR="0">
            <wp:extent cx="2574680" cy="2196925"/>
            <wp:effectExtent l="19050" t="0" r="0" b="0"/>
            <wp:docPr id="16" name="Picture 5" descr="C:\Users\BOLONG\Pictures\2013-06-25, Tuesday\SAM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LONG\Pictures\2013-06-25, Tuesday\SAM_0090.JPG"/>
                    <pic:cNvPicPr>
                      <a:picLocks noChangeAspect="1" noChangeArrowheads="1"/>
                    </pic:cNvPicPr>
                  </pic:nvPicPr>
                  <pic:blipFill>
                    <a:blip r:embed="rId20" cstate="print"/>
                    <a:srcRect/>
                    <a:stretch>
                      <a:fillRect/>
                    </a:stretch>
                  </pic:blipFill>
                  <pic:spPr bwMode="auto">
                    <a:xfrm>
                      <a:off x="0" y="0"/>
                      <a:ext cx="2577807" cy="2199593"/>
                    </a:xfrm>
                    <a:prstGeom prst="rect">
                      <a:avLst/>
                    </a:prstGeom>
                    <a:noFill/>
                    <a:ln w="9525">
                      <a:noFill/>
                      <a:miter lim="800000"/>
                      <a:headEnd/>
                      <a:tailEnd/>
                    </a:ln>
                  </pic:spPr>
                </pic:pic>
              </a:graphicData>
            </a:graphic>
          </wp:inline>
        </w:drawing>
      </w:r>
    </w:p>
    <w:p w:rsidR="00105FCD" w:rsidRDefault="00105FCD" w:rsidP="00D803A7">
      <w:pPr>
        <w:jc w:val="center"/>
        <w:rPr>
          <w:rFonts w:ascii="Times New Roman" w:hAnsi="Times New Roman"/>
          <w:b/>
          <w:sz w:val="22"/>
          <w:szCs w:val="22"/>
        </w:rPr>
      </w:pPr>
    </w:p>
    <w:p w:rsidR="00105FCD" w:rsidRDefault="00105FCD" w:rsidP="00D803A7">
      <w:pPr>
        <w:jc w:val="center"/>
        <w:rPr>
          <w:rFonts w:ascii="Times New Roman" w:hAnsi="Times New Roman"/>
          <w:b/>
          <w:sz w:val="22"/>
          <w:szCs w:val="22"/>
        </w:rPr>
      </w:pPr>
    </w:p>
    <w:p w:rsidR="00105FCD" w:rsidRDefault="00105FCD" w:rsidP="00D803A7">
      <w:pPr>
        <w:jc w:val="center"/>
        <w:rPr>
          <w:rFonts w:ascii="Times New Roman" w:hAnsi="Times New Roman"/>
          <w:b/>
          <w:sz w:val="22"/>
          <w:szCs w:val="22"/>
        </w:rPr>
      </w:pPr>
    </w:p>
    <w:p w:rsidR="005861E5" w:rsidRPr="00222E40" w:rsidRDefault="00222E40" w:rsidP="00222E40">
      <w:pPr>
        <w:rPr>
          <w:rFonts w:ascii="Times New Roman" w:hAnsi="Times New Roman"/>
          <w:b/>
          <w:sz w:val="18"/>
          <w:szCs w:val="18"/>
        </w:rPr>
      </w:pPr>
      <w:r w:rsidRPr="00222E40">
        <w:rPr>
          <w:rFonts w:ascii="Times New Roman" w:hAnsi="Times New Roman"/>
          <w:b/>
          <w:sz w:val="18"/>
          <w:szCs w:val="18"/>
        </w:rPr>
        <w:t>Unpaved backyard at</w:t>
      </w:r>
      <w:r>
        <w:rPr>
          <w:rFonts w:ascii="Times New Roman" w:hAnsi="Times New Roman"/>
          <w:b/>
          <w:sz w:val="18"/>
          <w:szCs w:val="18"/>
        </w:rPr>
        <w:t xml:space="preserve"> </w:t>
      </w:r>
      <w:proofErr w:type="spellStart"/>
      <w:r>
        <w:rPr>
          <w:rFonts w:ascii="Times New Roman" w:hAnsi="Times New Roman"/>
          <w:b/>
          <w:sz w:val="18"/>
          <w:szCs w:val="18"/>
        </w:rPr>
        <w:t>Kunjata</w:t>
      </w:r>
      <w:proofErr w:type="spellEnd"/>
      <w:r>
        <w:rPr>
          <w:rFonts w:ascii="Times New Roman" w:hAnsi="Times New Roman"/>
          <w:b/>
          <w:sz w:val="18"/>
          <w:szCs w:val="18"/>
        </w:rPr>
        <w:t xml:space="preserve"> Lower Basic</w:t>
      </w:r>
      <w:r w:rsidR="00403450">
        <w:rPr>
          <w:rFonts w:ascii="Times New Roman" w:hAnsi="Times New Roman"/>
          <w:b/>
          <w:sz w:val="18"/>
          <w:szCs w:val="18"/>
        </w:rPr>
        <w:t xml:space="preserve">                                     Construction site at </w:t>
      </w:r>
      <w:proofErr w:type="spellStart"/>
      <w:r w:rsidR="00403450">
        <w:rPr>
          <w:rFonts w:ascii="Times New Roman" w:hAnsi="Times New Roman"/>
          <w:b/>
          <w:sz w:val="18"/>
          <w:szCs w:val="18"/>
        </w:rPr>
        <w:t>Tallinding</w:t>
      </w:r>
      <w:proofErr w:type="spellEnd"/>
      <w:r w:rsidR="00403450">
        <w:rPr>
          <w:rFonts w:ascii="Times New Roman" w:hAnsi="Times New Roman"/>
          <w:b/>
          <w:sz w:val="18"/>
          <w:szCs w:val="18"/>
        </w:rPr>
        <w:t xml:space="preserve"> Annex</w:t>
      </w:r>
    </w:p>
    <w:p w:rsidR="00403450" w:rsidRDefault="00222E40" w:rsidP="00673E83">
      <w:pPr>
        <w:rPr>
          <w:rFonts w:ascii="Times New Roman" w:hAnsi="Times New Roman"/>
          <w:b/>
          <w:sz w:val="22"/>
          <w:szCs w:val="22"/>
        </w:rPr>
      </w:pPr>
      <w:r w:rsidRPr="00222E40">
        <w:rPr>
          <w:rFonts w:ascii="Times New Roman" w:hAnsi="Times New Roman"/>
          <w:b/>
          <w:noProof/>
          <w:sz w:val="22"/>
          <w:szCs w:val="22"/>
        </w:rPr>
        <w:drawing>
          <wp:inline distT="0" distB="0" distL="0" distR="0">
            <wp:extent cx="2539512" cy="1898384"/>
            <wp:effectExtent l="19050" t="0" r="0" b="0"/>
            <wp:docPr id="22" name="Picture 7" descr="C:\Users\BOLONG\Pictures\2013-06-25, Tuesday\SAM_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LONG\Pictures\2013-06-25, Tuesday\SAM_0083.JPG"/>
                    <pic:cNvPicPr>
                      <a:picLocks noChangeAspect="1" noChangeArrowheads="1"/>
                    </pic:cNvPicPr>
                  </pic:nvPicPr>
                  <pic:blipFill>
                    <a:blip r:embed="rId21" cstate="print"/>
                    <a:srcRect/>
                    <a:stretch>
                      <a:fillRect/>
                    </a:stretch>
                  </pic:blipFill>
                  <pic:spPr bwMode="auto">
                    <a:xfrm>
                      <a:off x="0" y="0"/>
                      <a:ext cx="2542157" cy="1900361"/>
                    </a:xfrm>
                    <a:prstGeom prst="rect">
                      <a:avLst/>
                    </a:prstGeom>
                    <a:noFill/>
                    <a:ln w="9525">
                      <a:noFill/>
                      <a:miter lim="800000"/>
                      <a:headEnd/>
                      <a:tailEnd/>
                    </a:ln>
                  </pic:spPr>
                </pic:pic>
              </a:graphicData>
            </a:graphic>
          </wp:inline>
        </w:drawing>
      </w:r>
      <w:r w:rsidR="00403450">
        <w:rPr>
          <w:rFonts w:ascii="Times New Roman" w:hAnsi="Times New Roman"/>
          <w:b/>
          <w:sz w:val="22"/>
          <w:szCs w:val="22"/>
        </w:rPr>
        <w:t xml:space="preserve">                    </w:t>
      </w:r>
      <w:r w:rsidR="00403450" w:rsidRPr="00403450">
        <w:rPr>
          <w:rFonts w:ascii="Times New Roman" w:hAnsi="Times New Roman"/>
          <w:b/>
          <w:noProof/>
          <w:sz w:val="22"/>
          <w:szCs w:val="22"/>
        </w:rPr>
        <w:drawing>
          <wp:inline distT="0" distB="0" distL="0" distR="0">
            <wp:extent cx="2513135" cy="2250831"/>
            <wp:effectExtent l="19050" t="0" r="1465" b="0"/>
            <wp:docPr id="24" name="Picture 8" descr="C:\Users\BOLONG\Desktop\Photos esmf audit\SAM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OLONG\Desktop\Photos esmf audit\SAM_0006.JPG"/>
                    <pic:cNvPicPr>
                      <a:picLocks noChangeAspect="1" noChangeArrowheads="1"/>
                    </pic:cNvPicPr>
                  </pic:nvPicPr>
                  <pic:blipFill>
                    <a:blip r:embed="rId22" cstate="print"/>
                    <a:srcRect/>
                    <a:stretch>
                      <a:fillRect/>
                    </a:stretch>
                  </pic:blipFill>
                  <pic:spPr bwMode="auto">
                    <a:xfrm>
                      <a:off x="0" y="0"/>
                      <a:ext cx="2515339" cy="2252805"/>
                    </a:xfrm>
                    <a:prstGeom prst="rect">
                      <a:avLst/>
                    </a:prstGeom>
                    <a:noFill/>
                    <a:ln w="9525">
                      <a:noFill/>
                      <a:miter lim="800000"/>
                      <a:headEnd/>
                      <a:tailEnd/>
                    </a:ln>
                  </pic:spPr>
                </pic:pic>
              </a:graphicData>
            </a:graphic>
          </wp:inline>
        </w:drawing>
      </w:r>
    </w:p>
    <w:p w:rsidR="004A6322" w:rsidRPr="00B82FFF" w:rsidRDefault="004A6322" w:rsidP="004A6322">
      <w:pPr>
        <w:widowControl/>
        <w:overflowPunct/>
        <w:autoSpaceDE/>
        <w:autoSpaceDN/>
        <w:adjustRightInd/>
        <w:spacing w:after="200" w:line="360" w:lineRule="auto"/>
        <w:textAlignment w:val="auto"/>
        <w:rPr>
          <w:rFonts w:ascii="Times New Roman" w:hAnsi="Times New Roman"/>
          <w:b/>
          <w:sz w:val="24"/>
          <w:szCs w:val="24"/>
        </w:rPr>
      </w:pPr>
      <w:r>
        <w:rPr>
          <w:rFonts w:ascii="Times New Roman" w:hAnsi="Times New Roman"/>
          <w:b/>
          <w:sz w:val="24"/>
          <w:szCs w:val="24"/>
        </w:rPr>
        <w:t>Annex 7</w:t>
      </w:r>
    </w:p>
    <w:p w:rsidR="004A6322" w:rsidRPr="007C3574" w:rsidRDefault="004A6322" w:rsidP="004A6322">
      <w:pPr>
        <w:spacing w:line="360" w:lineRule="auto"/>
        <w:jc w:val="both"/>
        <w:rPr>
          <w:rFonts w:ascii="Times New Roman" w:hAnsi="Times New Roman"/>
          <w:b/>
          <w:sz w:val="24"/>
          <w:szCs w:val="24"/>
        </w:rPr>
      </w:pPr>
      <w:r w:rsidRPr="007C3574">
        <w:rPr>
          <w:rFonts w:ascii="Times New Roman" w:hAnsi="Times New Roman"/>
          <w:b/>
          <w:sz w:val="24"/>
          <w:szCs w:val="24"/>
        </w:rPr>
        <w:t>Bibliography</w:t>
      </w:r>
    </w:p>
    <w:p w:rsidR="004A6322" w:rsidRPr="00BE7BA1" w:rsidRDefault="004A6322" w:rsidP="00497777">
      <w:pPr>
        <w:pStyle w:val="Title"/>
        <w:numPr>
          <w:ilvl w:val="0"/>
          <w:numId w:val="18"/>
        </w:numPr>
        <w:spacing w:line="360" w:lineRule="auto"/>
        <w:rPr>
          <w:b w:val="0"/>
          <w:bCs/>
          <w:szCs w:val="24"/>
          <w:lang w:val="en-GB"/>
        </w:rPr>
      </w:pPr>
      <w:r w:rsidRPr="00BE7BA1">
        <w:rPr>
          <w:b w:val="0"/>
          <w:szCs w:val="24"/>
          <w:lang w:val="en-GB"/>
        </w:rPr>
        <w:t xml:space="preserve">Third Education Project Environmental </w:t>
      </w:r>
      <w:proofErr w:type="gramStart"/>
      <w:r w:rsidRPr="00BE7BA1">
        <w:rPr>
          <w:b w:val="0"/>
          <w:szCs w:val="24"/>
          <w:lang w:val="en-GB"/>
        </w:rPr>
        <w:t>And</w:t>
      </w:r>
      <w:proofErr w:type="gramEnd"/>
      <w:r w:rsidRPr="00BE7BA1">
        <w:rPr>
          <w:b w:val="0"/>
          <w:szCs w:val="24"/>
          <w:lang w:val="en-GB"/>
        </w:rPr>
        <w:t xml:space="preserve"> Social Management Framework, </w:t>
      </w:r>
      <w:proofErr w:type="spellStart"/>
      <w:r w:rsidRPr="00BE7BA1">
        <w:rPr>
          <w:b w:val="0"/>
          <w:szCs w:val="24"/>
          <w:lang w:val="en-GB"/>
        </w:rPr>
        <w:t>MoBSEE</w:t>
      </w:r>
      <w:proofErr w:type="spellEnd"/>
      <w:r w:rsidRPr="00BE7BA1">
        <w:rPr>
          <w:b w:val="0"/>
          <w:szCs w:val="24"/>
          <w:lang w:val="en-GB"/>
        </w:rPr>
        <w:t xml:space="preserve"> March 2006</w:t>
      </w:r>
    </w:p>
    <w:p w:rsidR="004A6322" w:rsidRPr="00BE7BA1" w:rsidRDefault="004A6322" w:rsidP="00497777">
      <w:pPr>
        <w:widowControl/>
        <w:numPr>
          <w:ilvl w:val="0"/>
          <w:numId w:val="18"/>
        </w:numPr>
        <w:overflowPunct/>
        <w:autoSpaceDE/>
        <w:autoSpaceDN/>
        <w:adjustRightInd/>
        <w:spacing w:line="360" w:lineRule="auto"/>
        <w:jc w:val="both"/>
        <w:textAlignment w:val="auto"/>
        <w:rPr>
          <w:rFonts w:ascii="Times New Roman" w:hAnsi="Times New Roman"/>
          <w:sz w:val="24"/>
          <w:szCs w:val="24"/>
        </w:rPr>
      </w:pPr>
      <w:r w:rsidRPr="00BE7BA1">
        <w:rPr>
          <w:rFonts w:ascii="Times New Roman" w:hAnsi="Times New Roman"/>
          <w:sz w:val="24"/>
          <w:szCs w:val="24"/>
        </w:rPr>
        <w:t>The World Bank Operational Manuel Bank Procedures Environmental Assessment BP 4.01 January 1999-Revised in April 2013</w:t>
      </w:r>
    </w:p>
    <w:p w:rsidR="004A6322" w:rsidRPr="00BE7BA1" w:rsidRDefault="004A6322" w:rsidP="00497777">
      <w:pPr>
        <w:widowControl/>
        <w:numPr>
          <w:ilvl w:val="0"/>
          <w:numId w:val="18"/>
        </w:numPr>
        <w:overflowPunct/>
        <w:autoSpaceDE/>
        <w:autoSpaceDN/>
        <w:adjustRightInd/>
        <w:spacing w:line="360" w:lineRule="auto"/>
        <w:jc w:val="both"/>
        <w:textAlignment w:val="auto"/>
        <w:rPr>
          <w:rFonts w:ascii="Times New Roman" w:hAnsi="Times New Roman"/>
          <w:sz w:val="24"/>
          <w:szCs w:val="24"/>
        </w:rPr>
      </w:pPr>
      <w:r w:rsidRPr="00BE7BA1">
        <w:rPr>
          <w:rFonts w:ascii="Times New Roman" w:hAnsi="Times New Roman"/>
          <w:sz w:val="24"/>
          <w:szCs w:val="24"/>
        </w:rPr>
        <w:t>The World Bank Operational Manuel Bank Procedures Environmental Assessment BP 4.01 Annex A January 1999  -Revised February 2011</w:t>
      </w:r>
    </w:p>
    <w:p w:rsidR="004A6322" w:rsidRPr="00BE7BA1" w:rsidRDefault="004A6322" w:rsidP="00497777">
      <w:pPr>
        <w:widowControl/>
        <w:numPr>
          <w:ilvl w:val="0"/>
          <w:numId w:val="18"/>
        </w:numPr>
        <w:overflowPunct/>
        <w:autoSpaceDE/>
        <w:autoSpaceDN/>
        <w:adjustRightInd/>
        <w:spacing w:line="360" w:lineRule="auto"/>
        <w:jc w:val="both"/>
        <w:textAlignment w:val="auto"/>
        <w:rPr>
          <w:rFonts w:ascii="Times New Roman" w:hAnsi="Times New Roman"/>
          <w:sz w:val="24"/>
          <w:szCs w:val="24"/>
        </w:rPr>
      </w:pPr>
      <w:r w:rsidRPr="00BE7BA1">
        <w:rPr>
          <w:rFonts w:ascii="Times New Roman" w:hAnsi="Times New Roman"/>
          <w:sz w:val="24"/>
          <w:szCs w:val="24"/>
        </w:rPr>
        <w:t>Health care waste management plan 2005-2010, The Gambia</w:t>
      </w:r>
    </w:p>
    <w:p w:rsidR="004A6322" w:rsidRPr="00BE7BA1" w:rsidRDefault="004A6322" w:rsidP="00497777">
      <w:pPr>
        <w:widowControl/>
        <w:numPr>
          <w:ilvl w:val="0"/>
          <w:numId w:val="18"/>
        </w:numPr>
        <w:overflowPunct/>
        <w:autoSpaceDE/>
        <w:autoSpaceDN/>
        <w:adjustRightInd/>
        <w:spacing w:line="360" w:lineRule="auto"/>
        <w:jc w:val="both"/>
        <w:textAlignment w:val="auto"/>
        <w:rPr>
          <w:rFonts w:ascii="Times New Roman" w:hAnsi="Times New Roman"/>
          <w:sz w:val="24"/>
          <w:szCs w:val="24"/>
        </w:rPr>
      </w:pPr>
      <w:r w:rsidRPr="00BE7BA1">
        <w:rPr>
          <w:rFonts w:ascii="Times New Roman" w:hAnsi="Times New Roman"/>
          <w:sz w:val="24"/>
          <w:szCs w:val="24"/>
        </w:rPr>
        <w:t>National Environment Management ACT 1994, The Gambia</w:t>
      </w:r>
    </w:p>
    <w:p w:rsidR="004A6322" w:rsidRPr="00BE7BA1" w:rsidRDefault="004A6322" w:rsidP="00497777">
      <w:pPr>
        <w:widowControl/>
        <w:numPr>
          <w:ilvl w:val="0"/>
          <w:numId w:val="18"/>
        </w:numPr>
        <w:overflowPunct/>
        <w:autoSpaceDE/>
        <w:autoSpaceDN/>
        <w:adjustRightInd/>
        <w:spacing w:line="360" w:lineRule="auto"/>
        <w:jc w:val="both"/>
        <w:textAlignment w:val="auto"/>
        <w:rPr>
          <w:rFonts w:ascii="Times New Roman" w:hAnsi="Times New Roman"/>
          <w:sz w:val="24"/>
          <w:szCs w:val="24"/>
        </w:rPr>
      </w:pPr>
      <w:r w:rsidRPr="00BE7BA1">
        <w:rPr>
          <w:rFonts w:ascii="Times New Roman" w:hAnsi="Times New Roman"/>
          <w:sz w:val="24"/>
          <w:szCs w:val="24"/>
        </w:rPr>
        <w:t>EIA procedures, Banjul, July 1999 The Gambia</w:t>
      </w:r>
    </w:p>
    <w:p w:rsidR="004A6322" w:rsidRDefault="004A6322" w:rsidP="00497777">
      <w:pPr>
        <w:widowControl/>
        <w:numPr>
          <w:ilvl w:val="0"/>
          <w:numId w:val="18"/>
        </w:numPr>
        <w:overflowPunct/>
        <w:autoSpaceDE/>
        <w:autoSpaceDN/>
        <w:adjustRightInd/>
        <w:spacing w:line="360" w:lineRule="auto"/>
        <w:jc w:val="both"/>
        <w:textAlignment w:val="auto"/>
        <w:rPr>
          <w:rFonts w:ascii="Times New Roman" w:hAnsi="Times New Roman"/>
          <w:sz w:val="24"/>
          <w:szCs w:val="24"/>
        </w:rPr>
      </w:pPr>
      <w:r>
        <w:rPr>
          <w:rFonts w:ascii="Times New Roman" w:hAnsi="Times New Roman"/>
          <w:sz w:val="24"/>
          <w:szCs w:val="24"/>
        </w:rPr>
        <w:t>EIA Guide lines,  M</w:t>
      </w:r>
      <w:r w:rsidRPr="00BE7BA1">
        <w:rPr>
          <w:rFonts w:ascii="Times New Roman" w:hAnsi="Times New Roman"/>
          <w:sz w:val="24"/>
          <w:szCs w:val="24"/>
        </w:rPr>
        <w:t>arch 1990, The Gambia</w:t>
      </w:r>
    </w:p>
    <w:p w:rsidR="004A6322" w:rsidRPr="005A678F" w:rsidRDefault="004A6322" w:rsidP="00497777">
      <w:pPr>
        <w:widowControl/>
        <w:numPr>
          <w:ilvl w:val="0"/>
          <w:numId w:val="18"/>
        </w:numPr>
        <w:overflowPunct/>
        <w:autoSpaceDE/>
        <w:autoSpaceDN/>
        <w:adjustRightInd/>
        <w:spacing w:line="360" w:lineRule="auto"/>
        <w:jc w:val="both"/>
        <w:textAlignment w:val="auto"/>
        <w:rPr>
          <w:rFonts w:ascii="Times New Roman" w:hAnsi="Times New Roman"/>
          <w:sz w:val="24"/>
          <w:szCs w:val="24"/>
        </w:rPr>
      </w:pPr>
      <w:r w:rsidRPr="00FE044D">
        <w:rPr>
          <w:rFonts w:ascii="Times New Roman" w:hAnsi="Times New Roman"/>
          <w:sz w:val="24"/>
          <w:szCs w:val="24"/>
        </w:rPr>
        <w:t xml:space="preserve">State of the Environment – Report – </w:t>
      </w:r>
      <w:r w:rsidRPr="00FE044D">
        <w:rPr>
          <w:rFonts w:ascii="Times New Roman" w:hAnsi="Times New Roman"/>
          <w:sz w:val="22"/>
          <w:szCs w:val="22"/>
        </w:rPr>
        <w:t>National Environment Agency, Banjul February2010.</w:t>
      </w:r>
    </w:p>
    <w:p w:rsidR="004A6322" w:rsidRPr="00BE7BA1" w:rsidRDefault="004A6322" w:rsidP="00497777">
      <w:pPr>
        <w:pStyle w:val="ListParagraph"/>
        <w:numPr>
          <w:ilvl w:val="0"/>
          <w:numId w:val="18"/>
        </w:numPr>
        <w:spacing w:line="360" w:lineRule="auto"/>
        <w:jc w:val="center"/>
        <w:rPr>
          <w:rFonts w:ascii="Times New Roman" w:hAnsi="Times New Roman"/>
          <w:caps/>
          <w:color w:val="000000"/>
          <w:sz w:val="24"/>
          <w:szCs w:val="24"/>
        </w:rPr>
      </w:pPr>
      <w:r w:rsidRPr="00BE7BA1">
        <w:rPr>
          <w:rFonts w:ascii="Times New Roman" w:hAnsi="Times New Roman"/>
          <w:bCs/>
          <w:sz w:val="24"/>
          <w:szCs w:val="24"/>
          <w:lang w:val="en-GB"/>
        </w:rPr>
        <w:t>World Bank Supervision Mission Aide Memoire Ida/</w:t>
      </w:r>
      <w:proofErr w:type="spellStart"/>
      <w:r w:rsidRPr="00BE7BA1">
        <w:rPr>
          <w:rFonts w:ascii="Times New Roman" w:hAnsi="Times New Roman"/>
          <w:bCs/>
          <w:sz w:val="24"/>
          <w:szCs w:val="24"/>
          <w:lang w:val="en-GB"/>
        </w:rPr>
        <w:t>Gpe</w:t>
      </w:r>
      <w:proofErr w:type="spellEnd"/>
      <w:r w:rsidRPr="00BE7BA1">
        <w:rPr>
          <w:rFonts w:ascii="Times New Roman" w:hAnsi="Times New Roman"/>
          <w:bCs/>
          <w:sz w:val="24"/>
          <w:szCs w:val="24"/>
          <w:lang w:val="en-GB"/>
        </w:rPr>
        <w:t xml:space="preserve"> Pre-Appraisal Mission, Banjul,</w:t>
      </w:r>
    </w:p>
    <w:p w:rsidR="004A6322" w:rsidRPr="00BE7BA1" w:rsidRDefault="004A6322" w:rsidP="00497777">
      <w:pPr>
        <w:pStyle w:val="ListParagraph"/>
        <w:numPr>
          <w:ilvl w:val="0"/>
          <w:numId w:val="18"/>
        </w:numPr>
        <w:spacing w:line="360" w:lineRule="auto"/>
        <w:rPr>
          <w:rFonts w:ascii="Times New Roman" w:hAnsi="Times New Roman"/>
          <w:caps/>
          <w:color w:val="000000"/>
          <w:sz w:val="24"/>
          <w:szCs w:val="24"/>
        </w:rPr>
      </w:pPr>
      <w:r w:rsidRPr="00BE7BA1">
        <w:rPr>
          <w:rFonts w:ascii="Times New Roman" w:hAnsi="Times New Roman"/>
          <w:color w:val="000000"/>
          <w:sz w:val="24"/>
          <w:szCs w:val="24"/>
        </w:rPr>
        <w:t>Project Appraisal Document For A Proposed Catalytic Fund Grant In The Amount Of Us</w:t>
      </w:r>
      <w:r w:rsidRPr="00BE7BA1">
        <w:rPr>
          <w:rFonts w:ascii="Times New Roman" w:hAnsi="Times New Roman"/>
          <w:b/>
          <w:bCs/>
          <w:color w:val="000000"/>
          <w:sz w:val="24"/>
          <w:szCs w:val="24"/>
        </w:rPr>
        <w:t xml:space="preserve">$ 28.0 Million </w:t>
      </w:r>
      <w:r w:rsidRPr="00BE7BA1">
        <w:rPr>
          <w:rFonts w:ascii="Times New Roman" w:hAnsi="Times New Roman"/>
          <w:color w:val="000000"/>
          <w:sz w:val="24"/>
          <w:szCs w:val="24"/>
        </w:rPr>
        <w:t xml:space="preserve">To The Republic Of The Gambia For A </w:t>
      </w:r>
      <w:r w:rsidRPr="00BE7BA1">
        <w:rPr>
          <w:rFonts w:ascii="Times New Roman" w:hAnsi="Times New Roman"/>
          <w:bCs/>
          <w:sz w:val="24"/>
          <w:szCs w:val="24"/>
          <w:lang w:val="en-GB"/>
        </w:rPr>
        <w:t>Mach 23</w:t>
      </w:r>
      <w:r w:rsidRPr="00BE7BA1">
        <w:rPr>
          <w:rFonts w:ascii="Times New Roman" w:hAnsi="Times New Roman"/>
          <w:bCs/>
          <w:sz w:val="24"/>
          <w:szCs w:val="24"/>
          <w:vertAlign w:val="superscript"/>
          <w:lang w:val="en-GB"/>
        </w:rPr>
        <w:t>rd</w:t>
      </w:r>
      <w:r w:rsidRPr="00BE7BA1">
        <w:rPr>
          <w:rFonts w:ascii="Times New Roman" w:hAnsi="Times New Roman"/>
          <w:bCs/>
          <w:sz w:val="24"/>
          <w:szCs w:val="24"/>
          <w:lang w:val="en-GB"/>
        </w:rPr>
        <w:t xml:space="preserve"> - April 5</w:t>
      </w:r>
      <w:r w:rsidRPr="00BE7BA1">
        <w:rPr>
          <w:rFonts w:ascii="Times New Roman" w:hAnsi="Times New Roman"/>
          <w:bCs/>
          <w:sz w:val="24"/>
          <w:szCs w:val="24"/>
          <w:vertAlign w:val="superscript"/>
          <w:lang w:val="en-GB"/>
        </w:rPr>
        <w:t>th</w:t>
      </w:r>
      <w:r w:rsidRPr="00BE7BA1">
        <w:rPr>
          <w:rFonts w:ascii="Times New Roman" w:hAnsi="Times New Roman"/>
          <w:bCs/>
          <w:sz w:val="24"/>
          <w:szCs w:val="24"/>
          <w:lang w:val="en-GB"/>
        </w:rPr>
        <w:t xml:space="preserve">  2013 </w:t>
      </w:r>
      <w:r w:rsidRPr="00BE7BA1">
        <w:rPr>
          <w:rFonts w:ascii="Times New Roman" w:hAnsi="Times New Roman"/>
          <w:color w:val="000000"/>
          <w:sz w:val="24"/>
          <w:szCs w:val="24"/>
        </w:rPr>
        <w:t xml:space="preserve">Education For All – Fast Track Initiative Program- </w:t>
      </w:r>
      <w:r w:rsidRPr="00BE7BA1">
        <w:rPr>
          <w:rFonts w:ascii="Times New Roman" w:hAnsi="Times New Roman"/>
          <w:sz w:val="24"/>
          <w:szCs w:val="24"/>
        </w:rPr>
        <w:t xml:space="preserve">July </w:t>
      </w:r>
      <w:r w:rsidRPr="00BE7BA1">
        <w:rPr>
          <w:rFonts w:ascii="Times New Roman" w:hAnsi="Times New Roman"/>
          <w:color w:val="000000"/>
          <w:sz w:val="24"/>
          <w:szCs w:val="24"/>
        </w:rPr>
        <w:t>16, 2009</w:t>
      </w:r>
    </w:p>
    <w:p w:rsidR="004A6322" w:rsidRPr="00BE7BA1" w:rsidRDefault="004A6322" w:rsidP="00497777">
      <w:pPr>
        <w:pStyle w:val="ListParagraph"/>
        <w:numPr>
          <w:ilvl w:val="0"/>
          <w:numId w:val="18"/>
        </w:numPr>
        <w:spacing w:line="360" w:lineRule="auto"/>
        <w:rPr>
          <w:rFonts w:ascii="Times New Roman" w:hAnsi="Times New Roman"/>
          <w:caps/>
          <w:color w:val="000000"/>
          <w:sz w:val="24"/>
          <w:szCs w:val="24"/>
        </w:rPr>
      </w:pPr>
      <w:r w:rsidRPr="00BE7BA1">
        <w:rPr>
          <w:rFonts w:ascii="Times New Roman" w:hAnsi="Times New Roman"/>
          <w:color w:val="000000"/>
          <w:sz w:val="24"/>
          <w:szCs w:val="24"/>
        </w:rPr>
        <w:t>The Gambia Education Sector Review Aide</w:t>
      </w:r>
      <w:r w:rsidRPr="00BE7BA1">
        <w:rPr>
          <w:rFonts w:ascii="Times New Roman" w:hAnsi="Times New Roman"/>
          <w:caps/>
          <w:color w:val="000000"/>
          <w:sz w:val="24"/>
          <w:szCs w:val="24"/>
        </w:rPr>
        <w:t xml:space="preserve"> </w:t>
      </w:r>
      <w:r w:rsidRPr="00BE7BA1">
        <w:rPr>
          <w:rFonts w:ascii="Times New Roman" w:hAnsi="Times New Roman"/>
          <w:color w:val="000000"/>
          <w:sz w:val="24"/>
          <w:szCs w:val="24"/>
        </w:rPr>
        <w:t>memoire World  Bank June 11-22 2012</w:t>
      </w:r>
      <w:r>
        <w:rPr>
          <w:rFonts w:ascii="Times New Roman" w:hAnsi="Times New Roman"/>
          <w:color w:val="000000"/>
          <w:sz w:val="24"/>
          <w:szCs w:val="24"/>
        </w:rPr>
        <w:t xml:space="preserve">       </w:t>
      </w:r>
    </w:p>
    <w:p w:rsidR="004A6322" w:rsidRPr="00BE7BA1" w:rsidRDefault="004A6322" w:rsidP="00497777">
      <w:pPr>
        <w:pStyle w:val="ListParagraph"/>
        <w:numPr>
          <w:ilvl w:val="0"/>
          <w:numId w:val="18"/>
        </w:numPr>
        <w:spacing w:line="360" w:lineRule="auto"/>
        <w:rPr>
          <w:rFonts w:ascii="Times New Roman" w:hAnsi="Times New Roman"/>
          <w:caps/>
          <w:color w:val="000000"/>
          <w:sz w:val="24"/>
          <w:szCs w:val="24"/>
        </w:rPr>
      </w:pPr>
      <w:r>
        <w:rPr>
          <w:rFonts w:ascii="Times New Roman" w:hAnsi="Times New Roman"/>
          <w:color w:val="000000"/>
          <w:sz w:val="24"/>
          <w:szCs w:val="24"/>
        </w:rPr>
        <w:t>Project Paper on a</w:t>
      </w:r>
      <w:r w:rsidRPr="00BE7BA1">
        <w:rPr>
          <w:rFonts w:ascii="Times New Roman" w:hAnsi="Times New Roman"/>
          <w:color w:val="000000"/>
          <w:sz w:val="24"/>
          <w:szCs w:val="24"/>
        </w:rPr>
        <w:t xml:space="preserve"> </w:t>
      </w:r>
      <w:r w:rsidRPr="00BE7BA1">
        <w:rPr>
          <w:rFonts w:ascii="Times New Roman" w:hAnsi="Times New Roman"/>
          <w:bCs/>
          <w:color w:val="000000"/>
          <w:sz w:val="24"/>
          <w:szCs w:val="24"/>
        </w:rPr>
        <w:t>Proposed Additional Grant</w:t>
      </w:r>
      <w:r w:rsidRPr="00BE7BA1">
        <w:rPr>
          <w:rFonts w:ascii="Times New Roman" w:hAnsi="Times New Roman"/>
          <w:bCs/>
          <w:i/>
          <w:iCs/>
          <w:color w:val="000000"/>
          <w:sz w:val="24"/>
          <w:szCs w:val="24"/>
        </w:rPr>
        <w:t xml:space="preserve"> </w:t>
      </w:r>
      <w:r>
        <w:rPr>
          <w:rFonts w:ascii="Times New Roman" w:hAnsi="Times New Roman"/>
          <w:bCs/>
          <w:color w:val="000000"/>
          <w:sz w:val="24"/>
          <w:szCs w:val="24"/>
        </w:rPr>
        <w:t>to the Republic of The Gambia for t</w:t>
      </w:r>
      <w:r w:rsidRPr="00BE7BA1">
        <w:rPr>
          <w:rFonts w:ascii="Times New Roman" w:hAnsi="Times New Roman"/>
          <w:bCs/>
          <w:color w:val="000000"/>
          <w:sz w:val="24"/>
          <w:szCs w:val="24"/>
        </w:rPr>
        <w:t>he</w:t>
      </w:r>
      <w:r>
        <w:rPr>
          <w:rFonts w:ascii="Times New Roman" w:hAnsi="Times New Roman"/>
          <w:bCs/>
          <w:color w:val="000000"/>
          <w:sz w:val="24"/>
          <w:szCs w:val="24"/>
        </w:rPr>
        <w:t xml:space="preserve"> T</w:t>
      </w:r>
      <w:r w:rsidRPr="00BE7BA1">
        <w:rPr>
          <w:rFonts w:ascii="Times New Roman" w:hAnsi="Times New Roman"/>
          <w:bCs/>
          <w:color w:val="000000"/>
          <w:sz w:val="24"/>
          <w:szCs w:val="24"/>
        </w:rPr>
        <w:t xml:space="preserve">hird Education Sector Project </w:t>
      </w:r>
      <w:r>
        <w:rPr>
          <w:rFonts w:ascii="Times New Roman" w:hAnsi="Times New Roman"/>
          <w:color w:val="000000"/>
          <w:sz w:val="24"/>
          <w:szCs w:val="24"/>
        </w:rPr>
        <w:t>in the amount of SDR 3.5 Million in Pilot CRW</w:t>
      </w:r>
      <w:r w:rsidRPr="00BE7BA1">
        <w:rPr>
          <w:rFonts w:ascii="Times New Roman" w:hAnsi="Times New Roman"/>
          <w:color w:val="000000"/>
          <w:sz w:val="24"/>
          <w:szCs w:val="24"/>
        </w:rPr>
        <w:t xml:space="preserve"> Resourc</w:t>
      </w:r>
      <w:r>
        <w:rPr>
          <w:rFonts w:ascii="Times New Roman" w:hAnsi="Times New Roman"/>
          <w:color w:val="000000"/>
          <w:sz w:val="24"/>
          <w:szCs w:val="24"/>
        </w:rPr>
        <w:t>es (Us$ 5.5 Million Equivalent)to the Republic o</w:t>
      </w:r>
      <w:r w:rsidRPr="00BE7BA1">
        <w:rPr>
          <w:rFonts w:ascii="Times New Roman" w:hAnsi="Times New Roman"/>
          <w:color w:val="000000"/>
          <w:sz w:val="24"/>
          <w:szCs w:val="24"/>
        </w:rPr>
        <w:t xml:space="preserve">f </w:t>
      </w:r>
      <w:r w:rsidRPr="00BE7BA1">
        <w:rPr>
          <w:rFonts w:ascii="Times New Roman" w:hAnsi="Times New Roman"/>
          <w:noProof/>
          <w:color w:val="000000"/>
          <w:sz w:val="24"/>
          <w:szCs w:val="24"/>
        </w:rPr>
        <w:t xml:space="preserve">The Gambia </w:t>
      </w:r>
      <w:r w:rsidRPr="00BE7BA1">
        <w:rPr>
          <w:rFonts w:ascii="Times New Roman" w:hAnsi="Times New Roman"/>
          <w:color w:val="000000"/>
          <w:sz w:val="24"/>
          <w:szCs w:val="24"/>
        </w:rPr>
        <w:t>April 16, 2010</w:t>
      </w:r>
    </w:p>
    <w:p w:rsidR="004A6322" w:rsidRPr="00BE7BA1" w:rsidRDefault="004A6322" w:rsidP="00497777">
      <w:pPr>
        <w:pStyle w:val="ListParagraph"/>
        <w:numPr>
          <w:ilvl w:val="0"/>
          <w:numId w:val="18"/>
        </w:numPr>
        <w:spacing w:line="360" w:lineRule="auto"/>
        <w:rPr>
          <w:rFonts w:ascii="Times New Roman" w:hAnsi="Times New Roman"/>
          <w:caps/>
          <w:color w:val="000000"/>
          <w:sz w:val="24"/>
          <w:szCs w:val="24"/>
        </w:rPr>
      </w:pPr>
      <w:r>
        <w:rPr>
          <w:rFonts w:ascii="Times New Roman" w:hAnsi="Times New Roman"/>
          <w:color w:val="000000"/>
          <w:sz w:val="24"/>
          <w:szCs w:val="24"/>
        </w:rPr>
        <w:t>Project Appraisal Document on a Proposed Credit in The Amount of SDR</w:t>
      </w:r>
      <w:r w:rsidRPr="00BE7BA1">
        <w:rPr>
          <w:rFonts w:ascii="Times New Roman" w:hAnsi="Times New Roman"/>
          <w:color w:val="000000"/>
          <w:sz w:val="24"/>
          <w:szCs w:val="24"/>
        </w:rPr>
        <w:t xml:space="preserve"> </w:t>
      </w:r>
      <w:r w:rsidRPr="005A678F">
        <w:rPr>
          <w:rFonts w:ascii="Times New Roman" w:hAnsi="Times New Roman"/>
          <w:b/>
          <w:color w:val="000000"/>
          <w:sz w:val="24"/>
          <w:szCs w:val="24"/>
        </w:rPr>
        <w:t>5.5</w:t>
      </w:r>
      <w:r w:rsidRPr="00BE7BA1">
        <w:rPr>
          <w:rFonts w:ascii="Times New Roman" w:hAnsi="Times New Roman"/>
          <w:color w:val="000000"/>
          <w:sz w:val="24"/>
          <w:szCs w:val="24"/>
        </w:rPr>
        <w:t xml:space="preserve"> Mil</w:t>
      </w:r>
      <w:r>
        <w:rPr>
          <w:rFonts w:ascii="Times New Roman" w:hAnsi="Times New Roman"/>
          <w:color w:val="000000"/>
          <w:sz w:val="24"/>
          <w:szCs w:val="24"/>
        </w:rPr>
        <w:t>lion (Us$ 8 Million Equivalent)to t</w:t>
      </w:r>
      <w:r w:rsidRPr="00BE7BA1">
        <w:rPr>
          <w:rFonts w:ascii="Times New Roman" w:hAnsi="Times New Roman"/>
          <w:color w:val="000000"/>
          <w:sz w:val="24"/>
          <w:szCs w:val="24"/>
        </w:rPr>
        <w:t xml:space="preserve">he </w:t>
      </w:r>
      <w:r w:rsidR="00BB2D5F" w:rsidRPr="00BE7BA1">
        <w:rPr>
          <w:rFonts w:ascii="Times New Roman" w:hAnsi="Times New Roman"/>
          <w:caps/>
          <w:color w:val="000000"/>
          <w:sz w:val="24"/>
          <w:szCs w:val="24"/>
        </w:rPr>
        <w:fldChar w:fldCharType="begin"/>
      </w:r>
      <w:r w:rsidRPr="00BE7BA1">
        <w:rPr>
          <w:rFonts w:ascii="Times New Roman" w:hAnsi="Times New Roman"/>
          <w:caps/>
          <w:color w:val="000000"/>
          <w:sz w:val="24"/>
          <w:szCs w:val="24"/>
        </w:rPr>
        <w:instrText xml:space="preserve"> IF </w:instrText>
      </w:r>
      <w:r w:rsidR="005E743C">
        <w:fldChar w:fldCharType="begin"/>
      </w:r>
      <w:r w:rsidR="005E743C">
        <w:instrText xml:space="preserve"> DOCPROPERTY Borrower \* MERGEFORMAT </w:instrText>
      </w:r>
      <w:r w:rsidR="005E743C">
        <w:fldChar w:fldCharType="separate"/>
      </w:r>
      <w:r w:rsidRPr="00BE7BA1">
        <w:rPr>
          <w:rFonts w:ascii="Times New Roman" w:hAnsi="Times New Roman"/>
          <w:caps/>
          <w:color w:val="000000"/>
          <w:sz w:val="24"/>
          <w:szCs w:val="24"/>
        </w:rPr>
        <w:instrText>Government Of The Gambia</w:instrText>
      </w:r>
      <w:r w:rsidR="005E743C">
        <w:rPr>
          <w:rFonts w:ascii="Times New Roman" w:hAnsi="Times New Roman"/>
          <w:caps/>
          <w:color w:val="000000"/>
          <w:sz w:val="24"/>
          <w:szCs w:val="24"/>
        </w:rPr>
        <w:fldChar w:fldCharType="end"/>
      </w:r>
      <w:r w:rsidRPr="00BE7BA1">
        <w:rPr>
          <w:rFonts w:ascii="Times New Roman" w:hAnsi="Times New Roman"/>
          <w:caps/>
          <w:color w:val="000000"/>
          <w:sz w:val="24"/>
          <w:szCs w:val="24"/>
        </w:rPr>
        <w:instrText xml:space="preserve"> &lt;&gt; "" </w:instrText>
      </w:r>
      <w:r w:rsidR="005E743C">
        <w:fldChar w:fldCharType="begin"/>
      </w:r>
      <w:r w:rsidR="005E743C">
        <w:instrText xml:space="preserve"> DOCPROPERTY Borrower \* MERGEFORMAT </w:instrText>
      </w:r>
      <w:r w:rsidR="005E743C">
        <w:fldChar w:fldCharType="separate"/>
      </w:r>
      <w:r w:rsidRPr="00BE7BA1">
        <w:rPr>
          <w:rFonts w:ascii="Times New Roman" w:hAnsi="Times New Roman"/>
          <w:caps/>
          <w:color w:val="000000"/>
          <w:sz w:val="24"/>
          <w:szCs w:val="24"/>
        </w:rPr>
        <w:instrText>Government Of The Gambia</w:instrText>
      </w:r>
      <w:r w:rsidR="005E743C">
        <w:rPr>
          <w:rFonts w:ascii="Times New Roman" w:hAnsi="Times New Roman"/>
          <w:caps/>
          <w:color w:val="000000"/>
          <w:sz w:val="24"/>
          <w:szCs w:val="24"/>
        </w:rPr>
        <w:fldChar w:fldCharType="end"/>
      </w:r>
      <w:r w:rsidRPr="00BE7BA1">
        <w:rPr>
          <w:rFonts w:ascii="Times New Roman" w:hAnsi="Times New Roman"/>
          <w:caps/>
          <w:color w:val="000000"/>
          <w:sz w:val="24"/>
          <w:szCs w:val="24"/>
        </w:rPr>
        <w:instrText xml:space="preserve"> {borrower} \* MERGEFORMAT </w:instrText>
      </w:r>
      <w:r w:rsidR="00BB2D5F" w:rsidRPr="00BE7BA1">
        <w:rPr>
          <w:rFonts w:ascii="Times New Roman" w:hAnsi="Times New Roman"/>
          <w:caps/>
          <w:color w:val="000000"/>
          <w:sz w:val="24"/>
          <w:szCs w:val="24"/>
        </w:rPr>
        <w:fldChar w:fldCharType="separate"/>
      </w:r>
      <w:r>
        <w:rPr>
          <w:rFonts w:ascii="Times New Roman" w:hAnsi="Times New Roman"/>
          <w:noProof/>
          <w:color w:val="000000"/>
          <w:sz w:val="24"/>
          <w:szCs w:val="24"/>
        </w:rPr>
        <w:t>Government o</w:t>
      </w:r>
      <w:r w:rsidRPr="00BE7BA1">
        <w:rPr>
          <w:rFonts w:ascii="Times New Roman" w:hAnsi="Times New Roman"/>
          <w:noProof/>
          <w:color w:val="000000"/>
          <w:sz w:val="24"/>
          <w:szCs w:val="24"/>
        </w:rPr>
        <w:t>f The Gambia</w:t>
      </w:r>
      <w:r w:rsidR="00BB2D5F" w:rsidRPr="00BE7BA1">
        <w:rPr>
          <w:rFonts w:ascii="Times New Roman" w:hAnsi="Times New Roman"/>
          <w:caps/>
          <w:color w:val="000000"/>
          <w:sz w:val="24"/>
          <w:szCs w:val="24"/>
        </w:rPr>
        <w:fldChar w:fldCharType="end"/>
      </w:r>
      <w:r>
        <w:rPr>
          <w:rFonts w:ascii="Times New Roman" w:hAnsi="Times New Roman"/>
          <w:color w:val="000000"/>
          <w:sz w:val="24"/>
          <w:szCs w:val="24"/>
        </w:rPr>
        <w:t xml:space="preserve"> for a</w:t>
      </w:r>
      <w:r w:rsidRPr="00BE7BA1">
        <w:rPr>
          <w:rFonts w:ascii="Times New Roman" w:hAnsi="Times New Roman"/>
          <w:color w:val="000000"/>
          <w:sz w:val="24"/>
          <w:szCs w:val="24"/>
        </w:rPr>
        <w:t xml:space="preserve"> </w:t>
      </w:r>
      <w:r w:rsidRPr="005A678F">
        <w:rPr>
          <w:rFonts w:ascii="Times New Roman" w:hAnsi="Times New Roman"/>
          <w:sz w:val="22"/>
          <w:szCs w:val="22"/>
        </w:rPr>
        <w:t>Third Education Project-Phase</w:t>
      </w:r>
      <w:r>
        <w:rPr>
          <w:rFonts w:ascii="Times New Roman" w:hAnsi="Times New Roman"/>
          <w:sz w:val="22"/>
          <w:szCs w:val="22"/>
        </w:rPr>
        <w:t xml:space="preserve"> </w:t>
      </w:r>
      <w:r w:rsidRPr="005A678F">
        <w:rPr>
          <w:rFonts w:ascii="Times New Roman" w:hAnsi="Times New Roman"/>
          <w:sz w:val="22"/>
          <w:szCs w:val="22"/>
        </w:rPr>
        <w:t>II</w:t>
      </w:r>
      <w:r>
        <w:t xml:space="preserve"> </w:t>
      </w:r>
      <w:r w:rsidRPr="00BE7BA1">
        <w:rPr>
          <w:rFonts w:ascii="Times New Roman" w:hAnsi="Times New Roman"/>
          <w:color w:val="000000"/>
          <w:sz w:val="24"/>
          <w:szCs w:val="24"/>
        </w:rPr>
        <w:t>Project 30 May 2006</w:t>
      </w:r>
    </w:p>
    <w:p w:rsidR="004A6322" w:rsidRPr="00BE7BA1" w:rsidRDefault="004A6322" w:rsidP="00497777">
      <w:pPr>
        <w:pStyle w:val="ListParagraph"/>
        <w:numPr>
          <w:ilvl w:val="0"/>
          <w:numId w:val="18"/>
        </w:numPr>
        <w:spacing w:line="360" w:lineRule="auto"/>
        <w:rPr>
          <w:rFonts w:ascii="Times New Roman" w:hAnsi="Times New Roman"/>
          <w:caps/>
          <w:color w:val="000000"/>
          <w:sz w:val="24"/>
          <w:szCs w:val="24"/>
        </w:rPr>
      </w:pPr>
      <w:r w:rsidRPr="00BE7BA1">
        <w:rPr>
          <w:rFonts w:ascii="Times New Roman" w:eastAsiaTheme="minorHAnsi" w:hAnsi="Times New Roman"/>
          <w:bCs/>
          <w:kern w:val="0"/>
          <w:sz w:val="24"/>
          <w:szCs w:val="24"/>
        </w:rPr>
        <w:t xml:space="preserve">The International Finance Corporation December 1998 Procedure for Environmental and Social Review of Projects </w:t>
      </w:r>
    </w:p>
    <w:p w:rsidR="004A6322" w:rsidRPr="00BE7BA1" w:rsidRDefault="004A6322" w:rsidP="004A6322">
      <w:pPr>
        <w:spacing w:line="360" w:lineRule="auto"/>
        <w:jc w:val="both"/>
        <w:rPr>
          <w:rFonts w:ascii="Times New Roman" w:hAnsi="Times New Roman"/>
          <w:sz w:val="24"/>
          <w:szCs w:val="24"/>
          <w:lang w:val="en-GB"/>
        </w:rPr>
      </w:pPr>
    </w:p>
    <w:p w:rsidR="004A6322" w:rsidRPr="00BE7BA1" w:rsidRDefault="004A6322" w:rsidP="004A6322">
      <w:pPr>
        <w:spacing w:line="360" w:lineRule="auto"/>
        <w:jc w:val="both"/>
        <w:rPr>
          <w:rFonts w:ascii="Times New Roman" w:hAnsi="Times New Roman"/>
          <w:sz w:val="24"/>
          <w:szCs w:val="24"/>
          <w:lang w:val="en-GB"/>
        </w:rPr>
      </w:pPr>
    </w:p>
    <w:p w:rsidR="004A6322" w:rsidRPr="00E509FB" w:rsidRDefault="004A6322" w:rsidP="004A6322">
      <w:pPr>
        <w:widowControl/>
        <w:overflowPunct/>
        <w:autoSpaceDE/>
        <w:autoSpaceDN/>
        <w:adjustRightInd/>
        <w:spacing w:after="200" w:line="360" w:lineRule="auto"/>
        <w:jc w:val="both"/>
        <w:textAlignment w:val="auto"/>
        <w:rPr>
          <w:rFonts w:ascii="Times New Roman" w:hAnsi="Times New Roman"/>
          <w:sz w:val="24"/>
          <w:szCs w:val="24"/>
          <w:lang w:val="en-GB"/>
        </w:rPr>
      </w:pPr>
    </w:p>
    <w:p w:rsidR="004A6322" w:rsidRPr="00E071E7" w:rsidRDefault="004A6322" w:rsidP="004A6322">
      <w:pPr>
        <w:widowControl/>
        <w:overflowPunct/>
        <w:autoSpaceDE/>
        <w:autoSpaceDN/>
        <w:adjustRightInd/>
        <w:spacing w:after="200" w:line="360" w:lineRule="auto"/>
        <w:jc w:val="both"/>
        <w:textAlignment w:val="auto"/>
        <w:rPr>
          <w:rFonts w:ascii="Times New Roman" w:hAnsi="Times New Roman"/>
          <w:sz w:val="24"/>
          <w:szCs w:val="24"/>
        </w:rPr>
      </w:pPr>
    </w:p>
    <w:p w:rsidR="005861E5" w:rsidRPr="000330CC" w:rsidRDefault="005861E5" w:rsidP="00673E83">
      <w:pPr>
        <w:rPr>
          <w:rFonts w:ascii="Times New Roman" w:hAnsi="Times New Roman"/>
          <w:b/>
          <w:sz w:val="22"/>
          <w:szCs w:val="22"/>
        </w:rPr>
      </w:pPr>
    </w:p>
    <w:p w:rsidR="0005621B" w:rsidRPr="000330CC" w:rsidRDefault="0005621B" w:rsidP="0005621B">
      <w:pPr>
        <w:rPr>
          <w:rFonts w:ascii="Times New Roman" w:hAnsi="Times New Roman"/>
          <w:b/>
          <w:sz w:val="22"/>
          <w:szCs w:val="22"/>
        </w:rPr>
      </w:pPr>
      <w:r w:rsidRPr="000330CC">
        <w:rPr>
          <w:rFonts w:ascii="Times New Roman" w:hAnsi="Times New Roman"/>
          <w:b/>
          <w:sz w:val="22"/>
          <w:szCs w:val="22"/>
        </w:rPr>
        <w:t>Annex 8</w:t>
      </w:r>
    </w:p>
    <w:p w:rsidR="0005621B" w:rsidRPr="000330CC" w:rsidRDefault="0005621B" w:rsidP="0005621B">
      <w:pPr>
        <w:rPr>
          <w:rFonts w:ascii="Times New Roman" w:hAnsi="Times New Roman"/>
          <w:b/>
          <w:sz w:val="22"/>
          <w:szCs w:val="22"/>
        </w:rPr>
      </w:pPr>
    </w:p>
    <w:p w:rsidR="0005621B" w:rsidRPr="000330CC" w:rsidRDefault="0005621B" w:rsidP="00D803A7">
      <w:pPr>
        <w:jc w:val="center"/>
        <w:rPr>
          <w:rFonts w:ascii="Times New Roman" w:hAnsi="Times New Roman"/>
          <w:b/>
          <w:sz w:val="22"/>
          <w:szCs w:val="22"/>
        </w:rPr>
      </w:pPr>
    </w:p>
    <w:p w:rsidR="0005621B" w:rsidRPr="000330CC" w:rsidRDefault="0005621B" w:rsidP="0005621B">
      <w:pPr>
        <w:jc w:val="center"/>
        <w:rPr>
          <w:rFonts w:ascii="Times New Roman" w:hAnsi="Times New Roman"/>
          <w:b/>
          <w:bCs/>
          <w:sz w:val="22"/>
          <w:szCs w:val="22"/>
          <w:lang w:val="en-GB"/>
        </w:rPr>
      </w:pPr>
      <w:r w:rsidRPr="000330CC">
        <w:rPr>
          <w:rFonts w:ascii="Times New Roman" w:hAnsi="Times New Roman"/>
          <w:b/>
          <w:bCs/>
          <w:sz w:val="22"/>
          <w:szCs w:val="22"/>
        </w:rPr>
        <w:t xml:space="preserve">TERMS OF THE REFERENCE FOR AN ENVIRONMENTAL AND SOCIAL AUDIT OF THE IMPLEMENTATION OF THE </w:t>
      </w:r>
      <w:r w:rsidRPr="000330CC">
        <w:rPr>
          <w:rFonts w:ascii="Times New Roman" w:hAnsi="Times New Roman"/>
          <w:b/>
          <w:bCs/>
          <w:sz w:val="22"/>
          <w:szCs w:val="22"/>
          <w:lang w:val="en-GB"/>
        </w:rPr>
        <w:t>THIRD EDUCATION PROJECT and EFA FTI CATALYTIC FUND</w:t>
      </w:r>
    </w:p>
    <w:p w:rsidR="0005621B" w:rsidRPr="000330CC" w:rsidRDefault="0005621B" w:rsidP="0005621B">
      <w:pPr>
        <w:pStyle w:val="BodyText2"/>
        <w:jc w:val="center"/>
        <w:rPr>
          <w:rFonts w:ascii="Times New Roman" w:hAnsi="Times New Roman"/>
          <w:b/>
          <w:bCs/>
          <w:sz w:val="22"/>
          <w:szCs w:val="22"/>
        </w:rPr>
      </w:pPr>
    </w:p>
    <w:p w:rsidR="0005621B" w:rsidRPr="000330CC" w:rsidRDefault="0005621B" w:rsidP="00497777">
      <w:pPr>
        <w:pStyle w:val="ListParagraph"/>
        <w:numPr>
          <w:ilvl w:val="0"/>
          <w:numId w:val="35"/>
        </w:numPr>
        <w:tabs>
          <w:tab w:val="left" w:pos="-720"/>
          <w:tab w:val="left" w:pos="0"/>
        </w:tabs>
        <w:suppressAutoHyphens/>
        <w:jc w:val="both"/>
        <w:rPr>
          <w:rFonts w:ascii="Times New Roman" w:hAnsi="Times New Roman"/>
          <w:b/>
          <w:bCs/>
          <w:sz w:val="22"/>
          <w:szCs w:val="22"/>
        </w:rPr>
      </w:pPr>
      <w:r w:rsidRPr="000330CC">
        <w:rPr>
          <w:rFonts w:ascii="Times New Roman" w:hAnsi="Times New Roman"/>
          <w:b/>
          <w:bCs/>
          <w:sz w:val="22"/>
          <w:szCs w:val="22"/>
        </w:rPr>
        <w:t>BACKGROUND AND JUSTIFICATION</w:t>
      </w:r>
    </w:p>
    <w:p w:rsidR="0005621B" w:rsidRPr="000330CC" w:rsidRDefault="0005621B" w:rsidP="0005621B">
      <w:pPr>
        <w:tabs>
          <w:tab w:val="left" w:pos="-720"/>
          <w:tab w:val="left" w:pos="0"/>
        </w:tabs>
        <w:suppressAutoHyphens/>
        <w:jc w:val="both"/>
        <w:rPr>
          <w:rFonts w:ascii="Times New Roman" w:hAnsi="Times New Roman"/>
          <w:b/>
          <w:bCs/>
          <w:sz w:val="22"/>
          <w:szCs w:val="22"/>
        </w:rPr>
      </w:pP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rPr>
        <w:t>The Government of The Gambia, through the Ministry of Basic and Secondary Education (MOBSE), has been implementing the third phase of its education program as well as the EFA FTI Catalytic Fund aimed at improving educational standards throughout the country.</w:t>
      </w:r>
      <w:r w:rsidRPr="000330CC">
        <w:rPr>
          <w:rFonts w:ascii="Times New Roman" w:hAnsi="Times New Roman"/>
          <w:sz w:val="22"/>
          <w:szCs w:val="22"/>
          <w:lang w:val="en-GB"/>
        </w:rPr>
        <w:t xml:space="preserve"> </w:t>
      </w:r>
    </w:p>
    <w:p w:rsidR="0005621B" w:rsidRPr="000330CC" w:rsidRDefault="0005621B" w:rsidP="0005621B">
      <w:pPr>
        <w:jc w:val="both"/>
        <w:rPr>
          <w:rFonts w:ascii="Times New Roman" w:hAnsi="Times New Roman"/>
          <w:sz w:val="22"/>
          <w:szCs w:val="22"/>
          <w:lang w:val="en-GB"/>
        </w:rPr>
      </w:pP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The Gambia’s education system has gone through various mutations over the years in response to changing conditions and requirements of its population as well as the international context. In this regard and in order to render the policy functional, a strategic plan was developed in order to:</w:t>
      </w:r>
    </w:p>
    <w:p w:rsidR="0005621B" w:rsidRPr="000330CC" w:rsidRDefault="0005621B" w:rsidP="00497777">
      <w:pPr>
        <w:widowControl/>
        <w:numPr>
          <w:ilvl w:val="0"/>
          <w:numId w:val="34"/>
        </w:numPr>
        <w:overflowPunct/>
        <w:autoSpaceDE/>
        <w:autoSpaceDN/>
        <w:adjustRightInd/>
        <w:jc w:val="both"/>
        <w:textAlignment w:val="auto"/>
        <w:rPr>
          <w:rFonts w:ascii="Times New Roman" w:hAnsi="Times New Roman"/>
          <w:sz w:val="22"/>
          <w:szCs w:val="22"/>
          <w:lang w:val="en-GB"/>
        </w:rPr>
      </w:pPr>
      <w:r w:rsidRPr="000330CC">
        <w:rPr>
          <w:rFonts w:ascii="Times New Roman" w:hAnsi="Times New Roman"/>
          <w:sz w:val="22"/>
          <w:szCs w:val="22"/>
          <w:lang w:val="en-GB"/>
        </w:rPr>
        <w:t>Provide access to and high quality education for all,</w:t>
      </w:r>
    </w:p>
    <w:p w:rsidR="0005621B" w:rsidRPr="000330CC" w:rsidRDefault="0005621B" w:rsidP="00497777">
      <w:pPr>
        <w:widowControl/>
        <w:numPr>
          <w:ilvl w:val="0"/>
          <w:numId w:val="34"/>
        </w:numPr>
        <w:overflowPunct/>
        <w:autoSpaceDE/>
        <w:autoSpaceDN/>
        <w:adjustRightInd/>
        <w:jc w:val="both"/>
        <w:textAlignment w:val="auto"/>
        <w:rPr>
          <w:rFonts w:ascii="Times New Roman" w:hAnsi="Times New Roman"/>
          <w:sz w:val="22"/>
          <w:szCs w:val="22"/>
          <w:lang w:val="en-GB"/>
        </w:rPr>
      </w:pPr>
      <w:r w:rsidRPr="000330CC">
        <w:rPr>
          <w:rFonts w:ascii="Times New Roman" w:hAnsi="Times New Roman"/>
          <w:sz w:val="22"/>
          <w:szCs w:val="22"/>
          <w:lang w:val="en-GB"/>
        </w:rPr>
        <w:t>Provide the appropriate services,</w:t>
      </w:r>
    </w:p>
    <w:p w:rsidR="0005621B" w:rsidRPr="000330CC" w:rsidRDefault="0005621B" w:rsidP="00497777">
      <w:pPr>
        <w:widowControl/>
        <w:numPr>
          <w:ilvl w:val="0"/>
          <w:numId w:val="34"/>
        </w:numPr>
        <w:overflowPunct/>
        <w:autoSpaceDE/>
        <w:autoSpaceDN/>
        <w:adjustRightInd/>
        <w:jc w:val="both"/>
        <w:textAlignment w:val="auto"/>
        <w:rPr>
          <w:rFonts w:ascii="Times New Roman" w:hAnsi="Times New Roman"/>
          <w:sz w:val="22"/>
          <w:szCs w:val="22"/>
          <w:lang w:val="en-GB"/>
        </w:rPr>
      </w:pPr>
      <w:r w:rsidRPr="000330CC">
        <w:rPr>
          <w:rFonts w:ascii="Times New Roman" w:hAnsi="Times New Roman"/>
          <w:sz w:val="22"/>
          <w:szCs w:val="22"/>
          <w:lang w:val="en-GB"/>
        </w:rPr>
        <w:t>Ensure gender equity in education,</w:t>
      </w:r>
    </w:p>
    <w:p w:rsidR="0005621B" w:rsidRPr="000330CC" w:rsidRDefault="0005621B" w:rsidP="00497777">
      <w:pPr>
        <w:widowControl/>
        <w:numPr>
          <w:ilvl w:val="0"/>
          <w:numId w:val="34"/>
        </w:numPr>
        <w:overflowPunct/>
        <w:autoSpaceDE/>
        <w:autoSpaceDN/>
        <w:adjustRightInd/>
        <w:jc w:val="both"/>
        <w:textAlignment w:val="auto"/>
        <w:rPr>
          <w:rFonts w:ascii="Times New Roman" w:hAnsi="Times New Roman"/>
          <w:sz w:val="22"/>
          <w:szCs w:val="22"/>
          <w:lang w:val="en-GB"/>
        </w:rPr>
      </w:pPr>
      <w:r w:rsidRPr="000330CC">
        <w:rPr>
          <w:rFonts w:ascii="Times New Roman" w:hAnsi="Times New Roman"/>
          <w:sz w:val="22"/>
          <w:szCs w:val="22"/>
          <w:lang w:val="en-GB"/>
        </w:rPr>
        <w:t xml:space="preserve">Provide life skills and </w:t>
      </w:r>
    </w:p>
    <w:p w:rsidR="0005621B" w:rsidRPr="000330CC" w:rsidRDefault="0005621B" w:rsidP="00497777">
      <w:pPr>
        <w:widowControl/>
        <w:numPr>
          <w:ilvl w:val="0"/>
          <w:numId w:val="34"/>
        </w:numPr>
        <w:overflowPunct/>
        <w:autoSpaceDE/>
        <w:autoSpaceDN/>
        <w:adjustRightInd/>
        <w:jc w:val="both"/>
        <w:textAlignment w:val="auto"/>
        <w:rPr>
          <w:rFonts w:ascii="Times New Roman" w:hAnsi="Times New Roman"/>
          <w:sz w:val="22"/>
          <w:szCs w:val="22"/>
          <w:lang w:val="en-GB"/>
        </w:rPr>
      </w:pPr>
      <w:r w:rsidRPr="000330CC">
        <w:rPr>
          <w:rFonts w:ascii="Times New Roman" w:hAnsi="Times New Roman"/>
          <w:sz w:val="22"/>
          <w:szCs w:val="22"/>
          <w:lang w:val="en-GB"/>
        </w:rPr>
        <w:t>Promote the culture of life-long learning.</w:t>
      </w:r>
    </w:p>
    <w:p w:rsidR="0005621B" w:rsidRPr="000330CC" w:rsidRDefault="0005621B" w:rsidP="0005621B">
      <w:pPr>
        <w:jc w:val="both"/>
        <w:rPr>
          <w:rFonts w:ascii="Times New Roman" w:hAnsi="Times New Roman"/>
          <w:b/>
          <w:sz w:val="22"/>
          <w:szCs w:val="22"/>
          <w:lang w:val="en-GB"/>
        </w:rPr>
      </w:pPr>
    </w:p>
    <w:p w:rsidR="0005621B" w:rsidRPr="000330CC" w:rsidRDefault="0005621B" w:rsidP="0005621B">
      <w:pPr>
        <w:jc w:val="both"/>
        <w:rPr>
          <w:rFonts w:ascii="Times New Roman" w:hAnsi="Times New Roman"/>
          <w:sz w:val="22"/>
          <w:szCs w:val="22"/>
          <w:lang w:val="en-GB"/>
        </w:rPr>
      </w:pPr>
    </w:p>
    <w:p w:rsidR="0005621B" w:rsidRPr="000330CC" w:rsidRDefault="0005621B" w:rsidP="0005621B">
      <w:pPr>
        <w:jc w:val="both"/>
        <w:rPr>
          <w:rStyle w:val="Titre1CarCarCarCarCarCarCarCarCarCarCarCarCarCarCarCarCarCarCar"/>
          <w:rFonts w:ascii="Times New Roman" w:hAnsi="Times New Roman"/>
          <w:sz w:val="22"/>
          <w:szCs w:val="22"/>
          <w:lang w:val="en-GB"/>
        </w:rPr>
      </w:pPr>
      <w:r w:rsidRPr="000330CC">
        <w:rPr>
          <w:rStyle w:val="Titre1CarCarCarCarCarCarCarCarCarCarCarCarCarCarCarCarCarCarCar"/>
          <w:rFonts w:ascii="Times New Roman" w:hAnsi="Times New Roman"/>
          <w:sz w:val="22"/>
          <w:szCs w:val="22"/>
          <w:lang w:val="en-GB"/>
        </w:rPr>
        <w:t>2. OBJECTIVES OF THE TERMS OF REFERENCE</w:t>
      </w:r>
    </w:p>
    <w:p w:rsidR="0005621B" w:rsidRPr="000330CC" w:rsidRDefault="0005621B" w:rsidP="0005621B">
      <w:pPr>
        <w:jc w:val="both"/>
        <w:rPr>
          <w:rFonts w:ascii="Times New Roman" w:hAnsi="Times New Roman"/>
          <w:sz w:val="22"/>
          <w:szCs w:val="22"/>
          <w:lang w:val="en-GB"/>
        </w:rPr>
      </w:pPr>
    </w:p>
    <w:p w:rsidR="0005621B" w:rsidRPr="000330CC" w:rsidRDefault="0005621B" w:rsidP="0005621B">
      <w:pPr>
        <w:jc w:val="both"/>
        <w:rPr>
          <w:rFonts w:ascii="Times New Roman" w:hAnsi="Times New Roman"/>
          <w:b/>
          <w:sz w:val="22"/>
          <w:szCs w:val="22"/>
          <w:lang w:val="en-GB"/>
        </w:rPr>
      </w:pPr>
      <w:r w:rsidRPr="000330CC">
        <w:rPr>
          <w:rFonts w:ascii="Times New Roman" w:hAnsi="Times New Roman"/>
          <w:sz w:val="22"/>
          <w:szCs w:val="22"/>
          <w:lang w:val="en-GB"/>
        </w:rPr>
        <w:t>These Terms of Reference (</w:t>
      </w:r>
      <w:proofErr w:type="spellStart"/>
      <w:r w:rsidRPr="000330CC">
        <w:rPr>
          <w:rFonts w:ascii="Times New Roman" w:hAnsi="Times New Roman"/>
          <w:sz w:val="22"/>
          <w:szCs w:val="22"/>
          <w:lang w:val="en-GB"/>
        </w:rPr>
        <w:t>ToR</w:t>
      </w:r>
      <w:proofErr w:type="spellEnd"/>
      <w:r w:rsidRPr="000330CC">
        <w:rPr>
          <w:rFonts w:ascii="Times New Roman" w:hAnsi="Times New Roman"/>
          <w:sz w:val="22"/>
          <w:szCs w:val="22"/>
          <w:lang w:val="en-GB"/>
        </w:rPr>
        <w:t xml:space="preserve">) aim at selecting a consultant for the implementation of an environmental and social audit (ESA) of the activities of the two </w:t>
      </w:r>
      <w:proofErr w:type="spellStart"/>
      <w:r w:rsidRPr="000330CC">
        <w:rPr>
          <w:rFonts w:ascii="Times New Roman" w:hAnsi="Times New Roman"/>
          <w:sz w:val="22"/>
          <w:szCs w:val="22"/>
          <w:lang w:val="en-GB"/>
        </w:rPr>
        <w:t>ongoing</w:t>
      </w:r>
      <w:proofErr w:type="spellEnd"/>
      <w:r w:rsidRPr="000330CC">
        <w:rPr>
          <w:rFonts w:ascii="Times New Roman" w:hAnsi="Times New Roman"/>
          <w:sz w:val="22"/>
          <w:szCs w:val="22"/>
          <w:lang w:val="en-GB"/>
        </w:rPr>
        <w:t xml:space="preserve"> projects. </w:t>
      </w:r>
      <w:r w:rsidRPr="000330CC">
        <w:rPr>
          <w:rFonts w:ascii="Times New Roman" w:hAnsi="Times New Roman"/>
          <w:b/>
          <w:sz w:val="22"/>
          <w:szCs w:val="22"/>
          <w:lang w:val="en-GB"/>
        </w:rPr>
        <w:t>The objective of the ESA is to assess and monitor compliance and environmental and social performance of the project. The audit will enable to:</w:t>
      </w:r>
    </w:p>
    <w:p w:rsidR="0005621B" w:rsidRPr="000330CC" w:rsidRDefault="0005621B" w:rsidP="0005621B">
      <w:pPr>
        <w:jc w:val="both"/>
        <w:rPr>
          <w:rFonts w:ascii="Times New Roman" w:hAnsi="Times New Roman"/>
          <w:b/>
          <w:sz w:val="22"/>
          <w:szCs w:val="22"/>
          <w:lang w:val="en-GB"/>
        </w:rPr>
      </w:pP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 Verify compliance with legal provisions, including compliance with national legislation</w:t>
      </w: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 xml:space="preserve">    </w:t>
      </w:r>
      <w:proofErr w:type="gramStart"/>
      <w:r w:rsidRPr="000330CC">
        <w:rPr>
          <w:rFonts w:ascii="Times New Roman" w:hAnsi="Times New Roman"/>
          <w:sz w:val="22"/>
          <w:szCs w:val="22"/>
          <w:lang w:val="en-GB"/>
        </w:rPr>
        <w:t>and</w:t>
      </w:r>
      <w:proofErr w:type="gramEnd"/>
      <w:r w:rsidRPr="000330CC">
        <w:rPr>
          <w:rFonts w:ascii="Times New Roman" w:hAnsi="Times New Roman"/>
          <w:sz w:val="22"/>
          <w:szCs w:val="22"/>
          <w:lang w:val="en-GB"/>
        </w:rPr>
        <w:t xml:space="preserve"> safeguards policies and procedures of the World Bank;</w:t>
      </w: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 Identify and manage knowingly cases of non-compliance of said safeguard instruments;</w:t>
      </w: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 Improve communication on the management of the project safeguard requirements;</w:t>
      </w: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 Assess the environmental and social performance of compensatory/mitigation measures</w:t>
      </w: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 xml:space="preserve">    </w:t>
      </w:r>
      <w:proofErr w:type="gramStart"/>
      <w:r w:rsidRPr="000330CC">
        <w:rPr>
          <w:rFonts w:ascii="Times New Roman" w:hAnsi="Times New Roman"/>
          <w:sz w:val="22"/>
          <w:szCs w:val="22"/>
          <w:lang w:val="en-GB"/>
        </w:rPr>
        <w:t>recommended</w:t>
      </w:r>
      <w:proofErr w:type="gramEnd"/>
      <w:r w:rsidRPr="000330CC">
        <w:rPr>
          <w:rFonts w:ascii="Times New Roman" w:hAnsi="Times New Roman"/>
          <w:sz w:val="22"/>
          <w:szCs w:val="22"/>
          <w:lang w:val="en-GB"/>
        </w:rPr>
        <w:t xml:space="preserve"> by different studies. That is, the Environmental and Social</w:t>
      </w: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 xml:space="preserve">   Management Framework (ESMF) and the Resettlement Policy Framework (RPF), </w:t>
      </w:r>
      <w:proofErr w:type="gramStart"/>
      <w:r w:rsidRPr="000330CC">
        <w:rPr>
          <w:rFonts w:ascii="Times New Roman" w:hAnsi="Times New Roman"/>
          <w:sz w:val="22"/>
          <w:szCs w:val="22"/>
          <w:lang w:val="en-GB"/>
        </w:rPr>
        <w:t>that have</w:t>
      </w:r>
      <w:proofErr w:type="gramEnd"/>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 xml:space="preserve">   </w:t>
      </w:r>
      <w:proofErr w:type="gramStart"/>
      <w:r w:rsidRPr="000330CC">
        <w:rPr>
          <w:rFonts w:ascii="Times New Roman" w:hAnsi="Times New Roman"/>
          <w:sz w:val="22"/>
          <w:szCs w:val="22"/>
          <w:lang w:val="en-GB"/>
        </w:rPr>
        <w:t>been</w:t>
      </w:r>
      <w:proofErr w:type="gramEnd"/>
      <w:r w:rsidRPr="000330CC">
        <w:rPr>
          <w:rFonts w:ascii="Times New Roman" w:hAnsi="Times New Roman"/>
          <w:sz w:val="22"/>
          <w:szCs w:val="22"/>
          <w:lang w:val="en-GB"/>
        </w:rPr>
        <w:t xml:space="preserve"> prepared to guide the implementation of the projects on environmental on safeguards</w:t>
      </w: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 xml:space="preserve">   </w:t>
      </w:r>
      <w:proofErr w:type="gramStart"/>
      <w:r w:rsidRPr="000330CC">
        <w:rPr>
          <w:rFonts w:ascii="Times New Roman" w:hAnsi="Times New Roman"/>
          <w:sz w:val="22"/>
          <w:szCs w:val="22"/>
          <w:lang w:val="en-GB"/>
        </w:rPr>
        <w:t>grounds</w:t>
      </w:r>
      <w:proofErr w:type="gramEnd"/>
      <w:r w:rsidRPr="000330CC">
        <w:rPr>
          <w:rFonts w:ascii="Times New Roman" w:hAnsi="Times New Roman"/>
          <w:sz w:val="22"/>
          <w:szCs w:val="22"/>
          <w:lang w:val="en-GB"/>
        </w:rPr>
        <w:t>.</w:t>
      </w:r>
    </w:p>
    <w:p w:rsidR="0005621B" w:rsidRPr="000330CC" w:rsidRDefault="0005621B" w:rsidP="0005621B">
      <w:pPr>
        <w:jc w:val="both"/>
        <w:rPr>
          <w:rFonts w:ascii="Times New Roman" w:hAnsi="Times New Roman"/>
          <w:sz w:val="22"/>
          <w:szCs w:val="22"/>
          <w:lang w:val="en-GB"/>
        </w:rPr>
      </w:pPr>
    </w:p>
    <w:p w:rsidR="0005621B" w:rsidRPr="000330CC" w:rsidRDefault="0005621B" w:rsidP="0005621B">
      <w:pPr>
        <w:jc w:val="both"/>
        <w:rPr>
          <w:rFonts w:ascii="Times New Roman" w:hAnsi="Times New Roman"/>
          <w:sz w:val="22"/>
          <w:szCs w:val="22"/>
          <w:lang w:val="en-GB"/>
        </w:rPr>
      </w:pPr>
      <w:r w:rsidRPr="000330CC">
        <w:rPr>
          <w:rFonts w:ascii="Times New Roman" w:hAnsi="Times New Roman"/>
          <w:b/>
          <w:sz w:val="22"/>
          <w:szCs w:val="22"/>
          <w:lang w:val="en-GB"/>
        </w:rPr>
        <w:t>The purpose of the social audit is to assess and monitor the compliance of projects with the provisions contained in the RPF</w:t>
      </w:r>
      <w:r w:rsidRPr="000330CC">
        <w:rPr>
          <w:rFonts w:ascii="Times New Roman" w:hAnsi="Times New Roman"/>
          <w:sz w:val="22"/>
          <w:szCs w:val="22"/>
          <w:lang w:val="en-GB"/>
        </w:rPr>
        <w:t>. The projects supported:  : (</w:t>
      </w:r>
      <w:proofErr w:type="spellStart"/>
      <w:r w:rsidRPr="000330CC">
        <w:rPr>
          <w:rFonts w:ascii="Times New Roman" w:hAnsi="Times New Roman"/>
          <w:sz w:val="22"/>
          <w:szCs w:val="22"/>
          <w:lang w:val="en-GB"/>
        </w:rPr>
        <w:t>i</w:t>
      </w:r>
      <w:proofErr w:type="spellEnd"/>
      <w:r w:rsidRPr="000330CC">
        <w:rPr>
          <w:rFonts w:ascii="Times New Roman" w:hAnsi="Times New Roman"/>
          <w:sz w:val="22"/>
          <w:szCs w:val="22"/>
          <w:lang w:val="en-GB"/>
        </w:rPr>
        <w:t xml:space="preserve">) Construction/rehabilitation in existing schools premises, rehabilitation of classrooms to become </w:t>
      </w:r>
      <w:proofErr w:type="spellStart"/>
      <w:r w:rsidRPr="000330CC">
        <w:rPr>
          <w:rFonts w:ascii="Times New Roman" w:hAnsi="Times New Roman"/>
          <w:sz w:val="22"/>
          <w:szCs w:val="22"/>
          <w:lang w:val="en-GB"/>
        </w:rPr>
        <w:t>elearning</w:t>
      </w:r>
      <w:proofErr w:type="spellEnd"/>
      <w:r w:rsidRPr="000330CC">
        <w:rPr>
          <w:rFonts w:ascii="Times New Roman" w:hAnsi="Times New Roman"/>
          <w:sz w:val="22"/>
          <w:szCs w:val="22"/>
          <w:lang w:val="en-GB"/>
        </w:rPr>
        <w:t xml:space="preserve"> </w:t>
      </w:r>
      <w:proofErr w:type="spellStart"/>
      <w:r w:rsidRPr="000330CC">
        <w:rPr>
          <w:rFonts w:ascii="Times New Roman" w:hAnsi="Times New Roman"/>
          <w:sz w:val="22"/>
          <w:szCs w:val="22"/>
          <w:lang w:val="en-GB"/>
        </w:rPr>
        <w:t>centers</w:t>
      </w:r>
      <w:proofErr w:type="spellEnd"/>
      <w:r w:rsidRPr="000330CC">
        <w:rPr>
          <w:rFonts w:ascii="Times New Roman" w:hAnsi="Times New Roman"/>
          <w:sz w:val="22"/>
          <w:szCs w:val="22"/>
          <w:lang w:val="en-GB"/>
        </w:rPr>
        <w:t>, (ii) Classrooms construction/rehabilitation on new sites and teacher quarters. In the former scenario, cases of involuntary resettlement seem rather unlikely. In the latter, there may be potential for involuntary resettlement, if its proven that the construction site is not a communal land and that there is clear evidence that the project activities may results in loss of assets, economic activities and/or livelihoods on the part of affected people in the project intervention areas/zones.  All of this will require further social assessment on construction activities of that nature, followed adequate compensation measures, in accordance with the provisions and guidelines of the RPF.  The audit will enable to:</w:t>
      </w:r>
    </w:p>
    <w:p w:rsidR="0005621B" w:rsidRPr="000330CC" w:rsidRDefault="0005621B" w:rsidP="0005621B">
      <w:pPr>
        <w:jc w:val="both"/>
        <w:rPr>
          <w:rFonts w:ascii="Times New Roman" w:hAnsi="Times New Roman"/>
          <w:sz w:val="22"/>
          <w:szCs w:val="22"/>
          <w:lang w:val="en-GB"/>
        </w:rPr>
      </w:pP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 Determine whether the affected people have been fully and properly compensated in accordance with the laws and regulations in force in the country and in accordance with the Resettlement Policy Framework. The consultant will work in accordance with Policy 4.12 of the Bank's Involuntary Resettlement of Populations;</w:t>
      </w: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 Determine cases, where OP 4.12 applies, which warrants the preparation of a Resettlement Action Plan (RAP) and the cause of non-compliance;</w:t>
      </w: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 Check and ensure that there are no complaints or unresolved disputes pending;</w:t>
      </w: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 Verify and certify the existence of documents that describe the process of public consultation and disclosure of information and consensus with agreed consultations proceedings;</w:t>
      </w: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 Ensure that there are no complaints or potential conflicts pending and where they exist, evaluate the resolution mechanism set up and schedule final resolution;</w:t>
      </w: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 xml:space="preserve"> </w:t>
      </w:r>
      <w:proofErr w:type="gramStart"/>
      <w:r w:rsidRPr="000330CC">
        <w:rPr>
          <w:rFonts w:ascii="Times New Roman" w:hAnsi="Times New Roman"/>
          <w:sz w:val="22"/>
          <w:szCs w:val="22"/>
          <w:lang w:val="en-GB"/>
        </w:rPr>
        <w:t>If</w:t>
      </w:r>
      <w:proofErr w:type="gramEnd"/>
      <w:r w:rsidRPr="000330CC">
        <w:rPr>
          <w:rFonts w:ascii="Times New Roman" w:hAnsi="Times New Roman"/>
          <w:sz w:val="22"/>
          <w:szCs w:val="22"/>
          <w:lang w:val="en-GB"/>
        </w:rPr>
        <w:t xml:space="preserve"> there is a shortfall in the compensation process, the consultant will prepare or recommend a PAR that specifies the different scenarios to assist the Project Affected Persons (PAPs) in their efforts to improve their conditions.</w:t>
      </w:r>
    </w:p>
    <w:p w:rsidR="0005621B" w:rsidRPr="000330CC" w:rsidRDefault="0005621B" w:rsidP="0005621B">
      <w:pPr>
        <w:jc w:val="both"/>
        <w:rPr>
          <w:rFonts w:ascii="Times New Roman" w:hAnsi="Times New Roman"/>
          <w:sz w:val="22"/>
          <w:szCs w:val="22"/>
          <w:lang w:val="en-GB"/>
        </w:rPr>
      </w:pP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 xml:space="preserve">4. </w:t>
      </w:r>
      <w:r w:rsidRPr="000330CC">
        <w:rPr>
          <w:rFonts w:ascii="Times New Roman" w:hAnsi="Times New Roman"/>
          <w:b/>
          <w:sz w:val="22"/>
          <w:szCs w:val="22"/>
          <w:lang w:val="en-GB"/>
        </w:rPr>
        <w:t>SCOPE OF THE CONSULTANT SERVICES</w:t>
      </w:r>
    </w:p>
    <w:p w:rsidR="0005621B" w:rsidRPr="000330CC" w:rsidRDefault="0005621B" w:rsidP="0005621B">
      <w:pPr>
        <w:jc w:val="both"/>
        <w:rPr>
          <w:rFonts w:ascii="Times New Roman" w:hAnsi="Times New Roman"/>
          <w:sz w:val="22"/>
          <w:szCs w:val="22"/>
          <w:lang w:val="en-GB"/>
        </w:rPr>
      </w:pP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The services will mainly include:</w:t>
      </w: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 A description of the initial state;</w:t>
      </w: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 A very brief summary of the main activities of the projects (IDA Third Education Sector Program and EFA FTI CF);</w:t>
      </w: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 The presentation of audit standards;</w:t>
      </w: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 The data collection;</w:t>
      </w: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 The data analysis;</w:t>
      </w: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 The development of two separate reports for each task, namely a report on the environmental audit and another on social audit.</w:t>
      </w:r>
    </w:p>
    <w:p w:rsidR="0005621B" w:rsidRPr="000330CC" w:rsidRDefault="0005621B" w:rsidP="0005621B">
      <w:pPr>
        <w:jc w:val="both"/>
        <w:rPr>
          <w:rFonts w:ascii="Times New Roman" w:hAnsi="Times New Roman"/>
          <w:sz w:val="22"/>
          <w:szCs w:val="22"/>
          <w:lang w:val="en-GB"/>
        </w:rPr>
      </w:pPr>
    </w:p>
    <w:p w:rsidR="0005621B" w:rsidRPr="000330CC" w:rsidRDefault="0005621B" w:rsidP="0005621B">
      <w:pPr>
        <w:jc w:val="both"/>
        <w:rPr>
          <w:rFonts w:ascii="Times New Roman" w:hAnsi="Times New Roman"/>
          <w:i/>
          <w:sz w:val="22"/>
          <w:szCs w:val="22"/>
          <w:lang w:val="en-GB"/>
        </w:rPr>
      </w:pPr>
      <w:r w:rsidRPr="000330CC">
        <w:rPr>
          <w:rFonts w:ascii="Times New Roman" w:hAnsi="Times New Roman"/>
          <w:i/>
          <w:sz w:val="22"/>
          <w:szCs w:val="22"/>
          <w:lang w:val="en-GB"/>
        </w:rPr>
        <w:t>4.1 Description of the initial state</w:t>
      </w:r>
    </w:p>
    <w:p w:rsidR="0005621B" w:rsidRPr="000330CC" w:rsidRDefault="0005621B" w:rsidP="0005621B">
      <w:pPr>
        <w:jc w:val="both"/>
        <w:rPr>
          <w:rFonts w:ascii="Times New Roman" w:hAnsi="Times New Roman"/>
          <w:sz w:val="22"/>
          <w:szCs w:val="22"/>
          <w:lang w:val="en-GB"/>
        </w:rPr>
      </w:pP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The consultant will strive to present a brief review of the initial state of the main sites affected by the rehabilitation and reconstruction of school infrastructure funded by IDA and EFA-FTI. To this end, the consultant will use the provisions of existing safeguard instruments, in this case the ESMF and RPF, complemented by the Project Implementation Manuel (PIM).</w:t>
      </w:r>
    </w:p>
    <w:p w:rsidR="0005621B" w:rsidRPr="000330CC" w:rsidRDefault="0005621B" w:rsidP="0005621B">
      <w:pPr>
        <w:jc w:val="both"/>
        <w:rPr>
          <w:rFonts w:ascii="Times New Roman" w:hAnsi="Times New Roman"/>
          <w:sz w:val="22"/>
          <w:szCs w:val="22"/>
          <w:lang w:val="en-GB"/>
        </w:rPr>
      </w:pPr>
    </w:p>
    <w:p w:rsidR="0005621B" w:rsidRPr="000330CC" w:rsidRDefault="0005621B" w:rsidP="0005621B">
      <w:pPr>
        <w:jc w:val="both"/>
        <w:rPr>
          <w:rFonts w:ascii="Times New Roman" w:hAnsi="Times New Roman"/>
          <w:i/>
          <w:sz w:val="22"/>
          <w:szCs w:val="22"/>
          <w:lang w:val="en-GB"/>
        </w:rPr>
      </w:pPr>
      <w:r w:rsidRPr="000330CC">
        <w:rPr>
          <w:rFonts w:ascii="Times New Roman" w:hAnsi="Times New Roman"/>
          <w:i/>
          <w:sz w:val="22"/>
          <w:szCs w:val="22"/>
          <w:lang w:val="en-GB"/>
        </w:rPr>
        <w:t>4.2 Summary of project activities</w:t>
      </w:r>
    </w:p>
    <w:p w:rsidR="0005621B" w:rsidRPr="000330CC" w:rsidRDefault="0005621B" w:rsidP="0005621B">
      <w:pPr>
        <w:jc w:val="both"/>
        <w:rPr>
          <w:rFonts w:ascii="Times New Roman" w:hAnsi="Times New Roman"/>
          <w:sz w:val="22"/>
          <w:szCs w:val="22"/>
          <w:lang w:val="en-GB"/>
        </w:rPr>
      </w:pP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The consultant will present the project activities according to the main implementation phases of the works, with environmental and social impacts and to this end, he (s) / her (s) may refer to various project performance reports and consider interviews with different stakeholders and witnesses of the project implementation (member/staff of the PCU,  contractors, the beneficiaries and the PAPs). References of people met with the exact dates and the data must constitute annexes to the report.</w:t>
      </w:r>
    </w:p>
    <w:p w:rsidR="0005621B" w:rsidRPr="000330CC" w:rsidRDefault="0005621B" w:rsidP="0005621B">
      <w:pPr>
        <w:jc w:val="both"/>
        <w:rPr>
          <w:rFonts w:ascii="Times New Roman" w:hAnsi="Times New Roman"/>
          <w:sz w:val="22"/>
          <w:szCs w:val="22"/>
          <w:lang w:val="en-GB"/>
        </w:rPr>
      </w:pPr>
    </w:p>
    <w:p w:rsidR="0005621B" w:rsidRPr="000330CC" w:rsidRDefault="0005621B" w:rsidP="0005621B">
      <w:pPr>
        <w:jc w:val="both"/>
        <w:rPr>
          <w:rFonts w:ascii="Times New Roman" w:hAnsi="Times New Roman"/>
          <w:i/>
          <w:sz w:val="22"/>
          <w:szCs w:val="22"/>
          <w:lang w:val="en-GB"/>
        </w:rPr>
      </w:pPr>
      <w:r w:rsidRPr="000330CC">
        <w:rPr>
          <w:rFonts w:ascii="Times New Roman" w:hAnsi="Times New Roman"/>
          <w:i/>
          <w:sz w:val="22"/>
          <w:szCs w:val="22"/>
          <w:lang w:val="en-GB"/>
        </w:rPr>
        <w:t>4.3 Repository of the Environmental and Audit</w:t>
      </w:r>
    </w:p>
    <w:p w:rsidR="0005621B" w:rsidRPr="000330CC" w:rsidRDefault="0005621B" w:rsidP="0005621B">
      <w:pPr>
        <w:jc w:val="both"/>
        <w:rPr>
          <w:rFonts w:ascii="Times New Roman" w:hAnsi="Times New Roman"/>
          <w:sz w:val="22"/>
          <w:szCs w:val="22"/>
          <w:lang w:val="en-GB"/>
        </w:rPr>
      </w:pP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The repository of the ESA is the basis of analysis criteria for drawing conclusions from the environmental and social audit.</w:t>
      </w:r>
    </w:p>
    <w:p w:rsidR="0005621B" w:rsidRPr="000330CC" w:rsidRDefault="0005621B" w:rsidP="0005621B">
      <w:pPr>
        <w:jc w:val="both"/>
        <w:rPr>
          <w:rFonts w:ascii="Times New Roman" w:hAnsi="Times New Roman"/>
          <w:sz w:val="22"/>
          <w:szCs w:val="22"/>
          <w:lang w:val="en-GB"/>
        </w:rPr>
      </w:pP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Taking into account the context of funding and implementation of the projects, the repository of the audit will result from:</w:t>
      </w: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 Reports of Studies of Social and Environmental Impact (This is the ESMF, CPR, site-specific ESIA, ESMP and/or RAP);</w:t>
      </w: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 Monitoring reports by PCU etc.</w:t>
      </w: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 Advice and recommendations of the Ministry in charge of environment;</w:t>
      </w: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 Guidelines of OP 4.12 and OP 4.01of the World Bank guidelines;</w:t>
      </w:r>
    </w:p>
    <w:p w:rsidR="0005621B" w:rsidRPr="000330CC" w:rsidRDefault="0005621B" w:rsidP="0005621B">
      <w:pPr>
        <w:jc w:val="both"/>
        <w:rPr>
          <w:rFonts w:ascii="Times New Roman" w:hAnsi="Times New Roman"/>
          <w:sz w:val="22"/>
          <w:szCs w:val="22"/>
          <w:lang w:val="en-GB"/>
        </w:rPr>
      </w:pPr>
    </w:p>
    <w:p w:rsidR="0005621B" w:rsidRPr="000330CC" w:rsidRDefault="0005621B" w:rsidP="0005621B">
      <w:pPr>
        <w:jc w:val="both"/>
        <w:rPr>
          <w:rFonts w:ascii="Times New Roman" w:hAnsi="Times New Roman"/>
          <w:b/>
          <w:i/>
          <w:sz w:val="22"/>
          <w:szCs w:val="22"/>
          <w:lang w:val="en-GB"/>
        </w:rPr>
      </w:pPr>
      <w:r w:rsidRPr="000330CC">
        <w:rPr>
          <w:rFonts w:ascii="Times New Roman" w:hAnsi="Times New Roman"/>
          <w:b/>
          <w:i/>
          <w:sz w:val="22"/>
          <w:szCs w:val="22"/>
          <w:lang w:val="en-GB"/>
        </w:rPr>
        <w:t>4.4 Data collection</w:t>
      </w:r>
    </w:p>
    <w:p w:rsidR="0005621B" w:rsidRPr="000330CC" w:rsidRDefault="0005621B" w:rsidP="0005621B">
      <w:pPr>
        <w:jc w:val="both"/>
        <w:rPr>
          <w:rFonts w:ascii="Times New Roman" w:hAnsi="Times New Roman"/>
          <w:sz w:val="22"/>
          <w:szCs w:val="22"/>
          <w:lang w:val="en-GB"/>
        </w:rPr>
      </w:pP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Data collection will allow the consultant to prepare the evidence to support the environmental and social audit, it will be done through:</w:t>
      </w:r>
    </w:p>
    <w:p w:rsidR="0005621B" w:rsidRPr="000330CC" w:rsidRDefault="0005621B" w:rsidP="0005621B">
      <w:pPr>
        <w:jc w:val="both"/>
        <w:rPr>
          <w:rFonts w:ascii="Times New Roman" w:hAnsi="Times New Roman"/>
          <w:sz w:val="22"/>
          <w:szCs w:val="22"/>
          <w:lang w:val="en-GB"/>
        </w:rPr>
      </w:pP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 A form/questionnaire for data collection;</w:t>
      </w: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 Interviews with people involved in the projects;</w:t>
      </w: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-Interviews with individuals and beneficiaries of compensation and evaluation of the consultation process with the PAP;</w:t>
      </w: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 Field visits and observations;</w:t>
      </w: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 Measures or assessments of various environmental and social impacts of the projects;</w:t>
      </w: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 The various reports of incidents or complaints of the people;</w:t>
      </w: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 Mechanisms for handling complaints.</w:t>
      </w:r>
    </w:p>
    <w:p w:rsidR="0005621B" w:rsidRPr="000330CC" w:rsidRDefault="0005621B" w:rsidP="0005621B">
      <w:pPr>
        <w:jc w:val="both"/>
        <w:rPr>
          <w:rFonts w:ascii="Times New Roman" w:hAnsi="Times New Roman"/>
          <w:sz w:val="22"/>
          <w:szCs w:val="22"/>
          <w:lang w:val="en-GB"/>
        </w:rPr>
      </w:pP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In general, the consultant will collect data or information about the projects area:</w:t>
      </w: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 The biophysical/ambient environment</w:t>
      </w: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 The socio-economic situation of affected populations;</w:t>
      </w: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 The various cultural sites, cultural heritage, historical sites etc</w:t>
      </w:r>
      <w:proofErr w:type="gramStart"/>
      <w:r w:rsidRPr="000330CC">
        <w:rPr>
          <w:rFonts w:ascii="Times New Roman" w:hAnsi="Times New Roman"/>
          <w:sz w:val="22"/>
          <w:szCs w:val="22"/>
          <w:lang w:val="en-GB"/>
        </w:rPr>
        <w:t>.;</w:t>
      </w:r>
      <w:proofErr w:type="gramEnd"/>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 Compensation Measures, training</w:t>
      </w: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 Communication and information on the progress of the projects</w:t>
      </w:r>
    </w:p>
    <w:p w:rsidR="0005621B" w:rsidRPr="000330CC" w:rsidRDefault="0005621B" w:rsidP="0005621B">
      <w:pPr>
        <w:jc w:val="both"/>
        <w:rPr>
          <w:rFonts w:ascii="Times New Roman" w:hAnsi="Times New Roman"/>
          <w:sz w:val="22"/>
          <w:szCs w:val="22"/>
          <w:lang w:val="en-GB"/>
        </w:rPr>
      </w:pPr>
    </w:p>
    <w:p w:rsidR="0005621B" w:rsidRPr="000330CC" w:rsidRDefault="0005621B" w:rsidP="0005621B">
      <w:pPr>
        <w:jc w:val="both"/>
        <w:rPr>
          <w:rFonts w:ascii="Times New Roman" w:hAnsi="Times New Roman"/>
          <w:b/>
          <w:i/>
          <w:sz w:val="22"/>
          <w:szCs w:val="22"/>
          <w:lang w:val="en-GB"/>
        </w:rPr>
      </w:pPr>
      <w:r w:rsidRPr="000330CC">
        <w:rPr>
          <w:rFonts w:ascii="Times New Roman" w:hAnsi="Times New Roman"/>
          <w:b/>
          <w:i/>
          <w:sz w:val="22"/>
          <w:szCs w:val="22"/>
          <w:lang w:val="en-GB"/>
        </w:rPr>
        <w:t>4.5 Analysis of data</w:t>
      </w:r>
    </w:p>
    <w:p w:rsidR="0005621B" w:rsidRPr="000330CC" w:rsidRDefault="0005621B" w:rsidP="0005621B">
      <w:pPr>
        <w:jc w:val="both"/>
        <w:rPr>
          <w:rFonts w:ascii="Times New Roman" w:hAnsi="Times New Roman"/>
          <w:sz w:val="22"/>
          <w:szCs w:val="22"/>
          <w:lang w:val="en-GB"/>
        </w:rPr>
      </w:pP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 xml:space="preserve">The data collected will be </w:t>
      </w:r>
      <w:proofErr w:type="spellStart"/>
      <w:r w:rsidRPr="000330CC">
        <w:rPr>
          <w:rFonts w:ascii="Times New Roman" w:hAnsi="Times New Roman"/>
          <w:sz w:val="22"/>
          <w:szCs w:val="22"/>
          <w:lang w:val="en-GB"/>
        </w:rPr>
        <w:t>analyzed</w:t>
      </w:r>
      <w:proofErr w:type="spellEnd"/>
      <w:r w:rsidRPr="000330CC">
        <w:rPr>
          <w:rFonts w:ascii="Times New Roman" w:hAnsi="Times New Roman"/>
          <w:sz w:val="22"/>
          <w:szCs w:val="22"/>
          <w:lang w:val="en-GB"/>
        </w:rPr>
        <w:t xml:space="preserve"> by the use of appropriate tools to highlight among other aspects:</w:t>
      </w: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 The environmental and social compliance with the provisions of the ESMF and RPF;</w:t>
      </w: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 The non-compliances concerning the implementation of the ESMF and RPF:</w:t>
      </w:r>
    </w:p>
    <w:p w:rsidR="0005621B" w:rsidRPr="000330CC" w:rsidRDefault="0005621B" w:rsidP="0005621B">
      <w:pPr>
        <w:jc w:val="both"/>
        <w:rPr>
          <w:rFonts w:ascii="Times New Roman" w:hAnsi="Times New Roman"/>
          <w:sz w:val="22"/>
          <w:szCs w:val="22"/>
          <w:lang w:val="en-GB"/>
        </w:rPr>
      </w:pPr>
      <w:proofErr w:type="gramStart"/>
      <w:r w:rsidRPr="000330CC">
        <w:rPr>
          <w:rFonts w:ascii="Times New Roman" w:hAnsi="Times New Roman"/>
          <w:sz w:val="22"/>
          <w:szCs w:val="22"/>
          <w:lang w:val="en-GB"/>
        </w:rPr>
        <w:t>o</w:t>
      </w:r>
      <w:proofErr w:type="gramEnd"/>
      <w:r w:rsidRPr="000330CC">
        <w:rPr>
          <w:rFonts w:ascii="Times New Roman" w:hAnsi="Times New Roman"/>
          <w:sz w:val="22"/>
          <w:szCs w:val="22"/>
          <w:lang w:val="en-GB"/>
        </w:rPr>
        <w:t xml:space="preserve"> Opinions and recommendations of the ministry responsible for the environment; and</w:t>
      </w:r>
    </w:p>
    <w:p w:rsidR="0005621B" w:rsidRPr="000330CC" w:rsidRDefault="0005621B" w:rsidP="0005621B">
      <w:pPr>
        <w:jc w:val="both"/>
        <w:rPr>
          <w:rFonts w:ascii="Times New Roman" w:hAnsi="Times New Roman"/>
          <w:sz w:val="22"/>
          <w:szCs w:val="22"/>
          <w:lang w:val="en-GB"/>
        </w:rPr>
      </w:pPr>
      <w:proofErr w:type="gramStart"/>
      <w:r w:rsidRPr="000330CC">
        <w:rPr>
          <w:rFonts w:ascii="Times New Roman" w:hAnsi="Times New Roman"/>
          <w:sz w:val="22"/>
          <w:szCs w:val="22"/>
          <w:lang w:val="en-GB"/>
        </w:rPr>
        <w:t>o</w:t>
      </w:r>
      <w:proofErr w:type="gramEnd"/>
      <w:r w:rsidRPr="000330CC">
        <w:rPr>
          <w:rFonts w:ascii="Times New Roman" w:hAnsi="Times New Roman"/>
          <w:sz w:val="22"/>
          <w:szCs w:val="22"/>
          <w:lang w:val="en-GB"/>
        </w:rPr>
        <w:t xml:space="preserve"> Guidelines / procedures of the World Bank;</w:t>
      </w:r>
    </w:p>
    <w:p w:rsidR="0005621B" w:rsidRPr="000330CC" w:rsidRDefault="0005621B" w:rsidP="0005621B">
      <w:pPr>
        <w:jc w:val="both"/>
        <w:rPr>
          <w:rFonts w:ascii="Times New Roman" w:hAnsi="Times New Roman"/>
          <w:sz w:val="22"/>
          <w:szCs w:val="22"/>
          <w:lang w:val="en-GB"/>
        </w:rPr>
      </w:pPr>
    </w:p>
    <w:p w:rsidR="0005621B" w:rsidRPr="000330CC" w:rsidRDefault="0005621B" w:rsidP="0005621B">
      <w:pPr>
        <w:jc w:val="both"/>
        <w:rPr>
          <w:rFonts w:ascii="Times New Roman" w:hAnsi="Times New Roman"/>
          <w:b/>
          <w:i/>
          <w:sz w:val="22"/>
          <w:szCs w:val="22"/>
          <w:lang w:val="en-GB"/>
        </w:rPr>
      </w:pPr>
      <w:r w:rsidRPr="000330CC">
        <w:rPr>
          <w:rFonts w:ascii="Times New Roman" w:hAnsi="Times New Roman"/>
          <w:b/>
          <w:i/>
          <w:sz w:val="22"/>
          <w:szCs w:val="22"/>
          <w:lang w:val="en-GB"/>
        </w:rPr>
        <w:t>4.6 Conclusions of the Environmental and Social Audit</w:t>
      </w:r>
    </w:p>
    <w:p w:rsidR="0005621B" w:rsidRPr="000330CC" w:rsidRDefault="0005621B" w:rsidP="0005621B">
      <w:pPr>
        <w:jc w:val="both"/>
        <w:rPr>
          <w:rFonts w:ascii="Times New Roman" w:hAnsi="Times New Roman"/>
          <w:sz w:val="22"/>
          <w:szCs w:val="22"/>
          <w:lang w:val="en-GB"/>
        </w:rPr>
      </w:pP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The findings of the Environmental and Social Audit include:</w:t>
      </w: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 A summary of compliance;</w:t>
      </w: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 A summary of non-compliance;</w:t>
      </w: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 A description of measures to remedy or mitigate the effects of non-compliance;</w:t>
      </w: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•An assessment of the costs of implementation of remedial measures with a timetable for implementation;</w:t>
      </w: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 A monitoring plan for repairs/ corrective actions/measures;</w:t>
      </w: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 Recommendations for measuring social impact mitigations, with detailed timeline with the roles and responsibilities of stakeholders.</w:t>
      </w:r>
    </w:p>
    <w:p w:rsidR="0005621B" w:rsidRPr="000330CC" w:rsidRDefault="0005621B" w:rsidP="0005621B">
      <w:pPr>
        <w:jc w:val="both"/>
        <w:rPr>
          <w:rFonts w:ascii="Times New Roman" w:hAnsi="Times New Roman"/>
          <w:sz w:val="22"/>
          <w:szCs w:val="22"/>
          <w:lang w:val="en-GB"/>
        </w:rPr>
      </w:pP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The reports will be prepared in accordance with various phases of the audit and shall contain a summary of less than ten pages.</w:t>
      </w:r>
    </w:p>
    <w:p w:rsidR="0005621B" w:rsidRPr="000330CC" w:rsidRDefault="0005621B" w:rsidP="0005621B">
      <w:pPr>
        <w:jc w:val="both"/>
        <w:rPr>
          <w:rFonts w:ascii="Times New Roman" w:hAnsi="Times New Roman"/>
          <w:sz w:val="22"/>
          <w:szCs w:val="22"/>
          <w:lang w:val="en-GB"/>
        </w:rPr>
      </w:pPr>
    </w:p>
    <w:p w:rsidR="0005621B" w:rsidRPr="000330CC" w:rsidRDefault="0005621B" w:rsidP="0005621B">
      <w:pPr>
        <w:jc w:val="both"/>
        <w:rPr>
          <w:rFonts w:ascii="Times New Roman" w:hAnsi="Times New Roman"/>
          <w:b/>
          <w:sz w:val="22"/>
          <w:szCs w:val="22"/>
          <w:lang w:val="en-GB"/>
        </w:rPr>
      </w:pPr>
      <w:r w:rsidRPr="000330CC">
        <w:rPr>
          <w:rFonts w:ascii="Times New Roman" w:hAnsi="Times New Roman"/>
          <w:b/>
          <w:sz w:val="22"/>
          <w:szCs w:val="22"/>
          <w:lang w:val="en-GB"/>
        </w:rPr>
        <w:t>5. ORGANISATION OF THE STUDY</w:t>
      </w:r>
    </w:p>
    <w:p w:rsidR="0005621B" w:rsidRPr="000330CC" w:rsidRDefault="0005621B" w:rsidP="0005621B">
      <w:pPr>
        <w:jc w:val="both"/>
        <w:rPr>
          <w:rFonts w:ascii="Times New Roman" w:hAnsi="Times New Roman"/>
          <w:sz w:val="22"/>
          <w:szCs w:val="22"/>
          <w:lang w:val="en-GB"/>
        </w:rPr>
      </w:pPr>
    </w:p>
    <w:p w:rsidR="0005621B" w:rsidRPr="000330CC" w:rsidRDefault="0005621B" w:rsidP="0005621B">
      <w:pPr>
        <w:jc w:val="both"/>
        <w:rPr>
          <w:rFonts w:ascii="Times New Roman" w:hAnsi="Times New Roman"/>
          <w:b/>
          <w:i/>
          <w:sz w:val="22"/>
          <w:szCs w:val="22"/>
          <w:lang w:val="en-GB"/>
        </w:rPr>
      </w:pPr>
      <w:r w:rsidRPr="000330CC">
        <w:rPr>
          <w:rFonts w:ascii="Times New Roman" w:hAnsi="Times New Roman"/>
          <w:b/>
          <w:i/>
          <w:sz w:val="22"/>
          <w:szCs w:val="22"/>
          <w:lang w:val="en-GB"/>
        </w:rPr>
        <w:t>5.1. Sponsor and monitoring</w:t>
      </w:r>
    </w:p>
    <w:p w:rsidR="0005621B" w:rsidRPr="000330CC" w:rsidRDefault="0005621B" w:rsidP="0005621B">
      <w:pPr>
        <w:jc w:val="both"/>
        <w:rPr>
          <w:rFonts w:ascii="Times New Roman" w:hAnsi="Times New Roman"/>
          <w:sz w:val="22"/>
          <w:szCs w:val="22"/>
          <w:lang w:val="en-GB"/>
        </w:rPr>
      </w:pP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The sponsor of the Environmental and Social Audit is the Project Coordination Unit which is coordinating the IDA and EFA-FTI projects. The various tasks of the ESA of the Audit will be monitored and verified by the PCU, NEA. The NEA will comment on all reports of a temporary nature and guide the implementation of the Environmental and Social Audit. The audit report is then submitted to the Bank for review, comments and approval.</w:t>
      </w:r>
    </w:p>
    <w:p w:rsidR="0005621B" w:rsidRPr="000330CC" w:rsidRDefault="0005621B" w:rsidP="0005621B">
      <w:pPr>
        <w:jc w:val="both"/>
        <w:rPr>
          <w:rFonts w:ascii="Times New Roman" w:hAnsi="Times New Roman"/>
          <w:sz w:val="22"/>
          <w:szCs w:val="22"/>
          <w:lang w:val="en-GB"/>
        </w:rPr>
      </w:pPr>
    </w:p>
    <w:p w:rsidR="0005621B" w:rsidRPr="000330CC" w:rsidRDefault="0005621B" w:rsidP="0005621B">
      <w:pPr>
        <w:jc w:val="both"/>
        <w:rPr>
          <w:rFonts w:ascii="Times New Roman" w:hAnsi="Times New Roman"/>
          <w:b/>
          <w:i/>
          <w:sz w:val="22"/>
          <w:szCs w:val="22"/>
          <w:lang w:val="en-GB"/>
        </w:rPr>
      </w:pPr>
      <w:r w:rsidRPr="000330CC">
        <w:rPr>
          <w:rFonts w:ascii="Times New Roman" w:hAnsi="Times New Roman"/>
          <w:b/>
          <w:i/>
          <w:sz w:val="22"/>
          <w:szCs w:val="22"/>
          <w:lang w:val="en-GB"/>
        </w:rPr>
        <w:t>5.2 Duration and Reports</w:t>
      </w: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The overall duration of the audit should not exceed six (6) weeks</w:t>
      </w: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The consultant will provide the following reports for each task:</w:t>
      </w:r>
    </w:p>
    <w:p w:rsidR="0005621B" w:rsidRPr="000330CC" w:rsidRDefault="0005621B" w:rsidP="0005621B">
      <w:pPr>
        <w:jc w:val="both"/>
        <w:rPr>
          <w:rFonts w:ascii="Times New Roman" w:hAnsi="Times New Roman"/>
          <w:sz w:val="22"/>
          <w:szCs w:val="22"/>
          <w:lang w:val="en-GB"/>
        </w:rPr>
      </w:pP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 Report preparation of the audit including:</w:t>
      </w:r>
    </w:p>
    <w:p w:rsidR="0005621B" w:rsidRPr="000330CC" w:rsidRDefault="0005621B" w:rsidP="0005621B">
      <w:pPr>
        <w:jc w:val="both"/>
        <w:rPr>
          <w:rFonts w:ascii="Times New Roman" w:hAnsi="Times New Roman"/>
          <w:sz w:val="22"/>
          <w:szCs w:val="22"/>
          <w:lang w:val="en-GB"/>
        </w:rPr>
      </w:pPr>
      <w:proofErr w:type="gramStart"/>
      <w:r w:rsidRPr="000330CC">
        <w:rPr>
          <w:rFonts w:ascii="Times New Roman" w:hAnsi="Times New Roman"/>
          <w:sz w:val="22"/>
          <w:szCs w:val="22"/>
          <w:lang w:val="en-GB"/>
        </w:rPr>
        <w:t>o</w:t>
      </w:r>
      <w:proofErr w:type="gramEnd"/>
      <w:r w:rsidRPr="000330CC">
        <w:rPr>
          <w:rFonts w:ascii="Times New Roman" w:hAnsi="Times New Roman"/>
          <w:sz w:val="22"/>
          <w:szCs w:val="22"/>
          <w:lang w:val="en-GB"/>
        </w:rPr>
        <w:t xml:space="preserve"> The description of the initial state,</w:t>
      </w:r>
    </w:p>
    <w:p w:rsidR="0005621B" w:rsidRPr="000330CC" w:rsidRDefault="0005621B" w:rsidP="0005621B">
      <w:pPr>
        <w:jc w:val="both"/>
        <w:rPr>
          <w:rFonts w:ascii="Times New Roman" w:hAnsi="Times New Roman"/>
          <w:sz w:val="22"/>
          <w:szCs w:val="22"/>
          <w:lang w:val="en-GB"/>
        </w:rPr>
      </w:pPr>
      <w:proofErr w:type="gramStart"/>
      <w:r w:rsidRPr="000330CC">
        <w:rPr>
          <w:rFonts w:ascii="Times New Roman" w:hAnsi="Times New Roman"/>
          <w:sz w:val="22"/>
          <w:szCs w:val="22"/>
          <w:lang w:val="en-GB"/>
        </w:rPr>
        <w:t>o</w:t>
      </w:r>
      <w:proofErr w:type="gramEnd"/>
      <w:r w:rsidRPr="000330CC">
        <w:rPr>
          <w:rFonts w:ascii="Times New Roman" w:hAnsi="Times New Roman"/>
          <w:sz w:val="22"/>
          <w:szCs w:val="22"/>
          <w:lang w:val="en-GB"/>
        </w:rPr>
        <w:t xml:space="preserve"> The recall of project activities,</w:t>
      </w:r>
    </w:p>
    <w:p w:rsidR="0005621B" w:rsidRPr="000330CC" w:rsidRDefault="0005621B" w:rsidP="0005621B">
      <w:pPr>
        <w:jc w:val="both"/>
        <w:rPr>
          <w:rFonts w:ascii="Times New Roman" w:hAnsi="Times New Roman"/>
          <w:sz w:val="22"/>
          <w:szCs w:val="22"/>
          <w:lang w:val="en-GB"/>
        </w:rPr>
      </w:pPr>
      <w:proofErr w:type="gramStart"/>
      <w:r w:rsidRPr="000330CC">
        <w:rPr>
          <w:rFonts w:ascii="Times New Roman" w:hAnsi="Times New Roman"/>
          <w:sz w:val="22"/>
          <w:szCs w:val="22"/>
          <w:lang w:val="en-GB"/>
        </w:rPr>
        <w:t>o</w:t>
      </w:r>
      <w:proofErr w:type="gramEnd"/>
      <w:r w:rsidRPr="000330CC">
        <w:rPr>
          <w:rFonts w:ascii="Times New Roman" w:hAnsi="Times New Roman"/>
          <w:sz w:val="22"/>
          <w:szCs w:val="22"/>
          <w:lang w:val="en-GB"/>
        </w:rPr>
        <w:t xml:space="preserve"> The reference of the audit;</w:t>
      </w:r>
    </w:p>
    <w:p w:rsidR="0005621B" w:rsidRPr="000330CC" w:rsidRDefault="0005621B" w:rsidP="0005621B">
      <w:pPr>
        <w:jc w:val="both"/>
        <w:rPr>
          <w:rFonts w:ascii="Times New Roman" w:hAnsi="Times New Roman"/>
          <w:sz w:val="22"/>
          <w:szCs w:val="22"/>
          <w:lang w:val="en-GB"/>
        </w:rPr>
      </w:pP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 Report data collection in five copies;</w:t>
      </w: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 The data analysis and the findings of the audit in 3-4 copies</w:t>
      </w: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 The summary of the audit report by 10 + 5 CD.</w:t>
      </w:r>
    </w:p>
    <w:p w:rsidR="0005621B" w:rsidRPr="000330CC" w:rsidRDefault="0005621B" w:rsidP="0005621B">
      <w:pPr>
        <w:jc w:val="both"/>
        <w:rPr>
          <w:rFonts w:ascii="Times New Roman" w:hAnsi="Times New Roman"/>
          <w:sz w:val="22"/>
          <w:szCs w:val="22"/>
          <w:lang w:val="en-GB"/>
        </w:rPr>
      </w:pP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 xml:space="preserve">The environmental audit report will be written in English. </w:t>
      </w:r>
    </w:p>
    <w:p w:rsidR="0005621B" w:rsidRPr="000330CC" w:rsidRDefault="0005621B" w:rsidP="0005621B">
      <w:pPr>
        <w:jc w:val="both"/>
        <w:rPr>
          <w:rFonts w:ascii="Times New Roman" w:hAnsi="Times New Roman"/>
          <w:sz w:val="22"/>
          <w:szCs w:val="22"/>
          <w:lang w:val="en-GB"/>
        </w:rPr>
      </w:pP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6. OBLIGATIONS OF PROMOTER</w:t>
      </w: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In order to ensure successful completion of this audit, the PCU shall make available to the Consultant plans and technical studies and all available information relating to the EFA-FTI and IDA project activities.</w:t>
      </w: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 xml:space="preserve"> </w:t>
      </w:r>
    </w:p>
    <w:p w:rsidR="0005621B" w:rsidRPr="000330CC" w:rsidRDefault="0005621B" w:rsidP="0005621B">
      <w:pPr>
        <w:jc w:val="both"/>
        <w:rPr>
          <w:rFonts w:ascii="Times New Roman" w:hAnsi="Times New Roman"/>
          <w:b/>
          <w:sz w:val="22"/>
          <w:szCs w:val="22"/>
          <w:lang w:val="en-GB"/>
        </w:rPr>
      </w:pPr>
      <w:r w:rsidRPr="000330CC">
        <w:rPr>
          <w:rFonts w:ascii="Times New Roman" w:hAnsi="Times New Roman"/>
          <w:b/>
          <w:sz w:val="22"/>
          <w:szCs w:val="22"/>
          <w:lang w:val="en-GB"/>
        </w:rPr>
        <w:t>7. OBLIGATIONS OF THE CONSULTANT</w:t>
      </w: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As part of the implementation of this audit, the Consultant will be required to comply with confidentiality. They should do so, both during and after the mission it. Therefore, all information and documents made ​​available should be considered confidential.</w:t>
      </w:r>
    </w:p>
    <w:p w:rsidR="0005621B" w:rsidRPr="000330CC" w:rsidRDefault="0005621B" w:rsidP="0005621B">
      <w:pPr>
        <w:jc w:val="both"/>
        <w:rPr>
          <w:rFonts w:ascii="Times New Roman" w:hAnsi="Times New Roman"/>
          <w:sz w:val="22"/>
          <w:szCs w:val="22"/>
          <w:lang w:val="en-GB"/>
        </w:rPr>
      </w:pPr>
    </w:p>
    <w:p w:rsidR="0005621B" w:rsidRPr="000330CC" w:rsidRDefault="0005621B" w:rsidP="0005621B">
      <w:pPr>
        <w:jc w:val="both"/>
        <w:rPr>
          <w:rFonts w:ascii="Times New Roman" w:hAnsi="Times New Roman"/>
          <w:b/>
          <w:sz w:val="22"/>
          <w:szCs w:val="22"/>
          <w:lang w:val="en-GB"/>
        </w:rPr>
      </w:pPr>
      <w:r w:rsidRPr="000330CC">
        <w:rPr>
          <w:rFonts w:ascii="Times New Roman" w:hAnsi="Times New Roman"/>
          <w:b/>
          <w:sz w:val="22"/>
          <w:szCs w:val="22"/>
          <w:lang w:val="en-GB"/>
        </w:rPr>
        <w:t>8. COMPOSITION OF THE AUDIT TEAM</w:t>
      </w:r>
    </w:p>
    <w:p w:rsidR="0005621B" w:rsidRPr="000330CC" w:rsidRDefault="0005621B" w:rsidP="0005621B">
      <w:pPr>
        <w:jc w:val="both"/>
        <w:rPr>
          <w:rFonts w:ascii="Times New Roman" w:hAnsi="Times New Roman"/>
          <w:sz w:val="22"/>
          <w:szCs w:val="22"/>
          <w:lang w:val="en-GB"/>
        </w:rPr>
      </w:pPr>
      <w:r w:rsidRPr="000330CC">
        <w:rPr>
          <w:rFonts w:ascii="Times New Roman" w:hAnsi="Times New Roman"/>
          <w:sz w:val="22"/>
          <w:szCs w:val="22"/>
          <w:lang w:val="en-GB"/>
        </w:rPr>
        <w:t xml:space="preserve">Achieving this environmental audit must be made by a team of a social specialist and a social specialist, both of whom should be familiar with environmental audits approach and procedures, with recognized experience in carrying out similar work in The Gambia. </w:t>
      </w:r>
    </w:p>
    <w:p w:rsidR="0005621B" w:rsidRPr="000330CC" w:rsidRDefault="0005621B" w:rsidP="0005621B">
      <w:pPr>
        <w:rPr>
          <w:rFonts w:ascii="Times New Roman" w:hAnsi="Times New Roman"/>
          <w:sz w:val="22"/>
          <w:szCs w:val="22"/>
          <w:lang w:val="en-GB"/>
        </w:rPr>
      </w:pPr>
    </w:p>
    <w:p w:rsidR="0005621B" w:rsidRPr="000330CC" w:rsidRDefault="0005621B" w:rsidP="0005621B">
      <w:pPr>
        <w:rPr>
          <w:rFonts w:ascii="Times New Roman" w:hAnsi="Times New Roman"/>
          <w:b/>
          <w:sz w:val="22"/>
          <w:szCs w:val="22"/>
          <w:lang w:val="en-GB"/>
        </w:rPr>
      </w:pPr>
      <w:r w:rsidRPr="000330CC">
        <w:rPr>
          <w:rFonts w:ascii="Times New Roman" w:hAnsi="Times New Roman"/>
          <w:b/>
          <w:sz w:val="22"/>
          <w:szCs w:val="22"/>
          <w:lang w:val="en-GB"/>
        </w:rPr>
        <w:t>6. OBLIGATIONS OF PROMOTER</w:t>
      </w:r>
    </w:p>
    <w:p w:rsidR="0005621B" w:rsidRPr="000330CC" w:rsidRDefault="0005621B" w:rsidP="0005621B">
      <w:pPr>
        <w:rPr>
          <w:rFonts w:ascii="Times New Roman" w:hAnsi="Times New Roman"/>
          <w:sz w:val="22"/>
          <w:szCs w:val="22"/>
          <w:lang w:val="en-GB"/>
        </w:rPr>
      </w:pPr>
      <w:r w:rsidRPr="000330CC">
        <w:rPr>
          <w:rFonts w:ascii="Times New Roman" w:hAnsi="Times New Roman"/>
          <w:sz w:val="22"/>
          <w:szCs w:val="22"/>
          <w:lang w:val="en-GB"/>
        </w:rPr>
        <w:t xml:space="preserve">In order to ensure successful completion of this audit, the Promoter shall make available to the Consultant plans and technical studies and all available information relating to the projects. </w:t>
      </w:r>
    </w:p>
    <w:p w:rsidR="0005621B" w:rsidRPr="000330CC" w:rsidRDefault="0005621B" w:rsidP="0005621B">
      <w:pPr>
        <w:rPr>
          <w:rFonts w:ascii="Times New Roman" w:hAnsi="Times New Roman"/>
          <w:sz w:val="22"/>
          <w:szCs w:val="22"/>
          <w:lang w:val="en-GB"/>
        </w:rPr>
      </w:pPr>
    </w:p>
    <w:p w:rsidR="0005621B" w:rsidRPr="000330CC" w:rsidRDefault="0005621B" w:rsidP="0005621B">
      <w:pPr>
        <w:rPr>
          <w:rFonts w:ascii="Times New Roman" w:hAnsi="Times New Roman"/>
          <w:b/>
          <w:sz w:val="22"/>
          <w:szCs w:val="22"/>
          <w:lang w:val="en-GB"/>
        </w:rPr>
      </w:pPr>
      <w:r w:rsidRPr="000330CC">
        <w:rPr>
          <w:rFonts w:ascii="Times New Roman" w:hAnsi="Times New Roman"/>
          <w:b/>
          <w:sz w:val="22"/>
          <w:szCs w:val="22"/>
          <w:lang w:val="en-GB"/>
        </w:rPr>
        <w:t>7. OBLIGATIONS OF THE CONSULTANT</w:t>
      </w:r>
    </w:p>
    <w:p w:rsidR="0005621B" w:rsidRPr="000330CC" w:rsidRDefault="0005621B" w:rsidP="0005621B">
      <w:pPr>
        <w:rPr>
          <w:rFonts w:ascii="Times New Roman" w:hAnsi="Times New Roman"/>
          <w:sz w:val="22"/>
          <w:szCs w:val="22"/>
          <w:lang w:val="en-GB"/>
        </w:rPr>
      </w:pPr>
      <w:r w:rsidRPr="000330CC">
        <w:rPr>
          <w:rFonts w:ascii="Times New Roman" w:hAnsi="Times New Roman"/>
          <w:sz w:val="22"/>
          <w:szCs w:val="22"/>
          <w:lang w:val="en-GB"/>
        </w:rPr>
        <w:t>As part of the implementation of this audit, the Consultant will be required to comply with confidentiality. Therefore, all information and documents made ​​available should be considered confidential.</w:t>
      </w:r>
    </w:p>
    <w:p w:rsidR="0005621B" w:rsidRPr="000330CC" w:rsidRDefault="0005621B" w:rsidP="0005621B">
      <w:pPr>
        <w:rPr>
          <w:rFonts w:ascii="Times New Roman" w:hAnsi="Times New Roman"/>
          <w:sz w:val="22"/>
          <w:szCs w:val="22"/>
          <w:lang w:val="en-GB"/>
        </w:rPr>
      </w:pPr>
    </w:p>
    <w:p w:rsidR="0005621B" w:rsidRPr="000330CC" w:rsidRDefault="0005621B" w:rsidP="0005621B">
      <w:pPr>
        <w:rPr>
          <w:rFonts w:ascii="Times New Roman" w:hAnsi="Times New Roman"/>
          <w:b/>
          <w:sz w:val="22"/>
          <w:szCs w:val="22"/>
          <w:lang w:val="en-GB"/>
        </w:rPr>
      </w:pPr>
      <w:r w:rsidRPr="000330CC">
        <w:rPr>
          <w:rFonts w:ascii="Times New Roman" w:hAnsi="Times New Roman"/>
          <w:b/>
          <w:sz w:val="22"/>
          <w:szCs w:val="22"/>
          <w:lang w:val="en-GB"/>
        </w:rPr>
        <w:t>8. COMPOSITION OF THE AUDIT TEAM</w:t>
      </w:r>
    </w:p>
    <w:p w:rsidR="0005621B" w:rsidRPr="000330CC" w:rsidRDefault="0005621B" w:rsidP="0005621B">
      <w:pPr>
        <w:rPr>
          <w:rFonts w:ascii="Times New Roman" w:hAnsi="Times New Roman"/>
          <w:sz w:val="22"/>
          <w:szCs w:val="22"/>
          <w:lang w:val="en-GB"/>
        </w:rPr>
      </w:pPr>
      <w:r w:rsidRPr="000330CC">
        <w:rPr>
          <w:rFonts w:ascii="Times New Roman" w:hAnsi="Times New Roman"/>
          <w:sz w:val="22"/>
          <w:szCs w:val="22"/>
          <w:lang w:val="en-GB"/>
        </w:rPr>
        <w:t xml:space="preserve">Achieving this environmental audit must, ideally, be made by a team of an environmental specialist and a social specialist, familiar with the approach, guidelines and procedures of environmental and social auditing, and with experience in carrying out similar work in the Gambia. </w:t>
      </w:r>
    </w:p>
    <w:p w:rsidR="0005621B" w:rsidRPr="000330CC" w:rsidRDefault="0005621B" w:rsidP="0005621B">
      <w:pPr>
        <w:rPr>
          <w:rFonts w:ascii="Times New Roman" w:hAnsi="Times New Roman"/>
          <w:sz w:val="22"/>
          <w:szCs w:val="22"/>
          <w:lang w:val="en-GB"/>
        </w:rPr>
      </w:pPr>
    </w:p>
    <w:p w:rsidR="0005621B" w:rsidRPr="000330CC" w:rsidRDefault="0005621B" w:rsidP="0005621B">
      <w:pPr>
        <w:rPr>
          <w:rFonts w:ascii="Times New Roman" w:hAnsi="Times New Roman"/>
          <w:b/>
          <w:sz w:val="22"/>
          <w:szCs w:val="22"/>
          <w:lang w:val="en-GB"/>
        </w:rPr>
      </w:pPr>
      <w:r w:rsidRPr="000330CC">
        <w:rPr>
          <w:rFonts w:ascii="Times New Roman" w:hAnsi="Times New Roman"/>
          <w:b/>
          <w:sz w:val="22"/>
          <w:szCs w:val="22"/>
          <w:lang w:val="en-GB"/>
        </w:rPr>
        <w:t>9. CONTENT OF THE REPORT</w:t>
      </w:r>
    </w:p>
    <w:p w:rsidR="0005621B" w:rsidRPr="000330CC" w:rsidRDefault="0005621B" w:rsidP="0005621B">
      <w:pPr>
        <w:rPr>
          <w:rFonts w:ascii="Times New Roman" w:hAnsi="Times New Roman"/>
          <w:sz w:val="22"/>
          <w:szCs w:val="22"/>
          <w:lang w:val="en-GB"/>
        </w:rPr>
      </w:pPr>
      <w:r w:rsidRPr="000330CC">
        <w:rPr>
          <w:rFonts w:ascii="Times New Roman" w:hAnsi="Times New Roman"/>
          <w:sz w:val="22"/>
          <w:szCs w:val="22"/>
          <w:lang w:val="en-GB"/>
        </w:rPr>
        <w:t>The content of the report should include the following elements:</w:t>
      </w:r>
    </w:p>
    <w:p w:rsidR="0005621B" w:rsidRPr="000330CC" w:rsidRDefault="0005621B" w:rsidP="0005621B">
      <w:pPr>
        <w:rPr>
          <w:rFonts w:ascii="Times New Roman" w:hAnsi="Times New Roman"/>
          <w:sz w:val="22"/>
          <w:szCs w:val="22"/>
          <w:lang w:val="en-GB"/>
        </w:rPr>
      </w:pPr>
    </w:p>
    <w:p w:rsidR="0005621B" w:rsidRPr="000330CC" w:rsidRDefault="0005621B" w:rsidP="0005621B">
      <w:pPr>
        <w:rPr>
          <w:rFonts w:ascii="Times New Roman" w:hAnsi="Times New Roman"/>
          <w:sz w:val="22"/>
          <w:szCs w:val="22"/>
          <w:lang w:val="en-GB"/>
        </w:rPr>
      </w:pPr>
      <w:r w:rsidRPr="000330CC">
        <w:rPr>
          <w:rFonts w:ascii="Times New Roman" w:hAnsi="Times New Roman"/>
          <w:sz w:val="22"/>
          <w:szCs w:val="22"/>
          <w:lang w:val="en-GB"/>
        </w:rPr>
        <w:t>- The executive summary of the audit, in English;</w:t>
      </w:r>
    </w:p>
    <w:p w:rsidR="0005621B" w:rsidRPr="000330CC" w:rsidRDefault="0005621B" w:rsidP="0005621B">
      <w:pPr>
        <w:rPr>
          <w:rFonts w:ascii="Times New Roman" w:hAnsi="Times New Roman"/>
          <w:sz w:val="22"/>
          <w:szCs w:val="22"/>
          <w:lang w:val="en-GB"/>
        </w:rPr>
      </w:pPr>
      <w:r w:rsidRPr="000330CC">
        <w:rPr>
          <w:rFonts w:ascii="Times New Roman" w:hAnsi="Times New Roman"/>
          <w:sz w:val="22"/>
          <w:szCs w:val="22"/>
          <w:lang w:val="en-GB"/>
        </w:rPr>
        <w:t>- Introduction;</w:t>
      </w:r>
    </w:p>
    <w:p w:rsidR="0005621B" w:rsidRPr="000330CC" w:rsidRDefault="0005621B" w:rsidP="0005621B">
      <w:pPr>
        <w:rPr>
          <w:rFonts w:ascii="Times New Roman" w:hAnsi="Times New Roman"/>
          <w:sz w:val="22"/>
          <w:szCs w:val="22"/>
          <w:lang w:val="en-GB"/>
        </w:rPr>
      </w:pPr>
      <w:r w:rsidRPr="000330CC">
        <w:rPr>
          <w:rFonts w:ascii="Times New Roman" w:hAnsi="Times New Roman"/>
          <w:sz w:val="22"/>
          <w:szCs w:val="22"/>
          <w:lang w:val="en-GB"/>
        </w:rPr>
        <w:t>- The description of the site (environme</w:t>
      </w:r>
      <w:r w:rsidR="00F32097">
        <w:rPr>
          <w:rFonts w:ascii="Times New Roman" w:hAnsi="Times New Roman"/>
          <w:sz w:val="22"/>
          <w:szCs w:val="22"/>
          <w:lang w:val="en-GB"/>
        </w:rPr>
        <w:t>ntal and historical context</w:t>
      </w:r>
      <w:r w:rsidRPr="000330CC">
        <w:rPr>
          <w:rFonts w:ascii="Times New Roman" w:hAnsi="Times New Roman"/>
          <w:sz w:val="22"/>
          <w:szCs w:val="22"/>
          <w:lang w:val="en-GB"/>
        </w:rPr>
        <w:t>);</w:t>
      </w:r>
    </w:p>
    <w:p w:rsidR="0005621B" w:rsidRPr="000330CC" w:rsidRDefault="0005621B" w:rsidP="0005621B">
      <w:pPr>
        <w:rPr>
          <w:rFonts w:ascii="Times New Roman" w:hAnsi="Times New Roman"/>
          <w:sz w:val="22"/>
          <w:szCs w:val="22"/>
          <w:lang w:val="en-GB"/>
        </w:rPr>
      </w:pPr>
      <w:r w:rsidRPr="000330CC">
        <w:rPr>
          <w:rFonts w:ascii="Times New Roman" w:hAnsi="Times New Roman"/>
          <w:sz w:val="22"/>
          <w:szCs w:val="22"/>
          <w:lang w:val="en-GB"/>
        </w:rPr>
        <w:t>- The environmental action plan, including the plan of environmental management, and the plan of emergency measures.</w:t>
      </w:r>
    </w:p>
    <w:p w:rsidR="0005621B" w:rsidRPr="000330CC" w:rsidRDefault="0005621B" w:rsidP="0005621B">
      <w:pPr>
        <w:rPr>
          <w:rFonts w:ascii="Times New Roman" w:hAnsi="Times New Roman"/>
          <w:sz w:val="22"/>
          <w:szCs w:val="22"/>
          <w:lang w:val="en-GB"/>
        </w:rPr>
      </w:pPr>
      <w:r w:rsidRPr="000330CC">
        <w:rPr>
          <w:rFonts w:ascii="Times New Roman" w:hAnsi="Times New Roman"/>
          <w:sz w:val="22"/>
          <w:szCs w:val="22"/>
          <w:lang w:val="en-GB"/>
        </w:rPr>
        <w:t>- The conclusions and recommendations;</w:t>
      </w:r>
    </w:p>
    <w:p w:rsidR="0005621B" w:rsidRPr="000330CC" w:rsidRDefault="0005621B" w:rsidP="0005621B">
      <w:pPr>
        <w:rPr>
          <w:rFonts w:ascii="Times New Roman" w:hAnsi="Times New Roman"/>
          <w:sz w:val="22"/>
          <w:szCs w:val="22"/>
          <w:lang w:val="en-GB"/>
        </w:rPr>
      </w:pPr>
      <w:r w:rsidRPr="000330CC">
        <w:rPr>
          <w:rFonts w:ascii="Times New Roman" w:hAnsi="Times New Roman"/>
          <w:sz w:val="22"/>
          <w:szCs w:val="22"/>
          <w:lang w:val="en-GB"/>
        </w:rPr>
        <w:t>- Recommendations for additional studies;</w:t>
      </w:r>
    </w:p>
    <w:p w:rsidR="0005621B" w:rsidRPr="000330CC" w:rsidRDefault="0005621B" w:rsidP="0005621B">
      <w:pPr>
        <w:rPr>
          <w:rFonts w:ascii="Times New Roman" w:hAnsi="Times New Roman"/>
          <w:sz w:val="22"/>
          <w:szCs w:val="22"/>
          <w:lang w:val="en-GB"/>
        </w:rPr>
      </w:pPr>
      <w:r w:rsidRPr="000330CC">
        <w:rPr>
          <w:rFonts w:ascii="Times New Roman" w:hAnsi="Times New Roman"/>
          <w:sz w:val="22"/>
          <w:szCs w:val="22"/>
          <w:lang w:val="en-GB"/>
        </w:rPr>
        <w:t>- Annexes:</w:t>
      </w:r>
    </w:p>
    <w:p w:rsidR="0005621B" w:rsidRPr="000330CC" w:rsidRDefault="0005621B" w:rsidP="0005621B">
      <w:pPr>
        <w:rPr>
          <w:rFonts w:ascii="Times New Roman" w:hAnsi="Times New Roman"/>
          <w:sz w:val="22"/>
          <w:szCs w:val="22"/>
          <w:lang w:val="en-GB"/>
        </w:rPr>
      </w:pPr>
      <w:proofErr w:type="gramStart"/>
      <w:r w:rsidRPr="000330CC">
        <w:rPr>
          <w:rFonts w:ascii="Times New Roman" w:hAnsi="Times New Roman"/>
          <w:sz w:val="22"/>
          <w:szCs w:val="22"/>
          <w:lang w:val="en-GB"/>
        </w:rPr>
        <w:t>o</w:t>
      </w:r>
      <w:proofErr w:type="gramEnd"/>
      <w:r w:rsidRPr="000330CC">
        <w:rPr>
          <w:rFonts w:ascii="Times New Roman" w:hAnsi="Times New Roman"/>
          <w:sz w:val="22"/>
          <w:szCs w:val="22"/>
          <w:lang w:val="en-GB"/>
        </w:rPr>
        <w:t xml:space="preserve"> Terms of reference of the audit,</w:t>
      </w:r>
    </w:p>
    <w:p w:rsidR="0005621B" w:rsidRPr="000330CC" w:rsidRDefault="0005621B" w:rsidP="0005621B">
      <w:pPr>
        <w:rPr>
          <w:rFonts w:ascii="Times New Roman" w:hAnsi="Times New Roman"/>
          <w:sz w:val="22"/>
          <w:szCs w:val="22"/>
          <w:lang w:val="en-GB"/>
        </w:rPr>
      </w:pPr>
      <w:proofErr w:type="gramStart"/>
      <w:r w:rsidRPr="000330CC">
        <w:rPr>
          <w:rFonts w:ascii="Times New Roman" w:hAnsi="Times New Roman"/>
          <w:sz w:val="22"/>
          <w:szCs w:val="22"/>
          <w:lang w:val="en-GB"/>
        </w:rPr>
        <w:t>o</w:t>
      </w:r>
      <w:proofErr w:type="gramEnd"/>
      <w:r w:rsidRPr="000330CC">
        <w:rPr>
          <w:rFonts w:ascii="Times New Roman" w:hAnsi="Times New Roman"/>
          <w:sz w:val="22"/>
          <w:szCs w:val="22"/>
          <w:lang w:val="en-GB"/>
        </w:rPr>
        <w:t xml:space="preserve"> List of persons interviewed/met,</w:t>
      </w:r>
    </w:p>
    <w:p w:rsidR="0005621B" w:rsidRPr="000330CC" w:rsidRDefault="0005621B" w:rsidP="0005621B">
      <w:pPr>
        <w:rPr>
          <w:rFonts w:ascii="Times New Roman" w:hAnsi="Times New Roman"/>
          <w:sz w:val="22"/>
          <w:szCs w:val="22"/>
          <w:lang w:val="en-GB"/>
        </w:rPr>
      </w:pPr>
      <w:proofErr w:type="gramStart"/>
      <w:r w:rsidRPr="000330CC">
        <w:rPr>
          <w:rFonts w:ascii="Times New Roman" w:hAnsi="Times New Roman"/>
          <w:sz w:val="22"/>
          <w:szCs w:val="22"/>
          <w:lang w:val="en-GB"/>
        </w:rPr>
        <w:t>o</w:t>
      </w:r>
      <w:proofErr w:type="gramEnd"/>
      <w:r w:rsidRPr="000330CC">
        <w:rPr>
          <w:rFonts w:ascii="Times New Roman" w:hAnsi="Times New Roman"/>
          <w:sz w:val="22"/>
          <w:szCs w:val="22"/>
          <w:lang w:val="en-GB"/>
        </w:rPr>
        <w:t xml:space="preserve"> Names of the persons who carried out the audit;</w:t>
      </w:r>
    </w:p>
    <w:p w:rsidR="0005621B" w:rsidRPr="000330CC" w:rsidRDefault="0005621B" w:rsidP="0005621B">
      <w:pPr>
        <w:rPr>
          <w:rFonts w:ascii="Times New Roman" w:hAnsi="Times New Roman"/>
          <w:sz w:val="22"/>
          <w:szCs w:val="22"/>
          <w:lang w:val="en-GB"/>
        </w:rPr>
      </w:pPr>
      <w:proofErr w:type="gramStart"/>
      <w:r w:rsidRPr="000330CC">
        <w:rPr>
          <w:rFonts w:ascii="Times New Roman" w:hAnsi="Times New Roman"/>
          <w:sz w:val="22"/>
          <w:szCs w:val="22"/>
          <w:lang w:val="en-GB"/>
        </w:rPr>
        <w:t>o</w:t>
      </w:r>
      <w:proofErr w:type="gramEnd"/>
      <w:r w:rsidRPr="000330CC">
        <w:rPr>
          <w:rFonts w:ascii="Times New Roman" w:hAnsi="Times New Roman"/>
          <w:sz w:val="22"/>
          <w:szCs w:val="22"/>
          <w:lang w:val="en-GB"/>
        </w:rPr>
        <w:t xml:space="preserve"> questionnaires for surveys and semi-structured interviews,</w:t>
      </w:r>
    </w:p>
    <w:p w:rsidR="0005621B" w:rsidRPr="000330CC" w:rsidRDefault="0005621B" w:rsidP="0005621B">
      <w:pPr>
        <w:rPr>
          <w:rFonts w:ascii="Times New Roman" w:hAnsi="Times New Roman"/>
          <w:sz w:val="22"/>
          <w:szCs w:val="22"/>
          <w:lang w:val="en-GB"/>
        </w:rPr>
      </w:pPr>
      <w:proofErr w:type="gramStart"/>
      <w:r w:rsidRPr="000330CC">
        <w:rPr>
          <w:rFonts w:ascii="Times New Roman" w:hAnsi="Times New Roman"/>
          <w:sz w:val="22"/>
          <w:szCs w:val="22"/>
          <w:lang w:val="en-GB"/>
        </w:rPr>
        <w:t>o</w:t>
      </w:r>
      <w:proofErr w:type="gramEnd"/>
      <w:r w:rsidRPr="000330CC">
        <w:rPr>
          <w:rFonts w:ascii="Times New Roman" w:hAnsi="Times New Roman"/>
          <w:sz w:val="22"/>
          <w:szCs w:val="22"/>
          <w:lang w:val="en-GB"/>
        </w:rPr>
        <w:t xml:space="preserve"> Minutes of consultation meetings held with local communities and other stakeholders..</w:t>
      </w:r>
    </w:p>
    <w:p w:rsidR="0005621B" w:rsidRPr="000330CC" w:rsidRDefault="0005621B" w:rsidP="0005621B">
      <w:pPr>
        <w:rPr>
          <w:rFonts w:ascii="Times New Roman" w:hAnsi="Times New Roman"/>
          <w:sz w:val="22"/>
          <w:szCs w:val="22"/>
          <w:lang w:val="en-GB"/>
        </w:rPr>
      </w:pPr>
      <w:proofErr w:type="gramStart"/>
      <w:r w:rsidRPr="000330CC">
        <w:rPr>
          <w:rFonts w:ascii="Times New Roman" w:hAnsi="Times New Roman"/>
          <w:sz w:val="22"/>
          <w:szCs w:val="22"/>
          <w:lang w:val="en-GB"/>
        </w:rPr>
        <w:t>o</w:t>
      </w:r>
      <w:proofErr w:type="gramEnd"/>
      <w:r w:rsidRPr="000330CC">
        <w:rPr>
          <w:rFonts w:ascii="Times New Roman" w:hAnsi="Times New Roman"/>
          <w:sz w:val="22"/>
          <w:szCs w:val="22"/>
          <w:lang w:val="en-GB"/>
        </w:rPr>
        <w:t xml:space="preserve"> Site location, drawings and photographs,</w:t>
      </w:r>
    </w:p>
    <w:p w:rsidR="0005621B" w:rsidRPr="000330CC" w:rsidRDefault="0005621B" w:rsidP="0005621B">
      <w:pPr>
        <w:rPr>
          <w:rFonts w:ascii="Times New Roman" w:hAnsi="Times New Roman"/>
          <w:sz w:val="22"/>
          <w:szCs w:val="22"/>
          <w:lang w:val="en-GB"/>
        </w:rPr>
      </w:pPr>
      <w:proofErr w:type="gramStart"/>
      <w:r w:rsidRPr="000330CC">
        <w:rPr>
          <w:rFonts w:ascii="Times New Roman" w:hAnsi="Times New Roman"/>
          <w:sz w:val="22"/>
          <w:szCs w:val="22"/>
          <w:lang w:val="en-GB"/>
        </w:rPr>
        <w:t>o</w:t>
      </w:r>
      <w:proofErr w:type="gramEnd"/>
      <w:r w:rsidRPr="000330CC">
        <w:rPr>
          <w:rFonts w:ascii="Times New Roman" w:hAnsi="Times New Roman"/>
          <w:sz w:val="22"/>
          <w:szCs w:val="22"/>
          <w:lang w:val="en-GB"/>
        </w:rPr>
        <w:t xml:space="preserve"> Any other relevant information</w:t>
      </w:r>
    </w:p>
    <w:p w:rsidR="0005621B" w:rsidRPr="000330CC" w:rsidRDefault="0005621B" w:rsidP="0005621B">
      <w:pPr>
        <w:rPr>
          <w:rFonts w:ascii="Times New Roman" w:hAnsi="Times New Roman"/>
          <w:sz w:val="22"/>
          <w:szCs w:val="22"/>
          <w:lang w:val="en-GB"/>
        </w:rPr>
      </w:pPr>
    </w:p>
    <w:p w:rsidR="0005621B" w:rsidRPr="000330CC" w:rsidRDefault="0005621B" w:rsidP="0005621B">
      <w:pPr>
        <w:rPr>
          <w:rFonts w:ascii="Times New Roman" w:hAnsi="Times New Roman"/>
          <w:b/>
          <w:sz w:val="22"/>
          <w:szCs w:val="22"/>
          <w:lang w:val="en-GB"/>
        </w:rPr>
      </w:pPr>
      <w:r w:rsidRPr="000330CC">
        <w:rPr>
          <w:rFonts w:ascii="Times New Roman" w:hAnsi="Times New Roman"/>
          <w:b/>
          <w:sz w:val="22"/>
          <w:szCs w:val="22"/>
          <w:lang w:val="en-GB"/>
        </w:rPr>
        <w:t>10. DURATION OF THE ASSIGNMENT</w:t>
      </w:r>
    </w:p>
    <w:p w:rsidR="0005621B" w:rsidRPr="000330CC" w:rsidRDefault="0005621B" w:rsidP="0005621B">
      <w:pPr>
        <w:rPr>
          <w:rFonts w:ascii="Times New Roman" w:hAnsi="Times New Roman"/>
          <w:sz w:val="22"/>
          <w:szCs w:val="22"/>
          <w:lang w:val="en-GB"/>
        </w:rPr>
      </w:pPr>
      <w:r w:rsidRPr="000330CC">
        <w:rPr>
          <w:rFonts w:ascii="Times New Roman" w:hAnsi="Times New Roman"/>
          <w:sz w:val="22"/>
          <w:szCs w:val="22"/>
          <w:lang w:val="en-GB"/>
        </w:rPr>
        <w:t>The duration of the audit including field visits shall not exceed six weeks of service + 3-4 days of revision and finalization of report after validation workshop with stakeholders.</w:t>
      </w:r>
    </w:p>
    <w:p w:rsidR="0005621B" w:rsidRPr="000330CC" w:rsidRDefault="0005621B" w:rsidP="0005621B">
      <w:pPr>
        <w:pStyle w:val="BodyText2"/>
        <w:jc w:val="center"/>
        <w:rPr>
          <w:rFonts w:ascii="Times New Roman" w:hAnsi="Times New Roman"/>
          <w:b/>
          <w:bCs/>
          <w:sz w:val="22"/>
          <w:szCs w:val="22"/>
          <w:lang w:val="en-GB"/>
        </w:rPr>
      </w:pPr>
    </w:p>
    <w:p w:rsidR="0005621B" w:rsidRPr="000330CC" w:rsidRDefault="0005621B" w:rsidP="00D803A7">
      <w:pPr>
        <w:jc w:val="center"/>
        <w:rPr>
          <w:rFonts w:ascii="Times New Roman" w:hAnsi="Times New Roman"/>
          <w:b/>
          <w:sz w:val="22"/>
          <w:szCs w:val="22"/>
        </w:rPr>
      </w:pPr>
    </w:p>
    <w:sectPr w:rsidR="0005621B" w:rsidRPr="000330CC" w:rsidSect="008C1782">
      <w:pgSz w:w="12240" w:h="15840"/>
      <w:pgMar w:top="1440" w:right="1440" w:bottom="1440" w:left="1440" w:header="720" w:footer="720" w:gutter="0"/>
      <w:pgNumType w:start="1"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2EB2" w:rsidRDefault="00482EB2" w:rsidP="007C7CBF">
      <w:r>
        <w:separator/>
      </w:r>
    </w:p>
  </w:endnote>
  <w:endnote w:type="continuationSeparator" w:id="0">
    <w:p w:rsidR="00482EB2" w:rsidRDefault="00482EB2" w:rsidP="007C7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BookAntiqu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05898"/>
      <w:docPartObj>
        <w:docPartGallery w:val="Page Numbers (Bottom of Page)"/>
        <w:docPartUnique/>
      </w:docPartObj>
    </w:sdtPr>
    <w:sdtEndPr/>
    <w:sdtContent>
      <w:p w:rsidR="00482EB2" w:rsidRDefault="00482EB2">
        <w:pPr>
          <w:pStyle w:val="Footer"/>
          <w:jc w:val="center"/>
        </w:pPr>
        <w:r>
          <w:fldChar w:fldCharType="begin"/>
        </w:r>
        <w:r>
          <w:instrText xml:space="preserve"> PAGE   \* MERGEFORMAT </w:instrText>
        </w:r>
        <w:r>
          <w:fldChar w:fldCharType="separate"/>
        </w:r>
        <w:r w:rsidR="005E743C">
          <w:rPr>
            <w:noProof/>
          </w:rPr>
          <w:t>i</w:t>
        </w:r>
        <w:r>
          <w:rPr>
            <w:noProof/>
          </w:rPr>
          <w:fldChar w:fldCharType="end"/>
        </w:r>
      </w:p>
    </w:sdtContent>
  </w:sdt>
  <w:p w:rsidR="00482EB2" w:rsidRDefault="00482E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2EB2" w:rsidRDefault="00482EB2" w:rsidP="007C7CBF">
      <w:r>
        <w:separator/>
      </w:r>
    </w:p>
  </w:footnote>
  <w:footnote w:type="continuationSeparator" w:id="0">
    <w:p w:rsidR="00482EB2" w:rsidRDefault="00482EB2" w:rsidP="007C7C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F6F2D"/>
    <w:multiLevelType w:val="multilevel"/>
    <w:tmpl w:val="BE541958"/>
    <w:lvl w:ilvl="0">
      <w:start w:val="1"/>
      <w:numFmt w:val="upperLetter"/>
      <w:pStyle w:val="PDSHeading1"/>
      <w:lvlText w:val="%1."/>
      <w:lvlJc w:val="left"/>
      <w:pPr>
        <w:tabs>
          <w:tab w:val="num" w:pos="360"/>
        </w:tabs>
        <w:ind w:left="360" w:hanging="360"/>
      </w:pPr>
      <w:rPr>
        <w:rFonts w:hint="default"/>
      </w:rPr>
    </w:lvl>
    <w:lvl w:ilvl="1">
      <w:start w:val="1"/>
      <w:numFmt w:val="decimal"/>
      <w:pStyle w:val="PDSHeading2"/>
      <w:lvlText w:val="%2."/>
      <w:lvlJc w:val="left"/>
      <w:pPr>
        <w:tabs>
          <w:tab w:val="num" w:pos="360"/>
        </w:tabs>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nsid w:val="01D624FC"/>
    <w:multiLevelType w:val="hybridMultilevel"/>
    <w:tmpl w:val="041CE6E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3F85DBC"/>
    <w:multiLevelType w:val="hybridMultilevel"/>
    <w:tmpl w:val="650287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1C4B36"/>
    <w:multiLevelType w:val="hybridMultilevel"/>
    <w:tmpl w:val="47EC96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5A051B"/>
    <w:multiLevelType w:val="multilevel"/>
    <w:tmpl w:val="F7B449D2"/>
    <w:lvl w:ilvl="0">
      <w:start w:val="6"/>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5">
    <w:nsid w:val="0958296B"/>
    <w:multiLevelType w:val="hybridMultilevel"/>
    <w:tmpl w:val="54965854"/>
    <w:lvl w:ilvl="0" w:tplc="2E98F3A2">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7A41C8"/>
    <w:multiLevelType w:val="hybridMultilevel"/>
    <w:tmpl w:val="B9C0AEEE"/>
    <w:lvl w:ilvl="0" w:tplc="399ED41E">
      <w:start w:val="1"/>
      <w:numFmt w:val="bullet"/>
      <w:lvlText w:val="-"/>
      <w:lvlJc w:val="left"/>
      <w:pPr>
        <w:tabs>
          <w:tab w:val="num" w:pos="360"/>
        </w:tabs>
        <w:ind w:left="360" w:hanging="360"/>
      </w:pPr>
      <w:rPr>
        <w:rFonts w:hAnsi="Courier New"/>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0E603D82"/>
    <w:multiLevelType w:val="hybridMultilevel"/>
    <w:tmpl w:val="A5986C16"/>
    <w:lvl w:ilvl="0" w:tplc="040C0001">
      <w:start w:val="1"/>
      <w:numFmt w:val="bullet"/>
      <w:lvlText w:val=""/>
      <w:lvlJc w:val="left"/>
      <w:pPr>
        <w:tabs>
          <w:tab w:val="num" w:pos="780"/>
        </w:tabs>
        <w:ind w:left="780" w:hanging="360"/>
      </w:pPr>
      <w:rPr>
        <w:rFonts w:ascii="Symbol" w:hAnsi="Symbol" w:hint="default"/>
      </w:rPr>
    </w:lvl>
    <w:lvl w:ilvl="1" w:tplc="040C0003" w:tentative="1">
      <w:start w:val="1"/>
      <w:numFmt w:val="bullet"/>
      <w:lvlText w:val="o"/>
      <w:lvlJc w:val="left"/>
      <w:pPr>
        <w:tabs>
          <w:tab w:val="num" w:pos="1500"/>
        </w:tabs>
        <w:ind w:left="1500" w:hanging="360"/>
      </w:pPr>
      <w:rPr>
        <w:rFonts w:ascii="Courier New" w:hAnsi="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8">
    <w:nsid w:val="0F30620E"/>
    <w:multiLevelType w:val="hybridMultilevel"/>
    <w:tmpl w:val="232CB4B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4F4BF9"/>
    <w:multiLevelType w:val="hybridMultilevel"/>
    <w:tmpl w:val="02BC47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B72330"/>
    <w:multiLevelType w:val="hybridMultilevel"/>
    <w:tmpl w:val="435479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430AC9"/>
    <w:multiLevelType w:val="hybridMultilevel"/>
    <w:tmpl w:val="D7E887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BBE6D6F"/>
    <w:multiLevelType w:val="hybridMultilevel"/>
    <w:tmpl w:val="EA0C7D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913351"/>
    <w:multiLevelType w:val="hybridMultilevel"/>
    <w:tmpl w:val="52249F4C"/>
    <w:lvl w:ilvl="0" w:tplc="F7BC73A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C8286F"/>
    <w:multiLevelType w:val="hybridMultilevel"/>
    <w:tmpl w:val="B4A25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8427F2"/>
    <w:multiLevelType w:val="multilevel"/>
    <w:tmpl w:val="70DAC6A0"/>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6">
    <w:nsid w:val="246566B0"/>
    <w:multiLevelType w:val="hybridMultilevel"/>
    <w:tmpl w:val="4AD2BD5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2FA16156"/>
    <w:multiLevelType w:val="hybridMultilevel"/>
    <w:tmpl w:val="CD526F96"/>
    <w:lvl w:ilvl="0" w:tplc="399ED41E">
      <w:start w:val="1"/>
      <w:numFmt w:val="bullet"/>
      <w:lvlText w:val="-"/>
      <w:lvlJc w:val="left"/>
      <w:pPr>
        <w:tabs>
          <w:tab w:val="num" w:pos="360"/>
        </w:tabs>
        <w:ind w:left="360" w:hanging="360"/>
      </w:pPr>
      <w:rPr>
        <w:rFonts w:hAnsi="Courier New"/>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319439E6"/>
    <w:multiLevelType w:val="multilevel"/>
    <w:tmpl w:val="23E67A9C"/>
    <w:lvl w:ilvl="0">
      <w:start w:val="1"/>
      <w:numFmt w:val="none"/>
      <w:pStyle w:val="Heading1a"/>
      <w:suff w:val="nothing"/>
      <w:lvlText w:val="%1"/>
      <w:lvlJc w:val="left"/>
      <w:pPr>
        <w:ind w:left="0" w:firstLine="0"/>
      </w:pPr>
      <w:rPr>
        <w:rFonts w:hint="default"/>
      </w:rPr>
    </w:lvl>
    <w:lvl w:ilvl="1">
      <w:start w:val="1"/>
      <w:numFmt w:val="decimal"/>
      <w:pStyle w:val="MainParanoChapter"/>
      <w:lvlText w:val="%2."/>
      <w:lvlJc w:val="left"/>
      <w:pPr>
        <w:tabs>
          <w:tab w:val="num" w:pos="720"/>
        </w:tabs>
        <w:ind w:left="720" w:hanging="720"/>
      </w:pPr>
      <w:rPr>
        <w:rFonts w:hint="default"/>
        <w:b/>
        <w:i w:val="0"/>
        <w:color w:val="auto"/>
      </w:rPr>
    </w:lvl>
    <w:lvl w:ilvl="2">
      <w:start w:val="1"/>
      <w:numFmt w:val="lowerLetter"/>
      <w:pStyle w:val="Sub-Para1underX"/>
      <w:lvlText w:val="(%3)"/>
      <w:lvlJc w:val="left"/>
      <w:pPr>
        <w:tabs>
          <w:tab w:val="num" w:pos="1080"/>
        </w:tabs>
        <w:ind w:left="720" w:hanging="360"/>
      </w:pPr>
      <w:rPr>
        <w:rFonts w:hint="default"/>
      </w:rPr>
    </w:lvl>
    <w:lvl w:ilvl="3">
      <w:start w:val="1"/>
      <w:numFmt w:val="lowerRoman"/>
      <w:pStyle w:val="Sub-Para2underX"/>
      <w:lvlText w:val="(%4)"/>
      <w:lvlJc w:val="left"/>
      <w:pPr>
        <w:tabs>
          <w:tab w:val="num" w:pos="1800"/>
        </w:tabs>
        <w:ind w:left="1080" w:hanging="360"/>
      </w:pPr>
      <w:rPr>
        <w:rFonts w:hint="default"/>
        <w:b w:val="0"/>
      </w:rPr>
    </w:lvl>
    <w:lvl w:ilvl="4">
      <w:start w:val="1"/>
      <w:numFmt w:val="lowerLetter"/>
      <w:pStyle w:val="Sub-Para3underX"/>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32F177A1"/>
    <w:multiLevelType w:val="hybridMultilevel"/>
    <w:tmpl w:val="34FAE4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2A1F4D"/>
    <w:multiLevelType w:val="hybridMultilevel"/>
    <w:tmpl w:val="6D84D7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E92E29"/>
    <w:multiLevelType w:val="hybridMultilevel"/>
    <w:tmpl w:val="6EC271A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C1A79A5"/>
    <w:multiLevelType w:val="hybridMultilevel"/>
    <w:tmpl w:val="166ED6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EE30C7"/>
    <w:multiLevelType w:val="hybridMultilevel"/>
    <w:tmpl w:val="672C62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F63768"/>
    <w:multiLevelType w:val="hybridMultilevel"/>
    <w:tmpl w:val="8B4699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CDA7AEF"/>
    <w:multiLevelType w:val="multilevel"/>
    <w:tmpl w:val="FC40B402"/>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nsid w:val="4D8C35AF"/>
    <w:multiLevelType w:val="hybridMultilevel"/>
    <w:tmpl w:val="8C3A029A"/>
    <w:lvl w:ilvl="0" w:tplc="5B7E7E02">
      <w:numFmt w:val="bullet"/>
      <w:lvlText w:val="-"/>
      <w:lvlJc w:val="left"/>
      <w:pPr>
        <w:tabs>
          <w:tab w:val="num" w:pos="360"/>
        </w:tabs>
        <w:ind w:left="360"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7">
    <w:nsid w:val="4F884828"/>
    <w:multiLevelType w:val="hybridMultilevel"/>
    <w:tmpl w:val="CF36C858"/>
    <w:lvl w:ilvl="0" w:tplc="3BFEDC2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6B3057"/>
    <w:multiLevelType w:val="hybridMultilevel"/>
    <w:tmpl w:val="39F035D4"/>
    <w:lvl w:ilvl="0" w:tplc="7054AC3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3D1B12"/>
    <w:multiLevelType w:val="multilevel"/>
    <w:tmpl w:val="2DBA93C0"/>
    <w:lvl w:ilvl="0">
      <w:start w:val="1"/>
      <w:numFmt w:val="decimal"/>
      <w:lvlText w:val="%1."/>
      <w:lvlJc w:val="left"/>
      <w:pPr>
        <w:ind w:left="1440" w:hanging="360"/>
      </w:pPr>
    </w:lvl>
    <w:lvl w:ilvl="1">
      <w:start w:val="1"/>
      <w:numFmt w:val="decimal"/>
      <w:isLgl/>
      <w:lvlText w:val="%1.%2"/>
      <w:lvlJc w:val="left"/>
      <w:pPr>
        <w:ind w:left="1605" w:hanging="52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30">
    <w:nsid w:val="570C3AD8"/>
    <w:multiLevelType w:val="hybridMultilevel"/>
    <w:tmpl w:val="6B201EE4"/>
    <w:lvl w:ilvl="0" w:tplc="0409001B">
      <w:start w:val="1"/>
      <w:numFmt w:val="lowerRoman"/>
      <w:lvlText w:val="%1."/>
      <w:lvlJc w:val="right"/>
      <w:pPr>
        <w:tabs>
          <w:tab w:val="num" w:pos="360"/>
        </w:tabs>
        <w:ind w:left="36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nsid w:val="5B587C75"/>
    <w:multiLevelType w:val="hybridMultilevel"/>
    <w:tmpl w:val="BC3AA7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0F3686"/>
    <w:multiLevelType w:val="hybridMultilevel"/>
    <w:tmpl w:val="D4D8E90C"/>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33">
    <w:nsid w:val="65F231F6"/>
    <w:multiLevelType w:val="hybridMultilevel"/>
    <w:tmpl w:val="E05CD0CE"/>
    <w:lvl w:ilvl="0" w:tplc="0409001B">
      <w:start w:val="1"/>
      <w:numFmt w:val="lowerRoman"/>
      <w:lvlText w:val="%1."/>
      <w:lvlJc w:val="right"/>
      <w:pPr>
        <w:ind w:left="762" w:hanging="360"/>
      </w:pPr>
    </w:lvl>
    <w:lvl w:ilvl="1" w:tplc="04090019" w:tentative="1">
      <w:start w:val="1"/>
      <w:numFmt w:val="lowerLetter"/>
      <w:lvlText w:val="%2."/>
      <w:lvlJc w:val="left"/>
      <w:pPr>
        <w:ind w:left="1482" w:hanging="360"/>
      </w:pPr>
    </w:lvl>
    <w:lvl w:ilvl="2" w:tplc="0409001B" w:tentative="1">
      <w:start w:val="1"/>
      <w:numFmt w:val="lowerRoman"/>
      <w:lvlText w:val="%3."/>
      <w:lvlJc w:val="right"/>
      <w:pPr>
        <w:ind w:left="2202" w:hanging="180"/>
      </w:pPr>
    </w:lvl>
    <w:lvl w:ilvl="3" w:tplc="0409000F" w:tentative="1">
      <w:start w:val="1"/>
      <w:numFmt w:val="decimal"/>
      <w:lvlText w:val="%4."/>
      <w:lvlJc w:val="left"/>
      <w:pPr>
        <w:ind w:left="2922" w:hanging="360"/>
      </w:pPr>
    </w:lvl>
    <w:lvl w:ilvl="4" w:tplc="04090019" w:tentative="1">
      <w:start w:val="1"/>
      <w:numFmt w:val="lowerLetter"/>
      <w:lvlText w:val="%5."/>
      <w:lvlJc w:val="left"/>
      <w:pPr>
        <w:ind w:left="3642" w:hanging="360"/>
      </w:pPr>
    </w:lvl>
    <w:lvl w:ilvl="5" w:tplc="0409001B" w:tentative="1">
      <w:start w:val="1"/>
      <w:numFmt w:val="lowerRoman"/>
      <w:lvlText w:val="%6."/>
      <w:lvlJc w:val="right"/>
      <w:pPr>
        <w:ind w:left="4362" w:hanging="180"/>
      </w:pPr>
    </w:lvl>
    <w:lvl w:ilvl="6" w:tplc="0409000F" w:tentative="1">
      <w:start w:val="1"/>
      <w:numFmt w:val="decimal"/>
      <w:lvlText w:val="%7."/>
      <w:lvlJc w:val="left"/>
      <w:pPr>
        <w:ind w:left="5082" w:hanging="360"/>
      </w:pPr>
    </w:lvl>
    <w:lvl w:ilvl="7" w:tplc="04090019" w:tentative="1">
      <w:start w:val="1"/>
      <w:numFmt w:val="lowerLetter"/>
      <w:lvlText w:val="%8."/>
      <w:lvlJc w:val="left"/>
      <w:pPr>
        <w:ind w:left="5802" w:hanging="360"/>
      </w:pPr>
    </w:lvl>
    <w:lvl w:ilvl="8" w:tplc="0409001B" w:tentative="1">
      <w:start w:val="1"/>
      <w:numFmt w:val="lowerRoman"/>
      <w:lvlText w:val="%9."/>
      <w:lvlJc w:val="right"/>
      <w:pPr>
        <w:ind w:left="6522" w:hanging="180"/>
      </w:pPr>
    </w:lvl>
  </w:abstractNum>
  <w:abstractNum w:abstractNumId="34">
    <w:nsid w:val="66BC04CC"/>
    <w:multiLevelType w:val="hybridMultilevel"/>
    <w:tmpl w:val="7B34ECD4"/>
    <w:lvl w:ilvl="0" w:tplc="399ED41E">
      <w:start w:val="1"/>
      <w:numFmt w:val="bullet"/>
      <w:lvlText w:val="-"/>
      <w:lvlJc w:val="left"/>
      <w:pPr>
        <w:tabs>
          <w:tab w:val="num" w:pos="360"/>
        </w:tabs>
        <w:ind w:left="360" w:hanging="360"/>
      </w:pPr>
      <w:rPr>
        <w:rFonts w:hAnsi="Courier New"/>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nsid w:val="68280289"/>
    <w:multiLevelType w:val="hybridMultilevel"/>
    <w:tmpl w:val="88EA1816"/>
    <w:lvl w:ilvl="0" w:tplc="9BB4F8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CB3011"/>
    <w:multiLevelType w:val="hybridMultilevel"/>
    <w:tmpl w:val="EA0C7D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32D5A65"/>
    <w:multiLevelType w:val="multilevel"/>
    <w:tmpl w:val="1FFC5E0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nsid w:val="73C11663"/>
    <w:multiLevelType w:val="multilevel"/>
    <w:tmpl w:val="94A882F2"/>
    <w:lvl w:ilvl="0">
      <w:start w:val="1"/>
      <w:numFmt w:val="decimal"/>
      <w:pStyle w:val="Heading1"/>
      <w:lvlText w:val="%1."/>
      <w:lvlJc w:val="left"/>
      <w:pPr>
        <w:tabs>
          <w:tab w:val="num" w:pos="360"/>
        </w:tabs>
        <w:ind w:left="360" w:hanging="360"/>
      </w:pPr>
      <w:rPr>
        <w:rFonts w:hint="default"/>
      </w:rPr>
    </w:lvl>
    <w:lvl w:ilvl="1">
      <w:start w:val="1"/>
      <w:numFmt w:val="decimal"/>
      <w:pStyle w:val="MainParawithChapter"/>
      <w:lvlText w:val="%1.%2"/>
      <w:lvlJc w:val="left"/>
      <w:pPr>
        <w:tabs>
          <w:tab w:val="num" w:pos="720"/>
        </w:tabs>
        <w:ind w:left="720" w:hanging="720"/>
      </w:pPr>
      <w:rPr>
        <w:rFonts w:hint="default"/>
      </w:rPr>
    </w:lvl>
    <w:lvl w:ilvl="2">
      <w:start w:val="1"/>
      <w:numFmt w:val="lowerLetter"/>
      <w:pStyle w:val="Sub-Para1underXY"/>
      <w:lvlText w:val="(%3)"/>
      <w:lvlJc w:val="left"/>
      <w:pPr>
        <w:tabs>
          <w:tab w:val="num" w:pos="1440"/>
        </w:tabs>
        <w:ind w:left="1080" w:hanging="360"/>
      </w:pPr>
      <w:rPr>
        <w:rFonts w:hint="default"/>
      </w:rPr>
    </w:lvl>
    <w:lvl w:ilvl="3">
      <w:start w:val="1"/>
      <w:numFmt w:val="lowerRoman"/>
      <w:pStyle w:val="Sub-Para2underXY"/>
      <w:lvlText w:val="(%4)"/>
      <w:lvlJc w:val="left"/>
      <w:pPr>
        <w:tabs>
          <w:tab w:val="num" w:pos="2160"/>
        </w:tabs>
        <w:ind w:left="1440" w:hanging="360"/>
      </w:pPr>
      <w:rPr>
        <w:rFonts w:hint="default"/>
      </w:rPr>
    </w:lvl>
    <w:lvl w:ilvl="4">
      <w:start w:val="1"/>
      <w:numFmt w:val="lowerLetter"/>
      <w:pStyle w:val="Sub-Para3underXY"/>
      <w:lvlText w:val="%5."/>
      <w:lvlJc w:val="left"/>
      <w:pPr>
        <w:tabs>
          <w:tab w:val="num" w:pos="1800"/>
        </w:tabs>
        <w:ind w:left="1800" w:hanging="360"/>
      </w:pPr>
      <w:rPr>
        <w:rFonts w:hint="default"/>
      </w:rPr>
    </w:lvl>
    <w:lvl w:ilvl="5">
      <w:start w:val="1"/>
      <w:numFmt w:val="lowerRoman"/>
      <w:pStyle w:val="Sub-Para4underXY"/>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39">
    <w:nsid w:val="788B40D6"/>
    <w:multiLevelType w:val="hybridMultilevel"/>
    <w:tmpl w:val="12BE7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9F325C8"/>
    <w:multiLevelType w:val="hybridMultilevel"/>
    <w:tmpl w:val="2696D3C4"/>
    <w:lvl w:ilvl="0" w:tplc="04090001">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41">
    <w:nsid w:val="7A973314"/>
    <w:multiLevelType w:val="hybridMultilevel"/>
    <w:tmpl w:val="0CAED284"/>
    <w:lvl w:ilvl="0" w:tplc="5B7E7E02">
      <w:numFmt w:val="bullet"/>
      <w:lvlText w:val="-"/>
      <w:lvlJc w:val="left"/>
      <w:pPr>
        <w:tabs>
          <w:tab w:val="num" w:pos="1068"/>
        </w:tabs>
        <w:ind w:left="1068"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2">
    <w:nsid w:val="7E1251D4"/>
    <w:multiLevelType w:val="hybridMultilevel"/>
    <w:tmpl w:val="E7CAAF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38"/>
  </w:num>
  <w:num w:numId="3">
    <w:abstractNumId w:val="0"/>
  </w:num>
  <w:num w:numId="4">
    <w:abstractNumId w:val="23"/>
  </w:num>
  <w:num w:numId="5">
    <w:abstractNumId w:val="10"/>
  </w:num>
  <w:num w:numId="6">
    <w:abstractNumId w:val="19"/>
  </w:num>
  <w:num w:numId="7">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num>
  <w:num w:numId="12">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num>
  <w:num w:numId="14">
    <w:abstractNumId w:val="16"/>
  </w:num>
  <w:num w:numId="15">
    <w:abstractNumId w:val="2"/>
  </w:num>
  <w:num w:numId="16">
    <w:abstractNumId w:val="27"/>
  </w:num>
  <w:num w:numId="17">
    <w:abstractNumId w:val="28"/>
  </w:num>
  <w:num w:numId="18">
    <w:abstractNumId w:val="3"/>
  </w:num>
  <w:num w:numId="19">
    <w:abstractNumId w:val="24"/>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0"/>
  </w:num>
  <w:num w:numId="23">
    <w:abstractNumId w:val="20"/>
  </w:num>
  <w:num w:numId="24">
    <w:abstractNumId w:val="22"/>
  </w:num>
  <w:num w:numId="25">
    <w:abstractNumId w:val="35"/>
  </w:num>
  <w:num w:numId="26">
    <w:abstractNumId w:val="21"/>
  </w:num>
  <w:num w:numId="27">
    <w:abstractNumId w:val="42"/>
  </w:num>
  <w:num w:numId="28">
    <w:abstractNumId w:val="9"/>
  </w:num>
  <w:num w:numId="29">
    <w:abstractNumId w:val="25"/>
  </w:num>
  <w:num w:numId="30">
    <w:abstractNumId w:val="29"/>
  </w:num>
  <w:num w:numId="31">
    <w:abstractNumId w:val="39"/>
  </w:num>
  <w:num w:numId="32">
    <w:abstractNumId w:val="11"/>
  </w:num>
  <w:num w:numId="33">
    <w:abstractNumId w:val="32"/>
  </w:num>
  <w:num w:numId="34">
    <w:abstractNumId w:val="7"/>
  </w:num>
  <w:num w:numId="35">
    <w:abstractNumId w:val="14"/>
  </w:num>
  <w:num w:numId="36">
    <w:abstractNumId w:val="8"/>
  </w:num>
  <w:num w:numId="37">
    <w:abstractNumId w:val="33"/>
  </w:num>
  <w:num w:numId="38">
    <w:abstractNumId w:val="1"/>
  </w:num>
  <w:num w:numId="39">
    <w:abstractNumId w:val="12"/>
  </w:num>
  <w:num w:numId="40">
    <w:abstractNumId w:val="36"/>
  </w:num>
  <w:num w:numId="41">
    <w:abstractNumId w:val="5"/>
  </w:num>
  <w:num w:numId="42">
    <w:abstractNumId w:val="13"/>
  </w:num>
  <w:num w:numId="43">
    <w:abstractNumId w:val="4"/>
  </w:num>
  <w:num w:numId="44">
    <w:abstractNumId w:val="15"/>
  </w:num>
  <w:num w:numId="45">
    <w:abstractNumId w:val="3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3B7"/>
    <w:rsid w:val="00005699"/>
    <w:rsid w:val="00007B67"/>
    <w:rsid w:val="0001293A"/>
    <w:rsid w:val="000168D5"/>
    <w:rsid w:val="00016D51"/>
    <w:rsid w:val="0002490F"/>
    <w:rsid w:val="000255C7"/>
    <w:rsid w:val="000257B9"/>
    <w:rsid w:val="00025FE9"/>
    <w:rsid w:val="00027820"/>
    <w:rsid w:val="000330CC"/>
    <w:rsid w:val="00035362"/>
    <w:rsid w:val="000359D1"/>
    <w:rsid w:val="00043F92"/>
    <w:rsid w:val="00044992"/>
    <w:rsid w:val="00053610"/>
    <w:rsid w:val="0005621B"/>
    <w:rsid w:val="00057C35"/>
    <w:rsid w:val="0006298F"/>
    <w:rsid w:val="000669D2"/>
    <w:rsid w:val="00067FD4"/>
    <w:rsid w:val="0007087E"/>
    <w:rsid w:val="0007136A"/>
    <w:rsid w:val="0007704E"/>
    <w:rsid w:val="000811E9"/>
    <w:rsid w:val="000813E8"/>
    <w:rsid w:val="0008514A"/>
    <w:rsid w:val="000910DA"/>
    <w:rsid w:val="000A1E67"/>
    <w:rsid w:val="000A40DF"/>
    <w:rsid w:val="000B1D26"/>
    <w:rsid w:val="000B4981"/>
    <w:rsid w:val="000B6328"/>
    <w:rsid w:val="000C0374"/>
    <w:rsid w:val="000D11D5"/>
    <w:rsid w:val="000D1824"/>
    <w:rsid w:val="000D2622"/>
    <w:rsid w:val="000D36CB"/>
    <w:rsid w:val="000D4572"/>
    <w:rsid w:val="000E6263"/>
    <w:rsid w:val="000E6C6F"/>
    <w:rsid w:val="000E6DD5"/>
    <w:rsid w:val="000E787D"/>
    <w:rsid w:val="00100580"/>
    <w:rsid w:val="00105FCD"/>
    <w:rsid w:val="001131C2"/>
    <w:rsid w:val="001158CC"/>
    <w:rsid w:val="00115D96"/>
    <w:rsid w:val="001239F4"/>
    <w:rsid w:val="0012597A"/>
    <w:rsid w:val="0012666C"/>
    <w:rsid w:val="001271DD"/>
    <w:rsid w:val="00127C8A"/>
    <w:rsid w:val="00130C2B"/>
    <w:rsid w:val="00135026"/>
    <w:rsid w:val="00135CB4"/>
    <w:rsid w:val="00140CEA"/>
    <w:rsid w:val="00142C36"/>
    <w:rsid w:val="0014303C"/>
    <w:rsid w:val="00145872"/>
    <w:rsid w:val="00150B0B"/>
    <w:rsid w:val="0015245D"/>
    <w:rsid w:val="00157B01"/>
    <w:rsid w:val="001641E3"/>
    <w:rsid w:val="00170554"/>
    <w:rsid w:val="00170F1A"/>
    <w:rsid w:val="00174A6B"/>
    <w:rsid w:val="00175D30"/>
    <w:rsid w:val="001819CA"/>
    <w:rsid w:val="0019080B"/>
    <w:rsid w:val="001908E5"/>
    <w:rsid w:val="00193B7F"/>
    <w:rsid w:val="001946DA"/>
    <w:rsid w:val="001A08C1"/>
    <w:rsid w:val="001A2D2E"/>
    <w:rsid w:val="001A3CB3"/>
    <w:rsid w:val="001A6165"/>
    <w:rsid w:val="001A6EC7"/>
    <w:rsid w:val="001B230B"/>
    <w:rsid w:val="001C598E"/>
    <w:rsid w:val="001C6F37"/>
    <w:rsid w:val="001D13E0"/>
    <w:rsid w:val="001E1305"/>
    <w:rsid w:val="001F2EDF"/>
    <w:rsid w:val="00202347"/>
    <w:rsid w:val="00206FB9"/>
    <w:rsid w:val="0021460E"/>
    <w:rsid w:val="002166AD"/>
    <w:rsid w:val="00222DDE"/>
    <w:rsid w:val="00222E40"/>
    <w:rsid w:val="0022402B"/>
    <w:rsid w:val="00231579"/>
    <w:rsid w:val="0023437E"/>
    <w:rsid w:val="00234FBF"/>
    <w:rsid w:val="002374A3"/>
    <w:rsid w:val="0024217B"/>
    <w:rsid w:val="00243241"/>
    <w:rsid w:val="0024357D"/>
    <w:rsid w:val="002448B4"/>
    <w:rsid w:val="00244D7B"/>
    <w:rsid w:val="00247DD6"/>
    <w:rsid w:val="00247F59"/>
    <w:rsid w:val="0025089F"/>
    <w:rsid w:val="00250D59"/>
    <w:rsid w:val="002533FA"/>
    <w:rsid w:val="0025382E"/>
    <w:rsid w:val="00254CBE"/>
    <w:rsid w:val="00263957"/>
    <w:rsid w:val="00264DD8"/>
    <w:rsid w:val="0026603E"/>
    <w:rsid w:val="00266864"/>
    <w:rsid w:val="00267C95"/>
    <w:rsid w:val="0027039F"/>
    <w:rsid w:val="00274179"/>
    <w:rsid w:val="00275972"/>
    <w:rsid w:val="002777E9"/>
    <w:rsid w:val="0028337D"/>
    <w:rsid w:val="0028389F"/>
    <w:rsid w:val="00285424"/>
    <w:rsid w:val="0028776A"/>
    <w:rsid w:val="00287DF2"/>
    <w:rsid w:val="0029127F"/>
    <w:rsid w:val="0029281E"/>
    <w:rsid w:val="0029626E"/>
    <w:rsid w:val="00296B55"/>
    <w:rsid w:val="00296E20"/>
    <w:rsid w:val="002A062E"/>
    <w:rsid w:val="002B27B2"/>
    <w:rsid w:val="002B3F27"/>
    <w:rsid w:val="002C0C9E"/>
    <w:rsid w:val="002C3ACA"/>
    <w:rsid w:val="002C5F34"/>
    <w:rsid w:val="002D3F28"/>
    <w:rsid w:val="002E019C"/>
    <w:rsid w:val="002E1E97"/>
    <w:rsid w:val="002E4A24"/>
    <w:rsid w:val="002E514F"/>
    <w:rsid w:val="002F0258"/>
    <w:rsid w:val="002F237D"/>
    <w:rsid w:val="002F271F"/>
    <w:rsid w:val="002F34E7"/>
    <w:rsid w:val="002F3EB1"/>
    <w:rsid w:val="002F7091"/>
    <w:rsid w:val="003005AE"/>
    <w:rsid w:val="00305785"/>
    <w:rsid w:val="00314251"/>
    <w:rsid w:val="00314B19"/>
    <w:rsid w:val="003172E3"/>
    <w:rsid w:val="00322CC9"/>
    <w:rsid w:val="00323852"/>
    <w:rsid w:val="003248D8"/>
    <w:rsid w:val="003326A4"/>
    <w:rsid w:val="00332E01"/>
    <w:rsid w:val="003372B2"/>
    <w:rsid w:val="00341150"/>
    <w:rsid w:val="00346A85"/>
    <w:rsid w:val="0036165E"/>
    <w:rsid w:val="00362FD3"/>
    <w:rsid w:val="003633A0"/>
    <w:rsid w:val="00363BB8"/>
    <w:rsid w:val="00366FFE"/>
    <w:rsid w:val="00370EC4"/>
    <w:rsid w:val="0037156A"/>
    <w:rsid w:val="003766C6"/>
    <w:rsid w:val="0038098A"/>
    <w:rsid w:val="0038285F"/>
    <w:rsid w:val="003873C9"/>
    <w:rsid w:val="00391387"/>
    <w:rsid w:val="003A0205"/>
    <w:rsid w:val="003A186A"/>
    <w:rsid w:val="003A72F8"/>
    <w:rsid w:val="003B3478"/>
    <w:rsid w:val="003B42EA"/>
    <w:rsid w:val="003B6B57"/>
    <w:rsid w:val="003C5EB9"/>
    <w:rsid w:val="003C6541"/>
    <w:rsid w:val="003C7452"/>
    <w:rsid w:val="003D0AD8"/>
    <w:rsid w:val="003E5347"/>
    <w:rsid w:val="003E6669"/>
    <w:rsid w:val="003F5755"/>
    <w:rsid w:val="004003DA"/>
    <w:rsid w:val="00402D4C"/>
    <w:rsid w:val="00403450"/>
    <w:rsid w:val="00403964"/>
    <w:rsid w:val="0041152B"/>
    <w:rsid w:val="00411A3B"/>
    <w:rsid w:val="00412D3D"/>
    <w:rsid w:val="00415FB2"/>
    <w:rsid w:val="004222A6"/>
    <w:rsid w:val="00422C00"/>
    <w:rsid w:val="00424B89"/>
    <w:rsid w:val="00426B9C"/>
    <w:rsid w:val="004278A6"/>
    <w:rsid w:val="00430C89"/>
    <w:rsid w:val="00447D75"/>
    <w:rsid w:val="00450257"/>
    <w:rsid w:val="00450E1A"/>
    <w:rsid w:val="00453986"/>
    <w:rsid w:val="004579DD"/>
    <w:rsid w:val="004603A1"/>
    <w:rsid w:val="004622AA"/>
    <w:rsid w:val="0046266D"/>
    <w:rsid w:val="00462FA9"/>
    <w:rsid w:val="00464468"/>
    <w:rsid w:val="00467156"/>
    <w:rsid w:val="00467752"/>
    <w:rsid w:val="004829AD"/>
    <w:rsid w:val="00482EB2"/>
    <w:rsid w:val="004853BF"/>
    <w:rsid w:val="0048678F"/>
    <w:rsid w:val="00487958"/>
    <w:rsid w:val="00495714"/>
    <w:rsid w:val="00495D4A"/>
    <w:rsid w:val="00497777"/>
    <w:rsid w:val="004A1921"/>
    <w:rsid w:val="004A605A"/>
    <w:rsid w:val="004A6322"/>
    <w:rsid w:val="004A74F6"/>
    <w:rsid w:val="004B06CE"/>
    <w:rsid w:val="004B55E0"/>
    <w:rsid w:val="004B651A"/>
    <w:rsid w:val="004B67DF"/>
    <w:rsid w:val="004B702C"/>
    <w:rsid w:val="004B73B7"/>
    <w:rsid w:val="004C0711"/>
    <w:rsid w:val="004C2764"/>
    <w:rsid w:val="004D0161"/>
    <w:rsid w:val="004D063F"/>
    <w:rsid w:val="004D26D6"/>
    <w:rsid w:val="004D41EC"/>
    <w:rsid w:val="004D7CA1"/>
    <w:rsid w:val="004E57D2"/>
    <w:rsid w:val="004F4D7D"/>
    <w:rsid w:val="004F5602"/>
    <w:rsid w:val="004F5FD6"/>
    <w:rsid w:val="004F6E26"/>
    <w:rsid w:val="00504402"/>
    <w:rsid w:val="00505541"/>
    <w:rsid w:val="00510773"/>
    <w:rsid w:val="00510D07"/>
    <w:rsid w:val="00512139"/>
    <w:rsid w:val="00513E2A"/>
    <w:rsid w:val="00515093"/>
    <w:rsid w:val="0051596B"/>
    <w:rsid w:val="00522182"/>
    <w:rsid w:val="005231E1"/>
    <w:rsid w:val="00525A7D"/>
    <w:rsid w:val="00532758"/>
    <w:rsid w:val="005405E3"/>
    <w:rsid w:val="00555705"/>
    <w:rsid w:val="00556DD6"/>
    <w:rsid w:val="00560AA7"/>
    <w:rsid w:val="005635C8"/>
    <w:rsid w:val="00575292"/>
    <w:rsid w:val="005753FA"/>
    <w:rsid w:val="005778DC"/>
    <w:rsid w:val="005861E5"/>
    <w:rsid w:val="00587051"/>
    <w:rsid w:val="0058778E"/>
    <w:rsid w:val="005917DD"/>
    <w:rsid w:val="005A678F"/>
    <w:rsid w:val="005B1F94"/>
    <w:rsid w:val="005B5E19"/>
    <w:rsid w:val="005B6694"/>
    <w:rsid w:val="005C731C"/>
    <w:rsid w:val="005D2276"/>
    <w:rsid w:val="005D3BB8"/>
    <w:rsid w:val="005D5C98"/>
    <w:rsid w:val="005E3054"/>
    <w:rsid w:val="005E743C"/>
    <w:rsid w:val="005F4872"/>
    <w:rsid w:val="00601A06"/>
    <w:rsid w:val="0060580F"/>
    <w:rsid w:val="00613533"/>
    <w:rsid w:val="00613D19"/>
    <w:rsid w:val="00615980"/>
    <w:rsid w:val="00622D4F"/>
    <w:rsid w:val="006238AC"/>
    <w:rsid w:val="00630E03"/>
    <w:rsid w:val="00631BD2"/>
    <w:rsid w:val="00631C08"/>
    <w:rsid w:val="00637743"/>
    <w:rsid w:val="006400C2"/>
    <w:rsid w:val="00643C2B"/>
    <w:rsid w:val="00650EB9"/>
    <w:rsid w:val="00652F50"/>
    <w:rsid w:val="00654698"/>
    <w:rsid w:val="00656384"/>
    <w:rsid w:val="0066392C"/>
    <w:rsid w:val="00673E83"/>
    <w:rsid w:val="00675EF2"/>
    <w:rsid w:val="00682D53"/>
    <w:rsid w:val="00685602"/>
    <w:rsid w:val="006871A1"/>
    <w:rsid w:val="0069372A"/>
    <w:rsid w:val="006A4A72"/>
    <w:rsid w:val="006B52AC"/>
    <w:rsid w:val="006C085B"/>
    <w:rsid w:val="006C3541"/>
    <w:rsid w:val="006C4A38"/>
    <w:rsid w:val="006C5AFB"/>
    <w:rsid w:val="006D266C"/>
    <w:rsid w:val="006E172D"/>
    <w:rsid w:val="006F0FB6"/>
    <w:rsid w:val="006F142C"/>
    <w:rsid w:val="006F2685"/>
    <w:rsid w:val="006F37B9"/>
    <w:rsid w:val="006F40F3"/>
    <w:rsid w:val="006F4CAB"/>
    <w:rsid w:val="0070231F"/>
    <w:rsid w:val="00705348"/>
    <w:rsid w:val="00705F94"/>
    <w:rsid w:val="00714A34"/>
    <w:rsid w:val="007151D4"/>
    <w:rsid w:val="0071721C"/>
    <w:rsid w:val="00721A58"/>
    <w:rsid w:val="00723A44"/>
    <w:rsid w:val="0072408F"/>
    <w:rsid w:val="00725CCE"/>
    <w:rsid w:val="007264BC"/>
    <w:rsid w:val="007316BB"/>
    <w:rsid w:val="00732185"/>
    <w:rsid w:val="00732C50"/>
    <w:rsid w:val="0073419B"/>
    <w:rsid w:val="00736CB3"/>
    <w:rsid w:val="0073794A"/>
    <w:rsid w:val="0074147A"/>
    <w:rsid w:val="007447A4"/>
    <w:rsid w:val="007461B9"/>
    <w:rsid w:val="00751FB3"/>
    <w:rsid w:val="00754D77"/>
    <w:rsid w:val="007555B8"/>
    <w:rsid w:val="00757D6B"/>
    <w:rsid w:val="00765A87"/>
    <w:rsid w:val="0077628E"/>
    <w:rsid w:val="00787964"/>
    <w:rsid w:val="00787F20"/>
    <w:rsid w:val="0079282A"/>
    <w:rsid w:val="007A232C"/>
    <w:rsid w:val="007A6B24"/>
    <w:rsid w:val="007B0424"/>
    <w:rsid w:val="007B3C5E"/>
    <w:rsid w:val="007B40AB"/>
    <w:rsid w:val="007B4FF3"/>
    <w:rsid w:val="007B6DBA"/>
    <w:rsid w:val="007C0335"/>
    <w:rsid w:val="007C3574"/>
    <w:rsid w:val="007C7CBF"/>
    <w:rsid w:val="007D4235"/>
    <w:rsid w:val="007D64B7"/>
    <w:rsid w:val="007E44C6"/>
    <w:rsid w:val="007E6F1E"/>
    <w:rsid w:val="007F061A"/>
    <w:rsid w:val="007F1475"/>
    <w:rsid w:val="007F50AB"/>
    <w:rsid w:val="007F75A3"/>
    <w:rsid w:val="00803CF4"/>
    <w:rsid w:val="008077BF"/>
    <w:rsid w:val="008105B1"/>
    <w:rsid w:val="008106D3"/>
    <w:rsid w:val="00814FD8"/>
    <w:rsid w:val="0081513E"/>
    <w:rsid w:val="008225BB"/>
    <w:rsid w:val="00825FC6"/>
    <w:rsid w:val="00831CB3"/>
    <w:rsid w:val="00835D26"/>
    <w:rsid w:val="00840A63"/>
    <w:rsid w:val="008424BE"/>
    <w:rsid w:val="00856495"/>
    <w:rsid w:val="00862D5E"/>
    <w:rsid w:val="00866B4B"/>
    <w:rsid w:val="008679B0"/>
    <w:rsid w:val="0087051B"/>
    <w:rsid w:val="0087223D"/>
    <w:rsid w:val="0087265F"/>
    <w:rsid w:val="008734AD"/>
    <w:rsid w:val="008769CB"/>
    <w:rsid w:val="00881573"/>
    <w:rsid w:val="00890328"/>
    <w:rsid w:val="0089078B"/>
    <w:rsid w:val="00892421"/>
    <w:rsid w:val="00895A42"/>
    <w:rsid w:val="008964F6"/>
    <w:rsid w:val="008A07C1"/>
    <w:rsid w:val="008A161A"/>
    <w:rsid w:val="008A38F1"/>
    <w:rsid w:val="008B2301"/>
    <w:rsid w:val="008B3A4B"/>
    <w:rsid w:val="008B4B88"/>
    <w:rsid w:val="008B72F6"/>
    <w:rsid w:val="008B73A8"/>
    <w:rsid w:val="008C1782"/>
    <w:rsid w:val="008C1E86"/>
    <w:rsid w:val="008C26F3"/>
    <w:rsid w:val="008C2E8E"/>
    <w:rsid w:val="008D05A0"/>
    <w:rsid w:val="008D757D"/>
    <w:rsid w:val="008E0101"/>
    <w:rsid w:val="008E715B"/>
    <w:rsid w:val="008F172D"/>
    <w:rsid w:val="008F1732"/>
    <w:rsid w:val="008F17C3"/>
    <w:rsid w:val="008F4320"/>
    <w:rsid w:val="009035C6"/>
    <w:rsid w:val="009038EA"/>
    <w:rsid w:val="00903FA1"/>
    <w:rsid w:val="0090736D"/>
    <w:rsid w:val="00910230"/>
    <w:rsid w:val="00917E55"/>
    <w:rsid w:val="00927D14"/>
    <w:rsid w:val="00940F38"/>
    <w:rsid w:val="00942002"/>
    <w:rsid w:val="00945AB2"/>
    <w:rsid w:val="009468C9"/>
    <w:rsid w:val="009502E6"/>
    <w:rsid w:val="009513F2"/>
    <w:rsid w:val="00952FE1"/>
    <w:rsid w:val="009550F6"/>
    <w:rsid w:val="00955D71"/>
    <w:rsid w:val="00956DD1"/>
    <w:rsid w:val="00963F47"/>
    <w:rsid w:val="009647B1"/>
    <w:rsid w:val="0097368C"/>
    <w:rsid w:val="00983771"/>
    <w:rsid w:val="00984235"/>
    <w:rsid w:val="00990CAF"/>
    <w:rsid w:val="00991DE7"/>
    <w:rsid w:val="00995D17"/>
    <w:rsid w:val="009D0E1F"/>
    <w:rsid w:val="009D62E7"/>
    <w:rsid w:val="009D6B23"/>
    <w:rsid w:val="009D73AB"/>
    <w:rsid w:val="009E038E"/>
    <w:rsid w:val="009E0441"/>
    <w:rsid w:val="009E55A6"/>
    <w:rsid w:val="009E66EC"/>
    <w:rsid w:val="009E6DEC"/>
    <w:rsid w:val="009F13FE"/>
    <w:rsid w:val="00A03BF7"/>
    <w:rsid w:val="00A100A1"/>
    <w:rsid w:val="00A13BC7"/>
    <w:rsid w:val="00A13E94"/>
    <w:rsid w:val="00A15FB4"/>
    <w:rsid w:val="00A17B0F"/>
    <w:rsid w:val="00A225EB"/>
    <w:rsid w:val="00A24374"/>
    <w:rsid w:val="00A24CD7"/>
    <w:rsid w:val="00A303A8"/>
    <w:rsid w:val="00A313A8"/>
    <w:rsid w:val="00A314E7"/>
    <w:rsid w:val="00A32ECF"/>
    <w:rsid w:val="00A33957"/>
    <w:rsid w:val="00A352DB"/>
    <w:rsid w:val="00A4558D"/>
    <w:rsid w:val="00A45907"/>
    <w:rsid w:val="00A52C90"/>
    <w:rsid w:val="00A61752"/>
    <w:rsid w:val="00A63C8E"/>
    <w:rsid w:val="00A71465"/>
    <w:rsid w:val="00A72475"/>
    <w:rsid w:val="00A87254"/>
    <w:rsid w:val="00A910BD"/>
    <w:rsid w:val="00A91609"/>
    <w:rsid w:val="00AA1733"/>
    <w:rsid w:val="00AA71E7"/>
    <w:rsid w:val="00AA7E58"/>
    <w:rsid w:val="00AB04DA"/>
    <w:rsid w:val="00AB08EF"/>
    <w:rsid w:val="00AB25BF"/>
    <w:rsid w:val="00AB69D8"/>
    <w:rsid w:val="00AB77CC"/>
    <w:rsid w:val="00AC0D48"/>
    <w:rsid w:val="00AC2B1E"/>
    <w:rsid w:val="00AD286C"/>
    <w:rsid w:val="00AD2AF7"/>
    <w:rsid w:val="00AD47F8"/>
    <w:rsid w:val="00AD5021"/>
    <w:rsid w:val="00AD5AF4"/>
    <w:rsid w:val="00AE3080"/>
    <w:rsid w:val="00AE5E13"/>
    <w:rsid w:val="00AE73EB"/>
    <w:rsid w:val="00B03628"/>
    <w:rsid w:val="00B0558D"/>
    <w:rsid w:val="00B05E86"/>
    <w:rsid w:val="00B10058"/>
    <w:rsid w:val="00B16FAF"/>
    <w:rsid w:val="00B200A1"/>
    <w:rsid w:val="00B212F7"/>
    <w:rsid w:val="00B25C23"/>
    <w:rsid w:val="00B30F6E"/>
    <w:rsid w:val="00B31558"/>
    <w:rsid w:val="00B437D1"/>
    <w:rsid w:val="00B45FB6"/>
    <w:rsid w:val="00B473A8"/>
    <w:rsid w:val="00B47E36"/>
    <w:rsid w:val="00B5194B"/>
    <w:rsid w:val="00B52058"/>
    <w:rsid w:val="00B53452"/>
    <w:rsid w:val="00B55AA1"/>
    <w:rsid w:val="00B60D83"/>
    <w:rsid w:val="00B6104E"/>
    <w:rsid w:val="00B63E47"/>
    <w:rsid w:val="00B64C39"/>
    <w:rsid w:val="00B66F89"/>
    <w:rsid w:val="00B70FF0"/>
    <w:rsid w:val="00B76AE7"/>
    <w:rsid w:val="00B80AE3"/>
    <w:rsid w:val="00B813D3"/>
    <w:rsid w:val="00B82BAC"/>
    <w:rsid w:val="00B82FFF"/>
    <w:rsid w:val="00B84A2F"/>
    <w:rsid w:val="00B87EFA"/>
    <w:rsid w:val="00B91E3A"/>
    <w:rsid w:val="00B930C6"/>
    <w:rsid w:val="00B95346"/>
    <w:rsid w:val="00B955CE"/>
    <w:rsid w:val="00B962D3"/>
    <w:rsid w:val="00BA0B4F"/>
    <w:rsid w:val="00BA4225"/>
    <w:rsid w:val="00BA4515"/>
    <w:rsid w:val="00BA4B0F"/>
    <w:rsid w:val="00BB2D5F"/>
    <w:rsid w:val="00BB37AC"/>
    <w:rsid w:val="00BB40F7"/>
    <w:rsid w:val="00BB5821"/>
    <w:rsid w:val="00BC1FBE"/>
    <w:rsid w:val="00BC5704"/>
    <w:rsid w:val="00BD03CB"/>
    <w:rsid w:val="00BD057B"/>
    <w:rsid w:val="00BE2C9E"/>
    <w:rsid w:val="00BE39CC"/>
    <w:rsid w:val="00BE4687"/>
    <w:rsid w:val="00BE52A1"/>
    <w:rsid w:val="00BE73D0"/>
    <w:rsid w:val="00BE7BA1"/>
    <w:rsid w:val="00BF6FB6"/>
    <w:rsid w:val="00BF7D0B"/>
    <w:rsid w:val="00C01BBF"/>
    <w:rsid w:val="00C04903"/>
    <w:rsid w:val="00C0794B"/>
    <w:rsid w:val="00C2161F"/>
    <w:rsid w:val="00C25FD3"/>
    <w:rsid w:val="00C27EB5"/>
    <w:rsid w:val="00C33656"/>
    <w:rsid w:val="00C36267"/>
    <w:rsid w:val="00C36CCA"/>
    <w:rsid w:val="00C41D4D"/>
    <w:rsid w:val="00C42436"/>
    <w:rsid w:val="00C44A1D"/>
    <w:rsid w:val="00C50E20"/>
    <w:rsid w:val="00C5260E"/>
    <w:rsid w:val="00C54237"/>
    <w:rsid w:val="00C54608"/>
    <w:rsid w:val="00C61136"/>
    <w:rsid w:val="00C76A1E"/>
    <w:rsid w:val="00C82076"/>
    <w:rsid w:val="00C82471"/>
    <w:rsid w:val="00C8374F"/>
    <w:rsid w:val="00C861AE"/>
    <w:rsid w:val="00C87C55"/>
    <w:rsid w:val="00C90241"/>
    <w:rsid w:val="00CA50E9"/>
    <w:rsid w:val="00CB6360"/>
    <w:rsid w:val="00CC12C4"/>
    <w:rsid w:val="00CC4C66"/>
    <w:rsid w:val="00CC73A0"/>
    <w:rsid w:val="00CD01C2"/>
    <w:rsid w:val="00CD4E72"/>
    <w:rsid w:val="00CD4F1A"/>
    <w:rsid w:val="00CE147B"/>
    <w:rsid w:val="00CF130F"/>
    <w:rsid w:val="00CF1566"/>
    <w:rsid w:val="00CF2207"/>
    <w:rsid w:val="00CF5604"/>
    <w:rsid w:val="00CF6871"/>
    <w:rsid w:val="00CF6DE1"/>
    <w:rsid w:val="00D03193"/>
    <w:rsid w:val="00D0774B"/>
    <w:rsid w:val="00D101D0"/>
    <w:rsid w:val="00D10DE3"/>
    <w:rsid w:val="00D13A1C"/>
    <w:rsid w:val="00D14113"/>
    <w:rsid w:val="00D22B87"/>
    <w:rsid w:val="00D25814"/>
    <w:rsid w:val="00D26C63"/>
    <w:rsid w:val="00D3110B"/>
    <w:rsid w:val="00D35C07"/>
    <w:rsid w:val="00D51F1A"/>
    <w:rsid w:val="00D523B8"/>
    <w:rsid w:val="00D53907"/>
    <w:rsid w:val="00D54599"/>
    <w:rsid w:val="00D60337"/>
    <w:rsid w:val="00D60B76"/>
    <w:rsid w:val="00D6245A"/>
    <w:rsid w:val="00D803A7"/>
    <w:rsid w:val="00D80462"/>
    <w:rsid w:val="00D85901"/>
    <w:rsid w:val="00D915E5"/>
    <w:rsid w:val="00D92D65"/>
    <w:rsid w:val="00D935BD"/>
    <w:rsid w:val="00D93A39"/>
    <w:rsid w:val="00D954AF"/>
    <w:rsid w:val="00D95A21"/>
    <w:rsid w:val="00DA4AB0"/>
    <w:rsid w:val="00DB1B40"/>
    <w:rsid w:val="00DB36DE"/>
    <w:rsid w:val="00DB464D"/>
    <w:rsid w:val="00DC6271"/>
    <w:rsid w:val="00DD102E"/>
    <w:rsid w:val="00DD1FFD"/>
    <w:rsid w:val="00DD5960"/>
    <w:rsid w:val="00DD6432"/>
    <w:rsid w:val="00DD785D"/>
    <w:rsid w:val="00DD7A21"/>
    <w:rsid w:val="00DE3CEE"/>
    <w:rsid w:val="00DE5AB4"/>
    <w:rsid w:val="00DF05AC"/>
    <w:rsid w:val="00DF41D5"/>
    <w:rsid w:val="00DF65EB"/>
    <w:rsid w:val="00E050D5"/>
    <w:rsid w:val="00E057F9"/>
    <w:rsid w:val="00E05886"/>
    <w:rsid w:val="00E071E7"/>
    <w:rsid w:val="00E10E83"/>
    <w:rsid w:val="00E1495D"/>
    <w:rsid w:val="00E26562"/>
    <w:rsid w:val="00E31AC6"/>
    <w:rsid w:val="00E37073"/>
    <w:rsid w:val="00E40FE6"/>
    <w:rsid w:val="00E43B82"/>
    <w:rsid w:val="00E4431B"/>
    <w:rsid w:val="00E451F9"/>
    <w:rsid w:val="00E46405"/>
    <w:rsid w:val="00E509FB"/>
    <w:rsid w:val="00E52983"/>
    <w:rsid w:val="00E578FF"/>
    <w:rsid w:val="00E600AE"/>
    <w:rsid w:val="00E61A26"/>
    <w:rsid w:val="00E628B4"/>
    <w:rsid w:val="00E672E1"/>
    <w:rsid w:val="00E6796E"/>
    <w:rsid w:val="00E7160A"/>
    <w:rsid w:val="00E72B26"/>
    <w:rsid w:val="00E74166"/>
    <w:rsid w:val="00E7561C"/>
    <w:rsid w:val="00E81447"/>
    <w:rsid w:val="00E84A3D"/>
    <w:rsid w:val="00E91B06"/>
    <w:rsid w:val="00E94EBE"/>
    <w:rsid w:val="00E97934"/>
    <w:rsid w:val="00EA5C52"/>
    <w:rsid w:val="00EA73E8"/>
    <w:rsid w:val="00EA7C47"/>
    <w:rsid w:val="00EB0C15"/>
    <w:rsid w:val="00EB7A3F"/>
    <w:rsid w:val="00EC58D5"/>
    <w:rsid w:val="00EC77B3"/>
    <w:rsid w:val="00ED225D"/>
    <w:rsid w:val="00EE1102"/>
    <w:rsid w:val="00EE49EC"/>
    <w:rsid w:val="00EF08D5"/>
    <w:rsid w:val="00EF3236"/>
    <w:rsid w:val="00EF5A41"/>
    <w:rsid w:val="00EF5BF4"/>
    <w:rsid w:val="00F020BB"/>
    <w:rsid w:val="00F02A1F"/>
    <w:rsid w:val="00F05FC7"/>
    <w:rsid w:val="00F12083"/>
    <w:rsid w:val="00F21E1F"/>
    <w:rsid w:val="00F26234"/>
    <w:rsid w:val="00F26A89"/>
    <w:rsid w:val="00F32097"/>
    <w:rsid w:val="00F35F5C"/>
    <w:rsid w:val="00F42A29"/>
    <w:rsid w:val="00F4685B"/>
    <w:rsid w:val="00F47DD5"/>
    <w:rsid w:val="00F50AB6"/>
    <w:rsid w:val="00F52119"/>
    <w:rsid w:val="00F531C1"/>
    <w:rsid w:val="00F54B39"/>
    <w:rsid w:val="00F56313"/>
    <w:rsid w:val="00F61AA0"/>
    <w:rsid w:val="00F6624E"/>
    <w:rsid w:val="00F73F5E"/>
    <w:rsid w:val="00F772A4"/>
    <w:rsid w:val="00F809D0"/>
    <w:rsid w:val="00F81D77"/>
    <w:rsid w:val="00F835FA"/>
    <w:rsid w:val="00FA33C1"/>
    <w:rsid w:val="00FB0B4B"/>
    <w:rsid w:val="00FB37AB"/>
    <w:rsid w:val="00FB3A7C"/>
    <w:rsid w:val="00FB406F"/>
    <w:rsid w:val="00FB408E"/>
    <w:rsid w:val="00FB5480"/>
    <w:rsid w:val="00FB5911"/>
    <w:rsid w:val="00FB711F"/>
    <w:rsid w:val="00FC4EFD"/>
    <w:rsid w:val="00FD0EB2"/>
    <w:rsid w:val="00FD1F17"/>
    <w:rsid w:val="00FD2527"/>
    <w:rsid w:val="00FE044D"/>
    <w:rsid w:val="00FE3A60"/>
    <w:rsid w:val="00FE6D48"/>
    <w:rsid w:val="00FF2C36"/>
    <w:rsid w:val="00FF3248"/>
    <w:rsid w:val="00FF3254"/>
    <w:rsid w:val="00FF373E"/>
    <w:rsid w:val="00FF3B55"/>
    <w:rsid w:val="00FF50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3B7"/>
    <w:pPr>
      <w:widowControl w:val="0"/>
      <w:overflowPunct w:val="0"/>
      <w:autoSpaceDE w:val="0"/>
      <w:autoSpaceDN w:val="0"/>
      <w:adjustRightInd w:val="0"/>
      <w:spacing w:after="0" w:line="240" w:lineRule="auto"/>
      <w:textAlignment w:val="baseline"/>
    </w:pPr>
    <w:rPr>
      <w:rFonts w:ascii="Arial" w:eastAsia="Times New Roman" w:hAnsi="Arial" w:cs="Times New Roman"/>
      <w:kern w:val="28"/>
      <w:sz w:val="28"/>
      <w:szCs w:val="28"/>
    </w:rPr>
  </w:style>
  <w:style w:type="paragraph" w:styleId="Heading1">
    <w:name w:val="heading 1"/>
    <w:basedOn w:val="Normal"/>
    <w:next w:val="Normal"/>
    <w:link w:val="Heading1Char"/>
    <w:qFormat/>
    <w:rsid w:val="001A6EC7"/>
    <w:pPr>
      <w:keepNext/>
      <w:widowControl/>
      <w:numPr>
        <w:numId w:val="2"/>
      </w:numPr>
      <w:tabs>
        <w:tab w:val="clear" w:pos="360"/>
      </w:tabs>
      <w:overflowPunct/>
      <w:autoSpaceDE/>
      <w:autoSpaceDN/>
      <w:adjustRightInd/>
      <w:spacing w:before="1440" w:after="240"/>
      <w:ind w:left="0" w:firstLine="0"/>
      <w:jc w:val="center"/>
      <w:textAlignment w:val="auto"/>
      <w:outlineLvl w:val="0"/>
    </w:pPr>
    <w:rPr>
      <w:rFonts w:ascii="Times New Roman" w:hAnsi="Times New Roman" w:cs="Arial"/>
      <w:b/>
      <w:bCs/>
      <w:caps/>
      <w:kern w:val="32"/>
      <w:sz w:val="32"/>
      <w:szCs w:val="32"/>
    </w:rPr>
  </w:style>
  <w:style w:type="paragraph" w:styleId="Heading2">
    <w:name w:val="heading 2"/>
    <w:basedOn w:val="Normal"/>
    <w:next w:val="Normal"/>
    <w:link w:val="Heading2Char1"/>
    <w:qFormat/>
    <w:rsid w:val="00447D75"/>
    <w:pPr>
      <w:keepNext/>
      <w:widowControl/>
      <w:overflowPunct/>
      <w:autoSpaceDE/>
      <w:autoSpaceDN/>
      <w:adjustRightInd/>
      <w:textAlignment w:val="auto"/>
      <w:outlineLvl w:val="1"/>
    </w:pPr>
    <w:rPr>
      <w:rFonts w:ascii="Times New Roman" w:hAnsi="Times New Roman"/>
      <w:b/>
      <w:kern w:val="0"/>
      <w:sz w:val="22"/>
      <w:szCs w:val="20"/>
      <w:lang w:val="en-GB"/>
    </w:rPr>
  </w:style>
  <w:style w:type="paragraph" w:styleId="Heading8">
    <w:name w:val="heading 8"/>
    <w:basedOn w:val="Normal"/>
    <w:next w:val="Normal"/>
    <w:link w:val="Heading8Char"/>
    <w:uiPriority w:val="9"/>
    <w:unhideWhenUsed/>
    <w:qFormat/>
    <w:rsid w:val="000359D1"/>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B73B7"/>
    <w:pPr>
      <w:widowControl/>
      <w:overflowPunct/>
      <w:autoSpaceDE/>
      <w:autoSpaceDN/>
      <w:adjustRightInd/>
      <w:spacing w:after="120"/>
      <w:jc w:val="center"/>
      <w:textAlignment w:val="auto"/>
    </w:pPr>
    <w:rPr>
      <w:rFonts w:ascii="Times New Roman" w:hAnsi="Times New Roman"/>
      <w:b/>
      <w:kern w:val="0"/>
      <w:sz w:val="24"/>
      <w:szCs w:val="20"/>
      <w:lang w:eastAsia="fr-FR"/>
    </w:rPr>
  </w:style>
  <w:style w:type="character" w:customStyle="1" w:styleId="TitleChar">
    <w:name w:val="Title Char"/>
    <w:basedOn w:val="DefaultParagraphFont"/>
    <w:link w:val="Title"/>
    <w:rsid w:val="004B73B7"/>
    <w:rPr>
      <w:rFonts w:ascii="Times New Roman" w:eastAsia="Times New Roman" w:hAnsi="Times New Roman" w:cs="Times New Roman"/>
      <w:b/>
      <w:sz w:val="24"/>
      <w:szCs w:val="20"/>
      <w:lang w:eastAsia="fr-FR"/>
    </w:rPr>
  </w:style>
  <w:style w:type="paragraph" w:styleId="BodyText2">
    <w:name w:val="Body Text 2"/>
    <w:basedOn w:val="Normal"/>
    <w:link w:val="BodyText2Char"/>
    <w:rsid w:val="004B73B7"/>
    <w:pPr>
      <w:ind w:left="45"/>
      <w:jc w:val="both"/>
    </w:pPr>
    <w:rPr>
      <w:rFonts w:ascii="Courier New" w:hAnsi="Courier New"/>
      <w:sz w:val="24"/>
    </w:rPr>
  </w:style>
  <w:style w:type="character" w:customStyle="1" w:styleId="BodyText2Char">
    <w:name w:val="Body Text 2 Char"/>
    <w:basedOn w:val="DefaultParagraphFont"/>
    <w:link w:val="BodyText2"/>
    <w:rsid w:val="004B73B7"/>
    <w:rPr>
      <w:rFonts w:ascii="Courier New" w:eastAsia="Times New Roman" w:hAnsi="Courier New" w:cs="Times New Roman"/>
      <w:kern w:val="28"/>
      <w:sz w:val="24"/>
      <w:szCs w:val="28"/>
    </w:rPr>
  </w:style>
  <w:style w:type="paragraph" w:styleId="Subtitle">
    <w:name w:val="Subtitle"/>
    <w:basedOn w:val="Normal"/>
    <w:link w:val="SubtitleChar"/>
    <w:qFormat/>
    <w:rsid w:val="004B73B7"/>
    <w:pPr>
      <w:widowControl/>
      <w:overflowPunct/>
      <w:autoSpaceDE/>
      <w:autoSpaceDN/>
      <w:adjustRightInd/>
      <w:ind w:left="720"/>
      <w:jc w:val="center"/>
      <w:textAlignment w:val="auto"/>
    </w:pPr>
    <w:rPr>
      <w:rFonts w:ascii="Times New Roman" w:hAnsi="Times New Roman"/>
      <w:b/>
      <w:bCs/>
      <w:kern w:val="0"/>
      <w:sz w:val="24"/>
      <w:szCs w:val="24"/>
      <w:lang w:val="fr-CA"/>
    </w:rPr>
  </w:style>
  <w:style w:type="character" w:customStyle="1" w:styleId="SubtitleChar">
    <w:name w:val="Subtitle Char"/>
    <w:basedOn w:val="DefaultParagraphFont"/>
    <w:link w:val="Subtitle"/>
    <w:rsid w:val="004B73B7"/>
    <w:rPr>
      <w:rFonts w:ascii="Times New Roman" w:eastAsia="Times New Roman" w:hAnsi="Times New Roman" w:cs="Times New Roman"/>
      <w:b/>
      <w:bCs/>
      <w:sz w:val="24"/>
      <w:szCs w:val="24"/>
      <w:lang w:val="fr-CA"/>
    </w:rPr>
  </w:style>
  <w:style w:type="paragraph" w:styleId="Header">
    <w:name w:val="header"/>
    <w:basedOn w:val="Normal"/>
    <w:link w:val="HeaderChar"/>
    <w:uiPriority w:val="99"/>
    <w:semiHidden/>
    <w:unhideWhenUsed/>
    <w:rsid w:val="007C7CBF"/>
    <w:pPr>
      <w:tabs>
        <w:tab w:val="center" w:pos="4680"/>
        <w:tab w:val="right" w:pos="9360"/>
      </w:tabs>
    </w:pPr>
  </w:style>
  <w:style w:type="character" w:customStyle="1" w:styleId="HeaderChar">
    <w:name w:val="Header Char"/>
    <w:basedOn w:val="DefaultParagraphFont"/>
    <w:link w:val="Header"/>
    <w:uiPriority w:val="99"/>
    <w:semiHidden/>
    <w:rsid w:val="007C7CBF"/>
    <w:rPr>
      <w:rFonts w:ascii="Arial" w:eastAsia="Times New Roman" w:hAnsi="Arial" w:cs="Times New Roman"/>
      <w:kern w:val="28"/>
      <w:sz w:val="28"/>
      <w:szCs w:val="28"/>
    </w:rPr>
  </w:style>
  <w:style w:type="paragraph" w:styleId="Footer">
    <w:name w:val="footer"/>
    <w:basedOn w:val="Normal"/>
    <w:link w:val="FooterChar"/>
    <w:uiPriority w:val="99"/>
    <w:unhideWhenUsed/>
    <w:rsid w:val="007C7CBF"/>
    <w:pPr>
      <w:tabs>
        <w:tab w:val="center" w:pos="4680"/>
        <w:tab w:val="right" w:pos="9360"/>
      </w:tabs>
    </w:pPr>
  </w:style>
  <w:style w:type="character" w:customStyle="1" w:styleId="FooterChar">
    <w:name w:val="Footer Char"/>
    <w:basedOn w:val="DefaultParagraphFont"/>
    <w:link w:val="Footer"/>
    <w:uiPriority w:val="99"/>
    <w:rsid w:val="007C7CBF"/>
    <w:rPr>
      <w:rFonts w:ascii="Arial" w:eastAsia="Times New Roman" w:hAnsi="Arial" w:cs="Times New Roman"/>
      <w:kern w:val="28"/>
      <w:sz w:val="28"/>
      <w:szCs w:val="28"/>
    </w:rPr>
  </w:style>
  <w:style w:type="paragraph" w:customStyle="1" w:styleId="Heading1a">
    <w:name w:val="Heading 1a"/>
    <w:basedOn w:val="Normal"/>
    <w:next w:val="Normal"/>
    <w:rsid w:val="0029626E"/>
    <w:pPr>
      <w:keepNext/>
      <w:keepLines/>
      <w:widowControl/>
      <w:numPr>
        <w:numId w:val="1"/>
      </w:numPr>
      <w:overflowPunct/>
      <w:autoSpaceDE/>
      <w:autoSpaceDN/>
      <w:adjustRightInd/>
      <w:spacing w:before="1440" w:after="240"/>
      <w:jc w:val="center"/>
      <w:textAlignment w:val="auto"/>
      <w:outlineLvl w:val="0"/>
    </w:pPr>
    <w:rPr>
      <w:rFonts w:ascii="Times New Roman" w:hAnsi="Times New Roman"/>
      <w:b/>
      <w:caps/>
      <w:kern w:val="0"/>
      <w:sz w:val="32"/>
      <w:szCs w:val="24"/>
    </w:rPr>
  </w:style>
  <w:style w:type="paragraph" w:customStyle="1" w:styleId="MainParanoChapter">
    <w:name w:val="Main Para no Chapter #"/>
    <w:basedOn w:val="Normal"/>
    <w:rsid w:val="0029626E"/>
    <w:pPr>
      <w:widowControl/>
      <w:numPr>
        <w:ilvl w:val="1"/>
        <w:numId w:val="1"/>
      </w:numPr>
      <w:overflowPunct/>
      <w:autoSpaceDE/>
      <w:autoSpaceDN/>
      <w:adjustRightInd/>
      <w:spacing w:after="240"/>
      <w:textAlignment w:val="auto"/>
      <w:outlineLvl w:val="1"/>
    </w:pPr>
    <w:rPr>
      <w:rFonts w:ascii="Times New Roman" w:hAnsi="Times New Roman"/>
      <w:kern w:val="0"/>
      <w:sz w:val="24"/>
      <w:szCs w:val="24"/>
    </w:rPr>
  </w:style>
  <w:style w:type="paragraph" w:customStyle="1" w:styleId="Sub-Para1underX">
    <w:name w:val="Sub-Para 1 under X."/>
    <w:basedOn w:val="Normal"/>
    <w:rsid w:val="0029626E"/>
    <w:pPr>
      <w:widowControl/>
      <w:numPr>
        <w:ilvl w:val="2"/>
        <w:numId w:val="1"/>
      </w:numPr>
      <w:overflowPunct/>
      <w:autoSpaceDE/>
      <w:autoSpaceDN/>
      <w:adjustRightInd/>
      <w:spacing w:after="240"/>
      <w:textAlignment w:val="auto"/>
      <w:outlineLvl w:val="2"/>
    </w:pPr>
    <w:rPr>
      <w:rFonts w:ascii="Times New Roman" w:hAnsi="Times New Roman"/>
      <w:kern w:val="0"/>
      <w:sz w:val="24"/>
      <w:szCs w:val="24"/>
    </w:rPr>
  </w:style>
  <w:style w:type="paragraph" w:customStyle="1" w:styleId="Sub-Para2underX">
    <w:name w:val="Sub-Para 2 under X."/>
    <w:basedOn w:val="Normal"/>
    <w:rsid w:val="0029626E"/>
    <w:pPr>
      <w:widowControl/>
      <w:numPr>
        <w:ilvl w:val="3"/>
        <w:numId w:val="1"/>
      </w:numPr>
      <w:overflowPunct/>
      <w:autoSpaceDE/>
      <w:autoSpaceDN/>
      <w:adjustRightInd/>
      <w:spacing w:after="240"/>
      <w:textAlignment w:val="auto"/>
      <w:outlineLvl w:val="3"/>
    </w:pPr>
    <w:rPr>
      <w:rFonts w:ascii="Times New Roman" w:hAnsi="Times New Roman"/>
      <w:kern w:val="0"/>
      <w:sz w:val="24"/>
      <w:szCs w:val="24"/>
    </w:rPr>
  </w:style>
  <w:style w:type="paragraph" w:customStyle="1" w:styleId="Sub-Para3underX">
    <w:name w:val="Sub-Para 3 under X."/>
    <w:basedOn w:val="Normal"/>
    <w:rsid w:val="0029626E"/>
    <w:pPr>
      <w:widowControl/>
      <w:numPr>
        <w:ilvl w:val="4"/>
        <w:numId w:val="1"/>
      </w:numPr>
      <w:overflowPunct/>
      <w:autoSpaceDE/>
      <w:autoSpaceDN/>
      <w:adjustRightInd/>
      <w:spacing w:after="240"/>
      <w:textAlignment w:val="auto"/>
      <w:outlineLvl w:val="4"/>
    </w:pPr>
    <w:rPr>
      <w:rFonts w:ascii="Times New Roman" w:hAnsi="Times New Roman"/>
      <w:kern w:val="0"/>
      <w:sz w:val="24"/>
      <w:szCs w:val="24"/>
    </w:rPr>
  </w:style>
  <w:style w:type="paragraph" w:customStyle="1" w:styleId="Sub-Para4underX">
    <w:name w:val="Sub-Para 4 under X."/>
    <w:basedOn w:val="Normal"/>
    <w:rsid w:val="0029626E"/>
    <w:pPr>
      <w:widowControl/>
      <w:numPr>
        <w:ilvl w:val="5"/>
        <w:numId w:val="1"/>
      </w:numPr>
      <w:overflowPunct/>
      <w:autoSpaceDE/>
      <w:autoSpaceDN/>
      <w:adjustRightInd/>
      <w:spacing w:after="240"/>
      <w:textAlignment w:val="auto"/>
      <w:outlineLvl w:val="5"/>
    </w:pPr>
    <w:rPr>
      <w:rFonts w:ascii="Times New Roman" w:hAnsi="Times New Roman"/>
      <w:kern w:val="0"/>
      <w:sz w:val="24"/>
      <w:szCs w:val="24"/>
    </w:rPr>
  </w:style>
  <w:style w:type="character" w:customStyle="1" w:styleId="Heading2Char">
    <w:name w:val="Heading 2 Char"/>
    <w:basedOn w:val="DefaultParagraphFont"/>
    <w:uiPriority w:val="9"/>
    <w:semiHidden/>
    <w:rsid w:val="00447D75"/>
    <w:rPr>
      <w:rFonts w:asciiTheme="majorHAnsi" w:eastAsiaTheme="majorEastAsia" w:hAnsiTheme="majorHAnsi" w:cstheme="majorBidi"/>
      <w:b/>
      <w:bCs/>
      <w:color w:val="4F81BD" w:themeColor="accent1"/>
      <w:kern w:val="28"/>
      <w:sz w:val="26"/>
      <w:szCs w:val="26"/>
    </w:rPr>
  </w:style>
  <w:style w:type="character" w:customStyle="1" w:styleId="Heading2Char1">
    <w:name w:val="Heading 2 Char1"/>
    <w:basedOn w:val="DefaultParagraphFont"/>
    <w:link w:val="Heading2"/>
    <w:rsid w:val="00447D75"/>
    <w:rPr>
      <w:rFonts w:ascii="Times New Roman" w:eastAsia="Times New Roman" w:hAnsi="Times New Roman" w:cs="Times New Roman"/>
      <w:b/>
      <w:szCs w:val="20"/>
      <w:lang w:val="en-GB"/>
    </w:rPr>
  </w:style>
  <w:style w:type="paragraph" w:styleId="BodyTextIndent">
    <w:name w:val="Body Text Indent"/>
    <w:basedOn w:val="Normal"/>
    <w:link w:val="BodyTextIndentChar"/>
    <w:uiPriority w:val="99"/>
    <w:unhideWhenUsed/>
    <w:rsid w:val="00447D75"/>
    <w:pPr>
      <w:spacing w:after="120"/>
      <w:ind w:left="360"/>
    </w:pPr>
  </w:style>
  <w:style w:type="character" w:customStyle="1" w:styleId="BodyTextIndentChar">
    <w:name w:val="Body Text Indent Char"/>
    <w:basedOn w:val="DefaultParagraphFont"/>
    <w:link w:val="BodyTextIndent"/>
    <w:uiPriority w:val="99"/>
    <w:rsid w:val="00447D75"/>
    <w:rPr>
      <w:rFonts w:ascii="Arial" w:eastAsia="Times New Roman" w:hAnsi="Arial" w:cs="Times New Roman"/>
      <w:kern w:val="28"/>
      <w:sz w:val="28"/>
      <w:szCs w:val="28"/>
    </w:rPr>
  </w:style>
  <w:style w:type="paragraph" w:styleId="BodyText">
    <w:name w:val="Body Text"/>
    <w:basedOn w:val="Normal"/>
    <w:link w:val="BodyTextChar"/>
    <w:uiPriority w:val="99"/>
    <w:unhideWhenUsed/>
    <w:rsid w:val="00447D75"/>
    <w:pPr>
      <w:spacing w:after="120"/>
    </w:pPr>
  </w:style>
  <w:style w:type="character" w:customStyle="1" w:styleId="BodyTextChar">
    <w:name w:val="Body Text Char"/>
    <w:basedOn w:val="DefaultParagraphFont"/>
    <w:link w:val="BodyText"/>
    <w:uiPriority w:val="99"/>
    <w:rsid w:val="00447D75"/>
    <w:rPr>
      <w:rFonts w:ascii="Arial" w:eastAsia="Times New Roman" w:hAnsi="Arial" w:cs="Times New Roman"/>
      <w:kern w:val="28"/>
      <w:sz w:val="28"/>
      <w:szCs w:val="28"/>
    </w:rPr>
  </w:style>
  <w:style w:type="character" w:customStyle="1" w:styleId="Heading1Char">
    <w:name w:val="Heading 1 Char"/>
    <w:basedOn w:val="DefaultParagraphFont"/>
    <w:link w:val="Heading1"/>
    <w:rsid w:val="001A6EC7"/>
    <w:rPr>
      <w:rFonts w:ascii="Times New Roman" w:eastAsia="Times New Roman" w:hAnsi="Times New Roman" w:cs="Arial"/>
      <w:b/>
      <w:bCs/>
      <w:caps/>
      <w:kern w:val="32"/>
      <w:sz w:val="32"/>
      <w:szCs w:val="32"/>
    </w:rPr>
  </w:style>
  <w:style w:type="paragraph" w:customStyle="1" w:styleId="PDSHeading2">
    <w:name w:val="PDS Heading 2"/>
    <w:next w:val="Normal"/>
    <w:rsid w:val="001A6EC7"/>
    <w:pPr>
      <w:keepNext/>
      <w:numPr>
        <w:ilvl w:val="1"/>
        <w:numId w:val="3"/>
      </w:numPr>
      <w:spacing w:after="0" w:line="240" w:lineRule="auto"/>
    </w:pPr>
    <w:rPr>
      <w:rFonts w:ascii="Times New Roman" w:eastAsia="Times New Roman" w:hAnsi="Times New Roman" w:cs="Times New Roman"/>
      <w:b/>
      <w:sz w:val="24"/>
      <w:szCs w:val="20"/>
    </w:rPr>
  </w:style>
  <w:style w:type="paragraph" w:customStyle="1" w:styleId="MainParawithChapter">
    <w:name w:val="Main Para with Chapter#"/>
    <w:basedOn w:val="Normal"/>
    <w:rsid w:val="001A6EC7"/>
    <w:pPr>
      <w:widowControl/>
      <w:numPr>
        <w:ilvl w:val="1"/>
        <w:numId w:val="2"/>
      </w:numPr>
      <w:tabs>
        <w:tab w:val="clear" w:pos="720"/>
      </w:tabs>
      <w:overflowPunct/>
      <w:autoSpaceDE/>
      <w:autoSpaceDN/>
      <w:adjustRightInd/>
      <w:spacing w:after="240"/>
      <w:ind w:left="0" w:firstLine="0"/>
      <w:textAlignment w:val="auto"/>
      <w:outlineLvl w:val="1"/>
    </w:pPr>
    <w:rPr>
      <w:rFonts w:ascii="Times New Roman" w:hAnsi="Times New Roman"/>
      <w:kern w:val="0"/>
      <w:sz w:val="24"/>
      <w:szCs w:val="24"/>
    </w:rPr>
  </w:style>
  <w:style w:type="paragraph" w:customStyle="1" w:styleId="Sub-Para1underXY">
    <w:name w:val="Sub-Para 1 under X.Y"/>
    <w:basedOn w:val="Normal"/>
    <w:rsid w:val="001A6EC7"/>
    <w:pPr>
      <w:widowControl/>
      <w:numPr>
        <w:ilvl w:val="2"/>
        <w:numId w:val="2"/>
      </w:numPr>
      <w:tabs>
        <w:tab w:val="clear" w:pos="1440"/>
      </w:tabs>
      <w:overflowPunct/>
      <w:autoSpaceDE/>
      <w:autoSpaceDN/>
      <w:adjustRightInd/>
      <w:spacing w:after="240"/>
      <w:ind w:left="1440" w:hanging="720"/>
      <w:textAlignment w:val="auto"/>
      <w:outlineLvl w:val="2"/>
    </w:pPr>
    <w:rPr>
      <w:rFonts w:ascii="Times New Roman" w:hAnsi="Times New Roman"/>
      <w:kern w:val="0"/>
      <w:sz w:val="24"/>
      <w:szCs w:val="24"/>
    </w:rPr>
  </w:style>
  <w:style w:type="paragraph" w:customStyle="1" w:styleId="Sub-Para2underXY">
    <w:name w:val="Sub-Para 2 under X.Y"/>
    <w:basedOn w:val="Normal"/>
    <w:rsid w:val="001A6EC7"/>
    <w:pPr>
      <w:widowControl/>
      <w:numPr>
        <w:ilvl w:val="3"/>
        <w:numId w:val="2"/>
      </w:numPr>
      <w:tabs>
        <w:tab w:val="clear" w:pos="2160"/>
      </w:tabs>
      <w:overflowPunct/>
      <w:autoSpaceDE/>
      <w:autoSpaceDN/>
      <w:adjustRightInd/>
      <w:spacing w:after="240"/>
      <w:ind w:left="2160" w:hanging="720"/>
      <w:textAlignment w:val="auto"/>
      <w:outlineLvl w:val="3"/>
    </w:pPr>
    <w:rPr>
      <w:rFonts w:ascii="Times New Roman" w:hAnsi="Times New Roman"/>
      <w:kern w:val="0"/>
      <w:sz w:val="24"/>
      <w:szCs w:val="24"/>
    </w:rPr>
  </w:style>
  <w:style w:type="paragraph" w:customStyle="1" w:styleId="Sub-Para3underXY">
    <w:name w:val="Sub-Para 3 under X.Y"/>
    <w:basedOn w:val="Normal"/>
    <w:rsid w:val="001A6EC7"/>
    <w:pPr>
      <w:widowControl/>
      <w:numPr>
        <w:ilvl w:val="4"/>
        <w:numId w:val="2"/>
      </w:numPr>
      <w:tabs>
        <w:tab w:val="clear" w:pos="1800"/>
      </w:tabs>
      <w:overflowPunct/>
      <w:autoSpaceDE/>
      <w:autoSpaceDN/>
      <w:adjustRightInd/>
      <w:spacing w:after="240"/>
      <w:ind w:left="2880" w:hanging="720"/>
      <w:textAlignment w:val="auto"/>
      <w:outlineLvl w:val="4"/>
    </w:pPr>
    <w:rPr>
      <w:rFonts w:ascii="Times New Roman" w:hAnsi="Times New Roman"/>
      <w:kern w:val="0"/>
      <w:sz w:val="24"/>
      <w:szCs w:val="24"/>
    </w:rPr>
  </w:style>
  <w:style w:type="paragraph" w:customStyle="1" w:styleId="Sub-Para4underXY">
    <w:name w:val="Sub-Para 4 under X.Y"/>
    <w:basedOn w:val="Normal"/>
    <w:rsid w:val="001A6EC7"/>
    <w:pPr>
      <w:widowControl/>
      <w:numPr>
        <w:ilvl w:val="5"/>
        <w:numId w:val="2"/>
      </w:numPr>
      <w:tabs>
        <w:tab w:val="clear" w:pos="2520"/>
      </w:tabs>
      <w:overflowPunct/>
      <w:autoSpaceDE/>
      <w:autoSpaceDN/>
      <w:adjustRightInd/>
      <w:spacing w:after="240"/>
      <w:ind w:left="3600" w:hanging="720"/>
      <w:textAlignment w:val="auto"/>
      <w:outlineLvl w:val="5"/>
    </w:pPr>
    <w:rPr>
      <w:rFonts w:ascii="Times New Roman" w:hAnsi="Times New Roman"/>
      <w:kern w:val="0"/>
      <w:sz w:val="24"/>
      <w:szCs w:val="24"/>
    </w:rPr>
  </w:style>
  <w:style w:type="paragraph" w:customStyle="1" w:styleId="PDSHeading1">
    <w:name w:val="PDS Heading 1"/>
    <w:next w:val="PDSHeading2"/>
    <w:rsid w:val="001A6EC7"/>
    <w:pPr>
      <w:keepNext/>
      <w:numPr>
        <w:numId w:val="3"/>
      </w:numPr>
      <w:spacing w:after="0" w:line="240" w:lineRule="auto"/>
      <w:outlineLvl w:val="0"/>
    </w:pPr>
    <w:rPr>
      <w:rFonts w:ascii="Times New Roman" w:eastAsia="Times New Roman" w:hAnsi="Times New Roman" w:cs="Times New Roman"/>
      <w:b/>
      <w:caps/>
      <w:sz w:val="24"/>
      <w:szCs w:val="20"/>
    </w:rPr>
  </w:style>
  <w:style w:type="paragraph" w:styleId="FootnoteText">
    <w:name w:val="footnote text"/>
    <w:aliases w:val="FOOTNOTES,fn,single space,Geneva 9,Font: Geneva 9,Boston 10,f,footnote text,Footnote,otnote Text"/>
    <w:basedOn w:val="Normal"/>
    <w:link w:val="FootnoteTextChar"/>
    <w:rsid w:val="00787F20"/>
    <w:pPr>
      <w:widowControl/>
      <w:overflowPunct/>
      <w:autoSpaceDE/>
      <w:autoSpaceDN/>
      <w:adjustRightInd/>
      <w:spacing w:after="120"/>
      <w:ind w:left="432" w:hanging="432"/>
      <w:textAlignment w:val="auto"/>
    </w:pPr>
    <w:rPr>
      <w:rFonts w:ascii="Times New Roman" w:hAnsi="Times New Roman"/>
      <w:kern w:val="0"/>
      <w:sz w:val="20"/>
      <w:szCs w:val="24"/>
    </w:rPr>
  </w:style>
  <w:style w:type="character" w:customStyle="1" w:styleId="FootnoteTextChar">
    <w:name w:val="Footnote Text Char"/>
    <w:aliases w:val="FOOTNOTES Char,fn Char,single space Char,Geneva 9 Char,Font: Geneva 9 Char,Boston 10 Char,f Char,footnote text Char,Footnote Char,otnote Text Char"/>
    <w:basedOn w:val="DefaultParagraphFont"/>
    <w:link w:val="FootnoteText"/>
    <w:rsid w:val="00787F20"/>
    <w:rPr>
      <w:rFonts w:ascii="Times New Roman" w:eastAsia="Times New Roman" w:hAnsi="Times New Roman" w:cs="Times New Roman"/>
      <w:sz w:val="20"/>
      <w:szCs w:val="24"/>
    </w:rPr>
  </w:style>
  <w:style w:type="paragraph" w:styleId="ListParagraph">
    <w:name w:val="List Paragraph"/>
    <w:basedOn w:val="Normal"/>
    <w:uiPriority w:val="34"/>
    <w:qFormat/>
    <w:rsid w:val="00CC4C66"/>
    <w:pPr>
      <w:ind w:left="720"/>
      <w:contextualSpacing/>
    </w:pPr>
  </w:style>
  <w:style w:type="character" w:customStyle="1" w:styleId="Titre1CarCarCarCarCarCarCarCarCarCarCarCarCarCarCarCarCarCarCar">
    <w:name w:val="Titre 1 Car Car Car Car Car Car Car Car Car Car Car Car Car Car Car Car Car Car Car"/>
    <w:rsid w:val="00CD4F1A"/>
    <w:rPr>
      <w:b/>
      <w:bCs/>
      <w:color w:val="000000"/>
      <w:sz w:val="24"/>
      <w:lang w:val="fr-FR" w:eastAsia="fr-FR" w:bidi="ar-SA"/>
    </w:rPr>
  </w:style>
  <w:style w:type="paragraph" w:styleId="BodyText3">
    <w:name w:val="Body Text 3"/>
    <w:basedOn w:val="Normal"/>
    <w:link w:val="BodyText3Char"/>
    <w:uiPriority w:val="99"/>
    <w:semiHidden/>
    <w:unhideWhenUsed/>
    <w:rsid w:val="00504402"/>
    <w:pPr>
      <w:spacing w:after="120"/>
    </w:pPr>
    <w:rPr>
      <w:sz w:val="16"/>
      <w:szCs w:val="16"/>
    </w:rPr>
  </w:style>
  <w:style w:type="character" w:customStyle="1" w:styleId="BodyText3Char">
    <w:name w:val="Body Text 3 Char"/>
    <w:basedOn w:val="DefaultParagraphFont"/>
    <w:link w:val="BodyText3"/>
    <w:uiPriority w:val="99"/>
    <w:semiHidden/>
    <w:rsid w:val="00504402"/>
    <w:rPr>
      <w:rFonts w:ascii="Arial" w:eastAsia="Times New Roman" w:hAnsi="Arial" w:cs="Times New Roman"/>
      <w:kern w:val="28"/>
      <w:sz w:val="16"/>
      <w:szCs w:val="16"/>
    </w:rPr>
  </w:style>
  <w:style w:type="table" w:styleId="TableGrid">
    <w:name w:val="Table Grid"/>
    <w:basedOn w:val="TableNormal"/>
    <w:uiPriority w:val="59"/>
    <w:rsid w:val="0050440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B230B"/>
    <w:rPr>
      <w:sz w:val="16"/>
      <w:szCs w:val="16"/>
    </w:rPr>
  </w:style>
  <w:style w:type="paragraph" w:styleId="CommentText">
    <w:name w:val="annotation text"/>
    <w:basedOn w:val="Normal"/>
    <w:link w:val="CommentTextChar"/>
    <w:uiPriority w:val="99"/>
    <w:semiHidden/>
    <w:unhideWhenUsed/>
    <w:rsid w:val="001B230B"/>
    <w:rPr>
      <w:sz w:val="20"/>
      <w:szCs w:val="20"/>
    </w:rPr>
  </w:style>
  <w:style w:type="character" w:customStyle="1" w:styleId="CommentTextChar">
    <w:name w:val="Comment Text Char"/>
    <w:basedOn w:val="DefaultParagraphFont"/>
    <w:link w:val="CommentText"/>
    <w:uiPriority w:val="99"/>
    <w:semiHidden/>
    <w:rsid w:val="001B230B"/>
    <w:rPr>
      <w:rFonts w:ascii="Arial" w:eastAsia="Times New Roman" w:hAnsi="Arial" w:cs="Times New Roman"/>
      <w:kern w:val="28"/>
      <w:sz w:val="20"/>
      <w:szCs w:val="20"/>
    </w:rPr>
  </w:style>
  <w:style w:type="paragraph" w:styleId="CommentSubject">
    <w:name w:val="annotation subject"/>
    <w:basedOn w:val="CommentText"/>
    <w:next w:val="CommentText"/>
    <w:link w:val="CommentSubjectChar"/>
    <w:uiPriority w:val="99"/>
    <w:semiHidden/>
    <w:unhideWhenUsed/>
    <w:rsid w:val="001B230B"/>
    <w:rPr>
      <w:b/>
      <w:bCs/>
    </w:rPr>
  </w:style>
  <w:style w:type="character" w:customStyle="1" w:styleId="CommentSubjectChar">
    <w:name w:val="Comment Subject Char"/>
    <w:basedOn w:val="CommentTextChar"/>
    <w:link w:val="CommentSubject"/>
    <w:uiPriority w:val="99"/>
    <w:semiHidden/>
    <w:rsid w:val="001B230B"/>
    <w:rPr>
      <w:rFonts w:ascii="Arial" w:eastAsia="Times New Roman" w:hAnsi="Arial" w:cs="Times New Roman"/>
      <w:b/>
      <w:bCs/>
      <w:kern w:val="28"/>
      <w:sz w:val="20"/>
      <w:szCs w:val="20"/>
    </w:rPr>
  </w:style>
  <w:style w:type="paragraph" w:styleId="BalloonText">
    <w:name w:val="Balloon Text"/>
    <w:basedOn w:val="Normal"/>
    <w:link w:val="BalloonTextChar"/>
    <w:uiPriority w:val="99"/>
    <w:semiHidden/>
    <w:unhideWhenUsed/>
    <w:rsid w:val="001B230B"/>
    <w:rPr>
      <w:rFonts w:ascii="Tahoma" w:hAnsi="Tahoma" w:cs="Tahoma"/>
      <w:sz w:val="16"/>
      <w:szCs w:val="16"/>
    </w:rPr>
  </w:style>
  <w:style w:type="character" w:customStyle="1" w:styleId="BalloonTextChar">
    <w:name w:val="Balloon Text Char"/>
    <w:basedOn w:val="DefaultParagraphFont"/>
    <w:link w:val="BalloonText"/>
    <w:uiPriority w:val="99"/>
    <w:semiHidden/>
    <w:rsid w:val="001B230B"/>
    <w:rPr>
      <w:rFonts w:ascii="Tahoma" w:eastAsia="Times New Roman" w:hAnsi="Tahoma" w:cs="Tahoma"/>
      <w:kern w:val="28"/>
      <w:sz w:val="16"/>
      <w:szCs w:val="16"/>
    </w:rPr>
  </w:style>
  <w:style w:type="paragraph" w:styleId="Caption">
    <w:name w:val="caption"/>
    <w:basedOn w:val="Normal"/>
    <w:next w:val="Normal"/>
    <w:qFormat/>
    <w:rsid w:val="006E172D"/>
    <w:pPr>
      <w:widowControl/>
      <w:overflowPunct/>
      <w:autoSpaceDE/>
      <w:autoSpaceDN/>
      <w:adjustRightInd/>
      <w:textAlignment w:val="auto"/>
    </w:pPr>
    <w:rPr>
      <w:rFonts w:ascii="Times New Roman" w:hAnsi="Times New Roman"/>
      <w:b/>
      <w:bCs/>
      <w:kern w:val="0"/>
      <w:sz w:val="20"/>
      <w:szCs w:val="20"/>
      <w:lang w:val="fr-FR"/>
    </w:rPr>
  </w:style>
  <w:style w:type="paragraph" w:customStyle="1" w:styleId="font7">
    <w:name w:val="font7"/>
    <w:basedOn w:val="Normal"/>
    <w:rsid w:val="000359D1"/>
    <w:pPr>
      <w:widowControl/>
      <w:overflowPunct/>
      <w:autoSpaceDE/>
      <w:autoSpaceDN/>
      <w:adjustRightInd/>
      <w:spacing w:before="100" w:beforeAutospacing="1" w:after="100" w:afterAutospacing="1"/>
      <w:textAlignment w:val="auto"/>
    </w:pPr>
    <w:rPr>
      <w:rFonts w:ascii="Times New Roman" w:eastAsia="Arial Unicode MS" w:hAnsi="Times New Roman"/>
      <w:kern w:val="0"/>
      <w:sz w:val="22"/>
      <w:szCs w:val="22"/>
      <w:lang w:val="fr-FR"/>
    </w:rPr>
  </w:style>
  <w:style w:type="character" w:customStyle="1" w:styleId="Heading8Char">
    <w:name w:val="Heading 8 Char"/>
    <w:basedOn w:val="DefaultParagraphFont"/>
    <w:link w:val="Heading8"/>
    <w:uiPriority w:val="9"/>
    <w:rsid w:val="000359D1"/>
    <w:rPr>
      <w:rFonts w:asciiTheme="majorHAnsi" w:eastAsiaTheme="majorEastAsia" w:hAnsiTheme="majorHAnsi" w:cstheme="majorBidi"/>
      <w:color w:val="404040" w:themeColor="text1" w:themeTint="BF"/>
      <w:kern w:val="28"/>
      <w:sz w:val="20"/>
      <w:szCs w:val="20"/>
    </w:rPr>
  </w:style>
  <w:style w:type="paragraph" w:customStyle="1" w:styleId="4Heading">
    <w:name w:val="4 Heading"/>
    <w:basedOn w:val="Normal"/>
    <w:autoRedefine/>
    <w:qFormat/>
    <w:rsid w:val="00BE73D0"/>
    <w:pPr>
      <w:widowControl/>
      <w:overflowPunct/>
      <w:autoSpaceDE/>
      <w:autoSpaceDN/>
      <w:adjustRightInd/>
      <w:spacing w:before="200" w:after="120"/>
      <w:jc w:val="both"/>
      <w:textAlignment w:val="auto"/>
    </w:pPr>
    <w:rPr>
      <w:rFonts w:ascii="Times New Roman" w:hAnsi="Times New Roman"/>
      <w:bCs/>
      <w:kern w:val="0"/>
      <w:sz w:val="22"/>
      <w:szCs w:val="22"/>
      <w:u w:val="single"/>
      <w:lang w:eastAsia="en-CA"/>
    </w:rPr>
  </w:style>
  <w:style w:type="character" w:styleId="Hyperlink">
    <w:name w:val="Hyperlink"/>
    <w:uiPriority w:val="99"/>
    <w:rsid w:val="00FC4EFD"/>
    <w:rPr>
      <w:color w:val="0000FF"/>
      <w:u w:val="single"/>
    </w:rPr>
  </w:style>
  <w:style w:type="character" w:styleId="FootnoteReference">
    <w:name w:val="footnote reference"/>
    <w:aliases w:val="16 Point,Superscript 6 Point"/>
    <w:semiHidden/>
    <w:rsid w:val="00FC4EFD"/>
    <w:rPr>
      <w:vertAlign w:val="superscript"/>
    </w:rPr>
  </w:style>
  <w:style w:type="paragraph" w:customStyle="1" w:styleId="SUB-Heading4">
    <w:name w:val="SUB-Heading4"/>
    <w:basedOn w:val="4Heading"/>
    <w:autoRedefine/>
    <w:qFormat/>
    <w:rsid w:val="007461B9"/>
    <w:pPr>
      <w:spacing w:before="0" w:after="0"/>
      <w:outlineLvl w:val="0"/>
    </w:pPr>
    <w:rPr>
      <w:b/>
      <w:sz w:val="24"/>
      <w:szCs w:val="24"/>
      <w:u w:val="none"/>
    </w:rPr>
  </w:style>
  <w:style w:type="paragraph" w:styleId="NormalWeb">
    <w:name w:val="Normal (Web)"/>
    <w:basedOn w:val="Normal"/>
    <w:uiPriority w:val="99"/>
    <w:rsid w:val="00AB77CC"/>
    <w:pPr>
      <w:widowControl/>
      <w:overflowPunct/>
      <w:autoSpaceDE/>
      <w:autoSpaceDN/>
      <w:adjustRightInd/>
      <w:spacing w:before="100" w:beforeAutospacing="1" w:after="100" w:afterAutospacing="1"/>
      <w:textAlignment w:val="auto"/>
    </w:pPr>
    <w:rPr>
      <w:rFonts w:ascii="Times New Roman" w:hAnsi="Times New Roman"/>
      <w:kern w:val="0"/>
      <w:sz w:val="24"/>
      <w:szCs w:val="24"/>
    </w:rPr>
  </w:style>
  <w:style w:type="paragraph" w:customStyle="1" w:styleId="Default">
    <w:name w:val="Default"/>
    <w:rsid w:val="00FE044D"/>
    <w:pPr>
      <w:autoSpaceDE w:val="0"/>
      <w:autoSpaceDN w:val="0"/>
      <w:adjustRightInd w:val="0"/>
      <w:spacing w:after="0" w:line="240" w:lineRule="auto"/>
    </w:pPr>
    <w:rPr>
      <w:rFonts w:ascii="Garamond" w:hAnsi="Garamond" w:cs="Garamond"/>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3B7"/>
    <w:pPr>
      <w:widowControl w:val="0"/>
      <w:overflowPunct w:val="0"/>
      <w:autoSpaceDE w:val="0"/>
      <w:autoSpaceDN w:val="0"/>
      <w:adjustRightInd w:val="0"/>
      <w:spacing w:after="0" w:line="240" w:lineRule="auto"/>
      <w:textAlignment w:val="baseline"/>
    </w:pPr>
    <w:rPr>
      <w:rFonts w:ascii="Arial" w:eastAsia="Times New Roman" w:hAnsi="Arial" w:cs="Times New Roman"/>
      <w:kern w:val="28"/>
      <w:sz w:val="28"/>
      <w:szCs w:val="28"/>
    </w:rPr>
  </w:style>
  <w:style w:type="paragraph" w:styleId="Heading1">
    <w:name w:val="heading 1"/>
    <w:basedOn w:val="Normal"/>
    <w:next w:val="Normal"/>
    <w:link w:val="Heading1Char"/>
    <w:qFormat/>
    <w:rsid w:val="001A6EC7"/>
    <w:pPr>
      <w:keepNext/>
      <w:widowControl/>
      <w:numPr>
        <w:numId w:val="2"/>
      </w:numPr>
      <w:tabs>
        <w:tab w:val="clear" w:pos="360"/>
      </w:tabs>
      <w:overflowPunct/>
      <w:autoSpaceDE/>
      <w:autoSpaceDN/>
      <w:adjustRightInd/>
      <w:spacing w:before="1440" w:after="240"/>
      <w:ind w:left="0" w:firstLine="0"/>
      <w:jc w:val="center"/>
      <w:textAlignment w:val="auto"/>
      <w:outlineLvl w:val="0"/>
    </w:pPr>
    <w:rPr>
      <w:rFonts w:ascii="Times New Roman" w:hAnsi="Times New Roman" w:cs="Arial"/>
      <w:b/>
      <w:bCs/>
      <w:caps/>
      <w:kern w:val="32"/>
      <w:sz w:val="32"/>
      <w:szCs w:val="32"/>
    </w:rPr>
  </w:style>
  <w:style w:type="paragraph" w:styleId="Heading2">
    <w:name w:val="heading 2"/>
    <w:basedOn w:val="Normal"/>
    <w:next w:val="Normal"/>
    <w:link w:val="Heading2Char1"/>
    <w:qFormat/>
    <w:rsid w:val="00447D75"/>
    <w:pPr>
      <w:keepNext/>
      <w:widowControl/>
      <w:overflowPunct/>
      <w:autoSpaceDE/>
      <w:autoSpaceDN/>
      <w:adjustRightInd/>
      <w:textAlignment w:val="auto"/>
      <w:outlineLvl w:val="1"/>
    </w:pPr>
    <w:rPr>
      <w:rFonts w:ascii="Times New Roman" w:hAnsi="Times New Roman"/>
      <w:b/>
      <w:kern w:val="0"/>
      <w:sz w:val="22"/>
      <w:szCs w:val="20"/>
      <w:lang w:val="en-GB"/>
    </w:rPr>
  </w:style>
  <w:style w:type="paragraph" w:styleId="Heading8">
    <w:name w:val="heading 8"/>
    <w:basedOn w:val="Normal"/>
    <w:next w:val="Normal"/>
    <w:link w:val="Heading8Char"/>
    <w:uiPriority w:val="9"/>
    <w:unhideWhenUsed/>
    <w:qFormat/>
    <w:rsid w:val="000359D1"/>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B73B7"/>
    <w:pPr>
      <w:widowControl/>
      <w:overflowPunct/>
      <w:autoSpaceDE/>
      <w:autoSpaceDN/>
      <w:adjustRightInd/>
      <w:spacing w:after="120"/>
      <w:jc w:val="center"/>
      <w:textAlignment w:val="auto"/>
    </w:pPr>
    <w:rPr>
      <w:rFonts w:ascii="Times New Roman" w:hAnsi="Times New Roman"/>
      <w:b/>
      <w:kern w:val="0"/>
      <w:sz w:val="24"/>
      <w:szCs w:val="20"/>
      <w:lang w:eastAsia="fr-FR"/>
    </w:rPr>
  </w:style>
  <w:style w:type="character" w:customStyle="1" w:styleId="TitleChar">
    <w:name w:val="Title Char"/>
    <w:basedOn w:val="DefaultParagraphFont"/>
    <w:link w:val="Title"/>
    <w:rsid w:val="004B73B7"/>
    <w:rPr>
      <w:rFonts w:ascii="Times New Roman" w:eastAsia="Times New Roman" w:hAnsi="Times New Roman" w:cs="Times New Roman"/>
      <w:b/>
      <w:sz w:val="24"/>
      <w:szCs w:val="20"/>
      <w:lang w:eastAsia="fr-FR"/>
    </w:rPr>
  </w:style>
  <w:style w:type="paragraph" w:styleId="BodyText2">
    <w:name w:val="Body Text 2"/>
    <w:basedOn w:val="Normal"/>
    <w:link w:val="BodyText2Char"/>
    <w:rsid w:val="004B73B7"/>
    <w:pPr>
      <w:ind w:left="45"/>
      <w:jc w:val="both"/>
    </w:pPr>
    <w:rPr>
      <w:rFonts w:ascii="Courier New" w:hAnsi="Courier New"/>
      <w:sz w:val="24"/>
    </w:rPr>
  </w:style>
  <w:style w:type="character" w:customStyle="1" w:styleId="BodyText2Char">
    <w:name w:val="Body Text 2 Char"/>
    <w:basedOn w:val="DefaultParagraphFont"/>
    <w:link w:val="BodyText2"/>
    <w:rsid w:val="004B73B7"/>
    <w:rPr>
      <w:rFonts w:ascii="Courier New" w:eastAsia="Times New Roman" w:hAnsi="Courier New" w:cs="Times New Roman"/>
      <w:kern w:val="28"/>
      <w:sz w:val="24"/>
      <w:szCs w:val="28"/>
    </w:rPr>
  </w:style>
  <w:style w:type="paragraph" w:styleId="Subtitle">
    <w:name w:val="Subtitle"/>
    <w:basedOn w:val="Normal"/>
    <w:link w:val="SubtitleChar"/>
    <w:qFormat/>
    <w:rsid w:val="004B73B7"/>
    <w:pPr>
      <w:widowControl/>
      <w:overflowPunct/>
      <w:autoSpaceDE/>
      <w:autoSpaceDN/>
      <w:adjustRightInd/>
      <w:ind w:left="720"/>
      <w:jc w:val="center"/>
      <w:textAlignment w:val="auto"/>
    </w:pPr>
    <w:rPr>
      <w:rFonts w:ascii="Times New Roman" w:hAnsi="Times New Roman"/>
      <w:b/>
      <w:bCs/>
      <w:kern w:val="0"/>
      <w:sz w:val="24"/>
      <w:szCs w:val="24"/>
      <w:lang w:val="fr-CA"/>
    </w:rPr>
  </w:style>
  <w:style w:type="character" w:customStyle="1" w:styleId="SubtitleChar">
    <w:name w:val="Subtitle Char"/>
    <w:basedOn w:val="DefaultParagraphFont"/>
    <w:link w:val="Subtitle"/>
    <w:rsid w:val="004B73B7"/>
    <w:rPr>
      <w:rFonts w:ascii="Times New Roman" w:eastAsia="Times New Roman" w:hAnsi="Times New Roman" w:cs="Times New Roman"/>
      <w:b/>
      <w:bCs/>
      <w:sz w:val="24"/>
      <w:szCs w:val="24"/>
      <w:lang w:val="fr-CA"/>
    </w:rPr>
  </w:style>
  <w:style w:type="paragraph" w:styleId="Header">
    <w:name w:val="header"/>
    <w:basedOn w:val="Normal"/>
    <w:link w:val="HeaderChar"/>
    <w:uiPriority w:val="99"/>
    <w:semiHidden/>
    <w:unhideWhenUsed/>
    <w:rsid w:val="007C7CBF"/>
    <w:pPr>
      <w:tabs>
        <w:tab w:val="center" w:pos="4680"/>
        <w:tab w:val="right" w:pos="9360"/>
      </w:tabs>
    </w:pPr>
  </w:style>
  <w:style w:type="character" w:customStyle="1" w:styleId="HeaderChar">
    <w:name w:val="Header Char"/>
    <w:basedOn w:val="DefaultParagraphFont"/>
    <w:link w:val="Header"/>
    <w:uiPriority w:val="99"/>
    <w:semiHidden/>
    <w:rsid w:val="007C7CBF"/>
    <w:rPr>
      <w:rFonts w:ascii="Arial" w:eastAsia="Times New Roman" w:hAnsi="Arial" w:cs="Times New Roman"/>
      <w:kern w:val="28"/>
      <w:sz w:val="28"/>
      <w:szCs w:val="28"/>
    </w:rPr>
  </w:style>
  <w:style w:type="paragraph" w:styleId="Footer">
    <w:name w:val="footer"/>
    <w:basedOn w:val="Normal"/>
    <w:link w:val="FooterChar"/>
    <w:uiPriority w:val="99"/>
    <w:unhideWhenUsed/>
    <w:rsid w:val="007C7CBF"/>
    <w:pPr>
      <w:tabs>
        <w:tab w:val="center" w:pos="4680"/>
        <w:tab w:val="right" w:pos="9360"/>
      </w:tabs>
    </w:pPr>
  </w:style>
  <w:style w:type="character" w:customStyle="1" w:styleId="FooterChar">
    <w:name w:val="Footer Char"/>
    <w:basedOn w:val="DefaultParagraphFont"/>
    <w:link w:val="Footer"/>
    <w:uiPriority w:val="99"/>
    <w:rsid w:val="007C7CBF"/>
    <w:rPr>
      <w:rFonts w:ascii="Arial" w:eastAsia="Times New Roman" w:hAnsi="Arial" w:cs="Times New Roman"/>
      <w:kern w:val="28"/>
      <w:sz w:val="28"/>
      <w:szCs w:val="28"/>
    </w:rPr>
  </w:style>
  <w:style w:type="paragraph" w:customStyle="1" w:styleId="Heading1a">
    <w:name w:val="Heading 1a"/>
    <w:basedOn w:val="Normal"/>
    <w:next w:val="Normal"/>
    <w:rsid w:val="0029626E"/>
    <w:pPr>
      <w:keepNext/>
      <w:keepLines/>
      <w:widowControl/>
      <w:numPr>
        <w:numId w:val="1"/>
      </w:numPr>
      <w:overflowPunct/>
      <w:autoSpaceDE/>
      <w:autoSpaceDN/>
      <w:adjustRightInd/>
      <w:spacing w:before="1440" w:after="240"/>
      <w:jc w:val="center"/>
      <w:textAlignment w:val="auto"/>
      <w:outlineLvl w:val="0"/>
    </w:pPr>
    <w:rPr>
      <w:rFonts w:ascii="Times New Roman" w:hAnsi="Times New Roman"/>
      <w:b/>
      <w:caps/>
      <w:kern w:val="0"/>
      <w:sz w:val="32"/>
      <w:szCs w:val="24"/>
    </w:rPr>
  </w:style>
  <w:style w:type="paragraph" w:customStyle="1" w:styleId="MainParanoChapter">
    <w:name w:val="Main Para no Chapter #"/>
    <w:basedOn w:val="Normal"/>
    <w:rsid w:val="0029626E"/>
    <w:pPr>
      <w:widowControl/>
      <w:numPr>
        <w:ilvl w:val="1"/>
        <w:numId w:val="1"/>
      </w:numPr>
      <w:overflowPunct/>
      <w:autoSpaceDE/>
      <w:autoSpaceDN/>
      <w:adjustRightInd/>
      <w:spacing w:after="240"/>
      <w:textAlignment w:val="auto"/>
      <w:outlineLvl w:val="1"/>
    </w:pPr>
    <w:rPr>
      <w:rFonts w:ascii="Times New Roman" w:hAnsi="Times New Roman"/>
      <w:kern w:val="0"/>
      <w:sz w:val="24"/>
      <w:szCs w:val="24"/>
    </w:rPr>
  </w:style>
  <w:style w:type="paragraph" w:customStyle="1" w:styleId="Sub-Para1underX">
    <w:name w:val="Sub-Para 1 under X."/>
    <w:basedOn w:val="Normal"/>
    <w:rsid w:val="0029626E"/>
    <w:pPr>
      <w:widowControl/>
      <w:numPr>
        <w:ilvl w:val="2"/>
        <w:numId w:val="1"/>
      </w:numPr>
      <w:overflowPunct/>
      <w:autoSpaceDE/>
      <w:autoSpaceDN/>
      <w:adjustRightInd/>
      <w:spacing w:after="240"/>
      <w:textAlignment w:val="auto"/>
      <w:outlineLvl w:val="2"/>
    </w:pPr>
    <w:rPr>
      <w:rFonts w:ascii="Times New Roman" w:hAnsi="Times New Roman"/>
      <w:kern w:val="0"/>
      <w:sz w:val="24"/>
      <w:szCs w:val="24"/>
    </w:rPr>
  </w:style>
  <w:style w:type="paragraph" w:customStyle="1" w:styleId="Sub-Para2underX">
    <w:name w:val="Sub-Para 2 under X."/>
    <w:basedOn w:val="Normal"/>
    <w:rsid w:val="0029626E"/>
    <w:pPr>
      <w:widowControl/>
      <w:numPr>
        <w:ilvl w:val="3"/>
        <w:numId w:val="1"/>
      </w:numPr>
      <w:overflowPunct/>
      <w:autoSpaceDE/>
      <w:autoSpaceDN/>
      <w:adjustRightInd/>
      <w:spacing w:after="240"/>
      <w:textAlignment w:val="auto"/>
      <w:outlineLvl w:val="3"/>
    </w:pPr>
    <w:rPr>
      <w:rFonts w:ascii="Times New Roman" w:hAnsi="Times New Roman"/>
      <w:kern w:val="0"/>
      <w:sz w:val="24"/>
      <w:szCs w:val="24"/>
    </w:rPr>
  </w:style>
  <w:style w:type="paragraph" w:customStyle="1" w:styleId="Sub-Para3underX">
    <w:name w:val="Sub-Para 3 under X."/>
    <w:basedOn w:val="Normal"/>
    <w:rsid w:val="0029626E"/>
    <w:pPr>
      <w:widowControl/>
      <w:numPr>
        <w:ilvl w:val="4"/>
        <w:numId w:val="1"/>
      </w:numPr>
      <w:overflowPunct/>
      <w:autoSpaceDE/>
      <w:autoSpaceDN/>
      <w:adjustRightInd/>
      <w:spacing w:after="240"/>
      <w:textAlignment w:val="auto"/>
      <w:outlineLvl w:val="4"/>
    </w:pPr>
    <w:rPr>
      <w:rFonts w:ascii="Times New Roman" w:hAnsi="Times New Roman"/>
      <w:kern w:val="0"/>
      <w:sz w:val="24"/>
      <w:szCs w:val="24"/>
    </w:rPr>
  </w:style>
  <w:style w:type="paragraph" w:customStyle="1" w:styleId="Sub-Para4underX">
    <w:name w:val="Sub-Para 4 under X."/>
    <w:basedOn w:val="Normal"/>
    <w:rsid w:val="0029626E"/>
    <w:pPr>
      <w:widowControl/>
      <w:numPr>
        <w:ilvl w:val="5"/>
        <w:numId w:val="1"/>
      </w:numPr>
      <w:overflowPunct/>
      <w:autoSpaceDE/>
      <w:autoSpaceDN/>
      <w:adjustRightInd/>
      <w:spacing w:after="240"/>
      <w:textAlignment w:val="auto"/>
      <w:outlineLvl w:val="5"/>
    </w:pPr>
    <w:rPr>
      <w:rFonts w:ascii="Times New Roman" w:hAnsi="Times New Roman"/>
      <w:kern w:val="0"/>
      <w:sz w:val="24"/>
      <w:szCs w:val="24"/>
    </w:rPr>
  </w:style>
  <w:style w:type="character" w:customStyle="1" w:styleId="Heading2Char">
    <w:name w:val="Heading 2 Char"/>
    <w:basedOn w:val="DefaultParagraphFont"/>
    <w:uiPriority w:val="9"/>
    <w:semiHidden/>
    <w:rsid w:val="00447D75"/>
    <w:rPr>
      <w:rFonts w:asciiTheme="majorHAnsi" w:eastAsiaTheme="majorEastAsia" w:hAnsiTheme="majorHAnsi" w:cstheme="majorBidi"/>
      <w:b/>
      <w:bCs/>
      <w:color w:val="4F81BD" w:themeColor="accent1"/>
      <w:kern w:val="28"/>
      <w:sz w:val="26"/>
      <w:szCs w:val="26"/>
    </w:rPr>
  </w:style>
  <w:style w:type="character" w:customStyle="1" w:styleId="Heading2Char1">
    <w:name w:val="Heading 2 Char1"/>
    <w:basedOn w:val="DefaultParagraphFont"/>
    <w:link w:val="Heading2"/>
    <w:rsid w:val="00447D75"/>
    <w:rPr>
      <w:rFonts w:ascii="Times New Roman" w:eastAsia="Times New Roman" w:hAnsi="Times New Roman" w:cs="Times New Roman"/>
      <w:b/>
      <w:szCs w:val="20"/>
      <w:lang w:val="en-GB"/>
    </w:rPr>
  </w:style>
  <w:style w:type="paragraph" w:styleId="BodyTextIndent">
    <w:name w:val="Body Text Indent"/>
    <w:basedOn w:val="Normal"/>
    <w:link w:val="BodyTextIndentChar"/>
    <w:uiPriority w:val="99"/>
    <w:unhideWhenUsed/>
    <w:rsid w:val="00447D75"/>
    <w:pPr>
      <w:spacing w:after="120"/>
      <w:ind w:left="360"/>
    </w:pPr>
  </w:style>
  <w:style w:type="character" w:customStyle="1" w:styleId="BodyTextIndentChar">
    <w:name w:val="Body Text Indent Char"/>
    <w:basedOn w:val="DefaultParagraphFont"/>
    <w:link w:val="BodyTextIndent"/>
    <w:uiPriority w:val="99"/>
    <w:rsid w:val="00447D75"/>
    <w:rPr>
      <w:rFonts w:ascii="Arial" w:eastAsia="Times New Roman" w:hAnsi="Arial" w:cs="Times New Roman"/>
      <w:kern w:val="28"/>
      <w:sz w:val="28"/>
      <w:szCs w:val="28"/>
    </w:rPr>
  </w:style>
  <w:style w:type="paragraph" w:styleId="BodyText">
    <w:name w:val="Body Text"/>
    <w:basedOn w:val="Normal"/>
    <w:link w:val="BodyTextChar"/>
    <w:uiPriority w:val="99"/>
    <w:unhideWhenUsed/>
    <w:rsid w:val="00447D75"/>
    <w:pPr>
      <w:spacing w:after="120"/>
    </w:pPr>
  </w:style>
  <w:style w:type="character" w:customStyle="1" w:styleId="BodyTextChar">
    <w:name w:val="Body Text Char"/>
    <w:basedOn w:val="DefaultParagraphFont"/>
    <w:link w:val="BodyText"/>
    <w:uiPriority w:val="99"/>
    <w:rsid w:val="00447D75"/>
    <w:rPr>
      <w:rFonts w:ascii="Arial" w:eastAsia="Times New Roman" w:hAnsi="Arial" w:cs="Times New Roman"/>
      <w:kern w:val="28"/>
      <w:sz w:val="28"/>
      <w:szCs w:val="28"/>
    </w:rPr>
  </w:style>
  <w:style w:type="character" w:customStyle="1" w:styleId="Heading1Char">
    <w:name w:val="Heading 1 Char"/>
    <w:basedOn w:val="DefaultParagraphFont"/>
    <w:link w:val="Heading1"/>
    <w:rsid w:val="001A6EC7"/>
    <w:rPr>
      <w:rFonts w:ascii="Times New Roman" w:eastAsia="Times New Roman" w:hAnsi="Times New Roman" w:cs="Arial"/>
      <w:b/>
      <w:bCs/>
      <w:caps/>
      <w:kern w:val="32"/>
      <w:sz w:val="32"/>
      <w:szCs w:val="32"/>
    </w:rPr>
  </w:style>
  <w:style w:type="paragraph" w:customStyle="1" w:styleId="PDSHeading2">
    <w:name w:val="PDS Heading 2"/>
    <w:next w:val="Normal"/>
    <w:rsid w:val="001A6EC7"/>
    <w:pPr>
      <w:keepNext/>
      <w:numPr>
        <w:ilvl w:val="1"/>
        <w:numId w:val="3"/>
      </w:numPr>
      <w:spacing w:after="0" w:line="240" w:lineRule="auto"/>
    </w:pPr>
    <w:rPr>
      <w:rFonts w:ascii="Times New Roman" w:eastAsia="Times New Roman" w:hAnsi="Times New Roman" w:cs="Times New Roman"/>
      <w:b/>
      <w:sz w:val="24"/>
      <w:szCs w:val="20"/>
    </w:rPr>
  </w:style>
  <w:style w:type="paragraph" w:customStyle="1" w:styleId="MainParawithChapter">
    <w:name w:val="Main Para with Chapter#"/>
    <w:basedOn w:val="Normal"/>
    <w:rsid w:val="001A6EC7"/>
    <w:pPr>
      <w:widowControl/>
      <w:numPr>
        <w:ilvl w:val="1"/>
        <w:numId w:val="2"/>
      </w:numPr>
      <w:tabs>
        <w:tab w:val="clear" w:pos="720"/>
      </w:tabs>
      <w:overflowPunct/>
      <w:autoSpaceDE/>
      <w:autoSpaceDN/>
      <w:adjustRightInd/>
      <w:spacing w:after="240"/>
      <w:ind w:left="0" w:firstLine="0"/>
      <w:textAlignment w:val="auto"/>
      <w:outlineLvl w:val="1"/>
    </w:pPr>
    <w:rPr>
      <w:rFonts w:ascii="Times New Roman" w:hAnsi="Times New Roman"/>
      <w:kern w:val="0"/>
      <w:sz w:val="24"/>
      <w:szCs w:val="24"/>
    </w:rPr>
  </w:style>
  <w:style w:type="paragraph" w:customStyle="1" w:styleId="Sub-Para1underXY">
    <w:name w:val="Sub-Para 1 under X.Y"/>
    <w:basedOn w:val="Normal"/>
    <w:rsid w:val="001A6EC7"/>
    <w:pPr>
      <w:widowControl/>
      <w:numPr>
        <w:ilvl w:val="2"/>
        <w:numId w:val="2"/>
      </w:numPr>
      <w:tabs>
        <w:tab w:val="clear" w:pos="1440"/>
      </w:tabs>
      <w:overflowPunct/>
      <w:autoSpaceDE/>
      <w:autoSpaceDN/>
      <w:adjustRightInd/>
      <w:spacing w:after="240"/>
      <w:ind w:left="1440" w:hanging="720"/>
      <w:textAlignment w:val="auto"/>
      <w:outlineLvl w:val="2"/>
    </w:pPr>
    <w:rPr>
      <w:rFonts w:ascii="Times New Roman" w:hAnsi="Times New Roman"/>
      <w:kern w:val="0"/>
      <w:sz w:val="24"/>
      <w:szCs w:val="24"/>
    </w:rPr>
  </w:style>
  <w:style w:type="paragraph" w:customStyle="1" w:styleId="Sub-Para2underXY">
    <w:name w:val="Sub-Para 2 under X.Y"/>
    <w:basedOn w:val="Normal"/>
    <w:rsid w:val="001A6EC7"/>
    <w:pPr>
      <w:widowControl/>
      <w:numPr>
        <w:ilvl w:val="3"/>
        <w:numId w:val="2"/>
      </w:numPr>
      <w:tabs>
        <w:tab w:val="clear" w:pos="2160"/>
      </w:tabs>
      <w:overflowPunct/>
      <w:autoSpaceDE/>
      <w:autoSpaceDN/>
      <w:adjustRightInd/>
      <w:spacing w:after="240"/>
      <w:ind w:left="2160" w:hanging="720"/>
      <w:textAlignment w:val="auto"/>
      <w:outlineLvl w:val="3"/>
    </w:pPr>
    <w:rPr>
      <w:rFonts w:ascii="Times New Roman" w:hAnsi="Times New Roman"/>
      <w:kern w:val="0"/>
      <w:sz w:val="24"/>
      <w:szCs w:val="24"/>
    </w:rPr>
  </w:style>
  <w:style w:type="paragraph" w:customStyle="1" w:styleId="Sub-Para3underXY">
    <w:name w:val="Sub-Para 3 under X.Y"/>
    <w:basedOn w:val="Normal"/>
    <w:rsid w:val="001A6EC7"/>
    <w:pPr>
      <w:widowControl/>
      <w:numPr>
        <w:ilvl w:val="4"/>
        <w:numId w:val="2"/>
      </w:numPr>
      <w:tabs>
        <w:tab w:val="clear" w:pos="1800"/>
      </w:tabs>
      <w:overflowPunct/>
      <w:autoSpaceDE/>
      <w:autoSpaceDN/>
      <w:adjustRightInd/>
      <w:spacing w:after="240"/>
      <w:ind w:left="2880" w:hanging="720"/>
      <w:textAlignment w:val="auto"/>
      <w:outlineLvl w:val="4"/>
    </w:pPr>
    <w:rPr>
      <w:rFonts w:ascii="Times New Roman" w:hAnsi="Times New Roman"/>
      <w:kern w:val="0"/>
      <w:sz w:val="24"/>
      <w:szCs w:val="24"/>
    </w:rPr>
  </w:style>
  <w:style w:type="paragraph" w:customStyle="1" w:styleId="Sub-Para4underXY">
    <w:name w:val="Sub-Para 4 under X.Y"/>
    <w:basedOn w:val="Normal"/>
    <w:rsid w:val="001A6EC7"/>
    <w:pPr>
      <w:widowControl/>
      <w:numPr>
        <w:ilvl w:val="5"/>
        <w:numId w:val="2"/>
      </w:numPr>
      <w:tabs>
        <w:tab w:val="clear" w:pos="2520"/>
      </w:tabs>
      <w:overflowPunct/>
      <w:autoSpaceDE/>
      <w:autoSpaceDN/>
      <w:adjustRightInd/>
      <w:spacing w:after="240"/>
      <w:ind w:left="3600" w:hanging="720"/>
      <w:textAlignment w:val="auto"/>
      <w:outlineLvl w:val="5"/>
    </w:pPr>
    <w:rPr>
      <w:rFonts w:ascii="Times New Roman" w:hAnsi="Times New Roman"/>
      <w:kern w:val="0"/>
      <w:sz w:val="24"/>
      <w:szCs w:val="24"/>
    </w:rPr>
  </w:style>
  <w:style w:type="paragraph" w:customStyle="1" w:styleId="PDSHeading1">
    <w:name w:val="PDS Heading 1"/>
    <w:next w:val="PDSHeading2"/>
    <w:rsid w:val="001A6EC7"/>
    <w:pPr>
      <w:keepNext/>
      <w:numPr>
        <w:numId w:val="3"/>
      </w:numPr>
      <w:spacing w:after="0" w:line="240" w:lineRule="auto"/>
      <w:outlineLvl w:val="0"/>
    </w:pPr>
    <w:rPr>
      <w:rFonts w:ascii="Times New Roman" w:eastAsia="Times New Roman" w:hAnsi="Times New Roman" w:cs="Times New Roman"/>
      <w:b/>
      <w:caps/>
      <w:sz w:val="24"/>
      <w:szCs w:val="20"/>
    </w:rPr>
  </w:style>
  <w:style w:type="paragraph" w:styleId="FootnoteText">
    <w:name w:val="footnote text"/>
    <w:aliases w:val="FOOTNOTES,fn,single space,Geneva 9,Font: Geneva 9,Boston 10,f,footnote text,Footnote,otnote Text"/>
    <w:basedOn w:val="Normal"/>
    <w:link w:val="FootnoteTextChar"/>
    <w:rsid w:val="00787F20"/>
    <w:pPr>
      <w:widowControl/>
      <w:overflowPunct/>
      <w:autoSpaceDE/>
      <w:autoSpaceDN/>
      <w:adjustRightInd/>
      <w:spacing w:after="120"/>
      <w:ind w:left="432" w:hanging="432"/>
      <w:textAlignment w:val="auto"/>
    </w:pPr>
    <w:rPr>
      <w:rFonts w:ascii="Times New Roman" w:hAnsi="Times New Roman"/>
      <w:kern w:val="0"/>
      <w:sz w:val="20"/>
      <w:szCs w:val="24"/>
    </w:rPr>
  </w:style>
  <w:style w:type="character" w:customStyle="1" w:styleId="FootnoteTextChar">
    <w:name w:val="Footnote Text Char"/>
    <w:aliases w:val="FOOTNOTES Char,fn Char,single space Char,Geneva 9 Char,Font: Geneva 9 Char,Boston 10 Char,f Char,footnote text Char,Footnote Char,otnote Text Char"/>
    <w:basedOn w:val="DefaultParagraphFont"/>
    <w:link w:val="FootnoteText"/>
    <w:rsid w:val="00787F20"/>
    <w:rPr>
      <w:rFonts w:ascii="Times New Roman" w:eastAsia="Times New Roman" w:hAnsi="Times New Roman" w:cs="Times New Roman"/>
      <w:sz w:val="20"/>
      <w:szCs w:val="24"/>
    </w:rPr>
  </w:style>
  <w:style w:type="paragraph" w:styleId="ListParagraph">
    <w:name w:val="List Paragraph"/>
    <w:basedOn w:val="Normal"/>
    <w:uiPriority w:val="34"/>
    <w:qFormat/>
    <w:rsid w:val="00CC4C66"/>
    <w:pPr>
      <w:ind w:left="720"/>
      <w:contextualSpacing/>
    </w:pPr>
  </w:style>
  <w:style w:type="character" w:customStyle="1" w:styleId="Titre1CarCarCarCarCarCarCarCarCarCarCarCarCarCarCarCarCarCarCar">
    <w:name w:val="Titre 1 Car Car Car Car Car Car Car Car Car Car Car Car Car Car Car Car Car Car Car"/>
    <w:rsid w:val="00CD4F1A"/>
    <w:rPr>
      <w:b/>
      <w:bCs/>
      <w:color w:val="000000"/>
      <w:sz w:val="24"/>
      <w:lang w:val="fr-FR" w:eastAsia="fr-FR" w:bidi="ar-SA"/>
    </w:rPr>
  </w:style>
  <w:style w:type="paragraph" w:styleId="BodyText3">
    <w:name w:val="Body Text 3"/>
    <w:basedOn w:val="Normal"/>
    <w:link w:val="BodyText3Char"/>
    <w:uiPriority w:val="99"/>
    <w:semiHidden/>
    <w:unhideWhenUsed/>
    <w:rsid w:val="00504402"/>
    <w:pPr>
      <w:spacing w:after="120"/>
    </w:pPr>
    <w:rPr>
      <w:sz w:val="16"/>
      <w:szCs w:val="16"/>
    </w:rPr>
  </w:style>
  <w:style w:type="character" w:customStyle="1" w:styleId="BodyText3Char">
    <w:name w:val="Body Text 3 Char"/>
    <w:basedOn w:val="DefaultParagraphFont"/>
    <w:link w:val="BodyText3"/>
    <w:uiPriority w:val="99"/>
    <w:semiHidden/>
    <w:rsid w:val="00504402"/>
    <w:rPr>
      <w:rFonts w:ascii="Arial" w:eastAsia="Times New Roman" w:hAnsi="Arial" w:cs="Times New Roman"/>
      <w:kern w:val="28"/>
      <w:sz w:val="16"/>
      <w:szCs w:val="16"/>
    </w:rPr>
  </w:style>
  <w:style w:type="table" w:styleId="TableGrid">
    <w:name w:val="Table Grid"/>
    <w:basedOn w:val="TableNormal"/>
    <w:uiPriority w:val="59"/>
    <w:rsid w:val="0050440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B230B"/>
    <w:rPr>
      <w:sz w:val="16"/>
      <w:szCs w:val="16"/>
    </w:rPr>
  </w:style>
  <w:style w:type="paragraph" w:styleId="CommentText">
    <w:name w:val="annotation text"/>
    <w:basedOn w:val="Normal"/>
    <w:link w:val="CommentTextChar"/>
    <w:uiPriority w:val="99"/>
    <w:semiHidden/>
    <w:unhideWhenUsed/>
    <w:rsid w:val="001B230B"/>
    <w:rPr>
      <w:sz w:val="20"/>
      <w:szCs w:val="20"/>
    </w:rPr>
  </w:style>
  <w:style w:type="character" w:customStyle="1" w:styleId="CommentTextChar">
    <w:name w:val="Comment Text Char"/>
    <w:basedOn w:val="DefaultParagraphFont"/>
    <w:link w:val="CommentText"/>
    <w:uiPriority w:val="99"/>
    <w:semiHidden/>
    <w:rsid w:val="001B230B"/>
    <w:rPr>
      <w:rFonts w:ascii="Arial" w:eastAsia="Times New Roman" w:hAnsi="Arial" w:cs="Times New Roman"/>
      <w:kern w:val="28"/>
      <w:sz w:val="20"/>
      <w:szCs w:val="20"/>
    </w:rPr>
  </w:style>
  <w:style w:type="paragraph" w:styleId="CommentSubject">
    <w:name w:val="annotation subject"/>
    <w:basedOn w:val="CommentText"/>
    <w:next w:val="CommentText"/>
    <w:link w:val="CommentSubjectChar"/>
    <w:uiPriority w:val="99"/>
    <w:semiHidden/>
    <w:unhideWhenUsed/>
    <w:rsid w:val="001B230B"/>
    <w:rPr>
      <w:b/>
      <w:bCs/>
    </w:rPr>
  </w:style>
  <w:style w:type="character" w:customStyle="1" w:styleId="CommentSubjectChar">
    <w:name w:val="Comment Subject Char"/>
    <w:basedOn w:val="CommentTextChar"/>
    <w:link w:val="CommentSubject"/>
    <w:uiPriority w:val="99"/>
    <w:semiHidden/>
    <w:rsid w:val="001B230B"/>
    <w:rPr>
      <w:rFonts w:ascii="Arial" w:eastAsia="Times New Roman" w:hAnsi="Arial" w:cs="Times New Roman"/>
      <w:b/>
      <w:bCs/>
      <w:kern w:val="28"/>
      <w:sz w:val="20"/>
      <w:szCs w:val="20"/>
    </w:rPr>
  </w:style>
  <w:style w:type="paragraph" w:styleId="BalloonText">
    <w:name w:val="Balloon Text"/>
    <w:basedOn w:val="Normal"/>
    <w:link w:val="BalloonTextChar"/>
    <w:uiPriority w:val="99"/>
    <w:semiHidden/>
    <w:unhideWhenUsed/>
    <w:rsid w:val="001B230B"/>
    <w:rPr>
      <w:rFonts w:ascii="Tahoma" w:hAnsi="Tahoma" w:cs="Tahoma"/>
      <w:sz w:val="16"/>
      <w:szCs w:val="16"/>
    </w:rPr>
  </w:style>
  <w:style w:type="character" w:customStyle="1" w:styleId="BalloonTextChar">
    <w:name w:val="Balloon Text Char"/>
    <w:basedOn w:val="DefaultParagraphFont"/>
    <w:link w:val="BalloonText"/>
    <w:uiPriority w:val="99"/>
    <w:semiHidden/>
    <w:rsid w:val="001B230B"/>
    <w:rPr>
      <w:rFonts w:ascii="Tahoma" w:eastAsia="Times New Roman" w:hAnsi="Tahoma" w:cs="Tahoma"/>
      <w:kern w:val="28"/>
      <w:sz w:val="16"/>
      <w:szCs w:val="16"/>
    </w:rPr>
  </w:style>
  <w:style w:type="paragraph" w:styleId="Caption">
    <w:name w:val="caption"/>
    <w:basedOn w:val="Normal"/>
    <w:next w:val="Normal"/>
    <w:qFormat/>
    <w:rsid w:val="006E172D"/>
    <w:pPr>
      <w:widowControl/>
      <w:overflowPunct/>
      <w:autoSpaceDE/>
      <w:autoSpaceDN/>
      <w:adjustRightInd/>
      <w:textAlignment w:val="auto"/>
    </w:pPr>
    <w:rPr>
      <w:rFonts w:ascii="Times New Roman" w:hAnsi="Times New Roman"/>
      <w:b/>
      <w:bCs/>
      <w:kern w:val="0"/>
      <w:sz w:val="20"/>
      <w:szCs w:val="20"/>
      <w:lang w:val="fr-FR"/>
    </w:rPr>
  </w:style>
  <w:style w:type="paragraph" w:customStyle="1" w:styleId="font7">
    <w:name w:val="font7"/>
    <w:basedOn w:val="Normal"/>
    <w:rsid w:val="000359D1"/>
    <w:pPr>
      <w:widowControl/>
      <w:overflowPunct/>
      <w:autoSpaceDE/>
      <w:autoSpaceDN/>
      <w:adjustRightInd/>
      <w:spacing w:before="100" w:beforeAutospacing="1" w:after="100" w:afterAutospacing="1"/>
      <w:textAlignment w:val="auto"/>
    </w:pPr>
    <w:rPr>
      <w:rFonts w:ascii="Times New Roman" w:eastAsia="Arial Unicode MS" w:hAnsi="Times New Roman"/>
      <w:kern w:val="0"/>
      <w:sz w:val="22"/>
      <w:szCs w:val="22"/>
      <w:lang w:val="fr-FR"/>
    </w:rPr>
  </w:style>
  <w:style w:type="character" w:customStyle="1" w:styleId="Heading8Char">
    <w:name w:val="Heading 8 Char"/>
    <w:basedOn w:val="DefaultParagraphFont"/>
    <w:link w:val="Heading8"/>
    <w:uiPriority w:val="9"/>
    <w:rsid w:val="000359D1"/>
    <w:rPr>
      <w:rFonts w:asciiTheme="majorHAnsi" w:eastAsiaTheme="majorEastAsia" w:hAnsiTheme="majorHAnsi" w:cstheme="majorBidi"/>
      <w:color w:val="404040" w:themeColor="text1" w:themeTint="BF"/>
      <w:kern w:val="28"/>
      <w:sz w:val="20"/>
      <w:szCs w:val="20"/>
    </w:rPr>
  </w:style>
  <w:style w:type="paragraph" w:customStyle="1" w:styleId="4Heading">
    <w:name w:val="4 Heading"/>
    <w:basedOn w:val="Normal"/>
    <w:autoRedefine/>
    <w:qFormat/>
    <w:rsid w:val="00BE73D0"/>
    <w:pPr>
      <w:widowControl/>
      <w:overflowPunct/>
      <w:autoSpaceDE/>
      <w:autoSpaceDN/>
      <w:adjustRightInd/>
      <w:spacing w:before="200" w:after="120"/>
      <w:jc w:val="both"/>
      <w:textAlignment w:val="auto"/>
    </w:pPr>
    <w:rPr>
      <w:rFonts w:ascii="Times New Roman" w:hAnsi="Times New Roman"/>
      <w:bCs/>
      <w:kern w:val="0"/>
      <w:sz w:val="22"/>
      <w:szCs w:val="22"/>
      <w:u w:val="single"/>
      <w:lang w:eastAsia="en-CA"/>
    </w:rPr>
  </w:style>
  <w:style w:type="character" w:styleId="Hyperlink">
    <w:name w:val="Hyperlink"/>
    <w:uiPriority w:val="99"/>
    <w:rsid w:val="00FC4EFD"/>
    <w:rPr>
      <w:color w:val="0000FF"/>
      <w:u w:val="single"/>
    </w:rPr>
  </w:style>
  <w:style w:type="character" w:styleId="FootnoteReference">
    <w:name w:val="footnote reference"/>
    <w:aliases w:val="16 Point,Superscript 6 Point"/>
    <w:semiHidden/>
    <w:rsid w:val="00FC4EFD"/>
    <w:rPr>
      <w:vertAlign w:val="superscript"/>
    </w:rPr>
  </w:style>
  <w:style w:type="paragraph" w:customStyle="1" w:styleId="SUB-Heading4">
    <w:name w:val="SUB-Heading4"/>
    <w:basedOn w:val="4Heading"/>
    <w:autoRedefine/>
    <w:qFormat/>
    <w:rsid w:val="007461B9"/>
    <w:pPr>
      <w:spacing w:before="0" w:after="0"/>
      <w:outlineLvl w:val="0"/>
    </w:pPr>
    <w:rPr>
      <w:b/>
      <w:sz w:val="24"/>
      <w:szCs w:val="24"/>
      <w:u w:val="none"/>
    </w:rPr>
  </w:style>
  <w:style w:type="paragraph" w:styleId="NormalWeb">
    <w:name w:val="Normal (Web)"/>
    <w:basedOn w:val="Normal"/>
    <w:uiPriority w:val="99"/>
    <w:rsid w:val="00AB77CC"/>
    <w:pPr>
      <w:widowControl/>
      <w:overflowPunct/>
      <w:autoSpaceDE/>
      <w:autoSpaceDN/>
      <w:adjustRightInd/>
      <w:spacing w:before="100" w:beforeAutospacing="1" w:after="100" w:afterAutospacing="1"/>
      <w:textAlignment w:val="auto"/>
    </w:pPr>
    <w:rPr>
      <w:rFonts w:ascii="Times New Roman" w:hAnsi="Times New Roman"/>
      <w:kern w:val="0"/>
      <w:sz w:val="24"/>
      <w:szCs w:val="24"/>
    </w:rPr>
  </w:style>
  <w:style w:type="paragraph" w:customStyle="1" w:styleId="Default">
    <w:name w:val="Default"/>
    <w:rsid w:val="00FE044D"/>
    <w:pPr>
      <w:autoSpaceDE w:val="0"/>
      <w:autoSpaceDN w:val="0"/>
      <w:adjustRightInd w:val="0"/>
      <w:spacing w:after="0" w:line="240" w:lineRule="auto"/>
    </w:pPr>
    <w:rPr>
      <w:rFonts w:ascii="Garamond" w:hAnsi="Garamond" w:cs="Garamon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D0C58-00AF-44E3-B14B-8E7CD82F4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59</Pages>
  <Words>17578</Words>
  <Characters>100197</Characters>
  <Application>Microsoft Office Word</Application>
  <DocSecurity>0</DocSecurity>
  <Lines>834</Lines>
  <Paragraphs>235</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117540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BOLONG</dc:creator>
  <cp:lastModifiedBy>Lina Janenaite</cp:lastModifiedBy>
  <cp:revision>3</cp:revision>
  <dcterms:created xsi:type="dcterms:W3CDTF">2013-11-13T20:22:00Z</dcterms:created>
  <dcterms:modified xsi:type="dcterms:W3CDTF">2013-11-14T20:12:00Z</dcterms:modified>
</cp:coreProperties>
</file>