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A9D2E" w14:textId="35A989E9" w:rsidR="00C43B7D" w:rsidRPr="00993C10" w:rsidRDefault="00740304" w:rsidP="00C43B7D">
      <w:pPr>
        <w:pStyle w:val="NormalWeb"/>
        <w:spacing w:before="0" w:beforeAutospacing="0" w:after="0" w:afterAutospacing="0"/>
        <w:rPr>
          <w:rFonts w:ascii="Calibri" w:hAnsi="Calibri"/>
          <w:bCs/>
          <w:color w:val="262626"/>
          <w:kern w:val="24"/>
          <w:sz w:val="22"/>
          <w:szCs w:val="22"/>
        </w:rPr>
      </w:pPr>
      <w:r>
        <w:rPr>
          <w:noProof/>
        </w:rPr>
        <mc:AlternateContent>
          <mc:Choice Requires="wps">
            <w:drawing>
              <wp:anchor distT="4294967295" distB="4294967295" distL="114300" distR="114300" simplePos="0" relativeHeight="251657728" behindDoc="0" locked="0" layoutInCell="1" allowOverlap="1" wp14:anchorId="07ABF9FA" wp14:editId="0CFBDF13">
                <wp:simplePos x="0" y="0"/>
                <wp:positionH relativeFrom="column">
                  <wp:posOffset>-925195</wp:posOffset>
                </wp:positionH>
                <wp:positionV relativeFrom="paragraph">
                  <wp:posOffset>170179</wp:posOffset>
                </wp:positionV>
                <wp:extent cx="7799705" cy="0"/>
                <wp:effectExtent l="0" t="0" r="0" b="0"/>
                <wp:wrapNone/>
                <wp:docPr id="224" name="Straight Connector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99705" cy="0"/>
                        </a:xfrm>
                        <a:prstGeom prst="line">
                          <a:avLst/>
                        </a:prstGeom>
                        <a:noFill/>
                        <a:ln w="9525" cap="flat" cmpd="sng" algn="ctr">
                          <a:solidFill>
                            <a:sysClr val="windowText" lastClr="000000">
                              <a:lumMod val="50000"/>
                              <a:lumOff val="50000"/>
                              <a:alpha val="40000"/>
                            </a:sysClr>
                          </a:solidFill>
                          <a:prstDash val="dash"/>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39FEE28" id="Straight Connector 22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2.85pt,13.4pt" to="541.3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" strokecolor="#7f7f7f">
                <v:stroke dashstyle="dash" opacity="26214f" joinstyle="miter"/>
                <o:lock v:ext="edit" shapetype="f"/>
              </v:line>
            </w:pict>
          </mc:Fallback>
        </mc:AlternateContent>
      </w:r>
    </w:p>
    <w:p w14:paraId="477CAF46" w14:textId="77777777" w:rsidR="00C43B7D" w:rsidRDefault="00C43B7D" w:rsidP="00C43B7D">
      <w:pPr>
        <w:pStyle w:val="Normal0"/>
        <w:spacing w:after="0" w:line="240" w:lineRule="auto"/>
      </w:pPr>
    </w:p>
    <w:p w14:paraId="155CE7CD" w14:textId="77777777" w:rsidR="00DC6614" w:rsidRDefault="00D92E9B" w:rsidP="003F532E">
      <w:pPr>
        <w:pStyle w:val="Normal0"/>
        <w:spacing w:after="0" w:line="14" w:lineRule="exact"/>
      </w:pPr>
      <w:r>
        <w:t xml:space="preserve"> </w:t>
      </w:r>
    </w:p>
    <w:p w14:paraId="28354F02" w14:textId="77777777" w:rsidR="00DC6614" w:rsidRDefault="00DC6614" w:rsidP="003F532E">
      <w:pPr>
        <w:pStyle w:val="Normal0"/>
        <w:spacing w:after="0" w:line="14" w:lineRule="exact"/>
        <w:sectPr w:rsidR="00DC6614" w:rsidSect="00DC6614">
          <w:headerReference w:type="default" r:id="rId11"/>
          <w:footerReference w:type="default" r:id="rId12"/>
          <w:type w:val="continuous"/>
          <w:pgSz w:w="12240" w:h="15840"/>
          <w:pgMar w:top="1440" w:right="720" w:bottom="1440" w:left="720" w:header="720" w:footer="720" w:gutter="0"/>
          <w:pgNumType w:start="1"/>
          <w:cols w:space="720"/>
          <w:docGrid w:linePitch="360"/>
        </w:sectPr>
      </w:pPr>
    </w:p>
    <w:p w14:paraId="2024C7A9" w14:textId="77777777" w:rsidR="00DC6614" w:rsidRDefault="00D92E9B" w:rsidP="00C43B7D">
      <w:pPr>
        <w:pStyle w:val="Normal0"/>
        <w:spacing w:after="0" w:line="14" w:lineRule="exact"/>
      </w:pPr>
      <w:r>
        <w:t xml:space="preserve"> </w:t>
      </w:r>
    </w:p>
    <w:p w14:paraId="3E0C6042" w14:textId="77777777" w:rsidR="00CC0A9A" w:rsidRPr="00993C10" w:rsidRDefault="00CC0A9A" w:rsidP="00C43B7D">
      <w:pPr>
        <w:pStyle w:val="NormalWeb"/>
        <w:spacing w:before="0" w:beforeAutospacing="0" w:after="0" w:afterAutospacing="0" w:line="14" w:lineRule="exact"/>
        <w:rPr>
          <w:rFonts w:ascii="Calibri" w:hAnsi="Calibri"/>
          <w:bCs/>
          <w:color w:val="262626"/>
          <w:kern w:val="24"/>
          <w:sz w:val="22"/>
          <w:szCs w:val="22"/>
        </w:rPr>
      </w:pPr>
    </w:p>
    <w:tbl>
      <w:tblPr>
        <w:tblW w:w="10800" w:type="dxa"/>
        <w:tblInd w:w="-720" w:type="dxa"/>
        <w:shd w:val="clear" w:color="auto" w:fill="F7F7F7"/>
        <w:tblLook w:val="04A0" w:firstRow="1" w:lastRow="0" w:firstColumn="1" w:lastColumn="0" w:noHBand="0" w:noVBand="1"/>
      </w:tblPr>
      <w:tblGrid>
        <w:gridCol w:w="10800"/>
      </w:tblGrid>
      <w:tr w:rsidR="00D33853" w:rsidRPr="00993C10" w14:paraId="4B22E2F8" w14:textId="77777777" w:rsidTr="00993C10">
        <w:trPr>
          <w:trHeight w:val="4158"/>
        </w:trPr>
        <w:tc>
          <w:tcPr>
            <w:tcW w:w="10800" w:type="dxa"/>
            <w:shd w:val="clear" w:color="auto" w:fill="F7F7F7"/>
          </w:tcPr>
          <w:p w14:paraId="7BD590DA" w14:textId="77777777" w:rsidR="00702B05" w:rsidRPr="00993C10" w:rsidRDefault="00702B05" w:rsidP="00993C10">
            <w:pPr>
              <w:pStyle w:val="NormalWeb"/>
              <w:spacing w:before="0" w:beforeAutospacing="0" w:after="0" w:afterAutospacing="0"/>
              <w:jc w:val="center"/>
              <w:rPr>
                <w:rFonts w:ascii="Calibri" w:hAnsi="Calibri"/>
                <w:bCs/>
                <w:color w:val="262626"/>
                <w:kern w:val="24"/>
                <w:sz w:val="44"/>
                <w:szCs w:val="44"/>
              </w:rPr>
            </w:pPr>
          </w:p>
        </w:tc>
      </w:tr>
      <w:tr w:rsidR="00D33853" w:rsidRPr="00993C10" w14:paraId="5A6E1C61" w14:textId="77777777" w:rsidTr="00993C10">
        <w:tc>
          <w:tcPr>
            <w:tcW w:w="10800" w:type="dxa"/>
            <w:shd w:val="clear" w:color="auto" w:fill="F7F7F7"/>
          </w:tcPr>
          <w:p w14:paraId="146A33F7" w14:textId="77777777" w:rsidR="008D2AF0" w:rsidRPr="00993C10" w:rsidRDefault="00D92E9B" w:rsidP="00993C10">
            <w:pPr>
              <w:pStyle w:val="NormalWeb"/>
              <w:spacing w:before="0" w:beforeAutospacing="0" w:after="0" w:afterAutospacing="0"/>
              <w:jc w:val="center"/>
              <w:rPr>
                <w:rFonts w:ascii="Calibri" w:hAnsi="Calibri"/>
                <w:bCs/>
                <w:color w:val="262626"/>
                <w:kern w:val="24"/>
                <w:sz w:val="44"/>
                <w:szCs w:val="44"/>
              </w:rPr>
            </w:pPr>
            <w:r w:rsidRPr="00993C10">
              <w:rPr>
                <w:rFonts w:ascii="Calibri" w:hAnsi="Calibri"/>
                <w:bCs/>
                <w:color w:val="262626"/>
                <w:kern w:val="24"/>
                <w:sz w:val="44"/>
                <w:szCs w:val="44"/>
              </w:rPr>
              <w:t xml:space="preserve">Combined Project Information Documents / </w:t>
            </w:r>
          </w:p>
          <w:p w14:paraId="49584579" w14:textId="77777777" w:rsidR="008D2AF0" w:rsidRPr="00993C10" w:rsidRDefault="00D92E9B" w:rsidP="00993C10">
            <w:pPr>
              <w:pStyle w:val="NormalWeb"/>
              <w:spacing w:before="0" w:beforeAutospacing="0" w:after="0" w:afterAutospacing="0"/>
              <w:jc w:val="center"/>
              <w:rPr>
                <w:rFonts w:ascii="Calibri" w:hAnsi="Calibri"/>
                <w:bCs/>
                <w:kern w:val="24"/>
                <w:sz w:val="22"/>
                <w:szCs w:val="22"/>
              </w:rPr>
            </w:pPr>
            <w:r w:rsidRPr="00993C10">
              <w:rPr>
                <w:rFonts w:ascii="Calibri" w:hAnsi="Calibri"/>
                <w:bCs/>
                <w:color w:val="262626"/>
                <w:kern w:val="24"/>
                <w:sz w:val="44"/>
                <w:szCs w:val="44"/>
              </w:rPr>
              <w:t>Integrated Safeguards Datasheet (PID/ISDS)</w:t>
            </w:r>
          </w:p>
        </w:tc>
      </w:tr>
      <w:tr w:rsidR="00D33853" w:rsidRPr="00993C10" w14:paraId="37193E4E" w14:textId="77777777" w:rsidTr="00993C10">
        <w:trPr>
          <w:trHeight w:val="1089"/>
        </w:trPr>
        <w:tc>
          <w:tcPr>
            <w:tcW w:w="10800" w:type="dxa"/>
            <w:shd w:val="clear" w:color="auto" w:fill="F7F7F7"/>
          </w:tcPr>
          <w:p w14:paraId="4D43A4E2" w14:textId="77777777" w:rsidR="00662E77" w:rsidRPr="00993C10" w:rsidRDefault="00662E77" w:rsidP="00993C10">
            <w:pPr>
              <w:pStyle w:val="NormalWeb"/>
              <w:spacing w:before="0" w:beforeAutospacing="0" w:after="0" w:afterAutospacing="0"/>
              <w:jc w:val="center"/>
              <w:rPr>
                <w:rFonts w:ascii="Calibri" w:hAnsi="Calibri"/>
                <w:bCs/>
                <w:color w:val="262626"/>
                <w:kern w:val="24"/>
                <w:sz w:val="44"/>
                <w:szCs w:val="44"/>
              </w:rPr>
            </w:pPr>
          </w:p>
        </w:tc>
      </w:tr>
    </w:tbl>
    <w:p w14:paraId="5E7805C2" w14:textId="59166AF1" w:rsidR="00702B05" w:rsidRDefault="00740304" w:rsidP="00662E77">
      <w:pPr>
        <w:shd w:val="clear" w:color="auto" w:fill="F7F7F7"/>
        <w:spacing w:after="0" w:line="240" w:lineRule="auto"/>
        <w:ind w:left="-691" w:right="-691"/>
        <w:rPr>
          <w:sz w:val="20"/>
        </w:rPr>
      </w:pPr>
      <w:r>
        <w:rPr>
          <w:noProof/>
        </w:rPr>
        <mc:AlternateContent>
          <mc:Choice Requires="wps">
            <w:drawing>
              <wp:anchor distT="4294967295" distB="4294967295" distL="114300" distR="114300" simplePos="0" relativeHeight="251654656" behindDoc="0" locked="0" layoutInCell="1" allowOverlap="1" wp14:anchorId="6BA1A37D" wp14:editId="238FA76B">
                <wp:simplePos x="0" y="0"/>
                <wp:positionH relativeFrom="column">
                  <wp:posOffset>-367665</wp:posOffset>
                </wp:positionH>
                <wp:positionV relativeFrom="paragraph">
                  <wp:posOffset>51434</wp:posOffset>
                </wp:positionV>
                <wp:extent cx="6696075" cy="0"/>
                <wp:effectExtent l="0" t="0" r="0" b="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96075" cy="0"/>
                        </a:xfrm>
                        <a:prstGeom prst="line">
                          <a:avLst/>
                        </a:prstGeom>
                        <a:noFill/>
                        <a:ln w="6350" cap="flat" cmpd="sng" algn="ctr">
                          <a:solidFill>
                            <a:srgbClr val="44546A">
                              <a:lumMod val="40000"/>
                              <a:lumOff val="60000"/>
                            </a:srgbClr>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5C35EC91" id="Straight Connector 3"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8.95pt,4.05pt" to="498.3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" strokecolor="#adb9ca" strokeweight=".5pt">
                <v:stroke joinstyle="miter"/>
                <o:lock v:ext="edit" shapetype="f"/>
              </v:line>
            </w:pict>
          </mc:Fallback>
        </mc:AlternateContent>
      </w:r>
    </w:p>
    <w:p w14:paraId="3D81D1FF" w14:textId="6518EC9E" w:rsidR="00CB67F3" w:rsidRDefault="00D92E9B" w:rsidP="00CB67F3">
      <w:pPr>
        <w:shd w:val="clear" w:color="auto" w:fill="F7F7F7"/>
        <w:spacing w:after="0" w:line="240" w:lineRule="auto"/>
        <w:ind w:left="-691" w:right="-691"/>
        <w:jc w:val="center"/>
        <w:rPr>
          <w:sz w:val="20"/>
        </w:rPr>
      </w:pPr>
      <w:r w:rsidRPr="00993C10">
        <w:rPr>
          <w:color w:val="595959"/>
          <w:szCs w:val="18"/>
        </w:rPr>
        <w:t xml:space="preserve">Appraisal Stage | Date Prepared/Updated: </w:t>
      </w:r>
      <w:r w:rsidR="00AF4F3B">
        <w:rPr>
          <w:noProof/>
          <w:color w:val="595959"/>
          <w:szCs w:val="18"/>
        </w:rPr>
        <w:t>24</w:t>
      </w:r>
      <w:r w:rsidR="00792ACB" w:rsidRPr="00993C10">
        <w:rPr>
          <w:noProof/>
          <w:color w:val="595959"/>
          <w:szCs w:val="18"/>
        </w:rPr>
        <w:t>-Jan-2020</w:t>
      </w:r>
      <w:r w:rsidRPr="00993C10">
        <w:rPr>
          <w:color w:val="595959"/>
          <w:szCs w:val="18"/>
        </w:rPr>
        <w:t xml:space="preserve"> | Report No: </w:t>
      </w:r>
      <w:r w:rsidRPr="00993C10">
        <w:rPr>
          <w:noProof/>
          <w:color w:val="595959"/>
          <w:szCs w:val="18"/>
        </w:rPr>
        <w:t>PIDISDSA27230</w:t>
      </w:r>
    </w:p>
    <w:p w14:paraId="3861FA68" w14:textId="77777777" w:rsidR="00CB67F3" w:rsidRDefault="00CB67F3" w:rsidP="00662E77">
      <w:pPr>
        <w:shd w:val="clear" w:color="auto" w:fill="F7F7F7"/>
        <w:spacing w:after="0" w:line="240" w:lineRule="auto"/>
        <w:ind w:left="-691" w:right="-691"/>
        <w:rPr>
          <w:sz w:val="20"/>
        </w:rPr>
      </w:pPr>
    </w:p>
    <w:p w14:paraId="21D0284C" w14:textId="77777777" w:rsidR="00702B05" w:rsidRDefault="00702B05" w:rsidP="00662E77">
      <w:pPr>
        <w:shd w:val="clear" w:color="auto" w:fill="F7F7F7"/>
        <w:spacing w:after="0" w:line="240" w:lineRule="auto"/>
        <w:ind w:left="-691" w:right="-691"/>
        <w:rPr>
          <w:sz w:val="20"/>
        </w:rPr>
      </w:pPr>
    </w:p>
    <w:p w14:paraId="49A6AE25" w14:textId="77777777" w:rsidR="00CB67F3" w:rsidRDefault="00CB67F3" w:rsidP="00662E77">
      <w:pPr>
        <w:shd w:val="clear" w:color="auto" w:fill="F7F7F7"/>
        <w:spacing w:after="0" w:line="240" w:lineRule="auto"/>
        <w:ind w:left="-691" w:right="-691"/>
        <w:rPr>
          <w:sz w:val="20"/>
        </w:rPr>
      </w:pPr>
    </w:p>
    <w:p w14:paraId="1A73A6AC" w14:textId="77777777" w:rsidR="00CB67F3" w:rsidRDefault="00CB67F3" w:rsidP="00662E77">
      <w:pPr>
        <w:shd w:val="clear" w:color="auto" w:fill="F7F7F7"/>
        <w:spacing w:after="0" w:line="240" w:lineRule="auto"/>
        <w:ind w:left="-691" w:right="-691"/>
        <w:rPr>
          <w:sz w:val="20"/>
        </w:rPr>
      </w:pPr>
    </w:p>
    <w:p w14:paraId="61CDD72B" w14:textId="77777777" w:rsidR="00CB67F3" w:rsidRDefault="00CB67F3" w:rsidP="00662E77">
      <w:pPr>
        <w:shd w:val="clear" w:color="auto" w:fill="F7F7F7"/>
        <w:spacing w:after="0" w:line="240" w:lineRule="auto"/>
        <w:ind w:left="-691" w:right="-691"/>
        <w:rPr>
          <w:sz w:val="20"/>
        </w:rPr>
      </w:pPr>
    </w:p>
    <w:p w14:paraId="30C47FCA" w14:textId="77777777" w:rsidR="00CB67F3" w:rsidRDefault="00CB67F3" w:rsidP="00662E77">
      <w:pPr>
        <w:shd w:val="clear" w:color="auto" w:fill="F7F7F7"/>
        <w:spacing w:after="0" w:line="240" w:lineRule="auto"/>
        <w:ind w:left="-691" w:right="-691"/>
        <w:rPr>
          <w:sz w:val="20"/>
        </w:rPr>
      </w:pPr>
    </w:p>
    <w:p w14:paraId="7D6722D3" w14:textId="77777777" w:rsidR="00CB67F3" w:rsidRDefault="00CB67F3" w:rsidP="00662E77">
      <w:pPr>
        <w:shd w:val="clear" w:color="auto" w:fill="F7F7F7"/>
        <w:spacing w:after="0" w:line="240" w:lineRule="auto"/>
        <w:ind w:left="-691" w:right="-691"/>
        <w:rPr>
          <w:sz w:val="20"/>
        </w:rPr>
      </w:pPr>
    </w:p>
    <w:p w14:paraId="78AFEC90" w14:textId="77777777" w:rsidR="00CB67F3" w:rsidRDefault="00CB67F3" w:rsidP="00662E77">
      <w:pPr>
        <w:shd w:val="clear" w:color="auto" w:fill="F7F7F7"/>
        <w:spacing w:after="0" w:line="240" w:lineRule="auto"/>
        <w:ind w:left="-691" w:right="-691"/>
        <w:rPr>
          <w:sz w:val="20"/>
        </w:rPr>
      </w:pPr>
    </w:p>
    <w:p w14:paraId="10135085" w14:textId="77777777" w:rsidR="00CB67F3" w:rsidRDefault="00CB67F3" w:rsidP="00662E77">
      <w:pPr>
        <w:shd w:val="clear" w:color="auto" w:fill="F7F7F7"/>
        <w:spacing w:after="0" w:line="240" w:lineRule="auto"/>
        <w:ind w:left="-691" w:right="-691"/>
        <w:rPr>
          <w:sz w:val="20"/>
        </w:rPr>
      </w:pPr>
    </w:p>
    <w:p w14:paraId="5004A9B3" w14:textId="77777777" w:rsidR="00CB67F3" w:rsidRDefault="00CB67F3" w:rsidP="00662E77">
      <w:pPr>
        <w:shd w:val="clear" w:color="auto" w:fill="F7F7F7"/>
        <w:spacing w:after="0" w:line="240" w:lineRule="auto"/>
        <w:ind w:left="-691" w:right="-691"/>
        <w:rPr>
          <w:sz w:val="20"/>
        </w:rPr>
      </w:pPr>
    </w:p>
    <w:p w14:paraId="5DEF1862" w14:textId="77777777" w:rsidR="00CB67F3" w:rsidRDefault="00CB67F3" w:rsidP="00662E77">
      <w:pPr>
        <w:shd w:val="clear" w:color="auto" w:fill="F7F7F7"/>
        <w:spacing w:after="0" w:line="240" w:lineRule="auto"/>
        <w:ind w:left="-691" w:right="-691"/>
        <w:rPr>
          <w:sz w:val="20"/>
        </w:rPr>
      </w:pPr>
    </w:p>
    <w:p w14:paraId="38875812" w14:textId="77777777" w:rsidR="00CB67F3" w:rsidRDefault="00CB67F3" w:rsidP="00662E77">
      <w:pPr>
        <w:shd w:val="clear" w:color="auto" w:fill="F7F7F7"/>
        <w:spacing w:after="0" w:line="240" w:lineRule="auto"/>
        <w:ind w:left="-691" w:right="-691"/>
        <w:rPr>
          <w:sz w:val="20"/>
        </w:rPr>
      </w:pPr>
    </w:p>
    <w:p w14:paraId="3B4A76AB" w14:textId="77777777" w:rsidR="00CB67F3" w:rsidRDefault="00CB67F3" w:rsidP="00662E77">
      <w:pPr>
        <w:shd w:val="clear" w:color="auto" w:fill="F7F7F7"/>
        <w:spacing w:after="0" w:line="240" w:lineRule="auto"/>
        <w:ind w:left="-691" w:right="-691"/>
        <w:rPr>
          <w:sz w:val="20"/>
        </w:rPr>
      </w:pPr>
    </w:p>
    <w:p w14:paraId="32B74694" w14:textId="77777777" w:rsidR="00CB67F3" w:rsidRDefault="00CB67F3" w:rsidP="00662E77">
      <w:pPr>
        <w:shd w:val="clear" w:color="auto" w:fill="F7F7F7"/>
        <w:spacing w:after="0" w:line="240" w:lineRule="auto"/>
        <w:ind w:left="-691" w:right="-691"/>
        <w:rPr>
          <w:sz w:val="20"/>
        </w:rPr>
      </w:pPr>
    </w:p>
    <w:p w14:paraId="3C1B680B" w14:textId="77777777" w:rsidR="00CB67F3" w:rsidRDefault="00CB67F3" w:rsidP="00662E77">
      <w:pPr>
        <w:shd w:val="clear" w:color="auto" w:fill="F7F7F7"/>
        <w:spacing w:after="0" w:line="240" w:lineRule="auto"/>
        <w:ind w:left="-691" w:right="-691"/>
        <w:rPr>
          <w:sz w:val="20"/>
        </w:rPr>
      </w:pPr>
    </w:p>
    <w:p w14:paraId="02734464" w14:textId="77777777" w:rsidR="00CB67F3" w:rsidRDefault="00CB67F3" w:rsidP="00662E77">
      <w:pPr>
        <w:shd w:val="clear" w:color="auto" w:fill="F7F7F7"/>
        <w:spacing w:after="0" w:line="240" w:lineRule="auto"/>
        <w:ind w:left="-691" w:right="-691"/>
        <w:rPr>
          <w:sz w:val="20"/>
        </w:rPr>
      </w:pPr>
    </w:p>
    <w:p w14:paraId="1B13745E" w14:textId="77777777" w:rsidR="00CB67F3" w:rsidRDefault="00CB67F3" w:rsidP="00662E77">
      <w:pPr>
        <w:shd w:val="clear" w:color="auto" w:fill="F7F7F7"/>
        <w:spacing w:after="0" w:line="240" w:lineRule="auto"/>
        <w:ind w:left="-691" w:right="-691"/>
        <w:rPr>
          <w:sz w:val="20"/>
        </w:rPr>
      </w:pPr>
    </w:p>
    <w:p w14:paraId="5463EAEE" w14:textId="77777777" w:rsidR="00702B05" w:rsidRDefault="00D92E9B" w:rsidP="00662E77">
      <w:pPr>
        <w:shd w:val="clear" w:color="auto" w:fill="F7F7F7"/>
        <w:spacing w:after="0" w:line="240" w:lineRule="auto"/>
        <w:ind w:left="-691" w:right="-691"/>
        <w:rPr>
          <w:sz w:val="20"/>
        </w:rPr>
      </w:pPr>
      <w:r w:rsidRPr="00662E77">
        <w:rPr>
          <w:sz w:val="20"/>
        </w:rPr>
        <w:br w:type="page"/>
      </w:r>
    </w:p>
    <w:tbl>
      <w:tblPr>
        <w:tblW w:w="10800" w:type="dxa"/>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7F7"/>
        <w:tblLayout w:type="fixed"/>
        <w:tblLook w:val="04A0" w:firstRow="1" w:lastRow="0" w:firstColumn="1" w:lastColumn="0" w:noHBand="0" w:noVBand="1"/>
      </w:tblPr>
      <w:tblGrid>
        <w:gridCol w:w="10800"/>
      </w:tblGrid>
      <w:tr w:rsidR="00D33853" w:rsidRPr="00993C10" w14:paraId="4AA4D3BB" w14:textId="77777777" w:rsidTr="00993C10">
        <w:trPr>
          <w:trHeight w:val="378"/>
        </w:trPr>
        <w:tc>
          <w:tcPr>
            <w:tcW w:w="10800" w:type="dxa"/>
            <w:tcBorders>
              <w:top w:val="nil"/>
              <w:left w:val="single" w:sz="24" w:space="0" w:color="BFBFBF"/>
              <w:bottom w:val="nil"/>
              <w:right w:val="nil"/>
            </w:tcBorders>
            <w:shd w:val="clear" w:color="auto" w:fill="F2F2F2"/>
            <w:vAlign w:val="center"/>
            <w:hideMark/>
          </w:tcPr>
          <w:p w14:paraId="18388075" w14:textId="77777777" w:rsidR="00C52DA8" w:rsidRPr="00993C10" w:rsidRDefault="00D92E9B" w:rsidP="00993C10">
            <w:pPr>
              <w:spacing w:after="0" w:line="240" w:lineRule="auto"/>
              <w:rPr>
                <w:rFonts w:eastAsia="Times New Roman"/>
              </w:rPr>
            </w:pPr>
            <w:r w:rsidRPr="00993C10">
              <w:rPr>
                <w:rFonts w:eastAsia="Times New Roman"/>
                <w:b/>
                <w:bCs/>
              </w:rPr>
              <w:lastRenderedPageBreak/>
              <w:t>BASIC INFORMATION</w:t>
            </w:r>
          </w:p>
        </w:tc>
      </w:tr>
    </w:tbl>
    <w:p w14:paraId="305B94DC" w14:textId="77777777" w:rsidR="00C52DA8" w:rsidRPr="002230F4" w:rsidRDefault="00C52DA8" w:rsidP="00662E77">
      <w:pPr>
        <w:shd w:val="clear" w:color="auto" w:fill="F7F7F7"/>
        <w:spacing w:after="0" w:line="240" w:lineRule="auto"/>
        <w:ind w:left="-691" w:right="-691"/>
      </w:pPr>
    </w:p>
    <w:tbl>
      <w:tblPr>
        <w:tblW w:w="10800" w:type="dxa"/>
        <w:tblInd w:w="-720" w:type="dxa"/>
        <w:shd w:val="clear" w:color="auto" w:fill="F7F7F7"/>
        <w:tblLayout w:type="fixed"/>
        <w:tblCellMar>
          <w:left w:w="0" w:type="dxa"/>
          <w:right w:w="0" w:type="dxa"/>
        </w:tblCellMar>
        <w:tblLook w:val="04A0" w:firstRow="1" w:lastRow="0" w:firstColumn="1" w:lastColumn="0" w:noHBand="0" w:noVBand="1"/>
      </w:tblPr>
      <w:tblGrid>
        <w:gridCol w:w="3177"/>
        <w:gridCol w:w="2599"/>
        <w:gridCol w:w="2495"/>
        <w:gridCol w:w="2529"/>
      </w:tblGrid>
      <w:tr w:rsidR="00D33853" w:rsidRPr="00993C10" w14:paraId="47A14FC7" w14:textId="77777777" w:rsidTr="00993C10">
        <w:trPr>
          <w:trHeight w:hRule="exact" w:val="20"/>
        </w:trPr>
        <w:tc>
          <w:tcPr>
            <w:tcW w:w="10800" w:type="dxa"/>
            <w:gridSpan w:val="4"/>
            <w:shd w:val="clear" w:color="auto" w:fill="F7F7F7"/>
            <w:vAlign w:val="center"/>
          </w:tcPr>
          <w:p w14:paraId="446A934A" w14:textId="77777777" w:rsidR="008437E6" w:rsidRPr="00993C10" w:rsidRDefault="00D92E9B" w:rsidP="00993C10">
            <w:pPr>
              <w:widowControl w:val="0"/>
              <w:autoSpaceDE w:val="0"/>
              <w:autoSpaceDN w:val="0"/>
              <w:adjustRightInd w:val="0"/>
              <w:spacing w:after="0" w:line="240" w:lineRule="auto"/>
              <w:rPr>
                <w:rFonts w:eastAsia="Times New Roman" w:cs="Arial"/>
                <w:b/>
                <w:color w:val="F7F7F7"/>
              </w:rPr>
            </w:pPr>
            <w:r w:rsidRPr="00993C10">
              <w:rPr>
                <w:rFonts w:eastAsia="Times New Roman" w:cs="Arial"/>
                <w:b/>
                <w:color w:val="F7F7F7"/>
              </w:rPr>
              <w:t>OPS_TABLE_BASIC_DATA</w:t>
            </w:r>
          </w:p>
        </w:tc>
      </w:tr>
      <w:tr w:rsidR="00D33853" w:rsidRPr="00993C10" w14:paraId="182529B8" w14:textId="77777777" w:rsidTr="00993C10">
        <w:trPr>
          <w:trHeight w:val="573"/>
        </w:trPr>
        <w:tc>
          <w:tcPr>
            <w:tcW w:w="10800" w:type="dxa"/>
            <w:gridSpan w:val="4"/>
            <w:shd w:val="clear" w:color="auto" w:fill="F7F7F7"/>
            <w:vAlign w:val="center"/>
            <w:hideMark/>
          </w:tcPr>
          <w:p w14:paraId="127E7397" w14:textId="77777777" w:rsidR="008D2AF0" w:rsidRPr="00993C10" w:rsidRDefault="00D92E9B" w:rsidP="00993C10">
            <w:pPr>
              <w:widowControl w:val="0"/>
              <w:autoSpaceDE w:val="0"/>
              <w:autoSpaceDN w:val="0"/>
              <w:adjustRightInd w:val="0"/>
              <w:spacing w:after="0" w:line="240" w:lineRule="auto"/>
              <w:rPr>
                <w:rFonts w:eastAsia="Times New Roman" w:cs="Arial"/>
                <w:b/>
                <w:bCs/>
                <w:color w:val="000000"/>
              </w:rPr>
            </w:pPr>
            <w:r w:rsidRPr="00993C10">
              <w:rPr>
                <w:rFonts w:eastAsia="Times New Roman" w:cs="Arial"/>
                <w:b/>
                <w:color w:val="172D5F"/>
              </w:rPr>
              <w:t xml:space="preserve">  A. Basic Project Data</w:t>
            </w:r>
          </w:p>
        </w:tc>
      </w:tr>
      <w:tr w:rsidR="00D92E9B" w:rsidRPr="00993C10" w14:paraId="6D40DCBB" w14:textId="77777777" w:rsidTr="00993C10">
        <w:tblPrEx>
          <w:tblBorders>
            <w:insideH w:val="single" w:sz="4" w:space="0" w:color="E7E6E6"/>
            <w:insideV w:val="single" w:sz="4" w:space="0" w:color="E7E6E6"/>
          </w:tblBorders>
          <w:tblCellMar>
            <w:left w:w="130" w:type="dxa"/>
          </w:tblCellMar>
        </w:tblPrEx>
        <w:trPr>
          <w:trHeight w:val="368"/>
        </w:trPr>
        <w:tc>
          <w:tcPr>
            <w:tcW w:w="3177" w:type="dxa"/>
            <w:tcBorders>
              <w:bottom w:val="nil"/>
            </w:tcBorders>
            <w:shd w:val="clear" w:color="auto" w:fill="F7F7F7"/>
            <w:vAlign w:val="center"/>
            <w:hideMark/>
          </w:tcPr>
          <w:p w14:paraId="64BE44B8" w14:textId="77777777" w:rsidR="00572991" w:rsidRPr="00993C10" w:rsidRDefault="00D92E9B" w:rsidP="00993C10">
            <w:pPr>
              <w:widowControl w:val="0"/>
              <w:autoSpaceDE w:val="0"/>
              <w:autoSpaceDN w:val="0"/>
              <w:adjustRightInd w:val="0"/>
              <w:spacing w:after="0" w:line="240" w:lineRule="auto"/>
              <w:rPr>
                <w:rFonts w:eastAsia="Times New Roman" w:cs="Arial"/>
                <w:color w:val="000000"/>
              </w:rPr>
            </w:pPr>
            <w:r w:rsidRPr="00993C10">
              <w:rPr>
                <w:rFonts w:eastAsia="Times New Roman" w:cs="Arial"/>
                <w:color w:val="767171"/>
              </w:rPr>
              <w:t>Country</w:t>
            </w:r>
          </w:p>
        </w:tc>
        <w:tc>
          <w:tcPr>
            <w:tcW w:w="2599" w:type="dxa"/>
            <w:tcBorders>
              <w:bottom w:val="nil"/>
            </w:tcBorders>
            <w:shd w:val="clear" w:color="auto" w:fill="F7F7F7"/>
            <w:vAlign w:val="center"/>
            <w:hideMark/>
          </w:tcPr>
          <w:p w14:paraId="725F2E9E" w14:textId="77777777" w:rsidR="00572991" w:rsidRPr="00993C10" w:rsidRDefault="00D92E9B" w:rsidP="00993C10">
            <w:pPr>
              <w:widowControl w:val="0"/>
              <w:autoSpaceDE w:val="0"/>
              <w:autoSpaceDN w:val="0"/>
              <w:adjustRightInd w:val="0"/>
              <w:spacing w:after="0" w:line="240" w:lineRule="auto"/>
              <w:rPr>
                <w:rFonts w:eastAsia="Times New Roman" w:cs="Arial"/>
                <w:color w:val="000000"/>
              </w:rPr>
            </w:pPr>
            <w:r w:rsidRPr="00993C10">
              <w:rPr>
                <w:rFonts w:eastAsia="Times New Roman" w:cs="Arial"/>
                <w:color w:val="767171"/>
              </w:rPr>
              <w:t>Project ID</w:t>
            </w:r>
          </w:p>
        </w:tc>
        <w:tc>
          <w:tcPr>
            <w:tcW w:w="2495" w:type="dxa"/>
            <w:tcBorders>
              <w:bottom w:val="nil"/>
            </w:tcBorders>
            <w:shd w:val="clear" w:color="auto" w:fill="F7F7F7"/>
            <w:vAlign w:val="center"/>
            <w:hideMark/>
          </w:tcPr>
          <w:p w14:paraId="488C5331" w14:textId="77777777" w:rsidR="00572991" w:rsidRPr="00993C10" w:rsidRDefault="00D92E9B" w:rsidP="00993C10">
            <w:pPr>
              <w:widowControl w:val="0"/>
              <w:autoSpaceDE w:val="0"/>
              <w:autoSpaceDN w:val="0"/>
              <w:adjustRightInd w:val="0"/>
              <w:spacing w:after="0" w:line="240" w:lineRule="auto"/>
              <w:rPr>
                <w:rFonts w:eastAsia="Times New Roman" w:cs="Arial"/>
                <w:color w:val="000000"/>
              </w:rPr>
            </w:pPr>
            <w:r w:rsidRPr="00993C10">
              <w:rPr>
                <w:rFonts w:eastAsia="Times New Roman" w:cs="Arial"/>
                <w:color w:val="767171"/>
              </w:rPr>
              <w:t>Project Name</w:t>
            </w:r>
          </w:p>
        </w:tc>
        <w:tc>
          <w:tcPr>
            <w:tcW w:w="2529" w:type="dxa"/>
            <w:tcBorders>
              <w:bottom w:val="nil"/>
            </w:tcBorders>
            <w:shd w:val="clear" w:color="auto" w:fill="F7F7F7"/>
            <w:vAlign w:val="center"/>
            <w:hideMark/>
          </w:tcPr>
          <w:p w14:paraId="4A6058F0" w14:textId="77777777" w:rsidR="00572991" w:rsidRPr="00993C10" w:rsidRDefault="00D92E9B" w:rsidP="00993C10">
            <w:pPr>
              <w:widowControl w:val="0"/>
              <w:autoSpaceDE w:val="0"/>
              <w:autoSpaceDN w:val="0"/>
              <w:adjustRightInd w:val="0"/>
              <w:spacing w:after="0" w:line="240" w:lineRule="auto"/>
              <w:rPr>
                <w:rFonts w:eastAsia="Times New Roman" w:cs="Arial"/>
                <w:color w:val="000000"/>
              </w:rPr>
            </w:pPr>
            <w:r w:rsidRPr="00993C10">
              <w:rPr>
                <w:rFonts w:eastAsia="Times New Roman" w:cs="Arial"/>
                <w:color w:val="767171"/>
              </w:rPr>
              <w:t>Parent Project ID (if any)</w:t>
            </w:r>
          </w:p>
        </w:tc>
      </w:tr>
      <w:tr w:rsidR="00D92E9B" w:rsidRPr="00993C10" w14:paraId="525AAAF9" w14:textId="77777777" w:rsidTr="00993C10">
        <w:tblPrEx>
          <w:tblBorders>
            <w:insideH w:val="single" w:sz="4" w:space="0" w:color="E7E6E6"/>
            <w:insideV w:val="single" w:sz="4" w:space="0" w:color="E7E6E6"/>
          </w:tblBorders>
          <w:tblCellMar>
            <w:left w:w="130" w:type="dxa"/>
          </w:tblCellMar>
        </w:tblPrEx>
        <w:trPr>
          <w:trHeight w:val="430"/>
        </w:trPr>
        <w:tc>
          <w:tcPr>
            <w:tcW w:w="3177" w:type="dxa"/>
            <w:tcBorders>
              <w:top w:val="nil"/>
              <w:bottom w:val="single" w:sz="4" w:space="0" w:color="E7E6E6"/>
            </w:tcBorders>
            <w:shd w:val="clear" w:color="auto" w:fill="F7F7F7"/>
            <w:hideMark/>
          </w:tcPr>
          <w:p w14:paraId="6C60E133" w14:textId="77777777" w:rsidR="00572991" w:rsidRPr="00993C10" w:rsidRDefault="00D92E9B" w:rsidP="00993C10">
            <w:pPr>
              <w:widowControl w:val="0"/>
              <w:autoSpaceDE w:val="0"/>
              <w:autoSpaceDN w:val="0"/>
              <w:adjustRightInd w:val="0"/>
              <w:spacing w:after="0" w:line="240" w:lineRule="auto"/>
              <w:rPr>
                <w:rFonts w:eastAsia="Times New Roman" w:cs="Arial"/>
                <w:color w:val="000000"/>
              </w:rPr>
            </w:pPr>
            <w:r w:rsidRPr="00993C10">
              <w:rPr>
                <w:rFonts w:eastAsia="Times New Roman" w:cs="Arial"/>
                <w:noProof/>
                <w:color w:val="000000"/>
              </w:rPr>
              <w:t>Guatemala</w:t>
            </w:r>
          </w:p>
        </w:tc>
        <w:tc>
          <w:tcPr>
            <w:tcW w:w="2599" w:type="dxa"/>
            <w:tcBorders>
              <w:top w:val="nil"/>
              <w:bottom w:val="single" w:sz="4" w:space="0" w:color="E7E6E6"/>
            </w:tcBorders>
            <w:shd w:val="clear" w:color="auto" w:fill="F7F7F7"/>
            <w:hideMark/>
          </w:tcPr>
          <w:p w14:paraId="5BAC57B0" w14:textId="77777777" w:rsidR="00572991" w:rsidRPr="00993C10" w:rsidRDefault="00D92E9B" w:rsidP="00993C10">
            <w:pPr>
              <w:widowControl w:val="0"/>
              <w:autoSpaceDE w:val="0"/>
              <w:autoSpaceDN w:val="0"/>
              <w:adjustRightInd w:val="0"/>
              <w:spacing w:after="0" w:line="240" w:lineRule="auto"/>
              <w:rPr>
                <w:rFonts w:eastAsia="Times New Roman" w:cs="Arial"/>
                <w:color w:val="000000"/>
              </w:rPr>
            </w:pPr>
            <w:r w:rsidRPr="00993C10">
              <w:rPr>
                <w:rFonts w:eastAsia="Times New Roman" w:cs="Arial"/>
                <w:noProof/>
                <w:color w:val="000000"/>
              </w:rPr>
              <w:t>P167131</w:t>
            </w:r>
          </w:p>
        </w:tc>
        <w:tc>
          <w:tcPr>
            <w:tcW w:w="2495" w:type="dxa"/>
            <w:tcBorders>
              <w:top w:val="nil"/>
              <w:bottom w:val="single" w:sz="4" w:space="0" w:color="E7E6E6"/>
            </w:tcBorders>
            <w:shd w:val="clear" w:color="auto" w:fill="F7F7F7"/>
            <w:hideMark/>
          </w:tcPr>
          <w:p w14:paraId="7DACE602" w14:textId="77777777" w:rsidR="00572991" w:rsidRPr="00993C10" w:rsidRDefault="00D92E9B" w:rsidP="00993C10">
            <w:pPr>
              <w:widowControl w:val="0"/>
              <w:autoSpaceDE w:val="0"/>
              <w:autoSpaceDN w:val="0"/>
              <w:adjustRightInd w:val="0"/>
              <w:spacing w:after="0" w:line="240" w:lineRule="auto"/>
              <w:rPr>
                <w:rFonts w:eastAsia="Times New Roman" w:cs="Arial"/>
                <w:color w:val="000000"/>
              </w:rPr>
            </w:pPr>
            <w:r w:rsidRPr="00993C10">
              <w:rPr>
                <w:rFonts w:eastAsia="Times New Roman" w:cs="Arial"/>
                <w:color w:val="000000"/>
              </w:rPr>
              <w:fldChar w:fldCharType="begin"/>
            </w:r>
            <w:r w:rsidRPr="00993C10">
              <w:rPr>
                <w:rFonts w:eastAsia="Times New Roman" w:cs="Arial"/>
                <w:color w:val="000000"/>
              </w:rPr>
              <w:instrText xml:space="preserve"> IF </w:instrText>
            </w:r>
            <w:r w:rsidRPr="00993C10">
              <w:rPr>
                <w:rFonts w:eastAsia="Times New Roman" w:cs="Arial"/>
                <w:noProof/>
                <w:color w:val="000000"/>
              </w:rPr>
              <w:instrText>"Forest Governance and Livelihoods Diversification in Guatemala"</w:instrText>
            </w:r>
            <w:r w:rsidRPr="00993C10">
              <w:rPr>
                <w:rFonts w:eastAsia="Times New Roman" w:cs="Arial"/>
                <w:color w:val="000000"/>
              </w:rPr>
              <w:instrText xml:space="preserve"> &lt;&gt; "" </w:instrText>
            </w:r>
            <w:r w:rsidRPr="00993C10">
              <w:rPr>
                <w:rFonts w:eastAsia="Times New Roman" w:cs="Arial"/>
                <w:noProof/>
                <w:color w:val="000000"/>
              </w:rPr>
              <w:instrText>"Forest Governance and Livelihoods Diversification in Guatemala"</w:instrText>
            </w:r>
            <w:r w:rsidRPr="00993C10">
              <w:rPr>
                <w:rFonts w:eastAsia="Times New Roman" w:cs="Arial"/>
                <w:color w:val="000000"/>
              </w:rPr>
              <w:instrText xml:space="preserve"> </w:instrText>
            </w:r>
            <w:r w:rsidRPr="00993C10">
              <w:rPr>
                <w:rFonts w:eastAsia="Times New Roman" w:cs="Arial"/>
                <w:color w:val="000000"/>
              </w:rPr>
              <w:fldChar w:fldCharType="begin"/>
            </w:r>
            <w:r w:rsidRPr="00993C10">
              <w:rPr>
                <w:rFonts w:eastAsia="Times New Roman" w:cs="Arial"/>
                <w:color w:val="000000"/>
              </w:rPr>
              <w:instrText xml:space="preserve"> MERGEFIELD  PROJECTINFO~$~TITLE  \* MERGEFORMAT </w:instrText>
            </w:r>
            <w:r w:rsidRPr="00993C10">
              <w:rPr>
                <w:rFonts w:eastAsia="Times New Roman" w:cs="Arial"/>
                <w:color w:val="000000"/>
              </w:rPr>
              <w:fldChar w:fldCharType="separate"/>
            </w:r>
            <w:r w:rsidRPr="00993C10">
              <w:rPr>
                <w:rFonts w:eastAsia="Times New Roman" w:cs="Arial"/>
                <w:color w:val="000000"/>
              </w:rPr>
              <w:instrText>«PROJECTINFO~$~TITLE»</w:instrText>
            </w:r>
            <w:r w:rsidRPr="00993C10">
              <w:rPr>
                <w:rFonts w:eastAsia="Times New Roman" w:cs="Arial"/>
                <w:color w:val="000000"/>
              </w:rPr>
              <w:fldChar w:fldCharType="end"/>
            </w:r>
            <w:r w:rsidRPr="00993C10">
              <w:rPr>
                <w:rFonts w:eastAsia="Times New Roman" w:cs="Arial"/>
                <w:color w:val="000000"/>
              </w:rPr>
              <w:fldChar w:fldCharType="separate"/>
            </w:r>
            <w:r w:rsidRPr="00993C10">
              <w:rPr>
                <w:rFonts w:eastAsia="Times New Roman" w:cs="Arial"/>
                <w:noProof/>
                <w:color w:val="000000"/>
              </w:rPr>
              <w:t>Forest Governance and Livelihoods Diversification in Guatemala</w:t>
            </w:r>
            <w:r w:rsidRPr="00993C10">
              <w:rPr>
                <w:rFonts w:eastAsia="Times New Roman" w:cs="Arial"/>
                <w:color w:val="000000"/>
              </w:rPr>
              <w:fldChar w:fldCharType="end"/>
            </w:r>
          </w:p>
        </w:tc>
        <w:tc>
          <w:tcPr>
            <w:tcW w:w="2529" w:type="dxa"/>
            <w:tcBorders>
              <w:top w:val="nil"/>
              <w:bottom w:val="single" w:sz="4" w:space="0" w:color="E7E6E6"/>
            </w:tcBorders>
            <w:shd w:val="clear" w:color="auto" w:fill="F7F7F7"/>
            <w:hideMark/>
          </w:tcPr>
          <w:p w14:paraId="6D00CA38" w14:textId="77777777" w:rsidR="00572991" w:rsidRPr="00993C10" w:rsidRDefault="00572991" w:rsidP="00993C10">
            <w:pPr>
              <w:widowControl w:val="0"/>
              <w:autoSpaceDE w:val="0"/>
              <w:autoSpaceDN w:val="0"/>
              <w:adjustRightInd w:val="0"/>
              <w:spacing w:after="0" w:line="240" w:lineRule="auto"/>
              <w:rPr>
                <w:rFonts w:eastAsia="Times New Roman" w:cs="Arial"/>
                <w:color w:val="000000"/>
              </w:rPr>
            </w:pPr>
          </w:p>
        </w:tc>
      </w:tr>
      <w:tr w:rsidR="00D92E9B" w:rsidRPr="00993C10" w14:paraId="148A1232" w14:textId="77777777" w:rsidTr="00993C10">
        <w:tblPrEx>
          <w:tblBorders>
            <w:insideH w:val="single" w:sz="4" w:space="0" w:color="E7E6E6"/>
            <w:insideV w:val="single" w:sz="4" w:space="0" w:color="E7E6E6"/>
          </w:tblBorders>
          <w:tblCellMar>
            <w:left w:w="130" w:type="dxa"/>
          </w:tblCellMar>
        </w:tblPrEx>
        <w:trPr>
          <w:trHeight w:val="368"/>
        </w:trPr>
        <w:tc>
          <w:tcPr>
            <w:tcW w:w="3177" w:type="dxa"/>
            <w:tcBorders>
              <w:top w:val="single" w:sz="4" w:space="0" w:color="E7E6E6"/>
              <w:bottom w:val="nil"/>
            </w:tcBorders>
            <w:shd w:val="clear" w:color="auto" w:fill="F7F7F7"/>
            <w:vAlign w:val="center"/>
            <w:hideMark/>
          </w:tcPr>
          <w:p w14:paraId="7B5DEA32" w14:textId="77777777" w:rsidR="00572991" w:rsidRPr="00993C10" w:rsidRDefault="00D92E9B" w:rsidP="00993C10">
            <w:pPr>
              <w:widowControl w:val="0"/>
              <w:autoSpaceDE w:val="0"/>
              <w:autoSpaceDN w:val="0"/>
              <w:adjustRightInd w:val="0"/>
              <w:spacing w:after="0" w:line="240" w:lineRule="auto"/>
              <w:rPr>
                <w:rFonts w:eastAsia="Times New Roman" w:cs="Arial"/>
                <w:color w:val="000000"/>
              </w:rPr>
            </w:pPr>
            <w:r w:rsidRPr="00993C10">
              <w:rPr>
                <w:rFonts w:eastAsia="Times New Roman" w:cs="Arial"/>
                <w:color w:val="767171"/>
              </w:rPr>
              <w:t>Region</w:t>
            </w:r>
          </w:p>
        </w:tc>
        <w:tc>
          <w:tcPr>
            <w:tcW w:w="2599" w:type="dxa"/>
            <w:tcBorders>
              <w:top w:val="single" w:sz="4" w:space="0" w:color="E7E6E6"/>
              <w:bottom w:val="nil"/>
            </w:tcBorders>
            <w:shd w:val="clear" w:color="auto" w:fill="F7F7F7"/>
            <w:vAlign w:val="center"/>
            <w:hideMark/>
          </w:tcPr>
          <w:p w14:paraId="5CEE74E7" w14:textId="77777777" w:rsidR="00572991" w:rsidRPr="00993C10" w:rsidRDefault="00D92E9B" w:rsidP="00993C10">
            <w:pPr>
              <w:widowControl w:val="0"/>
              <w:autoSpaceDE w:val="0"/>
              <w:autoSpaceDN w:val="0"/>
              <w:adjustRightInd w:val="0"/>
              <w:spacing w:after="0" w:line="240" w:lineRule="auto"/>
              <w:rPr>
                <w:rFonts w:eastAsia="Times New Roman" w:cs="Arial"/>
                <w:color w:val="000000"/>
              </w:rPr>
            </w:pPr>
            <w:r w:rsidRPr="00993C10">
              <w:rPr>
                <w:rFonts w:eastAsia="Times New Roman" w:cs="Arial"/>
                <w:color w:val="767171"/>
              </w:rPr>
              <w:t>Estimated Appraisal Date</w:t>
            </w:r>
          </w:p>
        </w:tc>
        <w:tc>
          <w:tcPr>
            <w:tcW w:w="2495" w:type="dxa"/>
            <w:tcBorders>
              <w:top w:val="single" w:sz="4" w:space="0" w:color="E7E6E6"/>
              <w:bottom w:val="nil"/>
            </w:tcBorders>
            <w:shd w:val="clear" w:color="auto" w:fill="F7F7F7"/>
            <w:vAlign w:val="center"/>
            <w:hideMark/>
          </w:tcPr>
          <w:p w14:paraId="43079BC2" w14:textId="77777777" w:rsidR="00572991" w:rsidRPr="00993C10" w:rsidRDefault="00D92E9B" w:rsidP="00993C10">
            <w:pPr>
              <w:widowControl w:val="0"/>
              <w:autoSpaceDE w:val="0"/>
              <w:autoSpaceDN w:val="0"/>
              <w:adjustRightInd w:val="0"/>
              <w:spacing w:after="0" w:line="240" w:lineRule="auto"/>
              <w:rPr>
                <w:rFonts w:eastAsia="Times New Roman" w:cs="Arial"/>
                <w:color w:val="000000"/>
              </w:rPr>
            </w:pPr>
            <w:r w:rsidRPr="00993C10">
              <w:rPr>
                <w:rFonts w:eastAsia="Times New Roman" w:cs="Arial"/>
                <w:color w:val="767171"/>
              </w:rPr>
              <w:t>Estimated Board Date</w:t>
            </w:r>
          </w:p>
        </w:tc>
        <w:tc>
          <w:tcPr>
            <w:tcW w:w="2529" w:type="dxa"/>
            <w:tcBorders>
              <w:top w:val="single" w:sz="4" w:space="0" w:color="E7E6E6"/>
              <w:bottom w:val="nil"/>
            </w:tcBorders>
            <w:shd w:val="clear" w:color="auto" w:fill="F7F7F7"/>
            <w:vAlign w:val="center"/>
            <w:hideMark/>
          </w:tcPr>
          <w:p w14:paraId="15EF3327" w14:textId="77777777" w:rsidR="00572991" w:rsidRPr="00993C10" w:rsidRDefault="00D92E9B" w:rsidP="00993C10">
            <w:pPr>
              <w:widowControl w:val="0"/>
              <w:autoSpaceDE w:val="0"/>
              <w:autoSpaceDN w:val="0"/>
              <w:adjustRightInd w:val="0"/>
              <w:spacing w:after="0" w:line="240" w:lineRule="auto"/>
              <w:rPr>
                <w:rFonts w:eastAsia="Times New Roman" w:cs="Arial"/>
                <w:color w:val="000000"/>
              </w:rPr>
            </w:pPr>
            <w:r w:rsidRPr="00993C10">
              <w:rPr>
                <w:rFonts w:eastAsia="Times New Roman" w:cs="Arial"/>
                <w:color w:val="767171"/>
              </w:rPr>
              <w:t>Practice Area (Lead)</w:t>
            </w:r>
          </w:p>
        </w:tc>
      </w:tr>
      <w:tr w:rsidR="00D92E9B" w:rsidRPr="00993C10" w14:paraId="25A69210" w14:textId="77777777" w:rsidTr="00993C10">
        <w:tblPrEx>
          <w:tblBorders>
            <w:insideH w:val="single" w:sz="4" w:space="0" w:color="E7E6E6"/>
            <w:insideV w:val="single" w:sz="4" w:space="0" w:color="E7E6E6"/>
          </w:tblBorders>
          <w:tblCellMar>
            <w:left w:w="130" w:type="dxa"/>
          </w:tblCellMar>
        </w:tblPrEx>
        <w:trPr>
          <w:trHeight w:val="430"/>
        </w:trPr>
        <w:tc>
          <w:tcPr>
            <w:tcW w:w="3177" w:type="dxa"/>
            <w:tcBorders>
              <w:top w:val="nil"/>
              <w:bottom w:val="single" w:sz="4" w:space="0" w:color="E7E6E6"/>
            </w:tcBorders>
            <w:shd w:val="clear" w:color="auto" w:fill="F7F7F7"/>
            <w:hideMark/>
          </w:tcPr>
          <w:p w14:paraId="0FE8D664" w14:textId="77777777" w:rsidR="00572991" w:rsidRPr="00993C10" w:rsidRDefault="00D92E9B" w:rsidP="00993C10">
            <w:pPr>
              <w:widowControl w:val="0"/>
              <w:autoSpaceDE w:val="0"/>
              <w:autoSpaceDN w:val="0"/>
              <w:adjustRightInd w:val="0"/>
              <w:spacing w:after="0" w:line="240" w:lineRule="auto"/>
              <w:rPr>
                <w:rFonts w:eastAsia="Times New Roman" w:cs="Arial"/>
                <w:color w:val="000000"/>
              </w:rPr>
            </w:pPr>
            <w:r w:rsidRPr="00993C10">
              <w:rPr>
                <w:rFonts w:eastAsia="Times New Roman" w:cs="Arial"/>
                <w:noProof/>
                <w:color w:val="000000"/>
              </w:rPr>
              <w:t>LATIN AMERICA AND CARIBBEAN</w:t>
            </w:r>
          </w:p>
        </w:tc>
        <w:tc>
          <w:tcPr>
            <w:tcW w:w="2599" w:type="dxa"/>
            <w:tcBorders>
              <w:top w:val="nil"/>
              <w:bottom w:val="single" w:sz="4" w:space="0" w:color="E7E6E6"/>
            </w:tcBorders>
            <w:shd w:val="clear" w:color="auto" w:fill="F7F7F7"/>
            <w:hideMark/>
          </w:tcPr>
          <w:p w14:paraId="72758614" w14:textId="0D240B31" w:rsidR="00572991" w:rsidRPr="00993C10" w:rsidRDefault="00D92E9B" w:rsidP="00993C10">
            <w:pPr>
              <w:widowControl w:val="0"/>
              <w:autoSpaceDE w:val="0"/>
              <w:autoSpaceDN w:val="0"/>
              <w:adjustRightInd w:val="0"/>
              <w:spacing w:after="0" w:line="240" w:lineRule="auto"/>
              <w:rPr>
                <w:rFonts w:eastAsia="Times New Roman" w:cs="Arial"/>
                <w:color w:val="000000"/>
              </w:rPr>
            </w:pPr>
            <w:r w:rsidRPr="008636B4">
              <w:rPr>
                <w:rFonts w:eastAsia="Times New Roman" w:cs="Arial"/>
                <w:noProof/>
                <w:color w:val="000000"/>
              </w:rPr>
              <w:t>2</w:t>
            </w:r>
            <w:r w:rsidR="00AF4F3B" w:rsidRPr="005D405B">
              <w:rPr>
                <w:rFonts w:eastAsia="Times New Roman" w:cs="Arial"/>
                <w:noProof/>
                <w:color w:val="000000"/>
              </w:rPr>
              <w:t>7</w:t>
            </w:r>
            <w:r w:rsidRPr="008636B4">
              <w:rPr>
                <w:rFonts w:eastAsia="Times New Roman" w:cs="Arial"/>
                <w:noProof/>
                <w:color w:val="000000"/>
              </w:rPr>
              <w:t>-Jan-2020</w:t>
            </w:r>
          </w:p>
        </w:tc>
        <w:tc>
          <w:tcPr>
            <w:tcW w:w="2495" w:type="dxa"/>
            <w:tcBorders>
              <w:top w:val="nil"/>
              <w:bottom w:val="single" w:sz="4" w:space="0" w:color="E7E6E6"/>
            </w:tcBorders>
            <w:shd w:val="clear" w:color="auto" w:fill="F7F7F7"/>
            <w:hideMark/>
          </w:tcPr>
          <w:p w14:paraId="21A59F9C" w14:textId="77777777" w:rsidR="00572991" w:rsidRPr="00993C10" w:rsidRDefault="00D92E9B" w:rsidP="00993C10">
            <w:pPr>
              <w:widowControl w:val="0"/>
              <w:autoSpaceDE w:val="0"/>
              <w:autoSpaceDN w:val="0"/>
              <w:adjustRightInd w:val="0"/>
              <w:spacing w:after="0" w:line="240" w:lineRule="auto"/>
              <w:rPr>
                <w:rFonts w:eastAsia="Times New Roman" w:cs="Arial"/>
                <w:color w:val="000000"/>
              </w:rPr>
            </w:pPr>
            <w:r w:rsidRPr="00993C10">
              <w:rPr>
                <w:rFonts w:eastAsia="Times New Roman"/>
                <w:noProof/>
                <w:color w:val="000000"/>
              </w:rPr>
              <w:t>31-Mar-2020</w:t>
            </w:r>
          </w:p>
        </w:tc>
        <w:tc>
          <w:tcPr>
            <w:tcW w:w="2529" w:type="dxa"/>
            <w:tcBorders>
              <w:top w:val="nil"/>
              <w:bottom w:val="single" w:sz="4" w:space="0" w:color="E7E6E6"/>
            </w:tcBorders>
            <w:shd w:val="clear" w:color="auto" w:fill="F7F7F7"/>
            <w:hideMark/>
          </w:tcPr>
          <w:p w14:paraId="69E8DE57" w14:textId="77777777" w:rsidR="00572991" w:rsidRPr="00993C10" w:rsidRDefault="00D92E9B" w:rsidP="00993C10">
            <w:pPr>
              <w:widowControl w:val="0"/>
              <w:autoSpaceDE w:val="0"/>
              <w:autoSpaceDN w:val="0"/>
              <w:adjustRightInd w:val="0"/>
              <w:spacing w:after="0" w:line="240" w:lineRule="auto"/>
              <w:rPr>
                <w:rFonts w:eastAsia="Times New Roman" w:cs="Arial"/>
                <w:color w:val="000000"/>
              </w:rPr>
            </w:pPr>
            <w:r w:rsidRPr="00993C10">
              <w:rPr>
                <w:rFonts w:eastAsia="Times New Roman" w:cs="Arial"/>
                <w:noProof/>
                <w:color w:val="000000"/>
              </w:rPr>
              <w:t>Environment, Natural Resources &amp; the Blue Economy</w:t>
            </w:r>
          </w:p>
        </w:tc>
      </w:tr>
      <w:tr w:rsidR="00D92E9B" w:rsidRPr="00993C10" w14:paraId="6C577214" w14:textId="77777777" w:rsidTr="00993C10">
        <w:tblPrEx>
          <w:tblBorders>
            <w:insideH w:val="single" w:sz="4" w:space="0" w:color="E7E6E6"/>
            <w:insideV w:val="single" w:sz="4" w:space="0" w:color="E7E6E6"/>
          </w:tblBorders>
          <w:tblCellMar>
            <w:left w:w="130" w:type="dxa"/>
          </w:tblCellMar>
        </w:tblPrEx>
        <w:trPr>
          <w:trHeight w:val="368"/>
        </w:trPr>
        <w:tc>
          <w:tcPr>
            <w:tcW w:w="3177" w:type="dxa"/>
            <w:tcBorders>
              <w:top w:val="single" w:sz="4" w:space="0" w:color="E7E6E6"/>
              <w:bottom w:val="nil"/>
            </w:tcBorders>
            <w:shd w:val="clear" w:color="auto" w:fill="F7F7F7"/>
            <w:vAlign w:val="center"/>
            <w:hideMark/>
          </w:tcPr>
          <w:p w14:paraId="023E3D38" w14:textId="77777777" w:rsidR="00572991" w:rsidRPr="00993C10" w:rsidRDefault="00D92E9B" w:rsidP="00993C10">
            <w:pPr>
              <w:widowControl w:val="0"/>
              <w:autoSpaceDE w:val="0"/>
              <w:autoSpaceDN w:val="0"/>
              <w:adjustRightInd w:val="0"/>
              <w:spacing w:after="0" w:line="240" w:lineRule="auto"/>
              <w:rPr>
                <w:rFonts w:eastAsia="Times New Roman" w:cs="Arial"/>
                <w:color w:val="000000"/>
              </w:rPr>
            </w:pPr>
            <w:r w:rsidRPr="00993C10">
              <w:rPr>
                <w:rFonts w:eastAsia="Times New Roman" w:cs="Arial"/>
                <w:color w:val="767171"/>
              </w:rPr>
              <w:t>Financing Instrument</w:t>
            </w:r>
          </w:p>
        </w:tc>
        <w:tc>
          <w:tcPr>
            <w:tcW w:w="2599" w:type="dxa"/>
            <w:tcBorders>
              <w:top w:val="single" w:sz="4" w:space="0" w:color="E7E6E6"/>
              <w:bottom w:val="nil"/>
            </w:tcBorders>
            <w:shd w:val="clear" w:color="auto" w:fill="F7F7F7"/>
            <w:vAlign w:val="center"/>
          </w:tcPr>
          <w:p w14:paraId="28BF32CF" w14:textId="77777777" w:rsidR="00572991" w:rsidRPr="00993C10" w:rsidRDefault="00D92E9B" w:rsidP="00993C10">
            <w:pPr>
              <w:widowControl w:val="0"/>
              <w:autoSpaceDE w:val="0"/>
              <w:autoSpaceDN w:val="0"/>
              <w:adjustRightInd w:val="0"/>
              <w:spacing w:after="0" w:line="240" w:lineRule="auto"/>
              <w:rPr>
                <w:rFonts w:eastAsia="Times New Roman" w:cs="Arial"/>
                <w:color w:val="000000"/>
              </w:rPr>
            </w:pPr>
            <w:r w:rsidRPr="00993C10">
              <w:rPr>
                <w:rFonts w:eastAsia="Times New Roman" w:cs="Arial"/>
                <w:color w:val="767171"/>
              </w:rPr>
              <w:t>Borrower(s)</w:t>
            </w:r>
          </w:p>
        </w:tc>
        <w:tc>
          <w:tcPr>
            <w:tcW w:w="2495" w:type="dxa"/>
            <w:tcBorders>
              <w:top w:val="single" w:sz="4" w:space="0" w:color="E7E6E6"/>
              <w:bottom w:val="nil"/>
            </w:tcBorders>
            <w:shd w:val="clear" w:color="auto" w:fill="F7F7F7"/>
            <w:vAlign w:val="center"/>
          </w:tcPr>
          <w:p w14:paraId="4A0D0226" w14:textId="77777777" w:rsidR="00572991" w:rsidRPr="00993C10" w:rsidRDefault="00D92E9B" w:rsidP="00993C10">
            <w:pPr>
              <w:widowControl w:val="0"/>
              <w:autoSpaceDE w:val="0"/>
              <w:autoSpaceDN w:val="0"/>
              <w:adjustRightInd w:val="0"/>
              <w:spacing w:after="0" w:line="240" w:lineRule="auto"/>
              <w:rPr>
                <w:rFonts w:eastAsia="Times New Roman" w:cs="Arial"/>
                <w:color w:val="000000"/>
              </w:rPr>
            </w:pPr>
            <w:r w:rsidRPr="00993C10">
              <w:rPr>
                <w:rFonts w:eastAsia="Times New Roman" w:cs="Arial"/>
                <w:color w:val="767171"/>
              </w:rPr>
              <w:t>Implementing Agency</w:t>
            </w:r>
          </w:p>
        </w:tc>
        <w:tc>
          <w:tcPr>
            <w:tcW w:w="2529" w:type="dxa"/>
            <w:tcBorders>
              <w:top w:val="single" w:sz="4" w:space="0" w:color="E7E6E6"/>
              <w:bottom w:val="nil"/>
            </w:tcBorders>
            <w:shd w:val="clear" w:color="auto" w:fill="F7F7F7"/>
            <w:vAlign w:val="center"/>
          </w:tcPr>
          <w:p w14:paraId="70183934" w14:textId="77777777" w:rsidR="00D33853" w:rsidRDefault="00D33853" w:rsidP="00993C10">
            <w:pPr>
              <w:spacing w:after="0" w:line="240" w:lineRule="auto"/>
            </w:pPr>
          </w:p>
        </w:tc>
      </w:tr>
      <w:tr w:rsidR="00D92E9B" w:rsidRPr="00C6449E" w14:paraId="23A1E5AF" w14:textId="77777777" w:rsidTr="00993C10">
        <w:tblPrEx>
          <w:tblBorders>
            <w:insideH w:val="single" w:sz="4" w:space="0" w:color="E7E6E6"/>
            <w:insideV w:val="single" w:sz="4" w:space="0" w:color="E7E6E6"/>
          </w:tblBorders>
          <w:tblCellMar>
            <w:left w:w="130" w:type="dxa"/>
          </w:tblCellMar>
        </w:tblPrEx>
        <w:trPr>
          <w:trHeight w:val="430"/>
        </w:trPr>
        <w:tc>
          <w:tcPr>
            <w:tcW w:w="3177" w:type="dxa"/>
            <w:tcBorders>
              <w:top w:val="nil"/>
              <w:bottom w:val="single" w:sz="4" w:space="0" w:color="E7E6E6"/>
            </w:tcBorders>
            <w:shd w:val="clear" w:color="auto" w:fill="F7F7F7"/>
            <w:hideMark/>
          </w:tcPr>
          <w:p w14:paraId="71C06292" w14:textId="77777777" w:rsidR="00572991" w:rsidRPr="00993C10" w:rsidRDefault="00D92E9B" w:rsidP="00993C10">
            <w:pPr>
              <w:widowControl w:val="0"/>
              <w:autoSpaceDE w:val="0"/>
              <w:autoSpaceDN w:val="0"/>
              <w:adjustRightInd w:val="0"/>
              <w:spacing w:after="0" w:line="240" w:lineRule="auto"/>
              <w:rPr>
                <w:rFonts w:eastAsia="Times New Roman" w:cs="Arial"/>
                <w:color w:val="000000"/>
              </w:rPr>
            </w:pPr>
            <w:r w:rsidRPr="00993C10">
              <w:rPr>
                <w:rFonts w:eastAsia="Times New Roman" w:cs="Arial"/>
                <w:noProof/>
                <w:color w:val="000000"/>
              </w:rPr>
              <w:t>Investment Project Financing</w:t>
            </w:r>
          </w:p>
        </w:tc>
        <w:tc>
          <w:tcPr>
            <w:tcW w:w="2599" w:type="dxa"/>
            <w:tcBorders>
              <w:top w:val="nil"/>
              <w:bottom w:val="single" w:sz="4" w:space="0" w:color="E7E6E6"/>
            </w:tcBorders>
            <w:shd w:val="clear" w:color="auto" w:fill="F7F7F7"/>
          </w:tcPr>
          <w:p w14:paraId="7C927E3C" w14:textId="77777777" w:rsidR="00572991" w:rsidRPr="00993C10" w:rsidRDefault="00D92E9B" w:rsidP="00993C10">
            <w:pPr>
              <w:widowControl w:val="0"/>
              <w:autoSpaceDE w:val="0"/>
              <w:autoSpaceDN w:val="0"/>
              <w:adjustRightInd w:val="0"/>
              <w:spacing w:after="0" w:line="240" w:lineRule="auto"/>
              <w:rPr>
                <w:rFonts w:eastAsia="Times New Roman" w:cs="Arial"/>
                <w:color w:val="000000"/>
              </w:rPr>
            </w:pPr>
            <w:r w:rsidRPr="00993C10">
              <w:rPr>
                <w:rFonts w:eastAsia="Times New Roman" w:cs="Arial"/>
                <w:noProof/>
                <w:color w:val="000000"/>
              </w:rPr>
              <w:t>Republic of Guatemala</w:t>
            </w:r>
          </w:p>
        </w:tc>
        <w:tc>
          <w:tcPr>
            <w:tcW w:w="2495" w:type="dxa"/>
            <w:tcBorders>
              <w:top w:val="nil"/>
              <w:bottom w:val="single" w:sz="4" w:space="0" w:color="E7E6E6"/>
            </w:tcBorders>
            <w:shd w:val="clear" w:color="auto" w:fill="F7F7F7"/>
          </w:tcPr>
          <w:p w14:paraId="1B01C61A" w14:textId="77777777" w:rsidR="00572991" w:rsidRPr="00D92E9B" w:rsidRDefault="00D92E9B" w:rsidP="00993C10">
            <w:pPr>
              <w:widowControl w:val="0"/>
              <w:autoSpaceDE w:val="0"/>
              <w:autoSpaceDN w:val="0"/>
              <w:adjustRightInd w:val="0"/>
              <w:spacing w:after="0" w:line="240" w:lineRule="auto"/>
              <w:rPr>
                <w:rFonts w:eastAsia="Times New Roman" w:cs="Arial"/>
                <w:color w:val="000000"/>
                <w:lang w:val="es-419"/>
              </w:rPr>
            </w:pPr>
            <w:r w:rsidRPr="00D92E9B">
              <w:rPr>
                <w:rFonts w:eastAsia="Times New Roman" w:cs="Arial"/>
                <w:noProof/>
                <w:color w:val="000000"/>
                <w:lang w:val="es-419"/>
              </w:rPr>
              <w:t>Instituto Nacional de Bosques (INAB)</w:t>
            </w:r>
          </w:p>
        </w:tc>
        <w:tc>
          <w:tcPr>
            <w:tcW w:w="2529" w:type="dxa"/>
            <w:tcBorders>
              <w:top w:val="nil"/>
              <w:bottom w:val="single" w:sz="4" w:space="0" w:color="E7E6E6"/>
            </w:tcBorders>
            <w:shd w:val="clear" w:color="auto" w:fill="F7F7F7"/>
          </w:tcPr>
          <w:p w14:paraId="2E198221" w14:textId="77777777" w:rsidR="00D33853" w:rsidRPr="00D92E9B" w:rsidRDefault="00D33853" w:rsidP="00993C10">
            <w:pPr>
              <w:spacing w:after="0" w:line="240" w:lineRule="auto"/>
              <w:rPr>
                <w:lang w:val="es-419"/>
              </w:rPr>
            </w:pPr>
          </w:p>
        </w:tc>
      </w:tr>
    </w:tbl>
    <w:p w14:paraId="14F53F2C" w14:textId="77777777" w:rsidR="00572991" w:rsidRPr="00D92E9B" w:rsidRDefault="00572991" w:rsidP="00662E77">
      <w:pPr>
        <w:shd w:val="clear" w:color="auto" w:fill="F7F7F7"/>
        <w:spacing w:after="0" w:line="240" w:lineRule="auto"/>
        <w:ind w:left="-691" w:right="-691"/>
        <w:rPr>
          <w:lang w:val="es-419"/>
        </w:rPr>
      </w:pPr>
    </w:p>
    <w:tbl>
      <w:tblPr>
        <w:tblW w:w="10800" w:type="dxa"/>
        <w:tblInd w:w="-725" w:type="dxa"/>
        <w:shd w:val="clear" w:color="auto" w:fill="F7F7F7"/>
        <w:tblLook w:val="04A0" w:firstRow="1" w:lastRow="0" w:firstColumn="1" w:lastColumn="0" w:noHBand="0" w:noVBand="1"/>
      </w:tblPr>
      <w:tblGrid>
        <w:gridCol w:w="10800"/>
      </w:tblGrid>
      <w:tr w:rsidR="00D33853" w:rsidRPr="00993C10" w14:paraId="53BE91C1" w14:textId="77777777" w:rsidTr="00993C10">
        <w:tc>
          <w:tcPr>
            <w:tcW w:w="10800" w:type="dxa"/>
            <w:shd w:val="clear" w:color="auto" w:fill="F7F7F7"/>
          </w:tcPr>
          <w:p w14:paraId="1F85313C" w14:textId="77777777" w:rsidR="00662E77" w:rsidRPr="00993C10" w:rsidRDefault="00D92E9B" w:rsidP="00993C10">
            <w:pPr>
              <w:widowControl w:val="0"/>
              <w:shd w:val="clear" w:color="auto" w:fill="F7F7F7"/>
              <w:spacing w:after="0" w:line="240" w:lineRule="auto"/>
              <w:rPr>
                <w:color w:val="7F7F7F"/>
              </w:rPr>
            </w:pPr>
            <w:r w:rsidRPr="00993C10">
              <w:rPr>
                <w:color w:val="7F7F7F"/>
              </w:rPr>
              <w:t>Proposed Development Objective(s)</w:t>
            </w:r>
          </w:p>
        </w:tc>
      </w:tr>
      <w:tr w:rsidR="00D33853" w:rsidRPr="00993C10" w14:paraId="4D5CEB68" w14:textId="77777777" w:rsidTr="00993C10">
        <w:tc>
          <w:tcPr>
            <w:tcW w:w="10800" w:type="dxa"/>
            <w:shd w:val="clear" w:color="auto" w:fill="F7F7F7"/>
          </w:tcPr>
          <w:p w14:paraId="50EA737A" w14:textId="77777777" w:rsidR="00662E77" w:rsidRPr="00993C10" w:rsidRDefault="00662E77" w:rsidP="00993C10">
            <w:pPr>
              <w:shd w:val="clear" w:color="auto" w:fill="F7F7F7"/>
              <w:spacing w:after="0" w:line="240" w:lineRule="auto"/>
            </w:pPr>
          </w:p>
        </w:tc>
      </w:tr>
      <w:tr w:rsidR="00D33853" w:rsidRPr="00993C10" w14:paraId="6AE2377C" w14:textId="77777777" w:rsidTr="00993C10">
        <w:trPr>
          <w:trHeight w:val="396"/>
        </w:trPr>
        <w:tc>
          <w:tcPr>
            <w:tcW w:w="10800" w:type="dxa"/>
            <w:shd w:val="clear" w:color="auto" w:fill="F7F7F7"/>
            <w:vAlign w:val="center"/>
          </w:tcPr>
          <w:p w14:paraId="00BFD7B1" w14:textId="77777777" w:rsidR="00662E77" w:rsidRPr="00993C10" w:rsidRDefault="00AF3A62" w:rsidP="00993C10">
            <w:pPr>
              <w:shd w:val="clear" w:color="auto" w:fill="F7F7F7"/>
              <w:spacing w:after="0" w:line="240" w:lineRule="auto"/>
              <w:rPr>
                <w:bCs/>
              </w:rPr>
            </w:pPr>
            <w:r w:rsidRPr="00993C10">
              <w:rPr>
                <w:bCs/>
                <w:noProof/>
              </w:rPr>
              <w:t>To strengthen forest governance and increase access to diversified livelihoods activities for forest-dependent communities in selected areas in Guatemala.</w:t>
            </w:r>
          </w:p>
          <w:p w14:paraId="5AC24BC9" w14:textId="331EC82D" w:rsidR="00662E77" w:rsidRPr="00993C10" w:rsidRDefault="00662E77" w:rsidP="00993C10">
            <w:pPr>
              <w:shd w:val="clear" w:color="auto" w:fill="F7F7F7"/>
              <w:spacing w:after="0" w:line="240" w:lineRule="auto"/>
              <w:rPr>
                <w:bCs/>
              </w:rPr>
            </w:pPr>
          </w:p>
        </w:tc>
      </w:tr>
    </w:tbl>
    <w:p w14:paraId="037770B5" w14:textId="77777777" w:rsidR="009D5C24" w:rsidRPr="002230F4" w:rsidRDefault="009D5C24" w:rsidP="00662E77">
      <w:pPr>
        <w:shd w:val="clear" w:color="auto" w:fill="F7F7F7"/>
        <w:spacing w:after="0" w:line="240" w:lineRule="auto"/>
        <w:ind w:left="-691" w:right="-691"/>
      </w:pPr>
    </w:p>
    <w:tbl>
      <w:tblPr>
        <w:tblW w:w="10795" w:type="dxa"/>
        <w:tblInd w:w="-720" w:type="dxa"/>
        <w:shd w:val="clear" w:color="auto" w:fill="F7F7F7"/>
        <w:tblLook w:val="04A0" w:firstRow="1" w:lastRow="0" w:firstColumn="1" w:lastColumn="0" w:noHBand="0" w:noVBand="1"/>
      </w:tblPr>
      <w:tblGrid>
        <w:gridCol w:w="10795"/>
      </w:tblGrid>
      <w:tr w:rsidR="00D33853" w:rsidRPr="00993C10" w14:paraId="5A2DAAE5" w14:textId="77777777" w:rsidTr="00993C10">
        <w:tc>
          <w:tcPr>
            <w:tcW w:w="10795" w:type="dxa"/>
            <w:tcBorders>
              <w:bottom w:val="single" w:sz="12" w:space="0" w:color="D9D9D9"/>
            </w:tcBorders>
            <w:shd w:val="clear" w:color="auto" w:fill="F7F7F7"/>
          </w:tcPr>
          <w:p w14:paraId="182B8F85" w14:textId="77777777" w:rsidR="00662E77" w:rsidRPr="00993C10" w:rsidRDefault="00D92E9B" w:rsidP="00993C10">
            <w:pPr>
              <w:keepNext/>
              <w:widowControl w:val="0"/>
              <w:autoSpaceDE w:val="0"/>
              <w:autoSpaceDN w:val="0"/>
              <w:adjustRightInd w:val="0"/>
              <w:spacing w:after="0" w:line="240" w:lineRule="auto"/>
              <w:rPr>
                <w:color w:val="7F7F7F"/>
              </w:rPr>
            </w:pPr>
            <w:r w:rsidRPr="00993C10">
              <w:rPr>
                <w:color w:val="7F7F7F"/>
              </w:rPr>
              <w:t>Components</w:t>
            </w:r>
          </w:p>
        </w:tc>
      </w:tr>
      <w:tr w:rsidR="00D33853" w:rsidRPr="00993C10" w14:paraId="6DA4E256" w14:textId="77777777" w:rsidTr="00993C10">
        <w:trPr>
          <w:trHeight w:val="474"/>
        </w:trPr>
        <w:tc>
          <w:tcPr>
            <w:tcW w:w="10795" w:type="dxa"/>
            <w:tcBorders>
              <w:top w:val="single" w:sz="12" w:space="0" w:color="D9D9D9"/>
              <w:bottom w:val="single" w:sz="4" w:space="0" w:color="E7E6E6"/>
            </w:tcBorders>
            <w:shd w:val="clear" w:color="auto" w:fill="F7F7F7"/>
            <w:vAlign w:val="center"/>
          </w:tcPr>
          <w:p w14:paraId="2501FB45" w14:textId="3E2846E3" w:rsidR="00662E77" w:rsidRPr="008636B4" w:rsidRDefault="003666E3" w:rsidP="008636B4">
            <w:r w:rsidRPr="008636B4">
              <w:t xml:space="preserve">Strengthening </w:t>
            </w:r>
            <w:r w:rsidR="008636B4">
              <w:t>F</w:t>
            </w:r>
            <w:r w:rsidR="00D92E9B" w:rsidRPr="008636B4">
              <w:t xml:space="preserve">orest </w:t>
            </w:r>
            <w:r w:rsidR="008636B4">
              <w:t>G</w:t>
            </w:r>
            <w:r w:rsidR="00D92E9B" w:rsidRPr="008636B4">
              <w:t>overnance</w:t>
            </w:r>
          </w:p>
          <w:p w14:paraId="28224BAB" w14:textId="20BB3150" w:rsidR="008636B4" w:rsidRDefault="008636B4" w:rsidP="008636B4">
            <w:r w:rsidRPr="008636B4">
              <w:t>Increasing Diversification of Forest-Based Livelihoods</w:t>
            </w:r>
            <w:r w:rsidRPr="008636B4" w:rsidDel="008636B4">
              <w:t xml:space="preserve"> </w:t>
            </w:r>
          </w:p>
          <w:p w14:paraId="27F7383F" w14:textId="2BCE17A6" w:rsidR="002F740A" w:rsidRDefault="002F740A" w:rsidP="008636B4">
            <w:r w:rsidRPr="005D405B">
              <w:t>Communication and Outreach</w:t>
            </w:r>
          </w:p>
          <w:p w14:paraId="40A0A348" w14:textId="4BC71ADA" w:rsidR="00662E77" w:rsidRPr="00993C10" w:rsidRDefault="0067706D" w:rsidP="008636B4">
            <w:pPr>
              <w:rPr>
                <w:bCs/>
              </w:rPr>
            </w:pPr>
            <w:r w:rsidRPr="008636B4">
              <w:t>Project Monitoring and Evaluation</w:t>
            </w:r>
          </w:p>
        </w:tc>
      </w:tr>
    </w:tbl>
    <w:p w14:paraId="698BEDA2" w14:textId="77777777" w:rsidR="009D5C24" w:rsidRPr="002230F4" w:rsidRDefault="009D5C24" w:rsidP="00662E77">
      <w:pPr>
        <w:shd w:val="clear" w:color="auto" w:fill="F7F7F7"/>
        <w:spacing w:after="0" w:line="240" w:lineRule="auto"/>
        <w:ind w:left="-691" w:right="-691"/>
      </w:pPr>
    </w:p>
    <w:p w14:paraId="38284B60" w14:textId="77777777" w:rsidR="00572991" w:rsidRDefault="00572991" w:rsidP="00662E77">
      <w:pPr>
        <w:shd w:val="clear" w:color="auto" w:fill="F7F7F7"/>
        <w:spacing w:after="0" w:line="240" w:lineRule="auto"/>
        <w:ind w:left="-691" w:right="-691"/>
      </w:pPr>
    </w:p>
    <w:tbl>
      <w:tblPr>
        <w:tblW w:w="10766" w:type="dxa"/>
        <w:tblInd w:w="-720" w:type="dxa"/>
        <w:tblBorders>
          <w:left w:val="single" w:sz="24" w:space="0" w:color="BFBFBF"/>
        </w:tblBorders>
        <w:shd w:val="clear" w:color="auto" w:fill="F7F7F7"/>
        <w:tblLook w:val="04A0" w:firstRow="1" w:lastRow="0" w:firstColumn="1" w:lastColumn="0" w:noHBand="0" w:noVBand="1"/>
      </w:tblPr>
      <w:tblGrid>
        <w:gridCol w:w="10766"/>
      </w:tblGrid>
      <w:tr w:rsidR="00D33853" w:rsidRPr="00993C10" w14:paraId="48FA240B" w14:textId="77777777" w:rsidTr="00993C10">
        <w:trPr>
          <w:trHeight w:val="432"/>
        </w:trPr>
        <w:tc>
          <w:tcPr>
            <w:tcW w:w="10766" w:type="dxa"/>
            <w:shd w:val="clear" w:color="auto" w:fill="F7F7F7"/>
            <w:vAlign w:val="center"/>
          </w:tcPr>
          <w:p w14:paraId="7CE06E73" w14:textId="77777777" w:rsidR="001970BA" w:rsidRPr="00993C10" w:rsidRDefault="00D92E9B" w:rsidP="00993C10">
            <w:pPr>
              <w:spacing w:after="0" w:line="240" w:lineRule="auto"/>
              <w:ind w:right="-691"/>
              <w:rPr>
                <w:b/>
              </w:rPr>
            </w:pPr>
            <w:r w:rsidRPr="00993C10">
              <w:rPr>
                <w:b/>
              </w:rPr>
              <w:t>PROJECT FINANCING DATA (US$, Millions)</w:t>
            </w:r>
          </w:p>
        </w:tc>
      </w:tr>
    </w:tbl>
    <w:p w14:paraId="3F4593FC" w14:textId="77777777" w:rsidR="001970BA" w:rsidRPr="002230F4" w:rsidRDefault="001970BA" w:rsidP="001970BA">
      <w:pPr>
        <w:shd w:val="clear" w:color="auto" w:fill="F7F7F7"/>
        <w:spacing w:after="0" w:line="14" w:lineRule="exact"/>
        <w:ind w:left="-691" w:right="-691"/>
      </w:pPr>
    </w:p>
    <w:p w14:paraId="6B4B0A27" w14:textId="77777777" w:rsidR="00572991" w:rsidRPr="009235B0" w:rsidRDefault="00572991" w:rsidP="009235B0">
      <w:pPr>
        <w:shd w:val="clear" w:color="auto" w:fill="F7F7F7"/>
        <w:spacing w:after="0" w:line="14" w:lineRule="exact"/>
        <w:ind w:left="-691" w:right="-691"/>
        <w:rPr>
          <w:color w:val="F7F7F7"/>
        </w:rPr>
      </w:pPr>
    </w:p>
    <w:tbl>
      <w:tblPr>
        <w:tblW w:w="10800" w:type="dxa"/>
        <w:tblInd w:w="-720" w:type="dxa"/>
        <w:shd w:val="clear" w:color="auto" w:fill="F7F7F7"/>
        <w:tblLayout w:type="fixed"/>
        <w:tblLook w:val="04A0" w:firstRow="1" w:lastRow="0" w:firstColumn="1" w:lastColumn="0" w:noHBand="0" w:noVBand="1"/>
      </w:tblPr>
      <w:tblGrid>
        <w:gridCol w:w="6906"/>
        <w:gridCol w:w="3894"/>
      </w:tblGrid>
      <w:tr w:rsidR="00D33853" w:rsidRPr="00993C10" w14:paraId="59DDE9D3" w14:textId="77777777" w:rsidTr="00993C10">
        <w:trPr>
          <w:trHeight w:val="70"/>
        </w:trPr>
        <w:tc>
          <w:tcPr>
            <w:tcW w:w="10800" w:type="dxa"/>
            <w:gridSpan w:val="2"/>
            <w:tcBorders>
              <w:bottom w:val="single" w:sz="4" w:space="0" w:color="D9D9D9"/>
            </w:tcBorders>
            <w:shd w:val="clear" w:color="auto" w:fill="F7F7F7"/>
          </w:tcPr>
          <w:p w14:paraId="38D171AE" w14:textId="77777777" w:rsidR="00C83AC6" w:rsidRPr="00993C10" w:rsidRDefault="00C83AC6" w:rsidP="00993C10">
            <w:pPr>
              <w:tabs>
                <w:tab w:val="left" w:pos="10962"/>
              </w:tabs>
              <w:spacing w:after="0" w:line="14" w:lineRule="exact"/>
              <w:ind w:left="-29"/>
              <w:rPr>
                <w:b/>
                <w:color w:val="002060"/>
              </w:rPr>
            </w:pPr>
          </w:p>
          <w:p w14:paraId="5602EF42" w14:textId="77777777" w:rsidR="00C83AC6" w:rsidRPr="00993C10" w:rsidRDefault="00D92E9B" w:rsidP="00993C10">
            <w:pPr>
              <w:tabs>
                <w:tab w:val="left" w:pos="10962"/>
              </w:tabs>
              <w:spacing w:before="240" w:after="0" w:line="240" w:lineRule="auto"/>
              <w:ind w:left="-29"/>
              <w:rPr>
                <w:b/>
                <w:color w:val="FFFFFF"/>
                <w:sz w:val="2"/>
                <w:szCs w:val="2"/>
              </w:rPr>
            </w:pPr>
            <w:r w:rsidRPr="00993C10">
              <w:rPr>
                <w:b/>
                <w:color w:val="002060"/>
              </w:rPr>
              <w:t>SUMMARY</w:t>
            </w:r>
            <w:r w:rsidRPr="00993C10">
              <w:rPr>
                <w:b/>
                <w:color w:val="FFFFFF"/>
                <w:sz w:val="2"/>
                <w:szCs w:val="2"/>
              </w:rPr>
              <w:t>-NewFin1</w:t>
            </w:r>
          </w:p>
          <w:p w14:paraId="49A1A904" w14:textId="77777777" w:rsidR="00C83AC6" w:rsidRPr="00993C10" w:rsidRDefault="00C83AC6" w:rsidP="00993C10">
            <w:pPr>
              <w:tabs>
                <w:tab w:val="left" w:pos="10962"/>
              </w:tabs>
              <w:spacing w:after="0" w:line="240" w:lineRule="auto"/>
              <w:ind w:left="-24"/>
              <w:rPr>
                <w:noProof/>
              </w:rPr>
            </w:pPr>
          </w:p>
        </w:tc>
      </w:tr>
      <w:tr w:rsidR="00D33853" w:rsidRPr="00993C10" w14:paraId="360F5C83" w14:textId="77777777" w:rsidTr="00993C10">
        <w:trPr>
          <w:trHeight w:val="368"/>
        </w:trPr>
        <w:tc>
          <w:tcPr>
            <w:tcW w:w="6906"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316028A8" w14:textId="77777777" w:rsidR="009235B0" w:rsidRPr="00993C10" w:rsidRDefault="00D92E9B" w:rsidP="00993C10">
            <w:pPr>
              <w:spacing w:after="0" w:line="240" w:lineRule="auto"/>
              <w:rPr>
                <w:b/>
                <w:noProof/>
              </w:rPr>
            </w:pPr>
            <w:r w:rsidRPr="00993C10">
              <w:rPr>
                <w:b/>
                <w:noProof/>
              </w:rPr>
              <w:t>Total Project Cost</w:t>
            </w:r>
          </w:p>
        </w:tc>
        <w:tc>
          <w:tcPr>
            <w:tcW w:w="3894"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5104892D" w14:textId="77777777" w:rsidR="009235B0" w:rsidRPr="00993C10" w:rsidRDefault="00D92E9B" w:rsidP="00993C10">
            <w:pPr>
              <w:spacing w:after="0" w:line="240" w:lineRule="auto"/>
              <w:ind w:right="-18"/>
              <w:jc w:val="right"/>
              <w:rPr>
                <w:color w:val="767171"/>
              </w:rPr>
            </w:pPr>
            <w:r w:rsidRPr="00993C10">
              <w:rPr>
                <w:noProof/>
              </w:rPr>
              <w:t>11.80</w:t>
            </w:r>
          </w:p>
        </w:tc>
      </w:tr>
      <w:tr w:rsidR="00D33853" w:rsidRPr="00993C10" w14:paraId="5628BBB6" w14:textId="77777777" w:rsidTr="00993C10">
        <w:trPr>
          <w:trHeight w:val="350"/>
        </w:trPr>
        <w:tc>
          <w:tcPr>
            <w:tcW w:w="6906"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065CED47" w14:textId="77777777" w:rsidR="009235B0" w:rsidRPr="00993C10" w:rsidRDefault="00D92E9B" w:rsidP="00993C10">
            <w:pPr>
              <w:spacing w:after="0" w:line="240" w:lineRule="auto"/>
              <w:rPr>
                <w:b/>
                <w:noProof/>
              </w:rPr>
            </w:pPr>
            <w:r w:rsidRPr="00993C10">
              <w:rPr>
                <w:b/>
                <w:noProof/>
              </w:rPr>
              <w:t>Total Financing</w:t>
            </w:r>
          </w:p>
        </w:tc>
        <w:tc>
          <w:tcPr>
            <w:tcW w:w="3894"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36076E8C" w14:textId="77777777" w:rsidR="009235B0" w:rsidRPr="00993C10" w:rsidRDefault="00D92E9B" w:rsidP="00993C10">
            <w:pPr>
              <w:spacing w:after="0" w:line="240" w:lineRule="auto"/>
              <w:jc w:val="right"/>
              <w:rPr>
                <w:color w:val="767171"/>
              </w:rPr>
            </w:pPr>
            <w:r w:rsidRPr="00993C10">
              <w:rPr>
                <w:noProof/>
              </w:rPr>
              <w:t>11.80</w:t>
            </w:r>
          </w:p>
        </w:tc>
      </w:tr>
      <w:tr w:rsidR="00D33853" w:rsidRPr="00993C10" w14:paraId="453F609E" w14:textId="77777777" w:rsidTr="00993C10">
        <w:trPr>
          <w:trHeight w:val="350"/>
        </w:trPr>
        <w:tc>
          <w:tcPr>
            <w:tcW w:w="6906"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73B62090" w14:textId="77777777" w:rsidR="00C83AC6" w:rsidRPr="00993C10" w:rsidRDefault="00D92E9B" w:rsidP="00993C10">
            <w:pPr>
              <w:spacing w:after="0" w:line="240" w:lineRule="auto"/>
              <w:ind w:left="885"/>
              <w:rPr>
                <w:b/>
              </w:rPr>
            </w:pPr>
            <w:r w:rsidRPr="00993C10">
              <w:rPr>
                <w:b/>
              </w:rPr>
              <w:t>of which IBRD/IDA</w:t>
            </w:r>
          </w:p>
        </w:tc>
        <w:tc>
          <w:tcPr>
            <w:tcW w:w="3894"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2D0C2049" w14:textId="77777777" w:rsidR="00C83AC6" w:rsidRPr="00993C10" w:rsidRDefault="00D92E9B" w:rsidP="00993C10">
            <w:pPr>
              <w:spacing w:after="0" w:line="240" w:lineRule="auto"/>
              <w:jc w:val="right"/>
            </w:pPr>
            <w:r w:rsidRPr="00993C10">
              <w:rPr>
                <w:noProof/>
              </w:rPr>
              <w:t>0.00</w:t>
            </w:r>
          </w:p>
        </w:tc>
      </w:tr>
      <w:tr w:rsidR="00D33853" w:rsidRPr="00993C10" w14:paraId="0895750B" w14:textId="77777777" w:rsidTr="00993C10">
        <w:trPr>
          <w:trHeight w:val="350"/>
        </w:trPr>
        <w:tc>
          <w:tcPr>
            <w:tcW w:w="6906"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2B6A6DE8" w14:textId="77777777" w:rsidR="009235B0" w:rsidRPr="00993C10" w:rsidRDefault="00D92E9B" w:rsidP="00993C10">
            <w:pPr>
              <w:spacing w:after="0" w:line="240" w:lineRule="auto"/>
              <w:rPr>
                <w:b/>
                <w:noProof/>
              </w:rPr>
            </w:pPr>
            <w:r w:rsidRPr="00993C10">
              <w:rPr>
                <w:b/>
                <w:noProof/>
              </w:rPr>
              <w:t>Financing Gap</w:t>
            </w:r>
          </w:p>
        </w:tc>
        <w:tc>
          <w:tcPr>
            <w:tcW w:w="3894"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2D073553" w14:textId="77777777" w:rsidR="009235B0" w:rsidRPr="00993C10" w:rsidRDefault="00D92E9B" w:rsidP="00993C10">
            <w:pPr>
              <w:spacing w:after="0" w:line="240" w:lineRule="auto"/>
              <w:jc w:val="right"/>
              <w:rPr>
                <w:color w:val="767171"/>
              </w:rPr>
            </w:pPr>
            <w:r w:rsidRPr="00993C10">
              <w:rPr>
                <w:noProof/>
              </w:rPr>
              <w:t>0.00</w:t>
            </w:r>
          </w:p>
        </w:tc>
      </w:tr>
      <w:tr w:rsidR="00D33853" w:rsidRPr="00993C10" w14:paraId="6DC70256" w14:textId="77777777" w:rsidTr="00993C10">
        <w:trPr>
          <w:trHeight w:val="350"/>
        </w:trPr>
        <w:tc>
          <w:tcPr>
            <w:tcW w:w="10800" w:type="dxa"/>
            <w:gridSpan w:val="2"/>
            <w:tcBorders>
              <w:top w:val="single" w:sz="4" w:space="0" w:color="D9D9D9"/>
            </w:tcBorders>
            <w:shd w:val="clear" w:color="auto" w:fill="F7F7F7"/>
          </w:tcPr>
          <w:p w14:paraId="68B7C9D6" w14:textId="77777777" w:rsidR="009235B0" w:rsidRPr="00993C10" w:rsidRDefault="009235B0" w:rsidP="00993C10">
            <w:pPr>
              <w:spacing w:after="0" w:line="240" w:lineRule="auto"/>
            </w:pPr>
          </w:p>
        </w:tc>
      </w:tr>
    </w:tbl>
    <w:p w14:paraId="06B19728" w14:textId="77777777" w:rsidR="009235B0" w:rsidRPr="009235B0" w:rsidRDefault="009235B0" w:rsidP="009235B0">
      <w:pPr>
        <w:shd w:val="clear" w:color="auto" w:fill="F7F7F7"/>
        <w:spacing w:after="0" w:line="14" w:lineRule="exact"/>
        <w:ind w:left="-691" w:right="-691"/>
        <w:rPr>
          <w:color w:val="F7F7F7"/>
        </w:rPr>
      </w:pPr>
    </w:p>
    <w:p w14:paraId="66007B06" w14:textId="77777777" w:rsidR="009235B0" w:rsidRPr="009235B0" w:rsidRDefault="009235B0" w:rsidP="009235B0">
      <w:pPr>
        <w:shd w:val="clear" w:color="auto" w:fill="F7F7F7"/>
        <w:spacing w:after="0" w:line="14" w:lineRule="exact"/>
        <w:ind w:left="-691" w:right="-691"/>
        <w:rPr>
          <w:color w:val="F7F7F7"/>
        </w:rPr>
      </w:pPr>
    </w:p>
    <w:p w14:paraId="3B7C7670" w14:textId="77777777" w:rsidR="009235B0" w:rsidRPr="00D856A3" w:rsidRDefault="009235B0" w:rsidP="00D856A3">
      <w:pPr>
        <w:shd w:val="clear" w:color="auto" w:fill="F7F7F7"/>
        <w:spacing w:after="0" w:line="14" w:lineRule="exact"/>
        <w:ind w:left="-691" w:right="-691"/>
        <w:rPr>
          <w:color w:val="F7F7F7"/>
        </w:rPr>
      </w:pPr>
    </w:p>
    <w:tbl>
      <w:tblPr>
        <w:tblW w:w="10800" w:type="dxa"/>
        <w:tblInd w:w="-720" w:type="dxa"/>
        <w:tblBorders>
          <w:top w:val="single" w:sz="4" w:space="0" w:color="D9D9D9"/>
          <w:bottom w:val="single" w:sz="4" w:space="0" w:color="D9D9D9"/>
          <w:insideH w:val="single" w:sz="4" w:space="0" w:color="D9D9D9"/>
          <w:insideV w:val="single" w:sz="4" w:space="0" w:color="D9D9D9"/>
        </w:tblBorders>
        <w:shd w:val="clear" w:color="auto" w:fill="F7F7F7"/>
        <w:tblLayout w:type="fixed"/>
        <w:tblLook w:val="04A0" w:firstRow="1" w:lastRow="0" w:firstColumn="1" w:lastColumn="0" w:noHBand="0" w:noVBand="1"/>
      </w:tblPr>
      <w:tblGrid>
        <w:gridCol w:w="7740"/>
        <w:gridCol w:w="3060"/>
      </w:tblGrid>
      <w:tr w:rsidR="00D33853" w:rsidRPr="00993C10" w14:paraId="7B745BF9" w14:textId="77777777" w:rsidTr="00993C10">
        <w:trPr>
          <w:trHeight w:val="467"/>
        </w:trPr>
        <w:tc>
          <w:tcPr>
            <w:tcW w:w="10800" w:type="dxa"/>
            <w:gridSpan w:val="2"/>
            <w:tcBorders>
              <w:top w:val="nil"/>
              <w:bottom w:val="nil"/>
            </w:tcBorders>
            <w:shd w:val="clear" w:color="auto" w:fill="F7F7F7"/>
          </w:tcPr>
          <w:p w14:paraId="30D877B0" w14:textId="77777777" w:rsidR="002E128C" w:rsidRPr="00993C10" w:rsidRDefault="00D92E9B" w:rsidP="00993C10">
            <w:pPr>
              <w:tabs>
                <w:tab w:val="left" w:pos="10962"/>
              </w:tabs>
              <w:spacing w:after="0" w:line="240" w:lineRule="auto"/>
              <w:ind w:left="-24"/>
            </w:pPr>
            <w:r w:rsidRPr="00993C10">
              <w:rPr>
                <w:b/>
                <w:color w:val="002060"/>
              </w:rPr>
              <w:lastRenderedPageBreak/>
              <w:t>DETAILS</w:t>
            </w:r>
            <w:r w:rsidRPr="00993C10">
              <w:rPr>
                <w:b/>
                <w:color w:val="FFFFFF"/>
                <w:sz w:val="2"/>
                <w:szCs w:val="2"/>
              </w:rPr>
              <w:t>-NewFinEnh1</w:t>
            </w:r>
          </w:p>
        </w:tc>
      </w:tr>
      <w:tr w:rsidR="00D33853" w:rsidRPr="00993C10" w14:paraId="2CE93E63" w14:textId="77777777" w:rsidTr="00993C10">
        <w:trPr>
          <w:trHeight w:val="432"/>
        </w:trPr>
        <w:tc>
          <w:tcPr>
            <w:tcW w:w="10800" w:type="dxa"/>
            <w:gridSpan w:val="2"/>
            <w:tcBorders>
              <w:top w:val="nil"/>
              <w:left w:val="nil"/>
              <w:bottom w:val="single" w:sz="4" w:space="0" w:color="D9D9D9"/>
              <w:right w:val="nil"/>
            </w:tcBorders>
            <w:shd w:val="clear" w:color="auto" w:fill="F7F7F7"/>
            <w:vAlign w:val="center"/>
          </w:tcPr>
          <w:p w14:paraId="39F952C6" w14:textId="77777777" w:rsidR="002E128C" w:rsidRPr="00993C10" w:rsidRDefault="00D92E9B" w:rsidP="00993C10">
            <w:pPr>
              <w:tabs>
                <w:tab w:val="left" w:pos="598"/>
                <w:tab w:val="right" w:pos="2844"/>
              </w:tabs>
              <w:spacing w:after="0" w:line="240" w:lineRule="auto"/>
            </w:pPr>
            <w:r w:rsidRPr="00993C10">
              <w:rPr>
                <w:b/>
              </w:rPr>
              <w:t>Non-World Bank Group Financing</w:t>
            </w:r>
          </w:p>
        </w:tc>
      </w:tr>
      <w:tr w:rsidR="00D33853" w:rsidRPr="00993C10" w14:paraId="7B440367" w14:textId="77777777" w:rsidTr="00993C10">
        <w:trPr>
          <w:trHeight w:val="432"/>
        </w:trPr>
        <w:tc>
          <w:tcPr>
            <w:tcW w:w="7740" w:type="dxa"/>
            <w:tcBorders>
              <w:top w:val="single" w:sz="4" w:space="0" w:color="D9D9D9"/>
              <w:left w:val="single" w:sz="4" w:space="0" w:color="D9D9D9"/>
              <w:bottom w:val="single" w:sz="4" w:space="0" w:color="D9D9D9"/>
            </w:tcBorders>
            <w:shd w:val="clear" w:color="auto" w:fill="F7F7F7"/>
            <w:vAlign w:val="center"/>
          </w:tcPr>
          <w:p w14:paraId="0B0B283F" w14:textId="77777777" w:rsidR="002E128C" w:rsidRPr="00993C10" w:rsidRDefault="00D92E9B" w:rsidP="00993C10">
            <w:pPr>
              <w:spacing w:after="0" w:line="240" w:lineRule="auto"/>
              <w:rPr>
                <w:sz w:val="10"/>
                <w:szCs w:val="10"/>
              </w:rPr>
            </w:pPr>
            <w:r w:rsidRPr="00993C10">
              <w:fldChar w:fldCharType="begin"/>
            </w:r>
            <w:r w:rsidRPr="00993C10">
              <w:instrText xml:space="preserve"> IF</w:instrText>
            </w:r>
            <w:r w:rsidRPr="00993C10">
              <w:rPr>
                <w:noProof/>
              </w:rPr>
              <w:instrText xml:space="preserve"> 1 </w:instrText>
            </w:r>
            <w:r w:rsidRPr="00993C10">
              <w:instrText xml:space="preserve">="1" "  </w:instrText>
            </w:r>
            <w:r w:rsidRPr="00993C10">
              <w:rPr>
                <w:color w:val="404040"/>
              </w:rPr>
              <w:instrText xml:space="preserve">   </w:instrText>
            </w:r>
            <w:r w:rsidRPr="00993C10">
              <w:rPr>
                <w:noProof/>
                <w:color w:val="404040"/>
              </w:rPr>
              <w:instrText>Trust Funds</w:instrText>
            </w:r>
            <w:r w:rsidRPr="00993C10">
              <w:instrText>" "</w:instrText>
            </w:r>
            <w:r w:rsidRPr="00993C10">
              <w:fldChar w:fldCharType="begin"/>
            </w:r>
            <w:r w:rsidRPr="00993C10">
              <w:instrText xml:space="preserve"> IF</w:instrText>
            </w:r>
            <w:fldSimple w:instr=" MERGEFIELD  LEVEL  \* MERGEFORMAT ">
              <w:r w:rsidRPr="00993C10">
                <w:rPr>
                  <w:noProof/>
                </w:rPr>
                <w:instrText>«LEVEL»</w:instrText>
              </w:r>
            </w:fldSimple>
            <w:r w:rsidRPr="00993C10">
              <w:instrText xml:space="preserve">="2" "          </w:instrText>
            </w:r>
            <w:r w:rsidRPr="00993C10">
              <w:rPr>
                <w:color w:val="595959"/>
                <w:sz w:val="21"/>
                <w:szCs w:val="21"/>
              </w:rPr>
              <w:fldChar w:fldCharType="begin"/>
            </w:r>
            <w:r w:rsidRPr="00993C10">
              <w:rPr>
                <w:color w:val="595959"/>
                <w:sz w:val="21"/>
                <w:szCs w:val="21"/>
              </w:rPr>
              <w:instrText xml:space="preserve"> MERGEFIELD  FINCR_NAME  \* MERGEFORMAT </w:instrText>
            </w:r>
            <w:r w:rsidRPr="00993C10">
              <w:rPr>
                <w:color w:val="595959"/>
                <w:sz w:val="21"/>
                <w:szCs w:val="21"/>
              </w:rPr>
              <w:fldChar w:fldCharType="separate"/>
            </w:r>
            <w:r w:rsidRPr="00993C10">
              <w:rPr>
                <w:noProof/>
                <w:color w:val="595959"/>
                <w:sz w:val="21"/>
                <w:szCs w:val="21"/>
              </w:rPr>
              <w:instrText>«FINCR_NAME»</w:instrText>
            </w:r>
            <w:r w:rsidRPr="00993C10">
              <w:rPr>
                <w:color w:val="595959"/>
                <w:sz w:val="21"/>
                <w:szCs w:val="21"/>
              </w:rPr>
              <w:fldChar w:fldCharType="end"/>
            </w:r>
            <w:r w:rsidRPr="00993C10">
              <w:instrText>"  "</w:instrText>
            </w:r>
            <w:r w:rsidRPr="00993C10">
              <w:fldChar w:fldCharType="begin"/>
            </w:r>
            <w:r w:rsidRPr="00993C10">
              <w:instrText xml:space="preserve"> IF</w:instrText>
            </w:r>
            <w:fldSimple w:instr=" MERGEFIELD  LEVEL  \* MERGEFORMAT ">
              <w:r w:rsidRPr="00993C10">
                <w:rPr>
                  <w:noProof/>
                </w:rPr>
                <w:instrText>«LEVEL»</w:instrText>
              </w:r>
            </w:fldSimple>
            <w:r w:rsidRPr="00993C10">
              <w:instrText xml:space="preserve">="3" "               </w:instrText>
            </w:r>
            <w:r w:rsidRPr="00993C10">
              <w:rPr>
                <w:color w:val="7F7F7F"/>
                <w:sz w:val="20"/>
                <w:szCs w:val="20"/>
              </w:rPr>
              <w:fldChar w:fldCharType="begin"/>
            </w:r>
            <w:r w:rsidRPr="00993C10">
              <w:rPr>
                <w:color w:val="7F7F7F"/>
                <w:sz w:val="20"/>
                <w:szCs w:val="20"/>
              </w:rPr>
              <w:instrText xml:space="preserve"> MERGEFIELD  FINCR_NAME  \* MERGEFORMAT </w:instrText>
            </w:r>
            <w:r w:rsidRPr="00993C10">
              <w:rPr>
                <w:color w:val="7F7F7F"/>
                <w:sz w:val="20"/>
                <w:szCs w:val="20"/>
              </w:rPr>
              <w:fldChar w:fldCharType="separate"/>
            </w:r>
            <w:r w:rsidRPr="00993C10">
              <w:rPr>
                <w:noProof/>
                <w:color w:val="7F7F7F"/>
                <w:sz w:val="20"/>
                <w:szCs w:val="20"/>
              </w:rPr>
              <w:instrText>«FINCR_NAME»</w:instrText>
            </w:r>
            <w:r w:rsidRPr="00993C10">
              <w:rPr>
                <w:color w:val="7F7F7F"/>
                <w:sz w:val="20"/>
                <w:szCs w:val="20"/>
              </w:rPr>
              <w:fldChar w:fldCharType="end"/>
            </w:r>
            <w:r w:rsidRPr="00993C10">
              <w:instrText xml:space="preserve">" "                    </w:instrText>
            </w:r>
            <w:r w:rsidRPr="00993C10">
              <w:rPr>
                <w:color w:val="7F7F7F"/>
                <w:sz w:val="20"/>
                <w:szCs w:val="20"/>
              </w:rPr>
              <w:fldChar w:fldCharType="begin"/>
            </w:r>
            <w:r w:rsidRPr="00993C10">
              <w:rPr>
                <w:color w:val="7F7F7F"/>
                <w:sz w:val="20"/>
                <w:szCs w:val="20"/>
              </w:rPr>
              <w:instrText xml:space="preserve"> MERGEFIELD  FINCR_NAME  \* MERGEFORMAT </w:instrText>
            </w:r>
            <w:r w:rsidRPr="00993C10">
              <w:rPr>
                <w:color w:val="7F7F7F"/>
                <w:sz w:val="20"/>
                <w:szCs w:val="20"/>
              </w:rPr>
              <w:fldChar w:fldCharType="separate"/>
            </w:r>
            <w:r w:rsidRPr="00993C10">
              <w:rPr>
                <w:noProof/>
                <w:color w:val="7F7F7F"/>
                <w:sz w:val="20"/>
                <w:szCs w:val="20"/>
              </w:rPr>
              <w:instrText>«FINCR_NAME»</w:instrText>
            </w:r>
            <w:r w:rsidRPr="00993C10">
              <w:rPr>
                <w:color w:val="7F7F7F"/>
                <w:sz w:val="20"/>
                <w:szCs w:val="20"/>
              </w:rPr>
              <w:fldChar w:fldCharType="end"/>
            </w:r>
            <w:r w:rsidRPr="00993C10">
              <w:instrText>"</w:instrText>
            </w:r>
            <w:r w:rsidRPr="00993C10">
              <w:fldChar w:fldCharType="separate"/>
            </w:r>
            <w:r w:rsidRPr="00993C10">
              <w:rPr>
                <w:noProof/>
              </w:rPr>
              <w:instrText xml:space="preserve">                    </w:instrText>
            </w:r>
            <w:r w:rsidRPr="00993C10">
              <w:rPr>
                <w:noProof/>
                <w:color w:val="7F7F7F"/>
                <w:sz w:val="20"/>
                <w:szCs w:val="20"/>
              </w:rPr>
              <w:fldChar w:fldCharType="begin"/>
            </w:r>
            <w:r w:rsidRPr="00993C10">
              <w:rPr>
                <w:noProof/>
                <w:color w:val="7F7F7F"/>
                <w:sz w:val="20"/>
                <w:szCs w:val="20"/>
              </w:rPr>
              <w:instrText xml:space="preserve"> MERGEFIELD  FINCR_NAME  \* MERGEFORMAT </w:instrText>
            </w:r>
            <w:r w:rsidRPr="00993C10">
              <w:rPr>
                <w:noProof/>
                <w:color w:val="7F7F7F"/>
                <w:sz w:val="20"/>
                <w:szCs w:val="20"/>
              </w:rPr>
              <w:fldChar w:fldCharType="separate"/>
            </w:r>
            <w:r w:rsidRPr="00993C10">
              <w:rPr>
                <w:noProof/>
                <w:color w:val="7F7F7F"/>
                <w:sz w:val="20"/>
                <w:szCs w:val="20"/>
              </w:rPr>
              <w:instrText>«FINCR_NAME»</w:instrText>
            </w:r>
            <w:r w:rsidRPr="00993C10">
              <w:rPr>
                <w:noProof/>
                <w:color w:val="7F7F7F"/>
                <w:sz w:val="20"/>
                <w:szCs w:val="20"/>
              </w:rPr>
              <w:fldChar w:fldCharType="end"/>
            </w:r>
            <w:r w:rsidRPr="00993C10">
              <w:fldChar w:fldCharType="end"/>
            </w:r>
            <w:r w:rsidRPr="00993C10">
              <w:instrText xml:space="preserve">"  </w:instrText>
            </w:r>
            <w:r w:rsidRPr="00993C10">
              <w:fldChar w:fldCharType="separate"/>
            </w:r>
            <w:r w:rsidRPr="00993C10">
              <w:rPr>
                <w:noProof/>
              </w:rPr>
              <w:instrText xml:space="preserve">                    </w:instrText>
            </w:r>
            <w:r w:rsidRPr="00993C10">
              <w:rPr>
                <w:noProof/>
                <w:color w:val="7F7F7F"/>
                <w:sz w:val="20"/>
                <w:szCs w:val="20"/>
              </w:rPr>
              <w:fldChar w:fldCharType="begin"/>
            </w:r>
            <w:r w:rsidRPr="00993C10">
              <w:rPr>
                <w:noProof/>
                <w:color w:val="7F7F7F"/>
                <w:sz w:val="20"/>
                <w:szCs w:val="20"/>
              </w:rPr>
              <w:instrText xml:space="preserve"> MERGEFIELD  FINCR_NAME  \* MERGEFORMAT </w:instrText>
            </w:r>
            <w:r w:rsidRPr="00993C10">
              <w:rPr>
                <w:noProof/>
                <w:color w:val="7F7F7F"/>
                <w:sz w:val="20"/>
                <w:szCs w:val="20"/>
              </w:rPr>
              <w:fldChar w:fldCharType="separate"/>
            </w:r>
            <w:r w:rsidRPr="00993C10">
              <w:rPr>
                <w:noProof/>
                <w:color w:val="7F7F7F"/>
                <w:sz w:val="20"/>
                <w:szCs w:val="20"/>
              </w:rPr>
              <w:instrText>«FINCR_NAME»</w:instrText>
            </w:r>
            <w:r w:rsidRPr="00993C10">
              <w:rPr>
                <w:noProof/>
                <w:color w:val="7F7F7F"/>
                <w:sz w:val="20"/>
                <w:szCs w:val="20"/>
              </w:rPr>
              <w:fldChar w:fldCharType="end"/>
            </w:r>
            <w:r w:rsidRPr="00993C10">
              <w:fldChar w:fldCharType="end"/>
            </w:r>
            <w:r w:rsidRPr="00993C10">
              <w:instrText xml:space="preserve">"  </w:instrText>
            </w:r>
            <w:r w:rsidRPr="00993C10">
              <w:fldChar w:fldCharType="separate"/>
            </w:r>
            <w:r w:rsidRPr="00993C10">
              <w:t xml:space="preserve">  </w:t>
            </w:r>
            <w:r w:rsidRPr="00993C10">
              <w:rPr>
                <w:color w:val="404040"/>
              </w:rPr>
              <w:t xml:space="preserve">   </w:t>
            </w:r>
            <w:r w:rsidRPr="00993C10">
              <w:rPr>
                <w:noProof/>
                <w:color w:val="404040"/>
              </w:rPr>
              <w:t>Trust Funds</w:t>
            </w:r>
            <w:r w:rsidRPr="00993C10">
              <w:fldChar w:fldCharType="end"/>
            </w:r>
          </w:p>
        </w:tc>
        <w:tc>
          <w:tcPr>
            <w:tcW w:w="3060" w:type="dxa"/>
            <w:tcBorders>
              <w:top w:val="single" w:sz="4" w:space="0" w:color="D9D9D9"/>
              <w:bottom w:val="single" w:sz="4" w:space="0" w:color="D9D9D9"/>
              <w:right w:val="single" w:sz="4" w:space="0" w:color="D9D9D9"/>
            </w:tcBorders>
            <w:shd w:val="clear" w:color="auto" w:fill="F7F7F7"/>
            <w:tcMar>
              <w:left w:w="0" w:type="dxa"/>
              <w:right w:w="0" w:type="dxa"/>
            </w:tcMar>
            <w:vAlign w:val="center"/>
          </w:tcPr>
          <w:p w14:paraId="4613A8EA" w14:textId="77777777" w:rsidR="002E128C" w:rsidRPr="00993C10" w:rsidRDefault="00D92E9B" w:rsidP="00993C10">
            <w:pPr>
              <w:tabs>
                <w:tab w:val="left" w:pos="598"/>
                <w:tab w:val="right" w:pos="2844"/>
              </w:tabs>
              <w:spacing w:after="0" w:line="240" w:lineRule="auto"/>
              <w:ind w:right="91"/>
              <w:jc w:val="right"/>
            </w:pPr>
            <w:r w:rsidRPr="00993C10">
              <w:rPr>
                <w:noProof/>
              </w:rPr>
              <w:t>11.80</w:t>
            </w:r>
          </w:p>
        </w:tc>
      </w:tr>
      <w:tr w:rsidR="00D33853" w:rsidRPr="00993C10" w14:paraId="01F99E99" w14:textId="77777777" w:rsidTr="00993C10">
        <w:trPr>
          <w:trHeight w:val="432"/>
        </w:trPr>
        <w:tc>
          <w:tcPr>
            <w:tcW w:w="7740" w:type="dxa"/>
            <w:tcBorders>
              <w:top w:val="single" w:sz="4" w:space="0" w:color="D9D9D9"/>
              <w:left w:val="single" w:sz="4" w:space="0" w:color="D9D9D9"/>
              <w:bottom w:val="single" w:sz="4" w:space="0" w:color="D9D9D9"/>
            </w:tcBorders>
            <w:shd w:val="clear" w:color="auto" w:fill="F7F7F7"/>
            <w:vAlign w:val="center"/>
          </w:tcPr>
          <w:p w14:paraId="7B4383EB" w14:textId="77777777" w:rsidR="002E128C" w:rsidRPr="00993C10" w:rsidRDefault="00D92E9B" w:rsidP="00993C10">
            <w:pPr>
              <w:spacing w:after="0" w:line="240" w:lineRule="auto"/>
              <w:rPr>
                <w:sz w:val="10"/>
                <w:szCs w:val="10"/>
              </w:rPr>
            </w:pPr>
            <w:r w:rsidRPr="00993C10">
              <w:fldChar w:fldCharType="begin"/>
            </w:r>
            <w:r w:rsidRPr="00993C10">
              <w:instrText xml:space="preserve"> IF</w:instrText>
            </w:r>
            <w:r w:rsidRPr="00993C10">
              <w:rPr>
                <w:noProof/>
              </w:rPr>
              <w:instrText xml:space="preserve"> 2 </w:instrText>
            </w:r>
            <w:r w:rsidRPr="00993C10">
              <w:instrText xml:space="preserve">="1" "  </w:instrText>
            </w:r>
            <w:r w:rsidRPr="00993C10">
              <w:rPr>
                <w:color w:val="404040"/>
              </w:rPr>
              <w:instrText xml:space="preserve">   </w:instrText>
            </w:r>
            <w:r w:rsidRPr="00993C10">
              <w:rPr>
                <w:color w:val="404040"/>
              </w:rPr>
              <w:fldChar w:fldCharType="begin"/>
            </w:r>
            <w:r w:rsidRPr="00993C10">
              <w:rPr>
                <w:color w:val="404040"/>
              </w:rPr>
              <w:instrText xml:space="preserve"> MERGEFIELD  FINCR_NAME  \* MERGEFORMAT </w:instrText>
            </w:r>
            <w:r w:rsidRPr="00993C10">
              <w:rPr>
                <w:color w:val="404040"/>
              </w:rPr>
              <w:fldChar w:fldCharType="separate"/>
            </w:r>
            <w:r w:rsidRPr="00993C10">
              <w:rPr>
                <w:noProof/>
                <w:color w:val="404040"/>
              </w:rPr>
              <w:instrText>«FINCR_NAME»</w:instrText>
            </w:r>
            <w:r w:rsidRPr="00993C10">
              <w:rPr>
                <w:color w:val="404040"/>
              </w:rPr>
              <w:fldChar w:fldCharType="end"/>
            </w:r>
            <w:r w:rsidRPr="00993C10">
              <w:instrText>" "</w:instrText>
            </w:r>
            <w:r w:rsidRPr="00993C10">
              <w:fldChar w:fldCharType="begin"/>
            </w:r>
            <w:r w:rsidRPr="00993C10">
              <w:instrText xml:space="preserve"> IF</w:instrText>
            </w:r>
            <w:r w:rsidRPr="00993C10">
              <w:rPr>
                <w:noProof/>
              </w:rPr>
              <w:instrText xml:space="preserve"> 2 </w:instrText>
            </w:r>
            <w:r w:rsidRPr="00993C10">
              <w:instrText xml:space="preserve">="2" "          </w:instrText>
            </w:r>
            <w:r w:rsidRPr="00993C10">
              <w:rPr>
                <w:noProof/>
                <w:color w:val="595959"/>
                <w:sz w:val="21"/>
                <w:szCs w:val="21"/>
              </w:rPr>
              <w:instrText>Strategic Climate Fund Credit</w:instrText>
            </w:r>
            <w:r w:rsidRPr="00993C10">
              <w:instrText>"  "</w:instrText>
            </w:r>
            <w:r w:rsidRPr="00993C10">
              <w:fldChar w:fldCharType="begin"/>
            </w:r>
            <w:r w:rsidRPr="00993C10">
              <w:instrText xml:space="preserve"> IF</w:instrText>
            </w:r>
            <w:fldSimple w:instr=" MERGEFIELD  LEVEL  \* MERGEFORMAT ">
              <w:r w:rsidRPr="00993C10">
                <w:rPr>
                  <w:noProof/>
                </w:rPr>
                <w:instrText>«LEVEL»</w:instrText>
              </w:r>
            </w:fldSimple>
            <w:r w:rsidRPr="00993C10">
              <w:instrText xml:space="preserve">="3" "               </w:instrText>
            </w:r>
            <w:r w:rsidRPr="00993C10">
              <w:rPr>
                <w:color w:val="7F7F7F"/>
                <w:sz w:val="20"/>
                <w:szCs w:val="20"/>
              </w:rPr>
              <w:fldChar w:fldCharType="begin"/>
            </w:r>
            <w:r w:rsidRPr="00993C10">
              <w:rPr>
                <w:color w:val="7F7F7F"/>
                <w:sz w:val="20"/>
                <w:szCs w:val="20"/>
              </w:rPr>
              <w:instrText xml:space="preserve"> MERGEFIELD  FINCR_NAME  \* MERGEFORMAT </w:instrText>
            </w:r>
            <w:r w:rsidRPr="00993C10">
              <w:rPr>
                <w:color w:val="7F7F7F"/>
                <w:sz w:val="20"/>
                <w:szCs w:val="20"/>
              </w:rPr>
              <w:fldChar w:fldCharType="separate"/>
            </w:r>
            <w:r w:rsidRPr="00993C10">
              <w:rPr>
                <w:noProof/>
                <w:color w:val="7F7F7F"/>
                <w:sz w:val="20"/>
                <w:szCs w:val="20"/>
              </w:rPr>
              <w:instrText>«FINCR_NAME»</w:instrText>
            </w:r>
            <w:r w:rsidRPr="00993C10">
              <w:rPr>
                <w:color w:val="7F7F7F"/>
                <w:sz w:val="20"/>
                <w:szCs w:val="20"/>
              </w:rPr>
              <w:fldChar w:fldCharType="end"/>
            </w:r>
            <w:r w:rsidRPr="00993C10">
              <w:instrText xml:space="preserve">" "                    </w:instrText>
            </w:r>
            <w:r w:rsidRPr="00993C10">
              <w:rPr>
                <w:color w:val="7F7F7F"/>
                <w:sz w:val="20"/>
                <w:szCs w:val="20"/>
              </w:rPr>
              <w:fldChar w:fldCharType="begin"/>
            </w:r>
            <w:r w:rsidRPr="00993C10">
              <w:rPr>
                <w:color w:val="7F7F7F"/>
                <w:sz w:val="20"/>
                <w:szCs w:val="20"/>
              </w:rPr>
              <w:instrText xml:space="preserve"> MERGEFIELD  FINCR_NAME  \* MERGEFORMAT </w:instrText>
            </w:r>
            <w:r w:rsidRPr="00993C10">
              <w:rPr>
                <w:color w:val="7F7F7F"/>
                <w:sz w:val="20"/>
                <w:szCs w:val="20"/>
              </w:rPr>
              <w:fldChar w:fldCharType="separate"/>
            </w:r>
            <w:r w:rsidRPr="00993C10">
              <w:rPr>
                <w:noProof/>
                <w:color w:val="7F7F7F"/>
                <w:sz w:val="20"/>
                <w:szCs w:val="20"/>
              </w:rPr>
              <w:instrText>«FINCR_NAME»</w:instrText>
            </w:r>
            <w:r w:rsidRPr="00993C10">
              <w:rPr>
                <w:color w:val="7F7F7F"/>
                <w:sz w:val="20"/>
                <w:szCs w:val="20"/>
              </w:rPr>
              <w:fldChar w:fldCharType="end"/>
            </w:r>
            <w:r w:rsidRPr="00993C10">
              <w:instrText>"</w:instrText>
            </w:r>
            <w:r w:rsidRPr="00993C10">
              <w:fldChar w:fldCharType="separate"/>
            </w:r>
            <w:r w:rsidRPr="00993C10">
              <w:rPr>
                <w:noProof/>
              </w:rPr>
              <w:instrText xml:space="preserve">                    </w:instrText>
            </w:r>
            <w:r w:rsidRPr="00993C10">
              <w:rPr>
                <w:noProof/>
                <w:color w:val="7F7F7F"/>
                <w:sz w:val="20"/>
                <w:szCs w:val="20"/>
              </w:rPr>
              <w:fldChar w:fldCharType="begin"/>
            </w:r>
            <w:r w:rsidRPr="00993C10">
              <w:rPr>
                <w:noProof/>
                <w:color w:val="7F7F7F"/>
                <w:sz w:val="20"/>
                <w:szCs w:val="20"/>
              </w:rPr>
              <w:instrText xml:space="preserve"> MERGEFIELD  FINCR_NAME  \* MERGEFORMAT </w:instrText>
            </w:r>
            <w:r w:rsidRPr="00993C10">
              <w:rPr>
                <w:noProof/>
                <w:color w:val="7F7F7F"/>
                <w:sz w:val="20"/>
                <w:szCs w:val="20"/>
              </w:rPr>
              <w:fldChar w:fldCharType="separate"/>
            </w:r>
            <w:r w:rsidRPr="00993C10">
              <w:rPr>
                <w:noProof/>
                <w:color w:val="7F7F7F"/>
                <w:sz w:val="20"/>
                <w:szCs w:val="20"/>
              </w:rPr>
              <w:instrText>«FINCR_NAME»</w:instrText>
            </w:r>
            <w:r w:rsidRPr="00993C10">
              <w:rPr>
                <w:noProof/>
                <w:color w:val="7F7F7F"/>
                <w:sz w:val="20"/>
                <w:szCs w:val="20"/>
              </w:rPr>
              <w:fldChar w:fldCharType="end"/>
            </w:r>
            <w:r w:rsidRPr="00993C10">
              <w:fldChar w:fldCharType="end"/>
            </w:r>
            <w:r w:rsidRPr="00993C10">
              <w:instrText xml:space="preserve">"  </w:instrText>
            </w:r>
            <w:r w:rsidRPr="00993C10">
              <w:fldChar w:fldCharType="separate"/>
            </w:r>
            <w:r w:rsidRPr="00993C10">
              <w:instrText xml:space="preserve">          </w:instrText>
            </w:r>
            <w:r w:rsidRPr="00993C10">
              <w:rPr>
                <w:noProof/>
                <w:color w:val="595959"/>
                <w:sz w:val="21"/>
                <w:szCs w:val="21"/>
              </w:rPr>
              <w:instrText>Strategic Climate Fund Credit</w:instrText>
            </w:r>
            <w:r w:rsidRPr="00993C10">
              <w:fldChar w:fldCharType="end"/>
            </w:r>
            <w:r w:rsidRPr="00993C10">
              <w:instrText xml:space="preserve">"  </w:instrText>
            </w:r>
            <w:r w:rsidRPr="00993C10">
              <w:fldChar w:fldCharType="separate"/>
            </w:r>
            <w:r w:rsidRPr="00993C10">
              <w:t xml:space="preserve">          </w:t>
            </w:r>
            <w:r w:rsidRPr="00993C10">
              <w:rPr>
                <w:noProof/>
                <w:color w:val="595959"/>
                <w:sz w:val="21"/>
                <w:szCs w:val="21"/>
              </w:rPr>
              <w:t>Strategic Climate Fund Credit</w:t>
            </w:r>
            <w:r w:rsidRPr="00993C10">
              <w:fldChar w:fldCharType="end"/>
            </w:r>
          </w:p>
        </w:tc>
        <w:tc>
          <w:tcPr>
            <w:tcW w:w="3060" w:type="dxa"/>
            <w:tcBorders>
              <w:top w:val="single" w:sz="4" w:space="0" w:color="D9D9D9"/>
              <w:bottom w:val="single" w:sz="4" w:space="0" w:color="D9D9D9"/>
              <w:right w:val="single" w:sz="4" w:space="0" w:color="D9D9D9"/>
            </w:tcBorders>
            <w:shd w:val="clear" w:color="auto" w:fill="F7F7F7"/>
            <w:tcMar>
              <w:left w:w="0" w:type="dxa"/>
              <w:right w:w="0" w:type="dxa"/>
            </w:tcMar>
            <w:vAlign w:val="center"/>
          </w:tcPr>
          <w:p w14:paraId="6828D829" w14:textId="77777777" w:rsidR="002E128C" w:rsidRPr="00993C10" w:rsidRDefault="00D92E9B" w:rsidP="00993C10">
            <w:pPr>
              <w:tabs>
                <w:tab w:val="left" w:pos="598"/>
                <w:tab w:val="right" w:pos="2844"/>
              </w:tabs>
              <w:spacing w:after="0" w:line="240" w:lineRule="auto"/>
              <w:ind w:right="91"/>
              <w:jc w:val="right"/>
            </w:pPr>
            <w:r w:rsidRPr="00993C10">
              <w:rPr>
                <w:noProof/>
              </w:rPr>
              <w:t>10.40</w:t>
            </w:r>
          </w:p>
        </w:tc>
      </w:tr>
      <w:tr w:rsidR="00D33853" w:rsidRPr="00993C10" w14:paraId="4C5A3025" w14:textId="77777777" w:rsidTr="00993C10">
        <w:trPr>
          <w:trHeight w:val="432"/>
        </w:trPr>
        <w:tc>
          <w:tcPr>
            <w:tcW w:w="7740" w:type="dxa"/>
            <w:tcBorders>
              <w:top w:val="single" w:sz="4" w:space="0" w:color="D9D9D9"/>
              <w:left w:val="single" w:sz="4" w:space="0" w:color="D9D9D9"/>
              <w:bottom w:val="single" w:sz="4" w:space="0" w:color="D9D9D9"/>
            </w:tcBorders>
            <w:shd w:val="clear" w:color="auto" w:fill="F7F7F7"/>
            <w:vAlign w:val="center"/>
          </w:tcPr>
          <w:p w14:paraId="6046172A" w14:textId="77777777" w:rsidR="002E128C" w:rsidRPr="00993C10" w:rsidRDefault="00D92E9B" w:rsidP="00993C10">
            <w:pPr>
              <w:spacing w:after="0" w:line="240" w:lineRule="auto"/>
              <w:rPr>
                <w:sz w:val="10"/>
                <w:szCs w:val="10"/>
              </w:rPr>
            </w:pPr>
            <w:r w:rsidRPr="00993C10">
              <w:fldChar w:fldCharType="begin"/>
            </w:r>
            <w:r w:rsidRPr="00993C10">
              <w:instrText xml:space="preserve"> IF</w:instrText>
            </w:r>
            <w:r w:rsidRPr="00993C10">
              <w:rPr>
                <w:noProof/>
              </w:rPr>
              <w:instrText xml:space="preserve"> 2 </w:instrText>
            </w:r>
            <w:r w:rsidRPr="00993C10">
              <w:instrText xml:space="preserve">="1" "  </w:instrText>
            </w:r>
            <w:r w:rsidRPr="00993C10">
              <w:rPr>
                <w:color w:val="404040"/>
              </w:rPr>
              <w:instrText xml:space="preserve">   </w:instrText>
            </w:r>
            <w:r w:rsidRPr="00993C10">
              <w:rPr>
                <w:color w:val="404040"/>
              </w:rPr>
              <w:fldChar w:fldCharType="begin"/>
            </w:r>
            <w:r w:rsidRPr="00993C10">
              <w:rPr>
                <w:color w:val="404040"/>
              </w:rPr>
              <w:instrText xml:space="preserve"> MERGEFIELD  FINCR_NAME  \* MERGEFORMAT </w:instrText>
            </w:r>
            <w:r w:rsidRPr="00993C10">
              <w:rPr>
                <w:color w:val="404040"/>
              </w:rPr>
              <w:fldChar w:fldCharType="separate"/>
            </w:r>
            <w:r w:rsidRPr="00993C10">
              <w:rPr>
                <w:noProof/>
                <w:color w:val="404040"/>
              </w:rPr>
              <w:instrText>«FINCR_NAME»</w:instrText>
            </w:r>
            <w:r w:rsidRPr="00993C10">
              <w:rPr>
                <w:color w:val="404040"/>
              </w:rPr>
              <w:fldChar w:fldCharType="end"/>
            </w:r>
            <w:r w:rsidRPr="00993C10">
              <w:instrText>" "</w:instrText>
            </w:r>
            <w:r w:rsidRPr="00993C10">
              <w:fldChar w:fldCharType="begin"/>
            </w:r>
            <w:r w:rsidRPr="00993C10">
              <w:instrText xml:space="preserve"> IF</w:instrText>
            </w:r>
            <w:r w:rsidRPr="00993C10">
              <w:rPr>
                <w:noProof/>
              </w:rPr>
              <w:instrText xml:space="preserve"> 2 </w:instrText>
            </w:r>
            <w:r w:rsidRPr="00993C10">
              <w:instrText xml:space="preserve">="2" "          </w:instrText>
            </w:r>
            <w:r w:rsidRPr="00993C10">
              <w:rPr>
                <w:noProof/>
                <w:color w:val="595959"/>
                <w:sz w:val="21"/>
                <w:szCs w:val="21"/>
              </w:rPr>
              <w:instrText>Strategic Climate Fund Grant</w:instrText>
            </w:r>
            <w:r w:rsidRPr="00993C10">
              <w:instrText>"  "</w:instrText>
            </w:r>
            <w:r w:rsidRPr="00993C10">
              <w:fldChar w:fldCharType="begin"/>
            </w:r>
            <w:r w:rsidRPr="00993C10">
              <w:instrText xml:space="preserve"> IF</w:instrText>
            </w:r>
            <w:fldSimple w:instr=" MERGEFIELD  LEVEL  \* MERGEFORMAT ">
              <w:r w:rsidRPr="00993C10">
                <w:rPr>
                  <w:noProof/>
                </w:rPr>
                <w:instrText>«LEVEL»</w:instrText>
              </w:r>
            </w:fldSimple>
            <w:r w:rsidRPr="00993C10">
              <w:instrText xml:space="preserve">="3" "               </w:instrText>
            </w:r>
            <w:r w:rsidRPr="00993C10">
              <w:rPr>
                <w:color w:val="7F7F7F"/>
                <w:sz w:val="20"/>
                <w:szCs w:val="20"/>
              </w:rPr>
              <w:fldChar w:fldCharType="begin"/>
            </w:r>
            <w:r w:rsidRPr="00993C10">
              <w:rPr>
                <w:color w:val="7F7F7F"/>
                <w:sz w:val="20"/>
                <w:szCs w:val="20"/>
              </w:rPr>
              <w:instrText xml:space="preserve"> MERGEFIELD  FINCR_NAME  \* MERGEFORMAT </w:instrText>
            </w:r>
            <w:r w:rsidRPr="00993C10">
              <w:rPr>
                <w:color w:val="7F7F7F"/>
                <w:sz w:val="20"/>
                <w:szCs w:val="20"/>
              </w:rPr>
              <w:fldChar w:fldCharType="separate"/>
            </w:r>
            <w:r w:rsidRPr="00993C10">
              <w:rPr>
                <w:noProof/>
                <w:color w:val="7F7F7F"/>
                <w:sz w:val="20"/>
                <w:szCs w:val="20"/>
              </w:rPr>
              <w:instrText>«FINCR_NAME»</w:instrText>
            </w:r>
            <w:r w:rsidRPr="00993C10">
              <w:rPr>
                <w:color w:val="7F7F7F"/>
                <w:sz w:val="20"/>
                <w:szCs w:val="20"/>
              </w:rPr>
              <w:fldChar w:fldCharType="end"/>
            </w:r>
            <w:r w:rsidRPr="00993C10">
              <w:instrText xml:space="preserve">" "                    </w:instrText>
            </w:r>
            <w:r w:rsidRPr="00993C10">
              <w:rPr>
                <w:color w:val="7F7F7F"/>
                <w:sz w:val="20"/>
                <w:szCs w:val="20"/>
              </w:rPr>
              <w:fldChar w:fldCharType="begin"/>
            </w:r>
            <w:r w:rsidRPr="00993C10">
              <w:rPr>
                <w:color w:val="7F7F7F"/>
                <w:sz w:val="20"/>
                <w:szCs w:val="20"/>
              </w:rPr>
              <w:instrText xml:space="preserve"> MERGEFIELD  FINCR_NAME  \* MERGEFORMAT </w:instrText>
            </w:r>
            <w:r w:rsidRPr="00993C10">
              <w:rPr>
                <w:color w:val="7F7F7F"/>
                <w:sz w:val="20"/>
                <w:szCs w:val="20"/>
              </w:rPr>
              <w:fldChar w:fldCharType="separate"/>
            </w:r>
            <w:r w:rsidRPr="00993C10">
              <w:rPr>
                <w:noProof/>
                <w:color w:val="7F7F7F"/>
                <w:sz w:val="20"/>
                <w:szCs w:val="20"/>
              </w:rPr>
              <w:instrText>«FINCR_NAME»</w:instrText>
            </w:r>
            <w:r w:rsidRPr="00993C10">
              <w:rPr>
                <w:color w:val="7F7F7F"/>
                <w:sz w:val="20"/>
                <w:szCs w:val="20"/>
              </w:rPr>
              <w:fldChar w:fldCharType="end"/>
            </w:r>
            <w:r w:rsidRPr="00993C10">
              <w:instrText>"</w:instrText>
            </w:r>
            <w:r w:rsidRPr="00993C10">
              <w:fldChar w:fldCharType="separate"/>
            </w:r>
            <w:r w:rsidRPr="00993C10">
              <w:rPr>
                <w:noProof/>
              </w:rPr>
              <w:instrText xml:space="preserve">                    </w:instrText>
            </w:r>
            <w:r w:rsidRPr="00993C10">
              <w:rPr>
                <w:noProof/>
                <w:color w:val="7F7F7F"/>
                <w:sz w:val="20"/>
                <w:szCs w:val="20"/>
              </w:rPr>
              <w:fldChar w:fldCharType="begin"/>
            </w:r>
            <w:r w:rsidRPr="00993C10">
              <w:rPr>
                <w:noProof/>
                <w:color w:val="7F7F7F"/>
                <w:sz w:val="20"/>
                <w:szCs w:val="20"/>
              </w:rPr>
              <w:instrText xml:space="preserve"> MERGEFIELD  FINCR_NAME  \* MERGEFORMAT </w:instrText>
            </w:r>
            <w:r w:rsidRPr="00993C10">
              <w:rPr>
                <w:noProof/>
                <w:color w:val="7F7F7F"/>
                <w:sz w:val="20"/>
                <w:szCs w:val="20"/>
              </w:rPr>
              <w:fldChar w:fldCharType="separate"/>
            </w:r>
            <w:r w:rsidRPr="00993C10">
              <w:rPr>
                <w:noProof/>
                <w:color w:val="7F7F7F"/>
                <w:sz w:val="20"/>
                <w:szCs w:val="20"/>
              </w:rPr>
              <w:instrText>«FINCR_NAME»</w:instrText>
            </w:r>
            <w:r w:rsidRPr="00993C10">
              <w:rPr>
                <w:noProof/>
                <w:color w:val="7F7F7F"/>
                <w:sz w:val="20"/>
                <w:szCs w:val="20"/>
              </w:rPr>
              <w:fldChar w:fldCharType="end"/>
            </w:r>
            <w:r w:rsidRPr="00993C10">
              <w:fldChar w:fldCharType="end"/>
            </w:r>
            <w:r w:rsidRPr="00993C10">
              <w:instrText xml:space="preserve">"  </w:instrText>
            </w:r>
            <w:r w:rsidRPr="00993C10">
              <w:fldChar w:fldCharType="separate"/>
            </w:r>
            <w:r w:rsidRPr="00993C10">
              <w:instrText xml:space="preserve">          </w:instrText>
            </w:r>
            <w:r w:rsidRPr="00993C10">
              <w:rPr>
                <w:noProof/>
                <w:color w:val="595959"/>
                <w:sz w:val="21"/>
                <w:szCs w:val="21"/>
              </w:rPr>
              <w:instrText>Strategic Climate Fund Grant</w:instrText>
            </w:r>
            <w:r w:rsidRPr="00993C10">
              <w:fldChar w:fldCharType="end"/>
            </w:r>
            <w:r w:rsidRPr="00993C10">
              <w:instrText xml:space="preserve">"  </w:instrText>
            </w:r>
            <w:r w:rsidRPr="00993C10">
              <w:fldChar w:fldCharType="separate"/>
            </w:r>
            <w:r w:rsidRPr="00993C10">
              <w:t xml:space="preserve">          </w:t>
            </w:r>
            <w:r w:rsidRPr="00993C10">
              <w:rPr>
                <w:noProof/>
                <w:color w:val="595959"/>
                <w:sz w:val="21"/>
                <w:szCs w:val="21"/>
              </w:rPr>
              <w:t>Strategic Climate Fund Grant</w:t>
            </w:r>
            <w:r w:rsidRPr="00993C10">
              <w:fldChar w:fldCharType="end"/>
            </w:r>
          </w:p>
        </w:tc>
        <w:tc>
          <w:tcPr>
            <w:tcW w:w="3060" w:type="dxa"/>
            <w:tcBorders>
              <w:top w:val="single" w:sz="4" w:space="0" w:color="D9D9D9"/>
              <w:bottom w:val="single" w:sz="4" w:space="0" w:color="D9D9D9"/>
              <w:right w:val="single" w:sz="4" w:space="0" w:color="D9D9D9"/>
            </w:tcBorders>
            <w:shd w:val="clear" w:color="auto" w:fill="F7F7F7"/>
            <w:tcMar>
              <w:left w:w="0" w:type="dxa"/>
              <w:right w:w="0" w:type="dxa"/>
            </w:tcMar>
            <w:vAlign w:val="center"/>
          </w:tcPr>
          <w:p w14:paraId="7BF3A051" w14:textId="77777777" w:rsidR="002E128C" w:rsidRPr="00993C10" w:rsidRDefault="00D92E9B" w:rsidP="00993C10">
            <w:pPr>
              <w:tabs>
                <w:tab w:val="left" w:pos="598"/>
                <w:tab w:val="right" w:pos="2844"/>
              </w:tabs>
              <w:spacing w:after="0" w:line="240" w:lineRule="auto"/>
              <w:ind w:right="91"/>
              <w:jc w:val="right"/>
            </w:pPr>
            <w:r w:rsidRPr="00993C10">
              <w:rPr>
                <w:noProof/>
              </w:rPr>
              <w:t>1.40</w:t>
            </w:r>
          </w:p>
        </w:tc>
      </w:tr>
      <w:tr w:rsidR="00D33853" w:rsidRPr="00993C10" w14:paraId="073FD796" w14:textId="77777777" w:rsidTr="00993C10">
        <w:trPr>
          <w:trHeight w:val="143"/>
        </w:trPr>
        <w:tc>
          <w:tcPr>
            <w:tcW w:w="10800" w:type="dxa"/>
            <w:gridSpan w:val="2"/>
            <w:tcBorders>
              <w:top w:val="single" w:sz="4" w:space="0" w:color="D9D9D9"/>
              <w:left w:val="nil"/>
              <w:bottom w:val="nil"/>
              <w:right w:val="nil"/>
            </w:tcBorders>
            <w:shd w:val="clear" w:color="auto" w:fill="F7F7F7"/>
          </w:tcPr>
          <w:p w14:paraId="3AF5EADC" w14:textId="77777777" w:rsidR="00DE34F6" w:rsidRPr="00993C10" w:rsidRDefault="00DE34F6" w:rsidP="00993C10">
            <w:pPr>
              <w:tabs>
                <w:tab w:val="left" w:pos="598"/>
                <w:tab w:val="right" w:pos="2844"/>
              </w:tabs>
              <w:spacing w:after="0" w:line="160" w:lineRule="exact"/>
              <w:jc w:val="right"/>
            </w:pPr>
          </w:p>
        </w:tc>
      </w:tr>
    </w:tbl>
    <w:p w14:paraId="373E4AEB" w14:textId="77777777" w:rsidR="009235B0" w:rsidRDefault="009235B0" w:rsidP="00DE34F6">
      <w:pPr>
        <w:shd w:val="clear" w:color="auto" w:fill="F7F7F7"/>
        <w:spacing w:after="0" w:line="14" w:lineRule="exact"/>
        <w:ind w:left="-691" w:right="-691"/>
      </w:pPr>
    </w:p>
    <w:p w14:paraId="6BCCE067" w14:textId="77777777" w:rsidR="002E128C" w:rsidRDefault="002E128C" w:rsidP="006362CE">
      <w:pPr>
        <w:shd w:val="clear" w:color="auto" w:fill="F7F7F7"/>
        <w:spacing w:after="0" w:line="14" w:lineRule="exact"/>
        <w:ind w:left="-691" w:right="-691"/>
      </w:pPr>
    </w:p>
    <w:p w14:paraId="2DC9B0C0" w14:textId="77777777" w:rsidR="002E128C" w:rsidRDefault="002E128C" w:rsidP="00C44B22">
      <w:pPr>
        <w:shd w:val="clear" w:color="auto" w:fill="F7F7F7"/>
        <w:spacing w:after="0" w:line="14" w:lineRule="exact"/>
        <w:ind w:left="-691" w:right="-691"/>
      </w:pPr>
    </w:p>
    <w:tbl>
      <w:tblPr>
        <w:tblW w:w="10800" w:type="dxa"/>
        <w:tblInd w:w="-720" w:type="dxa"/>
        <w:shd w:val="clear" w:color="auto" w:fill="F7F7F7"/>
        <w:tblLayout w:type="fixed"/>
        <w:tblCellMar>
          <w:left w:w="115" w:type="dxa"/>
          <w:right w:w="115" w:type="dxa"/>
        </w:tblCellMar>
        <w:tblLook w:val="04A0" w:firstRow="1" w:lastRow="0" w:firstColumn="1" w:lastColumn="0" w:noHBand="0" w:noVBand="1"/>
      </w:tblPr>
      <w:tblGrid>
        <w:gridCol w:w="10800"/>
      </w:tblGrid>
      <w:tr w:rsidR="00D33853" w:rsidRPr="00993C10" w14:paraId="50E268A1" w14:textId="77777777" w:rsidTr="00993C10">
        <w:trPr>
          <w:trHeight w:val="448"/>
        </w:trPr>
        <w:tc>
          <w:tcPr>
            <w:tcW w:w="10800" w:type="dxa"/>
            <w:shd w:val="clear" w:color="auto" w:fill="F7F7F7"/>
            <w:vAlign w:val="center"/>
            <w:hideMark/>
          </w:tcPr>
          <w:p w14:paraId="2D8E8DCB" w14:textId="77777777" w:rsidR="009D5C24" w:rsidRPr="00993C10" w:rsidRDefault="00D92E9B" w:rsidP="00993C10">
            <w:pPr>
              <w:widowControl w:val="0"/>
              <w:autoSpaceDE w:val="0"/>
              <w:autoSpaceDN w:val="0"/>
              <w:adjustRightInd w:val="0"/>
              <w:spacing w:after="0" w:line="240" w:lineRule="auto"/>
              <w:rPr>
                <w:rFonts w:eastAsia="Times New Roman" w:cs="Arial"/>
                <w:color w:val="000000"/>
              </w:rPr>
            </w:pPr>
            <w:r w:rsidRPr="00993C10">
              <w:rPr>
                <w:rFonts w:eastAsia="Times New Roman" w:cs="Arial"/>
                <w:color w:val="767171"/>
              </w:rPr>
              <w:t>Environmental Assessment Category</w:t>
            </w:r>
          </w:p>
        </w:tc>
      </w:tr>
      <w:tr w:rsidR="00D33853" w:rsidRPr="00993C10" w14:paraId="38717CAF" w14:textId="77777777" w:rsidTr="00993C10">
        <w:trPr>
          <w:trHeight w:val="77"/>
        </w:trPr>
        <w:tc>
          <w:tcPr>
            <w:tcW w:w="10800" w:type="dxa"/>
            <w:shd w:val="clear" w:color="auto" w:fill="F7F7F7"/>
            <w:hideMark/>
          </w:tcPr>
          <w:p w14:paraId="18D4D80F" w14:textId="77777777" w:rsidR="009D5C24" w:rsidRPr="00993C10" w:rsidRDefault="00613726" w:rsidP="00993C10">
            <w:pPr>
              <w:widowControl w:val="0"/>
              <w:autoSpaceDE w:val="0"/>
              <w:autoSpaceDN w:val="0"/>
              <w:adjustRightInd w:val="0"/>
              <w:spacing w:after="0" w:line="240" w:lineRule="auto"/>
              <w:rPr>
                <w:rFonts w:eastAsia="Times New Roman" w:cs="Arial"/>
                <w:color w:val="000000"/>
              </w:rPr>
            </w:pPr>
            <w:r w:rsidRPr="00993C10">
              <w:rPr>
                <w:rFonts w:eastAsia="Times New Roman" w:cs="Arial"/>
                <w:noProof/>
                <w:color w:val="000000"/>
              </w:rPr>
              <w:t>B-Partial Assessment</w:t>
            </w:r>
          </w:p>
        </w:tc>
      </w:tr>
      <w:tr w:rsidR="00D33853" w:rsidRPr="00993C10" w14:paraId="61D5820B" w14:textId="77777777" w:rsidTr="00993C10">
        <w:trPr>
          <w:trHeight w:val="77"/>
        </w:trPr>
        <w:tc>
          <w:tcPr>
            <w:tcW w:w="10800" w:type="dxa"/>
            <w:shd w:val="clear" w:color="auto" w:fill="F7F7F7"/>
          </w:tcPr>
          <w:p w14:paraId="74C9191E" w14:textId="77777777" w:rsidR="00AA0A78" w:rsidRPr="00993C10" w:rsidRDefault="00AA0A78" w:rsidP="00993C10">
            <w:pPr>
              <w:widowControl w:val="0"/>
              <w:autoSpaceDE w:val="0"/>
              <w:autoSpaceDN w:val="0"/>
              <w:adjustRightInd w:val="0"/>
              <w:spacing w:after="0" w:line="240" w:lineRule="auto"/>
              <w:rPr>
                <w:rFonts w:eastAsia="Times New Roman" w:cs="Arial"/>
                <w:color w:val="000000"/>
              </w:rPr>
            </w:pPr>
          </w:p>
        </w:tc>
      </w:tr>
    </w:tbl>
    <w:p w14:paraId="56EABA6F" w14:textId="77777777" w:rsidR="00572991" w:rsidRPr="002230F4" w:rsidRDefault="00572991" w:rsidP="00AA0A78">
      <w:pPr>
        <w:shd w:val="clear" w:color="auto" w:fill="F7F7F7"/>
        <w:spacing w:after="0" w:line="14" w:lineRule="exact"/>
        <w:ind w:left="-691" w:right="-691"/>
      </w:pPr>
    </w:p>
    <w:tbl>
      <w:tblPr>
        <w:tblW w:w="10800" w:type="dxa"/>
        <w:tblInd w:w="-720" w:type="dxa"/>
        <w:shd w:val="clear" w:color="auto" w:fill="F7F7F7"/>
        <w:tblLayout w:type="fixed"/>
        <w:tblLook w:val="04A0" w:firstRow="1" w:lastRow="0" w:firstColumn="1" w:lastColumn="0" w:noHBand="0" w:noVBand="1"/>
      </w:tblPr>
      <w:tblGrid>
        <w:gridCol w:w="10800"/>
      </w:tblGrid>
      <w:tr w:rsidR="00D33853" w:rsidRPr="00993C10" w14:paraId="2630C306" w14:textId="77777777" w:rsidTr="00993C10">
        <w:trPr>
          <w:trHeight w:hRule="exact" w:val="20"/>
        </w:trPr>
        <w:tc>
          <w:tcPr>
            <w:tcW w:w="10800" w:type="dxa"/>
            <w:shd w:val="clear" w:color="auto" w:fill="F7F7F7"/>
          </w:tcPr>
          <w:p w14:paraId="05FF1762" w14:textId="77777777" w:rsidR="008437E6" w:rsidRPr="00993C10" w:rsidRDefault="00D92E9B" w:rsidP="00993C10">
            <w:pPr>
              <w:widowControl w:val="0"/>
              <w:autoSpaceDE w:val="0"/>
              <w:autoSpaceDN w:val="0"/>
              <w:adjustRightInd w:val="0"/>
              <w:spacing w:after="0" w:line="240" w:lineRule="auto"/>
              <w:ind w:left="43"/>
              <w:rPr>
                <w:color w:val="767171"/>
              </w:rPr>
            </w:pPr>
            <w:r w:rsidRPr="00993C10">
              <w:rPr>
                <w:color w:val="F7F7F7"/>
              </w:rPr>
              <w:t>OPS_TABLE_SAFEGUARDS_DEFERRED</w:t>
            </w:r>
          </w:p>
        </w:tc>
      </w:tr>
      <w:tr w:rsidR="00D33853" w:rsidRPr="00993C10" w14:paraId="7181DB5C" w14:textId="77777777" w:rsidTr="00993C10">
        <w:trPr>
          <w:trHeight w:val="323"/>
        </w:trPr>
        <w:tc>
          <w:tcPr>
            <w:tcW w:w="10800" w:type="dxa"/>
            <w:shd w:val="clear" w:color="auto" w:fill="F7F7F7"/>
            <w:hideMark/>
          </w:tcPr>
          <w:p w14:paraId="37B68E67" w14:textId="77777777" w:rsidR="008D2AF0" w:rsidRPr="00993C10" w:rsidRDefault="00D92E9B" w:rsidP="00993C10">
            <w:pPr>
              <w:widowControl w:val="0"/>
              <w:autoSpaceDE w:val="0"/>
              <w:autoSpaceDN w:val="0"/>
              <w:adjustRightInd w:val="0"/>
              <w:spacing w:after="0" w:line="240" w:lineRule="auto"/>
              <w:ind w:left="43"/>
              <w:rPr>
                <w:rFonts w:eastAsia="Times New Roman" w:cs="Arial"/>
                <w:color w:val="000000"/>
              </w:rPr>
            </w:pPr>
            <w:r w:rsidRPr="00993C10">
              <w:rPr>
                <w:color w:val="767171"/>
              </w:rPr>
              <w:t>Have the Safeguards oversight and clearance functions been transferred to the Practice Manager?  (Will not be disclosed)</w:t>
            </w:r>
          </w:p>
        </w:tc>
      </w:tr>
      <w:tr w:rsidR="00D33853" w:rsidRPr="00993C10" w14:paraId="4C910F87" w14:textId="77777777" w:rsidTr="00993C10">
        <w:trPr>
          <w:trHeight w:val="270"/>
        </w:trPr>
        <w:tc>
          <w:tcPr>
            <w:tcW w:w="10800" w:type="dxa"/>
            <w:shd w:val="clear" w:color="auto" w:fill="F7F7F7"/>
            <w:hideMark/>
          </w:tcPr>
          <w:p w14:paraId="1DC93F60" w14:textId="77777777" w:rsidR="008D2AF0" w:rsidRPr="00993C10" w:rsidRDefault="00D92E9B" w:rsidP="00993C10">
            <w:pPr>
              <w:spacing w:after="0" w:line="240" w:lineRule="auto"/>
              <w:ind w:left="43"/>
              <w:rPr>
                <w:rFonts w:eastAsia="Times New Roman" w:cs="Arial"/>
                <w:color w:val="000000"/>
              </w:rPr>
            </w:pPr>
            <w:r w:rsidRPr="00993C10">
              <w:rPr>
                <w:rFonts w:eastAsia="Times New Roman" w:cs="Arial"/>
                <w:noProof/>
                <w:color w:val="000000"/>
              </w:rPr>
              <w:t>Yes</w:t>
            </w:r>
          </w:p>
        </w:tc>
      </w:tr>
      <w:tr w:rsidR="00D33853" w:rsidRPr="00993C10" w14:paraId="4950362D" w14:textId="77777777" w:rsidTr="00993C10">
        <w:trPr>
          <w:trHeight w:val="270"/>
        </w:trPr>
        <w:tc>
          <w:tcPr>
            <w:tcW w:w="10800" w:type="dxa"/>
            <w:shd w:val="clear" w:color="auto" w:fill="F7F7F7"/>
          </w:tcPr>
          <w:p w14:paraId="740D9D15" w14:textId="77777777" w:rsidR="00AA0A78" w:rsidRPr="00993C10" w:rsidRDefault="00AA0A78" w:rsidP="00993C10">
            <w:pPr>
              <w:spacing w:after="0" w:line="240" w:lineRule="auto"/>
              <w:ind w:left="43"/>
              <w:rPr>
                <w:rFonts w:eastAsia="Times New Roman" w:cs="Arial"/>
                <w:color w:val="000000"/>
              </w:rPr>
            </w:pPr>
          </w:p>
        </w:tc>
      </w:tr>
    </w:tbl>
    <w:p w14:paraId="253B2674" w14:textId="77777777" w:rsidR="008D2AF0" w:rsidRPr="002230F4" w:rsidRDefault="008D2AF0" w:rsidP="00AA0A78">
      <w:pPr>
        <w:shd w:val="clear" w:color="auto" w:fill="F7F7F7"/>
        <w:spacing w:after="0" w:line="14" w:lineRule="exact"/>
        <w:ind w:left="-691" w:right="-691"/>
      </w:pPr>
    </w:p>
    <w:tbl>
      <w:tblPr>
        <w:tblW w:w="10800" w:type="dxa"/>
        <w:tblInd w:w="-720" w:type="dxa"/>
        <w:shd w:val="clear" w:color="auto" w:fill="F7F7F7"/>
        <w:tblLayout w:type="fixed"/>
        <w:tblLook w:val="04A0" w:firstRow="1" w:lastRow="0" w:firstColumn="1" w:lastColumn="0" w:noHBand="0" w:noVBand="1"/>
      </w:tblPr>
      <w:tblGrid>
        <w:gridCol w:w="10800"/>
      </w:tblGrid>
      <w:tr w:rsidR="00D33853" w:rsidRPr="00993C10" w14:paraId="3060AB86" w14:textId="77777777" w:rsidTr="00993C10">
        <w:trPr>
          <w:trHeight w:val="323"/>
        </w:trPr>
        <w:tc>
          <w:tcPr>
            <w:tcW w:w="10800" w:type="dxa"/>
            <w:shd w:val="clear" w:color="auto" w:fill="F7F7F7"/>
            <w:hideMark/>
          </w:tcPr>
          <w:p w14:paraId="693EFC44" w14:textId="77777777" w:rsidR="008D2AF0" w:rsidRPr="00993C10" w:rsidRDefault="00D92E9B" w:rsidP="00993C10">
            <w:pPr>
              <w:keepNext/>
              <w:widowControl w:val="0"/>
              <w:autoSpaceDE w:val="0"/>
              <w:autoSpaceDN w:val="0"/>
              <w:adjustRightInd w:val="0"/>
              <w:spacing w:after="0" w:line="240" w:lineRule="auto"/>
              <w:ind w:left="43"/>
              <w:rPr>
                <w:rFonts w:eastAsia="Times New Roman" w:cs="Arial"/>
                <w:color w:val="000000"/>
              </w:rPr>
            </w:pPr>
            <w:r w:rsidRPr="00993C10">
              <w:rPr>
                <w:color w:val="767171"/>
              </w:rPr>
              <w:t>Decision</w:t>
            </w:r>
          </w:p>
        </w:tc>
      </w:tr>
      <w:tr w:rsidR="00D33853" w:rsidRPr="00993C10" w14:paraId="46883065" w14:textId="77777777" w:rsidTr="00993C10">
        <w:trPr>
          <w:trHeight w:val="270"/>
        </w:trPr>
        <w:tc>
          <w:tcPr>
            <w:tcW w:w="10800" w:type="dxa"/>
            <w:shd w:val="clear" w:color="auto" w:fill="F7F7F7"/>
            <w:hideMark/>
          </w:tcPr>
          <w:p w14:paraId="07A0FFF6" w14:textId="77777777" w:rsidR="008D2AF0" w:rsidRPr="00993C10" w:rsidRDefault="00D92E9B" w:rsidP="00993C10">
            <w:pPr>
              <w:spacing w:after="0" w:line="240" w:lineRule="auto"/>
              <w:ind w:left="43"/>
              <w:rPr>
                <w:rFonts w:eastAsia="Times New Roman" w:cs="Arial"/>
                <w:color w:val="000000"/>
              </w:rPr>
            </w:pPr>
            <w:r w:rsidRPr="00993C10">
              <w:rPr>
                <w:rFonts w:eastAsia="Times New Roman" w:cs="Arial"/>
                <w:noProof/>
                <w:color w:val="000000"/>
              </w:rPr>
              <w:t>The review did authorize the team to appraise and negotiate</w:t>
            </w:r>
          </w:p>
        </w:tc>
      </w:tr>
    </w:tbl>
    <w:p w14:paraId="71B57D16" w14:textId="77777777" w:rsidR="00DC6614" w:rsidRDefault="00D92E9B" w:rsidP="00667B45">
      <w:pPr>
        <w:spacing w:after="0" w:line="14" w:lineRule="exact"/>
        <w:ind w:left="-691" w:right="-691"/>
      </w:pPr>
      <w:r>
        <w:t xml:space="preserve"> </w:t>
      </w:r>
    </w:p>
    <w:p w14:paraId="5A8CB27F" w14:textId="77777777" w:rsidR="00DC6614" w:rsidRDefault="00DC6614" w:rsidP="00667B45">
      <w:pPr>
        <w:spacing w:after="0" w:line="14" w:lineRule="exact"/>
        <w:ind w:left="-691" w:right="-691"/>
      </w:pPr>
    </w:p>
    <w:p w14:paraId="62A89591" w14:textId="77777777" w:rsidR="00DC6614" w:rsidRDefault="00DC6614" w:rsidP="00667B45">
      <w:pPr>
        <w:spacing w:after="0" w:line="14" w:lineRule="exact"/>
        <w:ind w:left="-691" w:right="-691"/>
      </w:pPr>
    </w:p>
    <w:p w14:paraId="787EB6EF" w14:textId="77777777" w:rsidR="00DC6614" w:rsidRDefault="00DC6614" w:rsidP="00667B45">
      <w:pPr>
        <w:spacing w:after="0" w:line="14" w:lineRule="exact"/>
        <w:ind w:left="-691" w:right="-691"/>
        <w:sectPr w:rsidR="00DC6614" w:rsidSect="008D2AF0">
          <w:headerReference w:type="default" r:id="rId13"/>
          <w:footerReference w:type="default" r:id="rId14"/>
          <w:type w:val="continuous"/>
          <w:pgSz w:w="12240" w:h="15840"/>
          <w:pgMar w:top="1440" w:right="1440" w:bottom="1440" w:left="1440" w:header="720" w:footer="720" w:gutter="0"/>
          <w:cols w:space="720"/>
          <w:docGrid w:linePitch="360"/>
        </w:sectPr>
      </w:pPr>
    </w:p>
    <w:p w14:paraId="303CF82B" w14:textId="6788E479" w:rsidR="001B0034" w:rsidRPr="002230F4" w:rsidRDefault="00740304" w:rsidP="001B0034">
      <w:pPr>
        <w:spacing w:after="0" w:line="240" w:lineRule="auto"/>
        <w:ind w:left="-691" w:right="-691"/>
      </w:pPr>
      <w:r>
        <w:rPr>
          <w:noProof/>
        </w:rPr>
        <mc:AlternateContent>
          <mc:Choice Requires="wps">
            <w:drawing>
              <wp:anchor distT="4294967295" distB="4294967295" distL="114300" distR="114300" simplePos="0" relativeHeight="251655680" behindDoc="0" locked="0" layoutInCell="1" allowOverlap="1" wp14:anchorId="3309F10A" wp14:editId="5447F4D8">
                <wp:simplePos x="0" y="0"/>
                <wp:positionH relativeFrom="column">
                  <wp:posOffset>-918845</wp:posOffset>
                </wp:positionH>
                <wp:positionV relativeFrom="paragraph">
                  <wp:posOffset>170179</wp:posOffset>
                </wp:positionV>
                <wp:extent cx="7799705" cy="0"/>
                <wp:effectExtent l="0" t="0" r="0" b="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99705" cy="0"/>
                        </a:xfrm>
                        <a:prstGeom prst="line">
                          <a:avLst/>
                        </a:prstGeom>
                        <a:noFill/>
                        <a:ln w="9525" cap="flat" cmpd="sng" algn="ctr">
                          <a:solidFill>
                            <a:sysClr val="windowText" lastClr="000000">
                              <a:lumMod val="50000"/>
                              <a:lumOff val="50000"/>
                              <a:alpha val="40000"/>
                            </a:sysClr>
                          </a:solidFill>
                          <a:prstDash val="dash"/>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158CA28" id="Straight Connector 23"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2.35pt,13.4pt" to="541.8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" strokecolor="#7f7f7f">
                <v:stroke dashstyle="dash" opacity="26214f" joinstyle="miter"/>
                <o:lock v:ext="edit" shapetype="f"/>
              </v:line>
            </w:pict>
          </mc:Fallback>
        </mc:AlternateContent>
      </w:r>
    </w:p>
    <w:p w14:paraId="2E096183" w14:textId="77777777" w:rsidR="001B0034" w:rsidRDefault="001B0034" w:rsidP="00667B45">
      <w:pPr>
        <w:spacing w:after="0" w:line="240" w:lineRule="auto"/>
        <w:ind w:left="-691" w:right="-691"/>
      </w:pPr>
    </w:p>
    <w:tbl>
      <w:tblPr>
        <w:tblW w:w="10800" w:type="dxa"/>
        <w:tblInd w:w="-720" w:type="dxa"/>
        <w:tblLayout w:type="fixed"/>
        <w:tblLook w:val="04A0" w:firstRow="1" w:lastRow="0" w:firstColumn="1" w:lastColumn="0" w:noHBand="0" w:noVBand="1"/>
      </w:tblPr>
      <w:tblGrid>
        <w:gridCol w:w="10800"/>
      </w:tblGrid>
      <w:tr w:rsidR="00D33853" w:rsidRPr="00993C10" w14:paraId="3985015E" w14:textId="77777777" w:rsidTr="00993C10">
        <w:tc>
          <w:tcPr>
            <w:tcW w:w="10800" w:type="dxa"/>
            <w:shd w:val="clear" w:color="auto" w:fill="auto"/>
            <w:hideMark/>
          </w:tcPr>
          <w:p w14:paraId="38EEBAE7" w14:textId="77777777" w:rsidR="008D2AF0" w:rsidRPr="00993C10" w:rsidRDefault="00D92E9B" w:rsidP="00993C10">
            <w:pPr>
              <w:keepNext/>
              <w:widowControl w:val="0"/>
              <w:autoSpaceDE w:val="0"/>
              <w:autoSpaceDN w:val="0"/>
              <w:adjustRightInd w:val="0"/>
              <w:spacing w:after="0" w:line="240" w:lineRule="auto"/>
              <w:ind w:left="43"/>
              <w:rPr>
                <w:rFonts w:eastAsia="Times New Roman" w:cs="Arial"/>
                <w:color w:val="7F7F7F"/>
              </w:rPr>
            </w:pPr>
            <w:r w:rsidRPr="00993C10">
              <w:rPr>
                <w:rFonts w:eastAsia="Times New Roman" w:cs="Arial"/>
                <w:color w:val="767171"/>
              </w:rPr>
              <w:t>Other Decision (as needed)</w:t>
            </w:r>
          </w:p>
        </w:tc>
      </w:tr>
    </w:tbl>
    <w:p w14:paraId="3E9237A2" w14:textId="77777777" w:rsidR="002230F4" w:rsidRDefault="002230F4" w:rsidP="002230F4">
      <w:pPr>
        <w:spacing w:after="0" w:line="240" w:lineRule="auto"/>
        <w:ind w:left="-691" w:right="-691"/>
      </w:pPr>
    </w:p>
    <w:p w14:paraId="0A6D1C72" w14:textId="77777777" w:rsidR="002230F4" w:rsidRDefault="002230F4" w:rsidP="002230F4">
      <w:pPr>
        <w:spacing w:after="0" w:line="240" w:lineRule="auto"/>
        <w:ind w:left="-691" w:right="-691"/>
      </w:pPr>
    </w:p>
    <w:tbl>
      <w:tblPr>
        <w:tblW w:w="10800" w:type="dxa"/>
        <w:tblInd w:w="-720" w:type="dxa"/>
        <w:tblLayout w:type="fixed"/>
        <w:tblLook w:val="04A0" w:firstRow="1" w:lastRow="0" w:firstColumn="1" w:lastColumn="0" w:noHBand="0" w:noVBand="1"/>
      </w:tblPr>
      <w:tblGrid>
        <w:gridCol w:w="10800"/>
      </w:tblGrid>
      <w:tr w:rsidR="00D33853" w:rsidRPr="00993C10" w14:paraId="7FC01AC0" w14:textId="77777777" w:rsidTr="00993C10">
        <w:tc>
          <w:tcPr>
            <w:tcW w:w="10800" w:type="dxa"/>
            <w:shd w:val="clear" w:color="auto" w:fill="auto"/>
            <w:hideMark/>
          </w:tcPr>
          <w:p w14:paraId="16E8E5AF" w14:textId="77777777" w:rsidR="008D2AF0" w:rsidRPr="00993C10" w:rsidRDefault="00D92E9B" w:rsidP="00993C10">
            <w:pPr>
              <w:keepNext/>
              <w:widowControl w:val="0"/>
              <w:autoSpaceDE w:val="0"/>
              <w:autoSpaceDN w:val="0"/>
              <w:adjustRightInd w:val="0"/>
              <w:spacing w:after="0" w:line="240" w:lineRule="auto"/>
              <w:rPr>
                <w:rFonts w:eastAsia="Times New Roman" w:cs="Arial"/>
                <w:color w:val="767171"/>
              </w:rPr>
            </w:pPr>
            <w:r w:rsidRPr="00993C10">
              <w:rPr>
                <w:rFonts w:eastAsia="Times New Roman" w:cs="Arial"/>
                <w:b/>
                <w:color w:val="172D5F"/>
              </w:rPr>
              <w:t>B. Introduction and Context</w:t>
            </w:r>
          </w:p>
        </w:tc>
      </w:tr>
    </w:tbl>
    <w:p w14:paraId="07CF3017" w14:textId="77777777" w:rsidR="002230F4" w:rsidRPr="002230F4" w:rsidRDefault="002230F4" w:rsidP="002230F4">
      <w:pPr>
        <w:spacing w:after="0" w:line="240" w:lineRule="auto"/>
        <w:ind w:left="-691" w:right="-691"/>
      </w:pPr>
    </w:p>
    <w:tbl>
      <w:tblPr>
        <w:tblW w:w="10800" w:type="dxa"/>
        <w:tblInd w:w="-720" w:type="dxa"/>
        <w:tblLayout w:type="fixed"/>
        <w:tblLook w:val="04A0" w:firstRow="1" w:lastRow="0" w:firstColumn="1" w:lastColumn="0" w:noHBand="0" w:noVBand="1"/>
      </w:tblPr>
      <w:tblGrid>
        <w:gridCol w:w="10800"/>
      </w:tblGrid>
      <w:tr w:rsidR="00D33853" w:rsidRPr="00993C10" w14:paraId="3C06F0AD" w14:textId="77777777" w:rsidTr="00993C10">
        <w:tc>
          <w:tcPr>
            <w:tcW w:w="10800" w:type="dxa"/>
            <w:shd w:val="clear" w:color="auto" w:fill="auto"/>
            <w:hideMark/>
          </w:tcPr>
          <w:p w14:paraId="32748B0B" w14:textId="77777777" w:rsidR="008D2AF0" w:rsidRPr="00993C10" w:rsidRDefault="00D92E9B" w:rsidP="00993C10">
            <w:pPr>
              <w:keepNext/>
              <w:widowControl w:val="0"/>
              <w:autoSpaceDE w:val="0"/>
              <w:autoSpaceDN w:val="0"/>
              <w:adjustRightInd w:val="0"/>
              <w:spacing w:after="0" w:line="240" w:lineRule="auto"/>
              <w:ind w:left="43"/>
              <w:rPr>
                <w:rFonts w:eastAsia="Times New Roman" w:cs="Arial"/>
                <w:b/>
                <w:color w:val="172D5F"/>
              </w:rPr>
            </w:pPr>
            <w:r w:rsidRPr="00993C10">
              <w:rPr>
                <w:rFonts w:eastAsia="Times New Roman" w:cs="Arial"/>
                <w:color w:val="7F7F7F"/>
              </w:rPr>
              <w:t>Country Context</w:t>
            </w:r>
          </w:p>
        </w:tc>
      </w:tr>
    </w:tbl>
    <w:p w14:paraId="714BE1DB" w14:textId="77777777" w:rsidR="00993C10" w:rsidRPr="00993C10" w:rsidRDefault="00993C10" w:rsidP="00993C10">
      <w:pPr>
        <w:spacing w:after="0"/>
        <w:rPr>
          <w:vanish/>
        </w:rPr>
      </w:pPr>
    </w:p>
    <w:tbl>
      <w:tblPr>
        <w:tblW w:w="10800" w:type="dxa"/>
        <w:tblInd w:w="-720" w:type="dxa"/>
        <w:tblLayout w:type="fixed"/>
        <w:tblLook w:val="04A0" w:firstRow="1" w:lastRow="0" w:firstColumn="1" w:lastColumn="0" w:noHBand="0" w:noVBand="1"/>
      </w:tblPr>
      <w:tblGrid>
        <w:gridCol w:w="10800"/>
      </w:tblGrid>
      <w:tr w:rsidR="00D33853" w:rsidRPr="00993C10" w14:paraId="1C722F76" w14:textId="77777777" w:rsidTr="00B15544">
        <w:tc>
          <w:tcPr>
            <w:tcW w:w="10800" w:type="dxa"/>
            <w:shd w:val="clear" w:color="auto" w:fill="auto"/>
          </w:tcPr>
          <w:p w14:paraId="07247391" w14:textId="77777777" w:rsidR="00B15544" w:rsidRPr="00993C10" w:rsidRDefault="00D92E9B" w:rsidP="00B15544">
            <w:pPr>
              <w:keepNext/>
              <w:widowControl w:val="0"/>
              <w:autoSpaceDE w:val="0"/>
              <w:autoSpaceDN w:val="0"/>
              <w:adjustRightInd w:val="0"/>
              <w:spacing w:after="0" w:line="240" w:lineRule="auto"/>
              <w:rPr>
                <w:color w:val="767171"/>
              </w:rPr>
            </w:pPr>
            <w:r w:rsidRPr="00993C10">
              <w:rPr>
                <w:rFonts w:eastAsia="Times New Roman" w:cs="Arial"/>
                <w:b/>
                <w:color w:val="172D5F"/>
              </w:rPr>
              <w:t>B. Introduction and Context</w:t>
            </w:r>
          </w:p>
        </w:tc>
      </w:tr>
    </w:tbl>
    <w:p w14:paraId="639374AB" w14:textId="7F412D0E" w:rsidR="00B15544" w:rsidRPr="00E91BA6" w:rsidRDefault="00D92E9B" w:rsidP="00B15544">
      <w:pPr>
        <w:widowControl w:val="0"/>
        <w:numPr>
          <w:ilvl w:val="0"/>
          <w:numId w:val="1"/>
        </w:numPr>
        <w:autoSpaceDE w:val="0"/>
        <w:autoSpaceDN w:val="0"/>
        <w:adjustRightInd w:val="0"/>
        <w:spacing w:after="120" w:line="240" w:lineRule="auto"/>
        <w:ind w:left="-720" w:firstLine="0"/>
        <w:jc w:val="both"/>
        <w:rPr>
          <w:rFonts w:cs="Calibri"/>
        </w:rPr>
      </w:pPr>
      <w:r w:rsidRPr="00DE392E">
        <w:rPr>
          <w:rFonts w:cs="Calibri"/>
          <w:b/>
        </w:rPr>
        <w:t>Although Guatemala has maintained steady economic growth and low inflation in recent decades, the country struggles with persistent poverty and inequality across multiple dimensions.</w:t>
      </w:r>
      <w:r w:rsidRPr="00E91BA6">
        <w:rPr>
          <w:rFonts w:cs="Calibri"/>
        </w:rPr>
        <w:t xml:space="preserve"> </w:t>
      </w:r>
      <w:r w:rsidRPr="00800A2B">
        <w:rPr>
          <w:rFonts w:cs="Calibri"/>
        </w:rPr>
        <w:t xml:space="preserve">Thanks to prudent macroeconomic management, Guatemala has been one of the strongest economic performers in Latin America in recent years, with a GDP growth rate of 3.0 percent since 2012 and 4.1 percent in 2015. The country’s economy grew by 2.8 percent in 2017, 3.0 percent in 2018, and </w:t>
      </w:r>
      <w:r w:rsidR="00671820">
        <w:rPr>
          <w:rFonts w:cs="Calibri"/>
        </w:rPr>
        <w:t>wa</w:t>
      </w:r>
      <w:r w:rsidRPr="00800A2B">
        <w:rPr>
          <w:rFonts w:cs="Calibri"/>
        </w:rPr>
        <w:t>s expected to grow by 3.3 percent in 2019. However, Guatemala is the fifth poorest economy in per capita GDP in Latin America, and poverty increased from 55 percent (6.8 million people) in 2000 to 60 percent (9.6 million people) in 2014</w:t>
      </w:r>
      <w:r w:rsidRPr="003D4B5E">
        <w:rPr>
          <w:rFonts w:cs="Calibri"/>
        </w:rPr>
        <w:t xml:space="preserve">. Women are less likely than men to be employed (41.9 percent compared to 86.1 percent employment) and are more likely to be informally employed (74 percent vs. </w:t>
      </w:r>
      <w:r w:rsidRPr="00A767A7">
        <w:rPr>
          <w:rFonts w:cs="Calibri"/>
        </w:rPr>
        <w:t xml:space="preserve">69 percent for men). Land distribution is among the most unequal in the region, with small farmers holding 22 percent of agricultural land (92 percent of farms) while commercial producers hold 57 percent of agricultural land (2 percent of farms). According to the 2018 census, Indigenous people (of Maya or </w:t>
      </w:r>
      <w:proofErr w:type="spellStart"/>
      <w:r w:rsidRPr="00A767A7">
        <w:rPr>
          <w:rFonts w:cs="Calibri"/>
        </w:rPr>
        <w:t>Xinca</w:t>
      </w:r>
      <w:proofErr w:type="spellEnd"/>
      <w:r w:rsidRPr="00A767A7">
        <w:rPr>
          <w:rFonts w:cs="Calibri"/>
        </w:rPr>
        <w:t xml:space="preserve"> descent) make up around </w:t>
      </w:r>
      <w:r w:rsidRPr="00561FFF">
        <w:rPr>
          <w:rFonts w:cs="Calibri"/>
        </w:rPr>
        <w:t>44 percent</w:t>
      </w:r>
      <w:r w:rsidRPr="00E91BA6">
        <w:rPr>
          <w:rFonts w:cs="Calibri"/>
        </w:rPr>
        <w:t xml:space="preserve"> of Guatemala’s population, and 80 percent live in poverty compared to 47 percent of the non-Indigenous population. </w:t>
      </w:r>
    </w:p>
    <w:p w14:paraId="2AEFA3CE" w14:textId="1201234A" w:rsidR="00B15544" w:rsidRPr="003D4B5E" w:rsidRDefault="00D92E9B" w:rsidP="00B15544">
      <w:pPr>
        <w:widowControl w:val="0"/>
        <w:numPr>
          <w:ilvl w:val="0"/>
          <w:numId w:val="1"/>
        </w:numPr>
        <w:autoSpaceDE w:val="0"/>
        <w:autoSpaceDN w:val="0"/>
        <w:adjustRightInd w:val="0"/>
        <w:spacing w:after="120" w:line="240" w:lineRule="auto"/>
        <w:ind w:left="-720" w:firstLine="0"/>
        <w:jc w:val="both"/>
        <w:rPr>
          <w:rFonts w:cs="Calibri"/>
        </w:rPr>
      </w:pPr>
      <w:r w:rsidRPr="00DE392E">
        <w:rPr>
          <w:rFonts w:cs="Calibri"/>
          <w:b/>
        </w:rPr>
        <w:t xml:space="preserve">Guatemala faces numerous challenges in achieving broad-based prosperity. </w:t>
      </w:r>
      <w:r w:rsidR="00431687">
        <w:rPr>
          <w:rFonts w:cs="Calibri"/>
          <w:b/>
        </w:rPr>
        <w:t>It</w:t>
      </w:r>
      <w:r w:rsidR="00431687" w:rsidRPr="00DE392E">
        <w:rPr>
          <w:rFonts w:cs="Calibri"/>
          <w:b/>
        </w:rPr>
        <w:t xml:space="preserve"> </w:t>
      </w:r>
      <w:r w:rsidRPr="00DE392E">
        <w:rPr>
          <w:rFonts w:cs="Calibri"/>
          <w:b/>
        </w:rPr>
        <w:t>is one of the top five countries most affected by natural disasters, and climate change is predicted to increase the frequency of extreme weather events and reduce crop yields in much of the country.</w:t>
      </w:r>
      <w:r w:rsidRPr="00800A2B">
        <w:rPr>
          <w:rFonts w:cs="Calibri"/>
        </w:rPr>
        <w:t xml:space="preserve"> Guatemalans have increasingly emigrated to the United States in recent decades, driven by lack of employment, impacts of tropical storms, crime </w:t>
      </w:r>
      <w:r w:rsidRPr="00800A2B">
        <w:rPr>
          <w:rFonts w:cs="Calibri"/>
        </w:rPr>
        <w:lastRenderedPageBreak/>
        <w:t>and violence connected to gangs, and the spread of the coffee rust fungus affecting 70 percent of Guatemala’s coffee crop</w:t>
      </w:r>
      <w:r w:rsidRPr="003D4B5E">
        <w:rPr>
          <w:rFonts w:cs="Calibri"/>
        </w:rPr>
        <w:t>. The country also faces many environmental threats: over 90 percent of surface water is contaminated; only 35 percent of solid waste is disposed in sanitary landfills; and forests are being lost at a rate of 32,000 hectares per year.</w:t>
      </w:r>
    </w:p>
    <w:tbl>
      <w:tblPr>
        <w:tblW w:w="10800" w:type="dxa"/>
        <w:tblInd w:w="-720" w:type="dxa"/>
        <w:tblLayout w:type="fixed"/>
        <w:tblLook w:val="04A0" w:firstRow="1" w:lastRow="0" w:firstColumn="1" w:lastColumn="0" w:noHBand="0" w:noVBand="1"/>
      </w:tblPr>
      <w:tblGrid>
        <w:gridCol w:w="10800"/>
      </w:tblGrid>
      <w:tr w:rsidR="00D33853" w:rsidRPr="00993C10" w14:paraId="3594747F" w14:textId="77777777" w:rsidTr="00993C10">
        <w:tc>
          <w:tcPr>
            <w:tcW w:w="10800" w:type="dxa"/>
            <w:shd w:val="clear" w:color="auto" w:fill="auto"/>
            <w:hideMark/>
          </w:tcPr>
          <w:p w14:paraId="466BEDF4" w14:textId="77777777" w:rsidR="008D2AF0" w:rsidRPr="00993C10" w:rsidRDefault="00D92E9B" w:rsidP="00993C10">
            <w:pPr>
              <w:keepNext/>
              <w:widowControl w:val="0"/>
              <w:autoSpaceDE w:val="0"/>
              <w:autoSpaceDN w:val="0"/>
              <w:adjustRightInd w:val="0"/>
              <w:spacing w:after="0" w:line="240" w:lineRule="auto"/>
              <w:ind w:left="43"/>
              <w:rPr>
                <w:rFonts w:eastAsia="Times New Roman" w:cs="Arial"/>
                <w:color w:val="7F7F7F"/>
              </w:rPr>
            </w:pPr>
            <w:r w:rsidRPr="00993C10">
              <w:rPr>
                <w:rFonts w:eastAsia="Times New Roman" w:cs="Arial"/>
                <w:color w:val="7F7F7F"/>
              </w:rPr>
              <w:t>Sectoral and Institutional Context</w:t>
            </w:r>
          </w:p>
        </w:tc>
      </w:tr>
    </w:tbl>
    <w:p w14:paraId="1B45F139" w14:textId="45CA0B33" w:rsidR="00B15544" w:rsidRDefault="00645B03" w:rsidP="00B15544">
      <w:pPr>
        <w:widowControl w:val="0"/>
        <w:numPr>
          <w:ilvl w:val="0"/>
          <w:numId w:val="1"/>
        </w:numPr>
        <w:autoSpaceDE w:val="0"/>
        <w:autoSpaceDN w:val="0"/>
        <w:adjustRightInd w:val="0"/>
        <w:spacing w:after="120" w:line="240" w:lineRule="auto"/>
        <w:ind w:left="-720" w:firstLine="0"/>
        <w:jc w:val="both"/>
      </w:pPr>
      <w:r>
        <w:rPr>
          <w:b/>
        </w:rPr>
        <w:t>With a diverse topography and tropical climate, Guatemala is richly endowed with diver</w:t>
      </w:r>
      <w:r w:rsidR="00FE1AE1">
        <w:rPr>
          <w:b/>
        </w:rPr>
        <w:t xml:space="preserve">se forests and ecosystems. </w:t>
      </w:r>
      <w:r w:rsidR="00D92E9B" w:rsidRPr="00FE1AE1">
        <w:t xml:space="preserve">Forests provide a wide range of economic benefits and ecosystem services </w:t>
      </w:r>
      <w:r w:rsidR="00556CBE">
        <w:t xml:space="preserve">with </w:t>
      </w:r>
      <w:r w:rsidR="00556CBE" w:rsidRPr="00DE392E">
        <w:t>tremendous socio-economic, cultural and environmental value</w:t>
      </w:r>
      <w:r w:rsidR="00556CBE">
        <w:rPr>
          <w:b/>
        </w:rPr>
        <w:t>,</w:t>
      </w:r>
      <w:r w:rsidR="00556CBE" w:rsidRPr="00FE1AE1">
        <w:t xml:space="preserve"> </w:t>
      </w:r>
      <w:r w:rsidR="00D92E9B" w:rsidRPr="00FE1AE1">
        <w:t>yet contribute only modestly to the formal economy.</w:t>
      </w:r>
      <w:r w:rsidR="00D92E9B">
        <w:t xml:space="preserve"> In 2017, forestry contributed an estimated 0.6 percent of Guatemala’s GDP. In 2010, the forest products with the most economic value included furniture (30 percent), timber (24 percent), fuelwood (18 percent), rubber/latex (11 percent), and seeds/oil fruits (7 percent). Forests also contribute goods and services to rural livelihoods that are not reflected in GDP, such as land for subsistence agriculture, medicinal plants, fuelwood, seeds, game, and clean water and often hold significant spiritual and cultural value. High overlaps among forests and watersheds can offer opportunities to generate ecosystem services (e.g. water and carbon) through compensation mechanisms. </w:t>
      </w:r>
    </w:p>
    <w:p w14:paraId="4879012C" w14:textId="4E080A44" w:rsidR="00821C88" w:rsidRPr="00202C4C" w:rsidRDefault="00D92E9B" w:rsidP="00821C88">
      <w:pPr>
        <w:widowControl w:val="0"/>
        <w:numPr>
          <w:ilvl w:val="0"/>
          <w:numId w:val="1"/>
        </w:numPr>
        <w:autoSpaceDE w:val="0"/>
        <w:autoSpaceDN w:val="0"/>
        <w:adjustRightInd w:val="0"/>
        <w:spacing w:after="120" w:line="240" w:lineRule="auto"/>
        <w:ind w:left="-720" w:firstLine="0"/>
        <w:jc w:val="both"/>
      </w:pPr>
      <w:r w:rsidRPr="00DE392E">
        <w:rPr>
          <w:b/>
        </w:rPr>
        <w:t xml:space="preserve"> </w:t>
      </w:r>
      <w:r w:rsidR="00821C88" w:rsidRPr="00821C88">
        <w:rPr>
          <w:rFonts w:cs="Calibri"/>
          <w:b/>
          <w:bCs/>
        </w:rPr>
        <w:t>The administration of forests in Guatemala is shared between two national institutions</w:t>
      </w:r>
      <w:r w:rsidR="00821C88" w:rsidRPr="009D3B5C">
        <w:rPr>
          <w:rFonts w:cs="Calibri"/>
          <w:bCs/>
        </w:rPr>
        <w:t>, focused on forests located within and outside of protected areas</w:t>
      </w:r>
      <w:r w:rsidR="00821C88" w:rsidRPr="00807D85">
        <w:rPr>
          <w:rFonts w:cs="Calibri"/>
          <w:b/>
          <w:bCs/>
        </w:rPr>
        <w:t>.</w:t>
      </w:r>
      <w:r w:rsidR="00821C88" w:rsidRPr="00202C4C">
        <w:rPr>
          <w:rFonts w:cs="Calibri"/>
          <w:b/>
          <w:bCs/>
        </w:rPr>
        <w:t xml:space="preserve"> </w:t>
      </w:r>
      <w:r w:rsidR="00821C88" w:rsidRPr="00202C4C">
        <w:rPr>
          <w:rFonts w:cs="Calibri"/>
          <w:bCs/>
        </w:rPr>
        <w:t>The Protected Areas Law in 1989 established the Guatemalan System of Protected Areas (SIGAP) and the National Council of Protected Areas (CONAP). CONAP is the national institution responsible for managing SIGAP</w:t>
      </w:r>
      <w:r w:rsidR="00821C88">
        <w:rPr>
          <w:rFonts w:cs="Calibri"/>
          <w:bCs/>
        </w:rPr>
        <w:t>,</w:t>
      </w:r>
      <w:r w:rsidR="00821C88" w:rsidRPr="00202C4C">
        <w:rPr>
          <w:rFonts w:cs="Calibri"/>
          <w:bCs/>
        </w:rPr>
        <w:t xml:space="preserve"> compris</w:t>
      </w:r>
      <w:r w:rsidR="00821C88">
        <w:rPr>
          <w:rFonts w:cs="Calibri"/>
          <w:bCs/>
        </w:rPr>
        <w:t>ing</w:t>
      </w:r>
      <w:r w:rsidR="00821C88" w:rsidRPr="00202C4C">
        <w:rPr>
          <w:rFonts w:cs="Calibri"/>
          <w:bCs/>
        </w:rPr>
        <w:t xml:space="preserve"> 52 percent of Guatemala’s forests. For forests outside of protected areas, the 1996 Forest Law established</w:t>
      </w:r>
      <w:r w:rsidR="00821C88">
        <w:rPr>
          <w:rFonts w:cs="Calibri"/>
          <w:bCs/>
        </w:rPr>
        <w:t xml:space="preserve"> the National Forest Institute</w:t>
      </w:r>
      <w:r w:rsidR="00821C88" w:rsidRPr="00202C4C">
        <w:rPr>
          <w:rFonts w:cs="Calibri"/>
          <w:bCs/>
        </w:rPr>
        <w:t xml:space="preserve"> </w:t>
      </w:r>
      <w:r w:rsidR="00821C88">
        <w:rPr>
          <w:rFonts w:cs="Calibri"/>
          <w:bCs/>
        </w:rPr>
        <w:t>(</w:t>
      </w:r>
      <w:r w:rsidR="00821C88" w:rsidRPr="00202C4C">
        <w:rPr>
          <w:rFonts w:cs="Calibri"/>
          <w:bCs/>
        </w:rPr>
        <w:t>INAB</w:t>
      </w:r>
      <w:r w:rsidR="00821C88">
        <w:rPr>
          <w:rFonts w:cs="Calibri"/>
          <w:bCs/>
        </w:rPr>
        <w:t>)</w:t>
      </w:r>
      <w:r w:rsidR="00821C88" w:rsidRPr="00202C4C">
        <w:rPr>
          <w:rFonts w:cs="Calibri"/>
          <w:bCs/>
        </w:rPr>
        <w:t xml:space="preserve">, which administers several programs that have invested around US$400 million into forestry production and forest conservation activities. </w:t>
      </w:r>
    </w:p>
    <w:p w14:paraId="6543DD50" w14:textId="750D51A2" w:rsidR="00B15544" w:rsidRDefault="00556CBE" w:rsidP="00B15544">
      <w:pPr>
        <w:widowControl w:val="0"/>
        <w:numPr>
          <w:ilvl w:val="0"/>
          <w:numId w:val="1"/>
        </w:numPr>
        <w:autoSpaceDE w:val="0"/>
        <w:autoSpaceDN w:val="0"/>
        <w:adjustRightInd w:val="0"/>
        <w:spacing w:after="120" w:line="240" w:lineRule="auto"/>
        <w:ind w:left="-720" w:firstLine="0"/>
        <w:jc w:val="both"/>
      </w:pPr>
      <w:r>
        <w:rPr>
          <w:b/>
        </w:rPr>
        <w:t>F</w:t>
      </w:r>
      <w:r w:rsidR="00D92E9B" w:rsidRPr="00DE392E">
        <w:rPr>
          <w:b/>
        </w:rPr>
        <w:t>orests in Guatemala are experiencing rapid loss and degradation.</w:t>
      </w:r>
      <w:r w:rsidR="00D92E9B">
        <w:t xml:space="preserve"> From 2001 to 2016, forests in Guatemala were lost at an average rate of 32,000 hectares (1 percent) per year, with over two-thirds occurring in the northern lowlands of Petén and northern Quiché and Alta Verapaz. Forests are mainly converted for livestock pasture (35 percent); cultivation of staple crops (31 percent); coffee, cardamom, and rubber plantations (24 percent); oil palm (4 percent); and infrastructure or urban expansion (4 percent). An additional 12,500 hectares of forests are degraded per year, mainly from unsustainable fuelwood harvest, illegal logging, land grabbing in protected areas, and fires to prepare areas for agriculture and livestock.</w:t>
      </w:r>
    </w:p>
    <w:tbl>
      <w:tblPr>
        <w:tblW w:w="10800" w:type="dxa"/>
        <w:tblInd w:w="-725" w:type="dxa"/>
        <w:tblLook w:val="04A0" w:firstRow="1" w:lastRow="0" w:firstColumn="1" w:lastColumn="0" w:noHBand="0" w:noVBand="1"/>
      </w:tblPr>
      <w:tblGrid>
        <w:gridCol w:w="10800"/>
      </w:tblGrid>
      <w:tr w:rsidR="00D33853" w:rsidRPr="00993C10" w14:paraId="2E25A806" w14:textId="77777777" w:rsidTr="00993C10">
        <w:tc>
          <w:tcPr>
            <w:tcW w:w="10800" w:type="dxa"/>
            <w:shd w:val="clear" w:color="auto" w:fill="auto"/>
          </w:tcPr>
          <w:p w14:paraId="04DD056C" w14:textId="77777777" w:rsidR="002230F4" w:rsidRPr="00993C10" w:rsidRDefault="00D92E9B" w:rsidP="00993C10">
            <w:pPr>
              <w:keepNext/>
              <w:widowControl w:val="0"/>
              <w:autoSpaceDE w:val="0"/>
              <w:autoSpaceDN w:val="0"/>
              <w:adjustRightInd w:val="0"/>
              <w:spacing w:after="0" w:line="240" w:lineRule="auto"/>
              <w:rPr>
                <w:rFonts w:eastAsia="Times New Roman" w:cs="Arial"/>
                <w:b/>
                <w:color w:val="172D5F"/>
                <w:sz w:val="21"/>
                <w:szCs w:val="21"/>
              </w:rPr>
            </w:pPr>
            <w:r w:rsidRPr="00993C10">
              <w:rPr>
                <w:rFonts w:eastAsia="Times New Roman" w:cs="Arial"/>
                <w:b/>
                <w:color w:val="172D5F"/>
              </w:rPr>
              <w:t>C. Proposed Development Objective(s)</w:t>
            </w:r>
            <w:r w:rsidRPr="00993C10">
              <w:rPr>
                <w:rFonts w:eastAsia="Times New Roman" w:cs="Arial"/>
                <w:b/>
                <w:color w:val="172D5F"/>
                <w:sz w:val="21"/>
                <w:szCs w:val="21"/>
              </w:rPr>
              <w:t xml:space="preserve"> </w:t>
            </w:r>
          </w:p>
        </w:tc>
      </w:tr>
    </w:tbl>
    <w:p w14:paraId="75ABB2F6" w14:textId="77777777" w:rsidR="00B35D7F" w:rsidRDefault="00B35D7F" w:rsidP="002230F4">
      <w:pPr>
        <w:spacing w:after="0" w:line="240" w:lineRule="auto"/>
        <w:ind w:left="-691" w:right="-691"/>
      </w:pPr>
    </w:p>
    <w:p w14:paraId="56FD7DD4" w14:textId="77777777" w:rsidR="00846914" w:rsidRPr="00993C10" w:rsidRDefault="00D92E9B" w:rsidP="00846914">
      <w:pPr>
        <w:spacing w:after="0" w:line="240" w:lineRule="auto"/>
        <w:ind w:left="-691" w:right="-691"/>
        <w:rPr>
          <w:rFonts w:eastAsia="Times New Roman" w:cs="Arial"/>
          <w:color w:val="7F7F7F"/>
        </w:rPr>
      </w:pPr>
      <w:r w:rsidRPr="00993C10">
        <w:rPr>
          <w:rFonts w:eastAsia="Times New Roman" w:cs="Arial"/>
          <w:noProof/>
          <w:color w:val="7F7F7F"/>
        </w:rPr>
        <w:t>Development Objective(s) (From PAD)</w:t>
      </w:r>
      <w:r w:rsidRPr="00993C10">
        <w:rPr>
          <w:rFonts w:eastAsia="Times New Roman" w:cs="Arial"/>
          <w:color w:val="7F7F7F"/>
        </w:rPr>
        <w:t xml:space="preserve"> </w:t>
      </w:r>
    </w:p>
    <w:p w14:paraId="55D10E99" w14:textId="77777777" w:rsidR="00A22DF7" w:rsidRDefault="00D92E9B" w:rsidP="00A22DF7">
      <w:pPr>
        <w:widowControl w:val="0"/>
        <w:numPr>
          <w:ilvl w:val="0"/>
          <w:numId w:val="1"/>
        </w:numPr>
        <w:autoSpaceDE w:val="0"/>
        <w:autoSpaceDN w:val="0"/>
        <w:adjustRightInd w:val="0"/>
        <w:spacing w:after="120" w:line="240" w:lineRule="auto"/>
        <w:ind w:left="-720" w:firstLine="0"/>
        <w:jc w:val="both"/>
      </w:pPr>
      <w:r>
        <w:rPr>
          <w:noProof/>
        </w:rPr>
        <w:t>To strengthen</w:t>
      </w:r>
      <w:r w:rsidR="00B15544">
        <w:rPr>
          <w:noProof/>
        </w:rPr>
        <w:t xml:space="preserve"> forest governance and increase access to diversified livelihoods activities for forest-dependent communities in selected areas in Guatemala</w:t>
      </w:r>
      <w:r w:rsidR="00EA0996">
        <w:rPr>
          <w:noProof/>
        </w:rPr>
        <w:t>.</w:t>
      </w:r>
    </w:p>
    <w:tbl>
      <w:tblPr>
        <w:tblW w:w="10800" w:type="dxa"/>
        <w:tblInd w:w="-720" w:type="dxa"/>
        <w:tblLayout w:type="fixed"/>
        <w:tblLook w:val="04A0" w:firstRow="1" w:lastRow="0" w:firstColumn="1" w:lastColumn="0" w:noHBand="0" w:noVBand="1"/>
      </w:tblPr>
      <w:tblGrid>
        <w:gridCol w:w="10800"/>
      </w:tblGrid>
      <w:tr w:rsidR="00D33853" w:rsidRPr="00993C10" w14:paraId="37BAAD21" w14:textId="77777777" w:rsidTr="00993C10">
        <w:tc>
          <w:tcPr>
            <w:tcW w:w="10800" w:type="dxa"/>
            <w:shd w:val="clear" w:color="auto" w:fill="auto"/>
            <w:hideMark/>
          </w:tcPr>
          <w:p w14:paraId="71E6A0FB" w14:textId="77777777" w:rsidR="002230F4" w:rsidRPr="00993C10" w:rsidRDefault="00D92E9B" w:rsidP="00993C10">
            <w:pPr>
              <w:keepNext/>
              <w:widowControl w:val="0"/>
              <w:autoSpaceDE w:val="0"/>
              <w:autoSpaceDN w:val="0"/>
              <w:adjustRightInd w:val="0"/>
              <w:spacing w:after="0" w:line="240" w:lineRule="auto"/>
              <w:ind w:left="43"/>
              <w:rPr>
                <w:rFonts w:eastAsia="Times New Roman" w:cs="Arial"/>
                <w:color w:val="7F7F7F"/>
              </w:rPr>
            </w:pPr>
            <w:r w:rsidRPr="00993C10">
              <w:rPr>
                <w:rFonts w:eastAsia="Times New Roman" w:cs="Arial"/>
                <w:color w:val="7F7F7F"/>
              </w:rPr>
              <w:t>Key Results</w:t>
            </w:r>
          </w:p>
        </w:tc>
      </w:tr>
    </w:tbl>
    <w:p w14:paraId="0F908CDB" w14:textId="77777777" w:rsidR="00B15544" w:rsidRPr="00FB3C95" w:rsidRDefault="00D92E9B" w:rsidP="00202C4C">
      <w:pPr>
        <w:widowControl w:val="0"/>
        <w:numPr>
          <w:ilvl w:val="0"/>
          <w:numId w:val="1"/>
        </w:numPr>
        <w:autoSpaceDE w:val="0"/>
        <w:autoSpaceDN w:val="0"/>
        <w:adjustRightInd w:val="0"/>
        <w:spacing w:after="120" w:line="240" w:lineRule="auto"/>
        <w:ind w:left="-720" w:firstLine="0"/>
        <w:jc w:val="both"/>
        <w:rPr>
          <w:rFonts w:cs="Calibri"/>
        </w:rPr>
      </w:pPr>
      <w:r w:rsidRPr="00FB3C95">
        <w:rPr>
          <w:rFonts w:cs="Calibri"/>
        </w:rPr>
        <w:t>The following key results will be used to monitor the success of the proposed project:</w:t>
      </w:r>
    </w:p>
    <w:p w14:paraId="37785413" w14:textId="77777777" w:rsidR="00B15544" w:rsidRPr="00FB3C95" w:rsidRDefault="00D92E9B" w:rsidP="00202C4C">
      <w:pPr>
        <w:tabs>
          <w:tab w:val="left" w:pos="720"/>
        </w:tabs>
        <w:spacing w:after="120"/>
        <w:ind w:left="720" w:hanging="720"/>
        <w:rPr>
          <w:rFonts w:cs="Calibri"/>
        </w:rPr>
      </w:pPr>
      <w:r w:rsidRPr="00FB3C95">
        <w:rPr>
          <w:rFonts w:cs="Calibri"/>
        </w:rPr>
        <w:t>(a)</w:t>
      </w:r>
      <w:r w:rsidRPr="00FB3C95">
        <w:rPr>
          <w:rFonts w:cs="Calibri"/>
        </w:rPr>
        <w:tab/>
        <w:t>Improved level of forest governance in selected areas and institutions (increase in the simple average score on FAO/PROFOR forests governance assessment) (number)</w:t>
      </w:r>
    </w:p>
    <w:p w14:paraId="1E3E1E51" w14:textId="77777777" w:rsidR="00B15544" w:rsidRPr="00FB3C95" w:rsidRDefault="00D92E9B" w:rsidP="00202C4C">
      <w:pPr>
        <w:spacing w:after="120"/>
        <w:rPr>
          <w:rFonts w:cs="Calibri"/>
        </w:rPr>
      </w:pPr>
      <w:r w:rsidRPr="00FB3C95">
        <w:rPr>
          <w:rFonts w:cs="Calibri"/>
        </w:rPr>
        <w:t>(b)</w:t>
      </w:r>
      <w:r w:rsidRPr="00FB3C95">
        <w:rPr>
          <w:rFonts w:cs="Calibri"/>
        </w:rPr>
        <w:tab/>
        <w:t xml:space="preserve">Area under improved forest governance practices (hectares) </w:t>
      </w:r>
    </w:p>
    <w:p w14:paraId="501DD2DB" w14:textId="77777777" w:rsidR="00B15544" w:rsidRPr="00FB3C95" w:rsidRDefault="00D92E9B" w:rsidP="00202C4C">
      <w:pPr>
        <w:tabs>
          <w:tab w:val="left" w:pos="720"/>
        </w:tabs>
        <w:spacing w:after="120"/>
        <w:ind w:left="720" w:hanging="720"/>
        <w:rPr>
          <w:rFonts w:cs="Calibri"/>
        </w:rPr>
      </w:pPr>
      <w:r w:rsidRPr="00FB3C95">
        <w:rPr>
          <w:rFonts w:cs="Calibri"/>
        </w:rPr>
        <w:t>(c)</w:t>
      </w:r>
      <w:r w:rsidRPr="00FB3C95">
        <w:rPr>
          <w:rFonts w:cs="Calibri"/>
        </w:rPr>
        <w:tab/>
        <w:t xml:space="preserve">People in targeted forest and adjacent communities with increased monetary or non-monetary benefits from </w:t>
      </w:r>
      <w:r w:rsidR="00D65A52">
        <w:rPr>
          <w:rFonts w:cs="Calibri"/>
        </w:rPr>
        <w:t>diversified livelihoods</w:t>
      </w:r>
      <w:r w:rsidRPr="00FB3C95">
        <w:rPr>
          <w:rFonts w:cs="Calibri"/>
        </w:rPr>
        <w:t xml:space="preserve"> (Number), (disaggregated by gender and Indigenous origin)</w:t>
      </w:r>
    </w:p>
    <w:tbl>
      <w:tblPr>
        <w:tblW w:w="10800" w:type="dxa"/>
        <w:tblInd w:w="-725" w:type="dxa"/>
        <w:tblLook w:val="04A0" w:firstRow="1" w:lastRow="0" w:firstColumn="1" w:lastColumn="0" w:noHBand="0" w:noVBand="1"/>
      </w:tblPr>
      <w:tblGrid>
        <w:gridCol w:w="10800"/>
      </w:tblGrid>
      <w:tr w:rsidR="00D33853" w:rsidRPr="00993C10" w14:paraId="5B949B35" w14:textId="77777777" w:rsidTr="00993C10">
        <w:tc>
          <w:tcPr>
            <w:tcW w:w="10800" w:type="dxa"/>
            <w:shd w:val="clear" w:color="auto" w:fill="auto"/>
          </w:tcPr>
          <w:p w14:paraId="232EF5B3" w14:textId="77777777" w:rsidR="002230F4" w:rsidRPr="00993C10" w:rsidRDefault="00D92E9B" w:rsidP="00993C10">
            <w:pPr>
              <w:keepNext/>
              <w:widowControl w:val="0"/>
              <w:autoSpaceDE w:val="0"/>
              <w:autoSpaceDN w:val="0"/>
              <w:adjustRightInd w:val="0"/>
              <w:spacing w:after="0" w:line="240" w:lineRule="auto"/>
              <w:rPr>
                <w:rFonts w:eastAsia="Times New Roman" w:cs="Arial"/>
                <w:b/>
                <w:color w:val="172D5F"/>
                <w:sz w:val="21"/>
                <w:szCs w:val="21"/>
              </w:rPr>
            </w:pPr>
            <w:r w:rsidRPr="00993C10">
              <w:rPr>
                <w:rFonts w:eastAsia="Times New Roman" w:cs="Arial"/>
                <w:b/>
                <w:color w:val="172D5F"/>
              </w:rPr>
              <w:lastRenderedPageBreak/>
              <w:t>D. Project Description</w:t>
            </w:r>
            <w:r w:rsidRPr="00993C10">
              <w:rPr>
                <w:rFonts w:eastAsia="Times New Roman" w:cs="Arial"/>
                <w:b/>
                <w:color w:val="172D5F"/>
                <w:sz w:val="21"/>
                <w:szCs w:val="21"/>
              </w:rPr>
              <w:t xml:space="preserve"> </w:t>
            </w:r>
          </w:p>
        </w:tc>
      </w:tr>
    </w:tbl>
    <w:p w14:paraId="6F132F85" w14:textId="7FBAE79F" w:rsidR="00B15544" w:rsidRPr="00FB3C95" w:rsidRDefault="00D92E9B" w:rsidP="00202C4C">
      <w:pPr>
        <w:widowControl w:val="0"/>
        <w:numPr>
          <w:ilvl w:val="0"/>
          <w:numId w:val="1"/>
        </w:numPr>
        <w:autoSpaceDE w:val="0"/>
        <w:autoSpaceDN w:val="0"/>
        <w:adjustRightInd w:val="0"/>
        <w:spacing w:after="120" w:line="240" w:lineRule="auto"/>
        <w:ind w:left="-720" w:firstLine="0"/>
        <w:jc w:val="both"/>
        <w:rPr>
          <w:rFonts w:cs="Calibri"/>
        </w:rPr>
      </w:pPr>
      <w:r w:rsidRPr="00132D67">
        <w:rPr>
          <w:rFonts w:cs="Calibri"/>
          <w:b/>
        </w:rPr>
        <w:t xml:space="preserve">To support and scale-up implementation of existing strategies, Guatemala has developed an investment plan through the Forest Investment Program (FIP). </w:t>
      </w:r>
      <w:r w:rsidRPr="00FB3C95">
        <w:rPr>
          <w:rFonts w:cs="Calibri"/>
        </w:rPr>
        <w:t xml:space="preserve">The FIP is a funding window of the Climate Investment Funds that supports developing countries’ efforts to reduce deforestation and forest degradation and implement sustainable forest management. </w:t>
      </w:r>
    </w:p>
    <w:p w14:paraId="4E12F767" w14:textId="5ABA347D" w:rsidR="00B15544" w:rsidRPr="00FB3C95" w:rsidRDefault="00D92E9B" w:rsidP="00202C4C">
      <w:pPr>
        <w:widowControl w:val="0"/>
        <w:numPr>
          <w:ilvl w:val="0"/>
          <w:numId w:val="1"/>
        </w:numPr>
        <w:autoSpaceDE w:val="0"/>
        <w:autoSpaceDN w:val="0"/>
        <w:adjustRightInd w:val="0"/>
        <w:spacing w:after="120" w:line="240" w:lineRule="auto"/>
        <w:ind w:left="-720" w:firstLine="0"/>
        <w:jc w:val="both"/>
        <w:rPr>
          <w:rFonts w:cs="Calibri"/>
        </w:rPr>
      </w:pPr>
      <w:r w:rsidRPr="00EA0996">
        <w:rPr>
          <w:rFonts w:cs="Calibri"/>
        </w:rPr>
        <w:t xml:space="preserve">The </w:t>
      </w:r>
      <w:r w:rsidR="00582C75">
        <w:rPr>
          <w:rFonts w:cs="Calibri"/>
        </w:rPr>
        <w:t>P</w:t>
      </w:r>
      <w:r w:rsidRPr="00EA0996">
        <w:rPr>
          <w:rFonts w:cs="Calibri"/>
        </w:rPr>
        <w:t>roject will fund complementary and mutually-reinforcing components to strengthen forest governance and increase access to diversified livelihoods and benefits for forest-dependent communities</w:t>
      </w:r>
      <w:r w:rsidRPr="00FB3C95">
        <w:rPr>
          <w:rFonts w:cs="Calibri"/>
        </w:rPr>
        <w:t>.</w:t>
      </w:r>
    </w:p>
    <w:p w14:paraId="48AA0E72" w14:textId="799BF26C" w:rsidR="00B15544" w:rsidRPr="00557933" w:rsidRDefault="00D92E9B" w:rsidP="005873B3">
      <w:pPr>
        <w:widowControl w:val="0"/>
        <w:autoSpaceDE w:val="0"/>
        <w:autoSpaceDN w:val="0"/>
        <w:adjustRightInd w:val="0"/>
        <w:spacing w:after="120" w:line="240" w:lineRule="auto"/>
        <w:ind w:left="-720"/>
        <w:jc w:val="both"/>
        <w:rPr>
          <w:rFonts w:cs="Calibri"/>
          <w:b/>
        </w:rPr>
      </w:pPr>
      <w:r w:rsidRPr="00557933">
        <w:rPr>
          <w:rFonts w:cs="Calibri"/>
          <w:b/>
        </w:rPr>
        <w:t xml:space="preserve">Component 1: Strengthening </w:t>
      </w:r>
      <w:r w:rsidR="002F740A">
        <w:rPr>
          <w:rFonts w:cs="Calibri"/>
          <w:b/>
        </w:rPr>
        <w:t>F</w:t>
      </w:r>
      <w:r w:rsidRPr="00557933">
        <w:rPr>
          <w:rFonts w:cs="Calibri"/>
          <w:b/>
        </w:rPr>
        <w:t xml:space="preserve">orest </w:t>
      </w:r>
      <w:r w:rsidR="002F740A">
        <w:rPr>
          <w:rFonts w:cs="Calibri"/>
          <w:b/>
        </w:rPr>
        <w:t>G</w:t>
      </w:r>
      <w:r w:rsidRPr="00557933">
        <w:rPr>
          <w:rFonts w:cs="Calibri"/>
          <w:b/>
        </w:rPr>
        <w:t>overnance (US$4</w:t>
      </w:r>
      <w:r w:rsidR="00D65A52">
        <w:rPr>
          <w:rFonts w:cs="Calibri"/>
          <w:b/>
        </w:rPr>
        <w:t>,039,730</w:t>
      </w:r>
      <w:r w:rsidRPr="00557933">
        <w:rPr>
          <w:rFonts w:cs="Calibri"/>
          <w:b/>
        </w:rPr>
        <w:t>)</w:t>
      </w:r>
    </w:p>
    <w:p w14:paraId="077AB075" w14:textId="77777777" w:rsidR="00132D67" w:rsidRDefault="00D92E9B" w:rsidP="002F740A">
      <w:pPr>
        <w:widowControl w:val="0"/>
        <w:numPr>
          <w:ilvl w:val="0"/>
          <w:numId w:val="1"/>
        </w:numPr>
        <w:autoSpaceDE w:val="0"/>
        <w:autoSpaceDN w:val="0"/>
        <w:adjustRightInd w:val="0"/>
        <w:spacing w:after="120" w:line="240" w:lineRule="auto"/>
        <w:ind w:left="-720" w:firstLine="0"/>
        <w:jc w:val="both"/>
        <w:rPr>
          <w:rFonts w:cs="Calibri"/>
        </w:rPr>
      </w:pPr>
      <w:r w:rsidRPr="005873B3">
        <w:rPr>
          <w:rFonts w:cs="Calibri"/>
        </w:rPr>
        <w:t xml:space="preserve">This component </w:t>
      </w:r>
      <w:r w:rsidR="00254390">
        <w:rPr>
          <w:rFonts w:cs="Calibri"/>
        </w:rPr>
        <w:t>seeks to</w:t>
      </w:r>
      <w:r w:rsidRPr="005873B3">
        <w:rPr>
          <w:rFonts w:cs="Calibri"/>
        </w:rPr>
        <w:t xml:space="preserve"> strengthen capacity in forest governance in selected areas and institutions of Guatemala through three lines of intervention carried out in parallel: </w:t>
      </w:r>
      <w:r w:rsidR="00437C03">
        <w:rPr>
          <w:rFonts w:cs="Calibri"/>
        </w:rPr>
        <w:t xml:space="preserve">sub-component </w:t>
      </w:r>
      <w:r w:rsidR="00437C03" w:rsidRPr="00DA0A52">
        <w:rPr>
          <w:rFonts w:cs="Calibri"/>
        </w:rPr>
        <w:t xml:space="preserve">1.1 </w:t>
      </w:r>
      <w:r w:rsidR="00FD5893">
        <w:rPr>
          <w:rFonts w:cs="Calibri"/>
        </w:rPr>
        <w:t xml:space="preserve">will support </w:t>
      </w:r>
      <w:r w:rsidRPr="005873B3">
        <w:rPr>
          <w:rFonts w:cs="Calibri"/>
        </w:rPr>
        <w:t xml:space="preserve">designing and operationalizing strategies to improve forest governance; </w:t>
      </w:r>
      <w:r w:rsidR="00437C03">
        <w:rPr>
          <w:rFonts w:cs="Calibri"/>
        </w:rPr>
        <w:t xml:space="preserve">sub-component </w:t>
      </w:r>
      <w:r w:rsidR="00437C03" w:rsidRPr="00A14258">
        <w:rPr>
          <w:rFonts w:cs="Calibri"/>
        </w:rPr>
        <w:t xml:space="preserve">1.2 </w:t>
      </w:r>
      <w:r w:rsidR="00FD5893">
        <w:rPr>
          <w:rFonts w:cs="Calibri"/>
        </w:rPr>
        <w:t xml:space="preserve">will support </w:t>
      </w:r>
      <w:r w:rsidRPr="005873B3">
        <w:rPr>
          <w:rFonts w:cs="Calibri"/>
        </w:rPr>
        <w:t xml:space="preserve">improving monitoring and enforcement; and </w:t>
      </w:r>
      <w:r w:rsidR="00FD5893">
        <w:rPr>
          <w:rFonts w:cs="Calibri"/>
        </w:rPr>
        <w:t xml:space="preserve">sub-component </w:t>
      </w:r>
      <w:r w:rsidR="00FD5893" w:rsidRPr="00B249EF">
        <w:rPr>
          <w:rFonts w:cs="Calibri"/>
        </w:rPr>
        <w:t>1.3</w:t>
      </w:r>
      <w:r w:rsidR="00FD5893">
        <w:rPr>
          <w:rFonts w:cs="Calibri"/>
        </w:rPr>
        <w:t xml:space="preserve"> will support</w:t>
      </w:r>
      <w:r w:rsidR="00FD5893" w:rsidRPr="00B249EF">
        <w:rPr>
          <w:rFonts w:cs="Calibri"/>
        </w:rPr>
        <w:t xml:space="preserve"> </w:t>
      </w:r>
      <w:r w:rsidRPr="005873B3">
        <w:rPr>
          <w:rFonts w:cs="Calibri"/>
        </w:rPr>
        <w:t>strengthening and expanding multi-stakeholder participation in forest governance and strengthening cooperation models for forest governance.</w:t>
      </w:r>
    </w:p>
    <w:p w14:paraId="370055B5" w14:textId="0B439E83" w:rsidR="00B15544" w:rsidRPr="009C5C6E" w:rsidRDefault="00D92E9B" w:rsidP="009C5C6E">
      <w:pPr>
        <w:spacing w:after="120"/>
        <w:ind w:left="-720"/>
        <w:rPr>
          <w:rFonts w:cs="Calibri"/>
          <w:b/>
        </w:rPr>
      </w:pPr>
      <w:r w:rsidRPr="009C5C6E">
        <w:rPr>
          <w:rFonts w:cs="Calibri"/>
          <w:b/>
        </w:rPr>
        <w:t xml:space="preserve">Component 2: </w:t>
      </w:r>
      <w:r w:rsidR="008636B4" w:rsidRPr="002F740A">
        <w:rPr>
          <w:rFonts w:cs="Calibri"/>
          <w:b/>
        </w:rPr>
        <w:t>Increasing Diversification of Forest-Based Livelihoods</w:t>
      </w:r>
      <w:r w:rsidRPr="009C5C6E">
        <w:rPr>
          <w:rFonts w:cs="Calibri"/>
          <w:b/>
        </w:rPr>
        <w:t xml:space="preserve"> (US$6</w:t>
      </w:r>
      <w:r w:rsidR="002F740A">
        <w:rPr>
          <w:rFonts w:cs="Calibri"/>
          <w:b/>
        </w:rPr>
        <w:t>,</w:t>
      </w:r>
      <w:r w:rsidR="00D65A52">
        <w:rPr>
          <w:rFonts w:cs="Calibri"/>
          <w:b/>
        </w:rPr>
        <w:t>366,620</w:t>
      </w:r>
      <w:r w:rsidRPr="009C5C6E">
        <w:rPr>
          <w:rFonts w:cs="Calibri"/>
          <w:b/>
        </w:rPr>
        <w:t>)</w:t>
      </w:r>
    </w:p>
    <w:p w14:paraId="7FD0C417" w14:textId="37CF738F" w:rsidR="004E6081" w:rsidRPr="009C5C6E" w:rsidRDefault="00D92E9B" w:rsidP="009C5C6E">
      <w:pPr>
        <w:widowControl w:val="0"/>
        <w:numPr>
          <w:ilvl w:val="0"/>
          <w:numId w:val="1"/>
        </w:numPr>
        <w:autoSpaceDE w:val="0"/>
        <w:autoSpaceDN w:val="0"/>
        <w:adjustRightInd w:val="0"/>
        <w:spacing w:after="120" w:line="240" w:lineRule="auto"/>
        <w:ind w:left="-720" w:firstLine="0"/>
        <w:jc w:val="both"/>
        <w:rPr>
          <w:rFonts w:cs="Calibri"/>
          <w:b/>
        </w:rPr>
      </w:pPr>
      <w:r w:rsidRPr="009C5C6E">
        <w:rPr>
          <w:rFonts w:cs="Calibri"/>
        </w:rPr>
        <w:t xml:space="preserve">Two sub-components are proposed: </w:t>
      </w:r>
      <w:r w:rsidR="00740304">
        <w:rPr>
          <w:rFonts w:cs="Calibri"/>
        </w:rPr>
        <w:t>sub-component</w:t>
      </w:r>
      <w:r w:rsidR="003D3254">
        <w:rPr>
          <w:rFonts w:cs="Calibri"/>
        </w:rPr>
        <w:t xml:space="preserve"> </w:t>
      </w:r>
      <w:r w:rsidR="003D0F60">
        <w:rPr>
          <w:rFonts w:cs="Calibri"/>
        </w:rPr>
        <w:t>2</w:t>
      </w:r>
      <w:r w:rsidR="003D3254">
        <w:rPr>
          <w:rFonts w:cs="Calibri"/>
        </w:rPr>
        <w:t>.1</w:t>
      </w:r>
      <w:r w:rsidRPr="009C5C6E">
        <w:rPr>
          <w:rFonts w:cs="Calibri"/>
        </w:rPr>
        <w:t xml:space="preserve"> to develop and implement </w:t>
      </w:r>
      <w:r w:rsidR="00740304" w:rsidRPr="00F3548C">
        <w:rPr>
          <w:rFonts w:cs="Calibri"/>
        </w:rPr>
        <w:t>Mechanisms of</w:t>
      </w:r>
      <w:r w:rsidR="00740304" w:rsidRPr="009C5C6E">
        <w:rPr>
          <w:rFonts w:cs="Calibri"/>
        </w:rPr>
        <w:t xml:space="preserve"> </w:t>
      </w:r>
      <w:r w:rsidRPr="009C5C6E">
        <w:rPr>
          <w:rFonts w:cs="Calibri"/>
        </w:rPr>
        <w:t>Compensation for Environmental and Ecosystem Services Mechanisms (MCEESs)</w:t>
      </w:r>
      <w:r w:rsidR="00740304" w:rsidRPr="00740304">
        <w:rPr>
          <w:rFonts w:cs="Calibri"/>
          <w:b/>
        </w:rPr>
        <w:t xml:space="preserve"> </w:t>
      </w:r>
      <w:r w:rsidR="00740304" w:rsidRPr="00F3548C">
        <w:rPr>
          <w:rFonts w:cs="Calibri"/>
        </w:rPr>
        <w:t>associated with forests</w:t>
      </w:r>
      <w:r w:rsidRPr="009C5C6E">
        <w:rPr>
          <w:rFonts w:cs="Calibri"/>
        </w:rPr>
        <w:t xml:space="preserve"> and </w:t>
      </w:r>
      <w:r w:rsidR="00740304">
        <w:rPr>
          <w:rFonts w:cs="Calibri"/>
        </w:rPr>
        <w:t xml:space="preserve">sub-component </w:t>
      </w:r>
      <w:r w:rsidR="003D0F60">
        <w:rPr>
          <w:rFonts w:cs="Calibri"/>
        </w:rPr>
        <w:t>2</w:t>
      </w:r>
      <w:r w:rsidR="004B3F84">
        <w:rPr>
          <w:rFonts w:cs="Calibri"/>
        </w:rPr>
        <w:t xml:space="preserve">.2 </w:t>
      </w:r>
      <w:r w:rsidR="00740304">
        <w:rPr>
          <w:rFonts w:cs="Calibri"/>
        </w:rPr>
        <w:t>will support the program</w:t>
      </w:r>
      <w:r w:rsidRPr="009C5C6E">
        <w:rPr>
          <w:rFonts w:cs="Calibri"/>
        </w:rPr>
        <w:t xml:space="preserve"> for the diversification and strengthening of livelihoods for forest-dependent communities (through non-timber forest products, agroforestry, and sustainable tourism)</w:t>
      </w:r>
      <w:r w:rsidR="00740304" w:rsidRPr="00F3548C">
        <w:rPr>
          <w:rFonts w:cs="Calibri"/>
        </w:rPr>
        <w:t>.</w:t>
      </w:r>
      <w:r w:rsidR="00740304">
        <w:rPr>
          <w:rFonts w:cs="Calibri"/>
          <w:b/>
        </w:rPr>
        <w:t xml:space="preserve"> </w:t>
      </w:r>
    </w:p>
    <w:p w14:paraId="3F049B86" w14:textId="47972052" w:rsidR="00B15544" w:rsidRPr="00E803C0" w:rsidRDefault="00D92E9B" w:rsidP="00F3548C">
      <w:pPr>
        <w:widowControl w:val="0"/>
        <w:autoSpaceDE w:val="0"/>
        <w:autoSpaceDN w:val="0"/>
        <w:adjustRightInd w:val="0"/>
        <w:spacing w:after="120" w:line="240" w:lineRule="auto"/>
        <w:ind w:left="-720"/>
        <w:jc w:val="both"/>
        <w:rPr>
          <w:rFonts w:cs="Calibri"/>
          <w:b/>
        </w:rPr>
      </w:pPr>
      <w:r w:rsidRPr="00E803C0">
        <w:rPr>
          <w:rFonts w:cs="Calibri"/>
          <w:b/>
        </w:rPr>
        <w:t xml:space="preserve">Component 3: </w:t>
      </w:r>
      <w:r w:rsidR="002F740A" w:rsidRPr="002F740A">
        <w:rPr>
          <w:rFonts w:cs="Calibri"/>
          <w:b/>
        </w:rPr>
        <w:t xml:space="preserve">Communication and </w:t>
      </w:r>
      <w:r w:rsidR="002F740A">
        <w:rPr>
          <w:rFonts w:cs="Calibri"/>
          <w:b/>
        </w:rPr>
        <w:t>O</w:t>
      </w:r>
      <w:r w:rsidR="002F740A" w:rsidRPr="002F740A">
        <w:rPr>
          <w:rFonts w:cs="Calibri"/>
          <w:b/>
        </w:rPr>
        <w:t>utreach</w:t>
      </w:r>
      <w:r w:rsidR="002F740A" w:rsidRPr="00E803C0" w:rsidDel="002F740A">
        <w:rPr>
          <w:rFonts w:cs="Calibri"/>
          <w:b/>
        </w:rPr>
        <w:t xml:space="preserve"> </w:t>
      </w:r>
      <w:r w:rsidRPr="00E803C0">
        <w:rPr>
          <w:rFonts w:cs="Calibri"/>
          <w:b/>
        </w:rPr>
        <w:t>(US$</w:t>
      </w:r>
      <w:r w:rsidR="00D65A52">
        <w:rPr>
          <w:rFonts w:cs="Calibri"/>
          <w:b/>
        </w:rPr>
        <w:t>573,650</w:t>
      </w:r>
      <w:r w:rsidRPr="00E803C0">
        <w:rPr>
          <w:rFonts w:cs="Calibri"/>
          <w:b/>
        </w:rPr>
        <w:t>)</w:t>
      </w:r>
    </w:p>
    <w:p w14:paraId="2ECF2C83" w14:textId="39D8E987" w:rsidR="00B15544" w:rsidRPr="00E803C0" w:rsidRDefault="00D92E9B" w:rsidP="00E803C0">
      <w:pPr>
        <w:widowControl w:val="0"/>
        <w:numPr>
          <w:ilvl w:val="0"/>
          <w:numId w:val="1"/>
        </w:numPr>
        <w:autoSpaceDE w:val="0"/>
        <w:autoSpaceDN w:val="0"/>
        <w:adjustRightInd w:val="0"/>
        <w:spacing w:after="120" w:line="240" w:lineRule="auto"/>
        <w:ind w:left="-720" w:firstLine="0"/>
        <w:jc w:val="both"/>
        <w:rPr>
          <w:rFonts w:cs="Calibri"/>
        </w:rPr>
      </w:pPr>
      <w:r w:rsidRPr="00E803C0">
        <w:rPr>
          <w:rFonts w:cs="Calibri"/>
        </w:rPr>
        <w:t xml:space="preserve">This component </w:t>
      </w:r>
      <w:r w:rsidR="00B232EA">
        <w:rPr>
          <w:rFonts w:cs="Calibri"/>
        </w:rPr>
        <w:t>seeks to</w:t>
      </w:r>
      <w:r w:rsidRPr="00E803C0">
        <w:rPr>
          <w:rFonts w:cs="Calibri"/>
        </w:rPr>
        <w:t xml:space="preserve"> support development of a communications strategy and materials to disseminate information and results from the strategies described above. Furthermore, </w:t>
      </w:r>
      <w:r w:rsidR="00FD7780">
        <w:rPr>
          <w:rFonts w:cs="Calibri"/>
        </w:rPr>
        <w:t>it</w:t>
      </w:r>
      <w:r w:rsidRPr="00E803C0">
        <w:rPr>
          <w:rFonts w:cs="Calibri"/>
        </w:rPr>
        <w:t xml:space="preserve"> will support the forestry education program developed in coordination with the Ministry of Education.</w:t>
      </w:r>
    </w:p>
    <w:p w14:paraId="5CEB6658" w14:textId="77777777" w:rsidR="00B15544" w:rsidRPr="00E803C0" w:rsidRDefault="00D92E9B" w:rsidP="00E803C0">
      <w:pPr>
        <w:spacing w:after="120"/>
        <w:ind w:left="-720"/>
        <w:jc w:val="both"/>
        <w:rPr>
          <w:rFonts w:cs="Calibri"/>
          <w:b/>
        </w:rPr>
      </w:pPr>
      <w:r w:rsidRPr="00E803C0">
        <w:rPr>
          <w:rFonts w:cs="Calibri"/>
          <w:b/>
        </w:rPr>
        <w:t>Component 4: Project Monitoring and Evaluation (US$</w:t>
      </w:r>
      <w:r w:rsidR="00D65A52">
        <w:rPr>
          <w:rFonts w:cs="Calibri"/>
          <w:b/>
        </w:rPr>
        <w:t>820,000</w:t>
      </w:r>
      <w:r w:rsidRPr="00E803C0">
        <w:rPr>
          <w:rFonts w:cs="Calibri"/>
          <w:b/>
        </w:rPr>
        <w:t>)</w:t>
      </w:r>
    </w:p>
    <w:p w14:paraId="4DC2261E" w14:textId="292F83B2" w:rsidR="002230F4" w:rsidRPr="00E803C0" w:rsidRDefault="00D92E9B" w:rsidP="00E803C0">
      <w:pPr>
        <w:widowControl w:val="0"/>
        <w:numPr>
          <w:ilvl w:val="0"/>
          <w:numId w:val="1"/>
        </w:numPr>
        <w:autoSpaceDE w:val="0"/>
        <w:autoSpaceDN w:val="0"/>
        <w:adjustRightInd w:val="0"/>
        <w:spacing w:after="120" w:line="240" w:lineRule="auto"/>
        <w:ind w:left="-720" w:firstLine="0"/>
        <w:jc w:val="both"/>
        <w:rPr>
          <w:rFonts w:cs="Calibri"/>
        </w:rPr>
      </w:pPr>
      <w:r w:rsidRPr="00E803C0">
        <w:rPr>
          <w:rFonts w:cs="Calibri"/>
        </w:rPr>
        <w:t xml:space="preserve">The </w:t>
      </w:r>
      <w:r w:rsidR="00284465">
        <w:rPr>
          <w:rFonts w:cs="Calibri"/>
        </w:rPr>
        <w:t>P</w:t>
      </w:r>
      <w:r w:rsidRPr="00E803C0">
        <w:rPr>
          <w:rFonts w:cs="Calibri"/>
        </w:rPr>
        <w:t xml:space="preserve">roject monitoring and evaluation will be the responsibility of the Project Implementing Unit and will consist of a mid-term progress report (at year 3) and a final monitoring report at the end of the program’s investments. Annual work reports and monitoring will also be required throughout the project’s duration. </w:t>
      </w:r>
    </w:p>
    <w:tbl>
      <w:tblPr>
        <w:tblW w:w="10800" w:type="dxa"/>
        <w:tblInd w:w="-725" w:type="dxa"/>
        <w:tblLook w:val="04A0" w:firstRow="1" w:lastRow="0" w:firstColumn="1" w:lastColumn="0" w:noHBand="0" w:noVBand="1"/>
      </w:tblPr>
      <w:tblGrid>
        <w:gridCol w:w="10800"/>
      </w:tblGrid>
      <w:tr w:rsidR="00D33853" w:rsidRPr="00993C10" w14:paraId="471E415F" w14:textId="77777777" w:rsidTr="00993C10">
        <w:tc>
          <w:tcPr>
            <w:tcW w:w="10800" w:type="dxa"/>
            <w:shd w:val="clear" w:color="auto" w:fill="auto"/>
          </w:tcPr>
          <w:p w14:paraId="43C71285" w14:textId="77777777" w:rsidR="00C3601B" w:rsidRPr="00993C10" w:rsidRDefault="00D92E9B" w:rsidP="00993C10">
            <w:pPr>
              <w:keepNext/>
              <w:widowControl w:val="0"/>
              <w:autoSpaceDE w:val="0"/>
              <w:autoSpaceDN w:val="0"/>
              <w:adjustRightInd w:val="0"/>
              <w:spacing w:after="0" w:line="240" w:lineRule="auto"/>
              <w:rPr>
                <w:rFonts w:eastAsia="Times New Roman" w:cs="Arial"/>
                <w:b/>
                <w:color w:val="172D5F"/>
                <w:sz w:val="21"/>
                <w:szCs w:val="21"/>
              </w:rPr>
            </w:pPr>
            <w:r w:rsidRPr="00993C10">
              <w:rPr>
                <w:rFonts w:eastAsia="Times New Roman" w:cs="Arial"/>
                <w:b/>
                <w:color w:val="172D5F"/>
              </w:rPr>
              <w:t>E. Implementation</w:t>
            </w:r>
          </w:p>
        </w:tc>
      </w:tr>
    </w:tbl>
    <w:p w14:paraId="6EBEB72B" w14:textId="77777777" w:rsidR="00C3601B" w:rsidRDefault="00C3601B" w:rsidP="002230F4">
      <w:pPr>
        <w:spacing w:after="0" w:line="240" w:lineRule="auto"/>
        <w:ind w:left="-691" w:right="-691"/>
      </w:pPr>
    </w:p>
    <w:tbl>
      <w:tblPr>
        <w:tblW w:w="10800" w:type="dxa"/>
        <w:tblInd w:w="-720" w:type="dxa"/>
        <w:tblLayout w:type="fixed"/>
        <w:tblLook w:val="04A0" w:firstRow="1" w:lastRow="0" w:firstColumn="1" w:lastColumn="0" w:noHBand="0" w:noVBand="1"/>
      </w:tblPr>
      <w:tblGrid>
        <w:gridCol w:w="10800"/>
      </w:tblGrid>
      <w:tr w:rsidR="00D33853" w:rsidRPr="00993C10" w14:paraId="1E25E90A" w14:textId="77777777" w:rsidTr="00993C10">
        <w:tc>
          <w:tcPr>
            <w:tcW w:w="10800" w:type="dxa"/>
            <w:shd w:val="clear" w:color="auto" w:fill="auto"/>
            <w:hideMark/>
          </w:tcPr>
          <w:p w14:paraId="2585EEC6" w14:textId="77777777" w:rsidR="00B6015C" w:rsidRPr="00993C10" w:rsidRDefault="00D92E9B" w:rsidP="00993C10">
            <w:pPr>
              <w:keepNext/>
              <w:widowControl w:val="0"/>
              <w:autoSpaceDE w:val="0"/>
              <w:autoSpaceDN w:val="0"/>
              <w:adjustRightInd w:val="0"/>
              <w:spacing w:after="0" w:line="240" w:lineRule="auto"/>
              <w:ind w:left="43"/>
              <w:rPr>
                <w:rFonts w:eastAsia="Times New Roman" w:cs="Arial"/>
                <w:color w:val="7F7F7F"/>
              </w:rPr>
            </w:pPr>
            <w:r w:rsidRPr="00993C10">
              <w:rPr>
                <w:rFonts w:eastAsia="Times New Roman" w:cs="Arial"/>
                <w:color w:val="7F7F7F"/>
              </w:rPr>
              <w:t>Institutional and Implementation Arrangements</w:t>
            </w:r>
          </w:p>
        </w:tc>
      </w:tr>
    </w:tbl>
    <w:p w14:paraId="0CBF42E3" w14:textId="491C68DD" w:rsidR="00B15544" w:rsidRPr="001371F7" w:rsidRDefault="00FF46AE" w:rsidP="00B13393">
      <w:pPr>
        <w:widowControl w:val="0"/>
        <w:numPr>
          <w:ilvl w:val="0"/>
          <w:numId w:val="1"/>
        </w:numPr>
        <w:autoSpaceDE w:val="0"/>
        <w:autoSpaceDN w:val="0"/>
        <w:adjustRightInd w:val="0"/>
        <w:spacing w:after="120" w:line="240" w:lineRule="auto"/>
        <w:ind w:left="-720" w:firstLine="0"/>
        <w:jc w:val="both"/>
        <w:rPr>
          <w:rFonts w:cs="Calibri"/>
        </w:rPr>
      </w:pPr>
      <w:r>
        <w:rPr>
          <w:rFonts w:cs="Calibri"/>
        </w:rPr>
        <w:t>The proposed project will be implemented</w:t>
      </w:r>
      <w:r w:rsidR="00673ECE">
        <w:rPr>
          <w:rFonts w:cs="Calibri"/>
        </w:rPr>
        <w:t xml:space="preserve"> over a five-year period</w:t>
      </w:r>
      <w:r>
        <w:rPr>
          <w:rFonts w:cs="Calibri"/>
        </w:rPr>
        <w:t xml:space="preserve"> by INAB a</w:t>
      </w:r>
      <w:r w:rsidR="00D92E9B" w:rsidRPr="00E803C0">
        <w:rPr>
          <w:rFonts w:cs="Calibri"/>
        </w:rPr>
        <w:t>s the public entity responsible for the forest sector</w:t>
      </w:r>
      <w:r w:rsidR="00D92E9B" w:rsidRPr="001371F7">
        <w:rPr>
          <w:rFonts w:cs="Calibri"/>
        </w:rPr>
        <w:t xml:space="preserve">. INAB will be responsible for the administration, coordination, and supervision of the </w:t>
      </w:r>
      <w:r w:rsidR="00284465">
        <w:rPr>
          <w:rFonts w:cs="Calibri"/>
        </w:rPr>
        <w:t>P</w:t>
      </w:r>
      <w:r w:rsidR="00D92E9B" w:rsidRPr="001371F7">
        <w:rPr>
          <w:rFonts w:cs="Calibri"/>
        </w:rPr>
        <w:t xml:space="preserve">roject by establishing a Project Implementation Unit (PIU). The PIU will be </w:t>
      </w:r>
      <w:r w:rsidR="008D1C29">
        <w:rPr>
          <w:rFonts w:cs="Calibri"/>
        </w:rPr>
        <w:t>composed of</w:t>
      </w:r>
      <w:r w:rsidR="00D92E9B" w:rsidRPr="001371F7">
        <w:rPr>
          <w:rFonts w:cs="Calibri"/>
        </w:rPr>
        <w:t xml:space="preserve"> a General Coordinator, a Financial Coordinator, and a Procurement Coordinator; these three functions will be assigned to INAB staff, who will directly report to INAB’s management</w:t>
      </w:r>
      <w:r w:rsidR="00453060">
        <w:rPr>
          <w:rFonts w:cs="Calibri"/>
        </w:rPr>
        <w:t>. The PIU will also have</w:t>
      </w:r>
      <w:r w:rsidR="00D92E9B" w:rsidRPr="001371F7">
        <w:rPr>
          <w:rFonts w:cs="Calibri"/>
        </w:rPr>
        <w:t xml:space="preserve"> a technical coordinator; a procurement specialist; a financial specialist; an environmental specialist; a social specialist; </w:t>
      </w:r>
      <w:r w:rsidR="003330A7" w:rsidRPr="001371F7">
        <w:rPr>
          <w:rFonts w:cs="Calibri"/>
        </w:rPr>
        <w:t>a</w:t>
      </w:r>
      <w:r w:rsidR="00D92E9B" w:rsidRPr="001371F7">
        <w:rPr>
          <w:rFonts w:cs="Calibri"/>
        </w:rPr>
        <w:t xml:space="preserve"> </w:t>
      </w:r>
      <w:r w:rsidR="00453060">
        <w:rPr>
          <w:rFonts w:cs="Calibri"/>
        </w:rPr>
        <w:t>Monitoring and Evaluation (</w:t>
      </w:r>
      <w:r w:rsidR="00D92E9B" w:rsidRPr="001371F7">
        <w:rPr>
          <w:rFonts w:cs="Calibri"/>
        </w:rPr>
        <w:t>M&amp;E</w:t>
      </w:r>
      <w:r w:rsidR="00453060">
        <w:rPr>
          <w:rFonts w:cs="Calibri"/>
        </w:rPr>
        <w:t>)</w:t>
      </w:r>
      <w:r w:rsidR="00D92E9B" w:rsidRPr="001371F7">
        <w:rPr>
          <w:rFonts w:cs="Calibri"/>
        </w:rPr>
        <w:t xml:space="preserve"> specialist; and a counsel.</w:t>
      </w:r>
    </w:p>
    <w:p w14:paraId="1FA008A0" w14:textId="55829F00" w:rsidR="00F3548C" w:rsidRPr="001371F7" w:rsidRDefault="00D92E9B" w:rsidP="00C6449E">
      <w:pPr>
        <w:widowControl w:val="0"/>
        <w:numPr>
          <w:ilvl w:val="0"/>
          <w:numId w:val="1"/>
        </w:numPr>
        <w:autoSpaceDE w:val="0"/>
        <w:autoSpaceDN w:val="0"/>
        <w:adjustRightInd w:val="0"/>
        <w:spacing w:after="120" w:line="240" w:lineRule="auto"/>
        <w:ind w:left="-720" w:firstLine="0"/>
        <w:jc w:val="both"/>
        <w:rPr>
          <w:rFonts w:cs="Calibri"/>
        </w:rPr>
      </w:pPr>
      <w:r w:rsidRPr="001371F7">
        <w:rPr>
          <w:rFonts w:cs="Calibri"/>
        </w:rPr>
        <w:t xml:space="preserve">The PIU will also include technical consultants to support implementation of </w:t>
      </w:r>
      <w:r w:rsidR="00204FEC">
        <w:rPr>
          <w:rFonts w:cs="Calibri"/>
        </w:rPr>
        <w:t xml:space="preserve">the </w:t>
      </w:r>
      <w:r w:rsidRPr="001371F7">
        <w:rPr>
          <w:rFonts w:cs="Calibri"/>
        </w:rPr>
        <w:t>project’s components</w:t>
      </w:r>
      <w:r w:rsidR="002F740A">
        <w:rPr>
          <w:rFonts w:cs="Calibri"/>
        </w:rPr>
        <w:t xml:space="preserve">.  </w:t>
      </w:r>
      <w:r w:rsidRPr="001371F7">
        <w:rPr>
          <w:rFonts w:cs="Calibri"/>
        </w:rPr>
        <w:t xml:space="preserve">The list of consultants includes: a forest governance specialist; a consultant to strengthen municipal and communal forestry; </w:t>
      </w:r>
      <w:r w:rsidR="007B6D8E">
        <w:rPr>
          <w:rFonts w:cs="Calibri"/>
        </w:rPr>
        <w:t xml:space="preserve">and </w:t>
      </w:r>
      <w:r w:rsidRPr="001371F7">
        <w:rPr>
          <w:rFonts w:cs="Calibri"/>
        </w:rPr>
        <w:t xml:space="preserve">a specialist in livelihood diversification. A Technical Advisory Group (TAG) will be created to follow up on project implementation and will give recommendations to the PIU on pertinent topics. The TAG </w:t>
      </w:r>
      <w:r w:rsidR="008D5DB6" w:rsidRPr="001371F7">
        <w:rPr>
          <w:rFonts w:cs="Calibri"/>
        </w:rPr>
        <w:t xml:space="preserve">will </w:t>
      </w:r>
      <w:r w:rsidR="008D5DB6">
        <w:rPr>
          <w:rFonts w:cs="Calibri"/>
        </w:rPr>
        <w:t>include</w:t>
      </w:r>
      <w:r w:rsidRPr="001371F7">
        <w:rPr>
          <w:rFonts w:cs="Calibri"/>
        </w:rPr>
        <w:t xml:space="preserve"> representative</w:t>
      </w:r>
      <w:r w:rsidR="0011583A">
        <w:rPr>
          <w:rFonts w:cs="Calibri"/>
        </w:rPr>
        <w:t>s</w:t>
      </w:r>
      <w:r w:rsidRPr="001371F7">
        <w:rPr>
          <w:rFonts w:cs="Calibri"/>
        </w:rPr>
        <w:t xml:space="preserve"> of the following government institutions: </w:t>
      </w:r>
      <w:r w:rsidR="00821C88">
        <w:rPr>
          <w:rFonts w:cs="Calibri"/>
        </w:rPr>
        <w:t xml:space="preserve">Ministry of Environment and Natural </w:t>
      </w:r>
      <w:r w:rsidR="00821C88">
        <w:rPr>
          <w:rFonts w:cs="Calibri"/>
        </w:rPr>
        <w:lastRenderedPageBreak/>
        <w:t>Resources (</w:t>
      </w:r>
      <w:r w:rsidRPr="001371F7">
        <w:rPr>
          <w:rFonts w:cs="Calibri"/>
        </w:rPr>
        <w:t>MARN</w:t>
      </w:r>
      <w:r w:rsidR="00821C88">
        <w:rPr>
          <w:rFonts w:cs="Calibri"/>
        </w:rPr>
        <w:t>)</w:t>
      </w:r>
      <w:r w:rsidRPr="001371F7">
        <w:rPr>
          <w:rFonts w:cs="Calibri"/>
        </w:rPr>
        <w:t>,</w:t>
      </w:r>
      <w:r w:rsidR="00821C88">
        <w:rPr>
          <w:rFonts w:cs="Calibri"/>
        </w:rPr>
        <w:t xml:space="preserve"> Ministry of Agriculture, Livestock, and Food</w:t>
      </w:r>
      <w:r w:rsidRPr="001371F7">
        <w:rPr>
          <w:rFonts w:cs="Calibri"/>
        </w:rPr>
        <w:t xml:space="preserve"> </w:t>
      </w:r>
      <w:r w:rsidR="00821C88">
        <w:rPr>
          <w:rFonts w:cs="Calibri"/>
        </w:rPr>
        <w:t>(</w:t>
      </w:r>
      <w:r w:rsidRPr="001371F7">
        <w:rPr>
          <w:rFonts w:cs="Calibri"/>
        </w:rPr>
        <w:t>MAGA</w:t>
      </w:r>
      <w:r w:rsidR="00821C88">
        <w:rPr>
          <w:rFonts w:cs="Calibri"/>
        </w:rPr>
        <w:t>)</w:t>
      </w:r>
      <w:r w:rsidRPr="001371F7">
        <w:rPr>
          <w:rFonts w:cs="Calibri"/>
        </w:rPr>
        <w:t>, CONAP, and INAB, as well as from the National Committee of the</w:t>
      </w:r>
      <w:r w:rsidR="00453060">
        <w:rPr>
          <w:rFonts w:cs="Calibri"/>
        </w:rPr>
        <w:t xml:space="preserve"> FIP</w:t>
      </w:r>
      <w:r w:rsidRPr="001371F7">
        <w:rPr>
          <w:rFonts w:cs="Calibri"/>
        </w:rPr>
        <w:t xml:space="preserve"> Dedicated Grant Mechanism for Indigenous Peoples, and from the Inter-institutional Group for Land-Use and Forest Monitoring (GIMBUT). </w:t>
      </w:r>
      <w:r w:rsidR="00F3548C" w:rsidRPr="001371F7">
        <w:rPr>
          <w:rFonts w:cs="Calibri"/>
        </w:rPr>
        <w:t xml:space="preserve">Strategic direction and guidance for the management and operation of the </w:t>
      </w:r>
      <w:r w:rsidR="00F3548C">
        <w:rPr>
          <w:rFonts w:cs="Calibri"/>
        </w:rPr>
        <w:t>P</w:t>
      </w:r>
      <w:r w:rsidR="00F3548C" w:rsidRPr="001371F7">
        <w:rPr>
          <w:rFonts w:cs="Calibri"/>
        </w:rPr>
        <w:t xml:space="preserve">roject will be provided by </w:t>
      </w:r>
      <w:r w:rsidR="00453060">
        <w:rPr>
          <w:rFonts w:cs="Calibri"/>
        </w:rPr>
        <w:t xml:space="preserve">a member of </w:t>
      </w:r>
      <w:r w:rsidR="00F3548C" w:rsidRPr="001371F7">
        <w:rPr>
          <w:rFonts w:cs="Calibri"/>
        </w:rPr>
        <w:t>INAB’s Board of Directors.</w:t>
      </w:r>
    </w:p>
    <w:p w14:paraId="112E07DF" w14:textId="77777777" w:rsidR="00CC0A9A" w:rsidRDefault="00D92E9B" w:rsidP="00453060">
      <w:pPr>
        <w:spacing w:after="0" w:line="14" w:lineRule="exact"/>
        <w:ind w:right="-691"/>
      </w:pPr>
      <w:r w:rsidRPr="00CC0A9A">
        <w:t>.</w:t>
      </w:r>
    </w:p>
    <w:p w14:paraId="2DF0C0CB" w14:textId="77777777" w:rsidR="00CC0A9A" w:rsidRDefault="00CC0A9A" w:rsidP="009F33F2">
      <w:pPr>
        <w:spacing w:after="0" w:line="14" w:lineRule="exact"/>
        <w:ind w:left="-691" w:right="-691"/>
        <w:sectPr w:rsidR="00CC0A9A" w:rsidSect="008D2AF0">
          <w:type w:val="continuous"/>
          <w:pgSz w:w="12240" w:h="15840"/>
          <w:pgMar w:top="1440" w:right="1440" w:bottom="1440" w:left="1440" w:header="720" w:footer="720" w:gutter="0"/>
          <w:cols w:space="720"/>
          <w:docGrid w:linePitch="360"/>
        </w:sectPr>
      </w:pPr>
    </w:p>
    <w:p w14:paraId="0820E9DE" w14:textId="77777777" w:rsidR="00CC0A9A" w:rsidRDefault="00D92E9B" w:rsidP="009F33F2">
      <w:pPr>
        <w:spacing w:after="0" w:line="14" w:lineRule="exact"/>
        <w:ind w:left="-691" w:right="-691"/>
      </w:pPr>
      <w:r>
        <w:t xml:space="preserve"> </w:t>
      </w:r>
    </w:p>
    <w:p w14:paraId="71B88D03" w14:textId="77777777" w:rsidR="00CC0A9A" w:rsidRDefault="00CC0A9A" w:rsidP="009F33F2">
      <w:pPr>
        <w:spacing w:after="0" w:line="14" w:lineRule="exact"/>
        <w:ind w:left="-691" w:right="-691"/>
      </w:pPr>
    </w:p>
    <w:tbl>
      <w:tblPr>
        <w:tblW w:w="10800" w:type="dxa"/>
        <w:tblInd w:w="-725" w:type="dxa"/>
        <w:shd w:val="clear" w:color="auto" w:fill="F7F7F7"/>
        <w:tblLook w:val="04A0" w:firstRow="1" w:lastRow="0" w:firstColumn="1" w:lastColumn="0" w:noHBand="0" w:noVBand="1"/>
      </w:tblPr>
      <w:tblGrid>
        <w:gridCol w:w="10800"/>
      </w:tblGrid>
      <w:tr w:rsidR="00D33853" w:rsidRPr="00993C10" w14:paraId="29859C95" w14:textId="77777777" w:rsidTr="00993C10">
        <w:tc>
          <w:tcPr>
            <w:tcW w:w="10800" w:type="dxa"/>
            <w:shd w:val="clear" w:color="auto" w:fill="F7F7F7"/>
          </w:tcPr>
          <w:p w14:paraId="5006A21A" w14:textId="77777777" w:rsidR="007E1A9B" w:rsidRPr="00993C10" w:rsidRDefault="00D92E9B" w:rsidP="00993C10">
            <w:pPr>
              <w:keepNext/>
              <w:widowControl w:val="0"/>
              <w:autoSpaceDE w:val="0"/>
              <w:autoSpaceDN w:val="0"/>
              <w:adjustRightInd w:val="0"/>
              <w:spacing w:after="0" w:line="240" w:lineRule="auto"/>
              <w:rPr>
                <w:rFonts w:eastAsia="Times New Roman" w:cs="Arial"/>
                <w:b/>
                <w:color w:val="172D5F"/>
                <w:sz w:val="21"/>
                <w:szCs w:val="21"/>
              </w:rPr>
            </w:pPr>
            <w:r w:rsidRPr="00993C10">
              <w:rPr>
                <w:b/>
                <w:color w:val="172D5F"/>
              </w:rPr>
              <w:t>F. Project location and Salient physical characteristics relevant to the safeguard analysis (if known)</w:t>
            </w:r>
          </w:p>
        </w:tc>
      </w:tr>
      <w:tr w:rsidR="00D33853" w:rsidRPr="00993C10" w14:paraId="5075FF61" w14:textId="77777777" w:rsidTr="00993C10">
        <w:tc>
          <w:tcPr>
            <w:tcW w:w="10800" w:type="dxa"/>
            <w:shd w:val="clear" w:color="auto" w:fill="F7F7F7"/>
          </w:tcPr>
          <w:p w14:paraId="05D4D181" w14:textId="77777777" w:rsidR="002B0047" w:rsidRPr="00993C10" w:rsidRDefault="002B0047" w:rsidP="00993C10">
            <w:pPr>
              <w:keepNext/>
              <w:widowControl w:val="0"/>
              <w:autoSpaceDE w:val="0"/>
              <w:autoSpaceDN w:val="0"/>
              <w:adjustRightInd w:val="0"/>
              <w:spacing w:after="0" w:line="240" w:lineRule="auto"/>
              <w:rPr>
                <w:rFonts w:eastAsia="Times New Roman" w:cs="Arial"/>
                <w:color w:val="7F7F7F"/>
              </w:rPr>
            </w:pPr>
          </w:p>
        </w:tc>
      </w:tr>
      <w:tr w:rsidR="00D33853" w:rsidRPr="00993C10" w14:paraId="1057D689" w14:textId="77777777" w:rsidTr="00993C10">
        <w:tc>
          <w:tcPr>
            <w:tcW w:w="10800" w:type="dxa"/>
            <w:shd w:val="clear" w:color="auto" w:fill="F7F7F7"/>
          </w:tcPr>
          <w:p w14:paraId="7A0E024B" w14:textId="4628E08F" w:rsidR="002B0047" w:rsidRDefault="00F536EB" w:rsidP="00F3548C">
            <w:pPr>
              <w:widowControl w:val="0"/>
              <w:shd w:val="clear" w:color="auto" w:fill="F7F7F7"/>
              <w:spacing w:after="0" w:line="240" w:lineRule="auto"/>
              <w:ind w:right="600"/>
              <w:jc w:val="both"/>
              <w:rPr>
                <w:rFonts w:cs="Calibri"/>
                <w:color w:val="000000"/>
                <w:sz w:val="24"/>
                <w:szCs w:val="24"/>
              </w:rPr>
            </w:pPr>
            <w:bookmarkStart w:id="0" w:name="_GoBack"/>
            <w:bookmarkEnd w:id="0"/>
            <w:r w:rsidRPr="00F536EB">
              <w:rPr>
                <w:rFonts w:cs="Calibri"/>
                <w:color w:val="000000"/>
                <w:sz w:val="24"/>
                <w:szCs w:val="24"/>
              </w:rPr>
              <w:t xml:space="preserve">The </w:t>
            </w:r>
            <w:r w:rsidR="00AD2DD5">
              <w:rPr>
                <w:rFonts w:cs="Calibri"/>
                <w:color w:val="000000"/>
                <w:sz w:val="24"/>
                <w:szCs w:val="24"/>
              </w:rPr>
              <w:t>P</w:t>
            </w:r>
            <w:r w:rsidRPr="00F536EB">
              <w:rPr>
                <w:rFonts w:cs="Calibri"/>
                <w:color w:val="000000"/>
                <w:sz w:val="24"/>
                <w:szCs w:val="24"/>
              </w:rPr>
              <w:t>roject intervention areas cover 47 municipalities that have been identified and prioritized to best meet the FIP program and institutional goals. These municipalities were selected through a study coordinated by INAB and supported and approved by the Inter-institutional Coordination Group (GCI) formed by INAB, CONAP,</w:t>
            </w:r>
            <w:r w:rsidR="00541A8B">
              <w:rPr>
                <w:rFonts w:cs="Calibri"/>
                <w:color w:val="000000"/>
                <w:sz w:val="24"/>
                <w:szCs w:val="24"/>
              </w:rPr>
              <w:t xml:space="preserve"> and</w:t>
            </w:r>
            <w:r w:rsidRPr="00F536EB">
              <w:rPr>
                <w:rFonts w:cs="Calibri"/>
                <w:color w:val="000000"/>
                <w:sz w:val="24"/>
                <w:szCs w:val="24"/>
              </w:rPr>
              <w:t xml:space="preserve"> MAGA. The analysis used approximately 30 criteria that weighted biophysical potential to reduce emissions (e.g. deforestation rates, forest cover, fire risk); potential to implement forest restoration, agroforestry systems, or sustainable fuelwood production; areas with high levels of poverty, inequality, communal lands, or coverage of protected areas; and whether the municipalities were already prioritized within existing institutional strategies, such as through forestry incentives, municipal forest management, or compensation mechanisms for environmental services. The Project includes areas with </w:t>
            </w:r>
            <w:r w:rsidR="007B40D6">
              <w:rPr>
                <w:rFonts w:cs="Calibri"/>
                <w:color w:val="000000"/>
                <w:sz w:val="24"/>
                <w:szCs w:val="24"/>
              </w:rPr>
              <w:t>I</w:t>
            </w:r>
            <w:r w:rsidRPr="00F536EB">
              <w:rPr>
                <w:rFonts w:cs="Calibri"/>
                <w:color w:val="000000"/>
                <w:sz w:val="24"/>
                <w:szCs w:val="24"/>
              </w:rPr>
              <w:t xml:space="preserve">ndigenous </w:t>
            </w:r>
            <w:r w:rsidR="007B40D6">
              <w:rPr>
                <w:rFonts w:cs="Calibri"/>
                <w:color w:val="000000"/>
                <w:sz w:val="24"/>
                <w:szCs w:val="24"/>
              </w:rPr>
              <w:t>P</w:t>
            </w:r>
            <w:r w:rsidRPr="00F536EB">
              <w:rPr>
                <w:rFonts w:cs="Calibri"/>
                <w:color w:val="000000"/>
                <w:sz w:val="24"/>
                <w:szCs w:val="24"/>
              </w:rPr>
              <w:t>eoples</w:t>
            </w:r>
            <w:r w:rsidR="007B40D6">
              <w:rPr>
                <w:rFonts w:cs="Calibri"/>
                <w:color w:val="000000"/>
                <w:sz w:val="24"/>
                <w:szCs w:val="24"/>
              </w:rPr>
              <w:t xml:space="preserve"> (IPs)</w:t>
            </w:r>
            <w:r w:rsidRPr="00F536EB">
              <w:rPr>
                <w:rFonts w:cs="Calibri"/>
                <w:color w:val="000000"/>
                <w:sz w:val="24"/>
                <w:szCs w:val="24"/>
              </w:rPr>
              <w:t>: some states with up to 20% presence of IPs, some with around 2%.</w:t>
            </w:r>
          </w:p>
          <w:p w14:paraId="59D30AF2" w14:textId="6032059B" w:rsidR="00C35FA1" w:rsidRPr="00993C10" w:rsidRDefault="00C35FA1" w:rsidP="00F3548C">
            <w:pPr>
              <w:widowControl w:val="0"/>
              <w:shd w:val="clear" w:color="auto" w:fill="F7F7F7"/>
              <w:spacing w:after="0" w:line="240" w:lineRule="auto"/>
              <w:ind w:right="-691"/>
              <w:jc w:val="both"/>
              <w:rPr>
                <w:rFonts w:eastAsia="Times New Roman" w:cs="Arial"/>
                <w:color w:val="7F7F7F"/>
              </w:rPr>
            </w:pPr>
          </w:p>
        </w:tc>
      </w:tr>
      <w:tr w:rsidR="00F536EB" w:rsidRPr="00993C10" w14:paraId="3CE8572C" w14:textId="77777777" w:rsidTr="00F536EB">
        <w:tc>
          <w:tcPr>
            <w:tcW w:w="10800" w:type="dxa"/>
            <w:shd w:val="clear" w:color="auto" w:fill="F7F7F7"/>
          </w:tcPr>
          <w:p w14:paraId="14CDF979" w14:textId="77777777" w:rsidR="00F536EB" w:rsidRPr="00F536EB" w:rsidRDefault="00F536EB" w:rsidP="00F536EB">
            <w:pPr>
              <w:spacing w:after="240" w:line="240" w:lineRule="auto"/>
              <w:rPr>
                <w:rFonts w:cs="Calibri"/>
                <w:color w:val="000000"/>
                <w:sz w:val="24"/>
                <w:szCs w:val="24"/>
              </w:rPr>
            </w:pPr>
            <w:r w:rsidRPr="00742E1B">
              <w:rPr>
                <w:b/>
                <w:color w:val="172D5F"/>
              </w:rPr>
              <w:t>G. Borrower’s Institutional Capacity for Safeguard Policies</w:t>
            </w:r>
          </w:p>
        </w:tc>
      </w:tr>
      <w:tr w:rsidR="00F536EB" w:rsidRPr="00993C10" w14:paraId="5EDF5E70" w14:textId="77777777" w:rsidTr="00F536EB">
        <w:tc>
          <w:tcPr>
            <w:tcW w:w="10800" w:type="dxa"/>
            <w:shd w:val="clear" w:color="auto" w:fill="F7F7F7"/>
          </w:tcPr>
          <w:p w14:paraId="3F07AA3D" w14:textId="33BAAE16" w:rsidR="00F536EB" w:rsidRPr="00F536EB" w:rsidRDefault="00CA5015" w:rsidP="000E03DD">
            <w:pPr>
              <w:spacing w:after="240" w:line="240" w:lineRule="auto"/>
              <w:jc w:val="both"/>
              <w:rPr>
                <w:rFonts w:cs="Calibri"/>
                <w:color w:val="000000"/>
                <w:sz w:val="24"/>
                <w:szCs w:val="24"/>
              </w:rPr>
            </w:pPr>
            <w:r>
              <w:rPr>
                <w:rFonts w:cs="Calibri"/>
                <w:color w:val="000000"/>
                <w:sz w:val="24"/>
                <w:szCs w:val="24"/>
              </w:rPr>
              <w:t>I</w:t>
            </w:r>
            <w:r w:rsidR="00F536EB" w:rsidRPr="00F536EB">
              <w:rPr>
                <w:rFonts w:cs="Calibri"/>
                <w:color w:val="000000"/>
                <w:sz w:val="24"/>
                <w:szCs w:val="24"/>
              </w:rPr>
              <w:t xml:space="preserve">NAB will coordinate closely with CONAP, MARN and MAGA for </w:t>
            </w:r>
            <w:r w:rsidR="000142C1">
              <w:rPr>
                <w:rFonts w:cs="Calibri"/>
                <w:color w:val="000000"/>
                <w:sz w:val="24"/>
                <w:szCs w:val="24"/>
              </w:rPr>
              <w:t xml:space="preserve">the </w:t>
            </w:r>
            <w:r w:rsidR="002F740A">
              <w:rPr>
                <w:rFonts w:cs="Calibri"/>
                <w:color w:val="000000"/>
                <w:sz w:val="24"/>
                <w:szCs w:val="24"/>
              </w:rPr>
              <w:t>p</w:t>
            </w:r>
            <w:r w:rsidR="000142C1">
              <w:rPr>
                <w:rFonts w:cs="Calibri"/>
                <w:color w:val="000000"/>
                <w:sz w:val="24"/>
                <w:szCs w:val="24"/>
              </w:rPr>
              <w:t>roject</w:t>
            </w:r>
            <w:r w:rsidR="00F536EB" w:rsidRPr="00F536EB">
              <w:rPr>
                <w:rFonts w:cs="Calibri"/>
                <w:color w:val="000000"/>
                <w:sz w:val="24"/>
                <w:szCs w:val="24"/>
              </w:rPr>
              <w:t xml:space="preserve"> implementation.  </w:t>
            </w:r>
          </w:p>
          <w:p w14:paraId="241AC10D" w14:textId="474C6E7A" w:rsidR="00F536EB" w:rsidRPr="00F536EB" w:rsidRDefault="00F536EB" w:rsidP="000E03DD">
            <w:pPr>
              <w:spacing w:after="240" w:line="240" w:lineRule="auto"/>
              <w:jc w:val="both"/>
              <w:rPr>
                <w:rFonts w:cs="Calibri"/>
                <w:color w:val="000000"/>
                <w:sz w:val="24"/>
                <w:szCs w:val="24"/>
              </w:rPr>
            </w:pPr>
            <w:r w:rsidRPr="00F536EB">
              <w:rPr>
                <w:rFonts w:cs="Calibri"/>
                <w:color w:val="000000"/>
                <w:sz w:val="24"/>
                <w:szCs w:val="24"/>
              </w:rPr>
              <w:t xml:space="preserve">The Interinstitutional Coordination Group for Climate Change, composed of MARN, MAGA, INAB and CONAP, has in-house capacity to follow up with environmental and social considerations, including implementation of World Bank projects and safeguards policies. MARN, through its Environmental Impact Assessment unit, provided technical expertise for the development of the environmental </w:t>
            </w:r>
            <w:proofErr w:type="gramStart"/>
            <w:r w:rsidR="00742E1B" w:rsidRPr="00F536EB">
              <w:rPr>
                <w:rFonts w:cs="Calibri"/>
                <w:color w:val="000000"/>
                <w:sz w:val="24"/>
                <w:szCs w:val="24"/>
              </w:rPr>
              <w:t>safeguards</w:t>
            </w:r>
            <w:proofErr w:type="gramEnd"/>
            <w:r w:rsidRPr="00F536EB">
              <w:rPr>
                <w:rFonts w:cs="Calibri"/>
                <w:color w:val="000000"/>
                <w:sz w:val="24"/>
                <w:szCs w:val="24"/>
              </w:rPr>
              <w:t xml:space="preserve"> instruments. </w:t>
            </w:r>
          </w:p>
          <w:p w14:paraId="316CCFDD" w14:textId="3D488FB4" w:rsidR="00F536EB" w:rsidRPr="00F536EB" w:rsidRDefault="00F536EB" w:rsidP="000E03DD">
            <w:pPr>
              <w:spacing w:after="240" w:line="240" w:lineRule="auto"/>
              <w:jc w:val="both"/>
              <w:rPr>
                <w:rFonts w:cs="Calibri"/>
                <w:color w:val="000000"/>
                <w:sz w:val="24"/>
                <w:szCs w:val="24"/>
              </w:rPr>
            </w:pPr>
            <w:r w:rsidRPr="00F536EB">
              <w:rPr>
                <w:rFonts w:cs="Calibri"/>
                <w:color w:val="000000"/>
                <w:sz w:val="24"/>
                <w:szCs w:val="24"/>
              </w:rPr>
              <w:t>Since 2012, Guatemala has been building its National Safeguards Approach (</w:t>
            </w:r>
            <w:r w:rsidR="00A869B6">
              <w:rPr>
                <w:rFonts w:cs="Calibri"/>
                <w:color w:val="000000"/>
                <w:sz w:val="24"/>
                <w:szCs w:val="24"/>
              </w:rPr>
              <w:t>NSA</w:t>
            </w:r>
            <w:r w:rsidRPr="00F536EB">
              <w:rPr>
                <w:rFonts w:cs="Calibri"/>
                <w:color w:val="000000"/>
                <w:sz w:val="24"/>
                <w:szCs w:val="24"/>
              </w:rPr>
              <w:t xml:space="preserve">) that allows </w:t>
            </w:r>
            <w:r w:rsidR="00AF4C00">
              <w:rPr>
                <w:rFonts w:cs="Calibri"/>
                <w:color w:val="000000"/>
                <w:sz w:val="24"/>
                <w:szCs w:val="24"/>
              </w:rPr>
              <w:t xml:space="preserve">it </w:t>
            </w:r>
            <w:r w:rsidRPr="00F536EB">
              <w:rPr>
                <w:rFonts w:cs="Calibri"/>
                <w:color w:val="000000"/>
                <w:sz w:val="24"/>
                <w:szCs w:val="24"/>
              </w:rPr>
              <w:t xml:space="preserve">not only to comply with the </w:t>
            </w:r>
            <w:r w:rsidR="00742E1B">
              <w:rPr>
                <w:rFonts w:cs="Calibri"/>
                <w:color w:val="000000"/>
                <w:sz w:val="24"/>
                <w:szCs w:val="24"/>
              </w:rPr>
              <w:t>Reduction of Emissions from Deforestation and Forest Degradation (</w:t>
            </w:r>
            <w:r w:rsidRPr="00F536EB">
              <w:rPr>
                <w:rFonts w:cs="Calibri"/>
                <w:color w:val="000000"/>
                <w:sz w:val="24"/>
                <w:szCs w:val="24"/>
              </w:rPr>
              <w:t>REDD+</w:t>
            </w:r>
            <w:r w:rsidR="00742E1B">
              <w:rPr>
                <w:rFonts w:cs="Calibri"/>
                <w:color w:val="000000"/>
                <w:sz w:val="24"/>
                <w:szCs w:val="24"/>
              </w:rPr>
              <w:t>)</w:t>
            </w:r>
            <w:r w:rsidRPr="00F536EB">
              <w:rPr>
                <w:rFonts w:cs="Calibri"/>
                <w:color w:val="000000"/>
                <w:sz w:val="24"/>
                <w:szCs w:val="24"/>
              </w:rPr>
              <w:t xml:space="preserve"> Safeguards of the Convention, </w:t>
            </w:r>
            <w:r w:rsidR="00742E1B">
              <w:rPr>
                <w:rFonts w:cs="Calibri"/>
                <w:color w:val="000000"/>
                <w:sz w:val="24"/>
                <w:szCs w:val="24"/>
              </w:rPr>
              <w:t>the Forest Carbon Partnership Facility (</w:t>
            </w:r>
            <w:r w:rsidRPr="00F536EB">
              <w:rPr>
                <w:rFonts w:cs="Calibri"/>
                <w:color w:val="000000"/>
                <w:sz w:val="24"/>
                <w:szCs w:val="24"/>
              </w:rPr>
              <w:t>FCPF</w:t>
            </w:r>
            <w:r w:rsidR="00742E1B">
              <w:rPr>
                <w:rFonts w:cs="Calibri"/>
                <w:color w:val="000000"/>
                <w:sz w:val="24"/>
                <w:szCs w:val="24"/>
              </w:rPr>
              <w:t>)</w:t>
            </w:r>
            <w:r w:rsidRPr="00F536EB">
              <w:rPr>
                <w:rFonts w:cs="Calibri"/>
                <w:color w:val="000000"/>
                <w:sz w:val="24"/>
                <w:szCs w:val="24"/>
              </w:rPr>
              <w:t xml:space="preserve">, and other national financial mechanisms, but also to contribute to the provisions of the Law on Climate Change and its article 3 on safeguards.  Guatemala established in 2012 country level structures for REDD+ </w:t>
            </w:r>
            <w:r w:rsidR="00742E1B">
              <w:rPr>
                <w:rFonts w:cs="Calibri"/>
                <w:color w:val="000000"/>
                <w:sz w:val="24"/>
                <w:szCs w:val="24"/>
              </w:rPr>
              <w:t>Social and Environmental Standards (</w:t>
            </w:r>
            <w:r w:rsidRPr="00F536EB">
              <w:rPr>
                <w:rFonts w:cs="Calibri"/>
                <w:color w:val="000000"/>
                <w:sz w:val="24"/>
                <w:szCs w:val="24"/>
              </w:rPr>
              <w:t>SES</w:t>
            </w:r>
            <w:r w:rsidR="00742E1B">
              <w:rPr>
                <w:rFonts w:cs="Calibri"/>
                <w:color w:val="000000"/>
                <w:sz w:val="24"/>
                <w:szCs w:val="24"/>
              </w:rPr>
              <w:t>)</w:t>
            </w:r>
            <w:r w:rsidRPr="00F536EB">
              <w:rPr>
                <w:rFonts w:cs="Calibri"/>
                <w:color w:val="000000"/>
                <w:sz w:val="24"/>
                <w:szCs w:val="24"/>
              </w:rPr>
              <w:t xml:space="preserve"> and fostered capacity building on this system throughout government levels and the </w:t>
            </w:r>
            <w:proofErr w:type="spellStart"/>
            <w:r w:rsidRPr="00F536EB">
              <w:rPr>
                <w:rFonts w:cs="Calibri"/>
                <w:color w:val="000000"/>
                <w:sz w:val="24"/>
                <w:szCs w:val="24"/>
              </w:rPr>
              <w:t>multistakeholder</w:t>
            </w:r>
            <w:proofErr w:type="spellEnd"/>
            <w:r w:rsidRPr="00F536EB">
              <w:rPr>
                <w:rFonts w:cs="Calibri"/>
                <w:color w:val="000000"/>
                <w:sz w:val="24"/>
                <w:szCs w:val="24"/>
              </w:rPr>
              <w:t xml:space="preserve"> National Social and Environmental Safeguards Commission. Capacity building workshops and meetings held since 2012 have been attended by representatives of the </w:t>
            </w:r>
            <w:r w:rsidR="00D21E63">
              <w:rPr>
                <w:rFonts w:cs="Calibri"/>
                <w:color w:val="000000"/>
                <w:sz w:val="24"/>
                <w:szCs w:val="24"/>
              </w:rPr>
              <w:t>G</w:t>
            </w:r>
            <w:r w:rsidRPr="00F536EB">
              <w:rPr>
                <w:rFonts w:cs="Calibri"/>
                <w:color w:val="000000"/>
                <w:sz w:val="24"/>
                <w:szCs w:val="24"/>
              </w:rPr>
              <w:t xml:space="preserve">overnment, social and environmental </w:t>
            </w:r>
            <w:r w:rsidR="00EE761F">
              <w:rPr>
                <w:rFonts w:cs="Calibri"/>
                <w:color w:val="000000"/>
                <w:sz w:val="24"/>
                <w:szCs w:val="24"/>
              </w:rPr>
              <w:t>non -governmental organizations (</w:t>
            </w:r>
            <w:r w:rsidRPr="00F536EB">
              <w:rPr>
                <w:rFonts w:cs="Calibri"/>
                <w:color w:val="000000"/>
                <w:sz w:val="24"/>
                <w:szCs w:val="24"/>
              </w:rPr>
              <w:t>NGO</w:t>
            </w:r>
            <w:r w:rsidR="00D21E63">
              <w:rPr>
                <w:rFonts w:cs="Calibri"/>
                <w:color w:val="000000"/>
                <w:sz w:val="24"/>
                <w:szCs w:val="24"/>
              </w:rPr>
              <w:t>s</w:t>
            </w:r>
            <w:r w:rsidR="00EE761F">
              <w:rPr>
                <w:rFonts w:cs="Calibri"/>
                <w:color w:val="000000"/>
                <w:sz w:val="24"/>
                <w:szCs w:val="24"/>
              </w:rPr>
              <w:t>)</w:t>
            </w:r>
            <w:r w:rsidRPr="00F536EB">
              <w:rPr>
                <w:rFonts w:cs="Calibri"/>
                <w:color w:val="000000"/>
                <w:sz w:val="24"/>
                <w:szCs w:val="24"/>
              </w:rPr>
              <w:t xml:space="preserve">, Indigenous Peoples, private sector, women and academia. </w:t>
            </w:r>
          </w:p>
          <w:p w14:paraId="366F1758" w14:textId="50D52BC5" w:rsidR="00F536EB" w:rsidRPr="00F536EB" w:rsidRDefault="00F536EB" w:rsidP="000E03DD">
            <w:pPr>
              <w:spacing w:after="240" w:line="240" w:lineRule="auto"/>
              <w:jc w:val="both"/>
              <w:rPr>
                <w:rFonts w:cs="Calibri"/>
                <w:color w:val="000000"/>
                <w:sz w:val="24"/>
                <w:szCs w:val="24"/>
              </w:rPr>
            </w:pPr>
            <w:r w:rsidRPr="00F536EB">
              <w:rPr>
                <w:rFonts w:cs="Calibri"/>
                <w:color w:val="000000"/>
                <w:sz w:val="24"/>
                <w:szCs w:val="24"/>
              </w:rPr>
              <w:t xml:space="preserve">Since 2012, Guatemala, in collaboration with </w:t>
            </w:r>
            <w:r w:rsidR="007B40D6">
              <w:rPr>
                <w:rFonts w:cs="Calibri"/>
                <w:color w:val="000000"/>
                <w:sz w:val="24"/>
                <w:szCs w:val="24"/>
              </w:rPr>
              <w:t>Inter-American Development Bank (</w:t>
            </w:r>
            <w:r w:rsidRPr="00F536EB">
              <w:rPr>
                <w:rFonts w:cs="Calibri"/>
                <w:color w:val="000000"/>
                <w:sz w:val="24"/>
                <w:szCs w:val="24"/>
              </w:rPr>
              <w:t>IADB</w:t>
            </w:r>
            <w:r w:rsidR="007B40D6">
              <w:rPr>
                <w:rFonts w:cs="Calibri"/>
                <w:color w:val="000000"/>
                <w:sz w:val="24"/>
                <w:szCs w:val="24"/>
              </w:rPr>
              <w:t>)</w:t>
            </w:r>
            <w:r w:rsidRPr="00F536EB">
              <w:rPr>
                <w:rFonts w:cs="Calibri"/>
                <w:color w:val="000000"/>
                <w:sz w:val="24"/>
                <w:szCs w:val="24"/>
              </w:rPr>
              <w:t>, produced a variety of safeguards documents during REDD</w:t>
            </w:r>
            <w:r w:rsidR="00380DE7">
              <w:rPr>
                <w:rFonts w:cs="Calibri"/>
                <w:color w:val="000000"/>
                <w:sz w:val="24"/>
                <w:szCs w:val="24"/>
              </w:rPr>
              <w:t>+</w:t>
            </w:r>
            <w:r w:rsidRPr="00F536EB">
              <w:rPr>
                <w:rFonts w:cs="Calibri"/>
                <w:color w:val="000000"/>
                <w:sz w:val="24"/>
                <w:szCs w:val="24"/>
              </w:rPr>
              <w:t xml:space="preserve"> Readiness and FIP design. These include the National Safeguards Approach Document, an analysis of </w:t>
            </w:r>
            <w:r w:rsidR="00364F92">
              <w:rPr>
                <w:rFonts w:cs="Calibri"/>
                <w:color w:val="000000"/>
                <w:sz w:val="24"/>
                <w:szCs w:val="24"/>
              </w:rPr>
              <w:t>p</w:t>
            </w:r>
            <w:r w:rsidRPr="00F536EB">
              <w:rPr>
                <w:rFonts w:cs="Calibri"/>
                <w:color w:val="000000"/>
                <w:sz w:val="24"/>
                <w:szCs w:val="24"/>
              </w:rPr>
              <w:t xml:space="preserve">olicies and </w:t>
            </w:r>
            <w:r w:rsidR="00364F92">
              <w:rPr>
                <w:rFonts w:cs="Calibri"/>
                <w:color w:val="000000"/>
                <w:sz w:val="24"/>
                <w:szCs w:val="24"/>
              </w:rPr>
              <w:t>g</w:t>
            </w:r>
            <w:r w:rsidRPr="00F536EB">
              <w:rPr>
                <w:rFonts w:cs="Calibri"/>
                <w:color w:val="000000"/>
                <w:sz w:val="24"/>
                <w:szCs w:val="24"/>
              </w:rPr>
              <w:t>overnance approaches and how these can be linked to REDD+ implementation, a</w:t>
            </w:r>
            <w:r w:rsidR="00380DE7">
              <w:rPr>
                <w:rFonts w:cs="Calibri"/>
                <w:color w:val="000000"/>
                <w:sz w:val="24"/>
                <w:szCs w:val="24"/>
              </w:rPr>
              <w:t xml:space="preserve"> Strategic Environmental and Social Assessment</w:t>
            </w:r>
            <w:r w:rsidRPr="00F536EB">
              <w:rPr>
                <w:rFonts w:cs="Calibri"/>
                <w:color w:val="000000"/>
                <w:sz w:val="24"/>
                <w:szCs w:val="24"/>
              </w:rPr>
              <w:t xml:space="preserve"> </w:t>
            </w:r>
            <w:r w:rsidR="00380DE7">
              <w:rPr>
                <w:rFonts w:cs="Calibri"/>
                <w:color w:val="000000"/>
                <w:sz w:val="24"/>
                <w:szCs w:val="24"/>
              </w:rPr>
              <w:t>(</w:t>
            </w:r>
            <w:r w:rsidRPr="00F536EB">
              <w:rPr>
                <w:rFonts w:cs="Calibri"/>
                <w:color w:val="000000"/>
                <w:sz w:val="24"/>
                <w:szCs w:val="24"/>
              </w:rPr>
              <w:t>SESA</w:t>
            </w:r>
            <w:r w:rsidR="00380DE7">
              <w:rPr>
                <w:rFonts w:cs="Calibri"/>
                <w:color w:val="000000"/>
                <w:sz w:val="24"/>
                <w:szCs w:val="24"/>
              </w:rPr>
              <w:t>)</w:t>
            </w:r>
            <w:r w:rsidRPr="00F536EB">
              <w:rPr>
                <w:rFonts w:cs="Calibri"/>
                <w:color w:val="000000"/>
                <w:sz w:val="24"/>
                <w:szCs w:val="24"/>
              </w:rPr>
              <w:t>, an</w:t>
            </w:r>
            <w:r w:rsidR="00380DE7">
              <w:rPr>
                <w:rFonts w:cs="Calibri"/>
                <w:color w:val="000000"/>
                <w:sz w:val="24"/>
                <w:szCs w:val="24"/>
              </w:rPr>
              <w:t xml:space="preserve"> Environmental and Social Management Framework</w:t>
            </w:r>
            <w:r w:rsidRPr="00F536EB">
              <w:rPr>
                <w:rFonts w:cs="Calibri"/>
                <w:color w:val="000000"/>
                <w:sz w:val="24"/>
                <w:szCs w:val="24"/>
              </w:rPr>
              <w:t xml:space="preserve"> </w:t>
            </w:r>
            <w:r w:rsidR="00380DE7">
              <w:rPr>
                <w:rFonts w:cs="Calibri"/>
                <w:color w:val="000000"/>
                <w:sz w:val="24"/>
                <w:szCs w:val="24"/>
              </w:rPr>
              <w:t>(</w:t>
            </w:r>
            <w:r w:rsidRPr="00F536EB">
              <w:rPr>
                <w:rFonts w:cs="Calibri"/>
                <w:color w:val="000000"/>
                <w:sz w:val="24"/>
                <w:szCs w:val="24"/>
              </w:rPr>
              <w:t>ESMF</w:t>
            </w:r>
            <w:r w:rsidR="00380DE7">
              <w:rPr>
                <w:rFonts w:cs="Calibri"/>
                <w:color w:val="000000"/>
                <w:sz w:val="24"/>
                <w:szCs w:val="24"/>
              </w:rPr>
              <w:t>)</w:t>
            </w:r>
            <w:r w:rsidRPr="00F536EB">
              <w:rPr>
                <w:rFonts w:cs="Calibri"/>
                <w:color w:val="000000"/>
                <w:sz w:val="24"/>
                <w:szCs w:val="24"/>
              </w:rPr>
              <w:t xml:space="preserve">, and a </w:t>
            </w:r>
            <w:r w:rsidR="00380DE7">
              <w:rPr>
                <w:rFonts w:cs="Calibri"/>
                <w:color w:val="000000"/>
                <w:sz w:val="24"/>
                <w:szCs w:val="24"/>
              </w:rPr>
              <w:t>Grant Redress Mechanism (</w:t>
            </w:r>
            <w:r w:rsidRPr="00F536EB">
              <w:rPr>
                <w:rFonts w:cs="Calibri"/>
                <w:color w:val="000000"/>
                <w:sz w:val="24"/>
                <w:szCs w:val="24"/>
              </w:rPr>
              <w:t>GRM</w:t>
            </w:r>
            <w:r w:rsidR="00380DE7">
              <w:rPr>
                <w:rFonts w:cs="Calibri"/>
                <w:color w:val="000000"/>
                <w:sz w:val="24"/>
                <w:szCs w:val="24"/>
              </w:rPr>
              <w:t>)</w:t>
            </w:r>
            <w:r w:rsidRPr="00F536EB">
              <w:rPr>
                <w:rFonts w:cs="Calibri"/>
                <w:color w:val="000000"/>
                <w:sz w:val="24"/>
                <w:szCs w:val="24"/>
              </w:rPr>
              <w:t xml:space="preserve"> for the REDD Readiness. The SESA </w:t>
            </w:r>
            <w:r w:rsidRPr="00F536EB">
              <w:rPr>
                <w:rFonts w:cs="Calibri"/>
                <w:color w:val="000000"/>
                <w:sz w:val="24"/>
                <w:szCs w:val="24"/>
              </w:rPr>
              <w:lastRenderedPageBreak/>
              <w:t>includes a gap analysis, a legal analysis and recommendations for action, and was consulted with a wide variety of stakeholders (190 people in four regions).</w:t>
            </w:r>
          </w:p>
        </w:tc>
      </w:tr>
    </w:tbl>
    <w:p w14:paraId="3A36D5DD" w14:textId="77777777" w:rsidR="007E1A9B" w:rsidRDefault="007E1A9B" w:rsidP="00CC0A9A">
      <w:pPr>
        <w:shd w:val="clear" w:color="auto" w:fill="F7F7F7"/>
        <w:spacing w:after="0" w:line="240" w:lineRule="auto"/>
        <w:ind w:left="-691" w:right="-691"/>
      </w:pPr>
    </w:p>
    <w:tbl>
      <w:tblPr>
        <w:tblW w:w="10800" w:type="dxa"/>
        <w:tblInd w:w="-725" w:type="dxa"/>
        <w:shd w:val="clear" w:color="auto" w:fill="F7F7F7"/>
        <w:tblLook w:val="04A0" w:firstRow="1" w:lastRow="0" w:firstColumn="1" w:lastColumn="0" w:noHBand="0" w:noVBand="1"/>
      </w:tblPr>
      <w:tblGrid>
        <w:gridCol w:w="10800"/>
      </w:tblGrid>
      <w:tr w:rsidR="00D33853" w:rsidRPr="00993C10" w14:paraId="69924A68" w14:textId="77777777" w:rsidTr="00993C10">
        <w:tc>
          <w:tcPr>
            <w:tcW w:w="10800" w:type="dxa"/>
            <w:shd w:val="clear" w:color="auto" w:fill="F7F7F7"/>
          </w:tcPr>
          <w:p w14:paraId="64B75DB1" w14:textId="77777777" w:rsidR="007E1A9B" w:rsidRPr="00993C10" w:rsidRDefault="00F536EB" w:rsidP="00993C10">
            <w:pPr>
              <w:keepNext/>
              <w:widowControl w:val="0"/>
              <w:autoSpaceDE w:val="0"/>
              <w:autoSpaceDN w:val="0"/>
              <w:adjustRightInd w:val="0"/>
              <w:spacing w:after="0" w:line="240" w:lineRule="auto"/>
              <w:rPr>
                <w:rFonts w:eastAsia="Times New Roman" w:cs="Arial"/>
                <w:b/>
                <w:color w:val="172D5F"/>
                <w:sz w:val="21"/>
                <w:szCs w:val="21"/>
              </w:rPr>
            </w:pPr>
            <w:r>
              <w:rPr>
                <w:b/>
                <w:color w:val="172D5F"/>
              </w:rPr>
              <w:t>H</w:t>
            </w:r>
            <w:r w:rsidR="00D92E9B" w:rsidRPr="00993C10">
              <w:rPr>
                <w:b/>
                <w:color w:val="172D5F"/>
              </w:rPr>
              <w:t>. Environmental and Social Safeguards Specialists on the Team</w:t>
            </w:r>
          </w:p>
        </w:tc>
      </w:tr>
      <w:tr w:rsidR="00D33853" w:rsidRPr="00993C10" w14:paraId="49F21598" w14:textId="77777777" w:rsidTr="00993C10">
        <w:tc>
          <w:tcPr>
            <w:tcW w:w="10800" w:type="dxa"/>
            <w:shd w:val="clear" w:color="auto" w:fill="F7F7F7"/>
          </w:tcPr>
          <w:p w14:paraId="2C3D6255" w14:textId="77777777" w:rsidR="002B0047" w:rsidRPr="00993C10" w:rsidRDefault="002B0047" w:rsidP="00993C10">
            <w:pPr>
              <w:keepNext/>
              <w:widowControl w:val="0"/>
              <w:autoSpaceDE w:val="0"/>
              <w:autoSpaceDN w:val="0"/>
              <w:adjustRightInd w:val="0"/>
              <w:spacing w:after="0" w:line="240" w:lineRule="auto"/>
              <w:rPr>
                <w:b/>
                <w:color w:val="172D5F"/>
              </w:rPr>
            </w:pPr>
          </w:p>
        </w:tc>
      </w:tr>
      <w:tr w:rsidR="00D33853" w:rsidRPr="00993C10" w14:paraId="1BB685CC" w14:textId="77777777" w:rsidTr="00993C10">
        <w:tc>
          <w:tcPr>
            <w:tcW w:w="10800" w:type="dxa"/>
            <w:shd w:val="clear" w:color="auto" w:fill="F7F7F7"/>
          </w:tcPr>
          <w:p w14:paraId="34AAE8EC" w14:textId="379B2E0E" w:rsidR="002B0047" w:rsidRPr="00C35FA1" w:rsidRDefault="00D92E9B" w:rsidP="00C35FA1">
            <w:pPr>
              <w:spacing w:after="240" w:line="240" w:lineRule="auto"/>
              <w:rPr>
                <w:rFonts w:ascii="Times New Roman" w:eastAsia="Times New Roman" w:hAnsi="Times New Roman"/>
                <w:sz w:val="24"/>
                <w:szCs w:val="24"/>
              </w:rPr>
            </w:pPr>
            <w:r w:rsidRPr="00993C10">
              <w:rPr>
                <w:rFonts w:cs="Calibri"/>
                <w:color w:val="000000"/>
                <w:sz w:val="24"/>
                <w:szCs w:val="24"/>
              </w:rPr>
              <w:t>Dorothee Georg, Social Specialist</w:t>
            </w:r>
            <w:r w:rsidRPr="00993C10">
              <w:rPr>
                <w:rFonts w:cs="Calibri"/>
                <w:color w:val="000000"/>
                <w:sz w:val="24"/>
                <w:szCs w:val="24"/>
              </w:rPr>
              <w:br/>
              <w:t>Andrew Francis Drumm, Environmental Specialist</w:t>
            </w:r>
          </w:p>
        </w:tc>
      </w:tr>
    </w:tbl>
    <w:p w14:paraId="44379157" w14:textId="77777777" w:rsidR="008D2AF0" w:rsidRPr="007E1A9B" w:rsidRDefault="008D2AF0" w:rsidP="00CC0A9A">
      <w:pPr>
        <w:shd w:val="clear" w:color="auto" w:fill="F7F7F7"/>
        <w:spacing w:after="0" w:line="240" w:lineRule="auto"/>
        <w:ind w:left="-691" w:right="-691"/>
      </w:pPr>
    </w:p>
    <w:p w14:paraId="22CF9338" w14:textId="77777777" w:rsidR="00B6015C" w:rsidRDefault="00B6015C" w:rsidP="00CC0A9A">
      <w:pPr>
        <w:shd w:val="clear" w:color="auto" w:fill="F7F7F7"/>
        <w:spacing w:after="0" w:line="240" w:lineRule="auto"/>
        <w:ind w:left="-691" w:right="-691"/>
      </w:pPr>
    </w:p>
    <w:tbl>
      <w:tblPr>
        <w:tblW w:w="10800" w:type="dxa"/>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7F7"/>
        <w:tblLayout w:type="fixed"/>
        <w:tblLook w:val="04A0" w:firstRow="1" w:lastRow="0" w:firstColumn="1" w:lastColumn="0" w:noHBand="0" w:noVBand="1"/>
      </w:tblPr>
      <w:tblGrid>
        <w:gridCol w:w="10800"/>
      </w:tblGrid>
      <w:tr w:rsidR="00D33853" w:rsidRPr="00993C10" w14:paraId="57AC6E56" w14:textId="77777777" w:rsidTr="00993C10">
        <w:trPr>
          <w:trHeight w:val="378"/>
        </w:trPr>
        <w:tc>
          <w:tcPr>
            <w:tcW w:w="10800" w:type="dxa"/>
            <w:tcBorders>
              <w:top w:val="nil"/>
              <w:left w:val="single" w:sz="24" w:space="0" w:color="BFBFBF"/>
              <w:bottom w:val="nil"/>
              <w:right w:val="nil"/>
            </w:tcBorders>
            <w:shd w:val="clear" w:color="auto" w:fill="F2F2F2"/>
            <w:vAlign w:val="center"/>
            <w:hideMark/>
          </w:tcPr>
          <w:p w14:paraId="104F924E" w14:textId="77777777" w:rsidR="00C52DA8" w:rsidRPr="00993C10" w:rsidRDefault="00D92E9B" w:rsidP="00993C10">
            <w:pPr>
              <w:keepNext/>
              <w:spacing w:after="0" w:line="240" w:lineRule="auto"/>
              <w:rPr>
                <w:rFonts w:eastAsia="Times New Roman"/>
              </w:rPr>
            </w:pPr>
            <w:r w:rsidRPr="00993C10">
              <w:rPr>
                <w:rFonts w:eastAsia="Times New Roman" w:cs="Arial"/>
                <w:b/>
                <w:bCs/>
                <w:color w:val="000000"/>
              </w:rPr>
              <w:t>SAFEGUARD POLICIES THAT MIGHT APPLY</w:t>
            </w:r>
          </w:p>
        </w:tc>
      </w:tr>
    </w:tbl>
    <w:p w14:paraId="0D11B555" w14:textId="77777777" w:rsidR="008D2AF0" w:rsidRPr="007E1A9B" w:rsidRDefault="008D2AF0" w:rsidP="00CC0A9A">
      <w:pPr>
        <w:keepNext/>
        <w:shd w:val="clear" w:color="auto" w:fill="F7F7F7"/>
        <w:spacing w:after="0" w:line="240" w:lineRule="auto"/>
        <w:ind w:left="-691" w:right="-691"/>
      </w:pPr>
    </w:p>
    <w:tbl>
      <w:tblPr>
        <w:tblW w:w="10800" w:type="dxa"/>
        <w:tblInd w:w="-720" w:type="dxa"/>
        <w:shd w:val="clear" w:color="auto" w:fill="F7F7F7"/>
        <w:tblLayout w:type="fixed"/>
        <w:tblCellMar>
          <w:left w:w="72" w:type="dxa"/>
          <w:right w:w="115" w:type="dxa"/>
        </w:tblCellMar>
        <w:tblLook w:val="04A0" w:firstRow="1" w:lastRow="0" w:firstColumn="1" w:lastColumn="0" w:noHBand="0" w:noVBand="1"/>
      </w:tblPr>
      <w:tblGrid>
        <w:gridCol w:w="4068"/>
        <w:gridCol w:w="1800"/>
        <w:gridCol w:w="4932"/>
      </w:tblGrid>
      <w:tr w:rsidR="00D92E9B" w:rsidRPr="00993C10" w14:paraId="16D112C9" w14:textId="77777777" w:rsidTr="00993C10">
        <w:trPr>
          <w:trHeight w:val="405"/>
        </w:trPr>
        <w:tc>
          <w:tcPr>
            <w:tcW w:w="4068" w:type="dxa"/>
            <w:tcBorders>
              <w:top w:val="nil"/>
              <w:left w:val="nil"/>
              <w:bottom w:val="single" w:sz="12" w:space="0" w:color="D9D9D9"/>
              <w:right w:val="nil"/>
            </w:tcBorders>
            <w:shd w:val="clear" w:color="auto" w:fill="F7F7F7"/>
            <w:vAlign w:val="center"/>
            <w:hideMark/>
          </w:tcPr>
          <w:p w14:paraId="7B663A6B" w14:textId="77777777" w:rsidR="008D2AF0" w:rsidRPr="00993C10" w:rsidRDefault="00D92E9B" w:rsidP="00993C10">
            <w:pPr>
              <w:keepNext/>
              <w:spacing w:after="0" w:line="240" w:lineRule="auto"/>
              <w:ind w:left="18"/>
              <w:rPr>
                <w:b/>
              </w:rPr>
            </w:pPr>
            <w:r w:rsidRPr="00993C10">
              <w:rPr>
                <w:b/>
                <w:color w:val="7F7F7F"/>
              </w:rPr>
              <w:t>Safeguard Policies</w:t>
            </w:r>
          </w:p>
        </w:tc>
        <w:tc>
          <w:tcPr>
            <w:tcW w:w="1800" w:type="dxa"/>
            <w:tcBorders>
              <w:top w:val="nil"/>
              <w:left w:val="nil"/>
              <w:bottom w:val="single" w:sz="12" w:space="0" w:color="D9D9D9"/>
              <w:right w:val="nil"/>
            </w:tcBorders>
            <w:shd w:val="clear" w:color="auto" w:fill="F7F7F7"/>
            <w:vAlign w:val="center"/>
            <w:hideMark/>
          </w:tcPr>
          <w:p w14:paraId="1BDC1216" w14:textId="77777777" w:rsidR="008D2AF0" w:rsidRPr="00993C10" w:rsidRDefault="00D92E9B" w:rsidP="00993C10">
            <w:pPr>
              <w:keepNext/>
              <w:spacing w:after="0" w:line="240" w:lineRule="auto"/>
              <w:rPr>
                <w:b/>
              </w:rPr>
            </w:pPr>
            <w:r w:rsidRPr="00993C10">
              <w:rPr>
                <w:b/>
                <w:color w:val="7F7F7F"/>
              </w:rPr>
              <w:t>Triggered?</w:t>
            </w:r>
          </w:p>
        </w:tc>
        <w:tc>
          <w:tcPr>
            <w:tcW w:w="4932" w:type="dxa"/>
            <w:tcBorders>
              <w:top w:val="nil"/>
              <w:left w:val="nil"/>
              <w:bottom w:val="single" w:sz="12" w:space="0" w:color="D9D9D9"/>
              <w:right w:val="nil"/>
            </w:tcBorders>
            <w:shd w:val="clear" w:color="auto" w:fill="F7F7F7"/>
            <w:vAlign w:val="center"/>
            <w:hideMark/>
          </w:tcPr>
          <w:p w14:paraId="64AE892B" w14:textId="77777777" w:rsidR="008D2AF0" w:rsidRPr="00993C10" w:rsidRDefault="00D92E9B" w:rsidP="00993C10">
            <w:pPr>
              <w:keepNext/>
              <w:spacing w:after="0" w:line="240" w:lineRule="auto"/>
              <w:rPr>
                <w:b/>
              </w:rPr>
            </w:pPr>
            <w:r w:rsidRPr="00993C10">
              <w:rPr>
                <w:b/>
                <w:color w:val="7F7F7F"/>
              </w:rPr>
              <w:t>Explanation (Optional)</w:t>
            </w:r>
          </w:p>
        </w:tc>
      </w:tr>
      <w:tr w:rsidR="00D92E9B" w:rsidRPr="00993C10" w14:paraId="0A50942C" w14:textId="77777777" w:rsidTr="00993C10">
        <w:trPr>
          <w:trHeight w:val="360"/>
        </w:trPr>
        <w:tc>
          <w:tcPr>
            <w:tcW w:w="4068" w:type="dxa"/>
            <w:tcBorders>
              <w:top w:val="single" w:sz="4" w:space="0" w:color="D9D9D9"/>
              <w:left w:val="nil"/>
              <w:bottom w:val="single" w:sz="4" w:space="0" w:color="D9D9D9"/>
              <w:right w:val="nil"/>
            </w:tcBorders>
            <w:shd w:val="clear" w:color="auto" w:fill="F7F7F7"/>
            <w:vAlign w:val="center"/>
            <w:hideMark/>
          </w:tcPr>
          <w:p w14:paraId="6DCA6C87" w14:textId="77777777" w:rsidR="008D2AF0" w:rsidRPr="00993C10" w:rsidRDefault="00D92E9B" w:rsidP="00993C10">
            <w:pPr>
              <w:spacing w:after="0" w:line="240" w:lineRule="auto"/>
            </w:pPr>
            <w:r w:rsidRPr="00993C10">
              <w:rPr>
                <w:noProof/>
              </w:rPr>
              <w:t>Environmental Assessment OP/BP 4.01</w:t>
            </w:r>
          </w:p>
        </w:tc>
        <w:tc>
          <w:tcPr>
            <w:tcW w:w="1800" w:type="dxa"/>
            <w:tcBorders>
              <w:top w:val="single" w:sz="4" w:space="0" w:color="D9D9D9"/>
              <w:left w:val="nil"/>
              <w:bottom w:val="single" w:sz="4" w:space="0" w:color="D9D9D9"/>
              <w:right w:val="nil"/>
            </w:tcBorders>
            <w:shd w:val="clear" w:color="auto" w:fill="F7F7F7"/>
            <w:vAlign w:val="center"/>
            <w:hideMark/>
          </w:tcPr>
          <w:p w14:paraId="09B26A23" w14:textId="77777777" w:rsidR="008D2AF0" w:rsidRPr="00993C10" w:rsidRDefault="00D92E9B" w:rsidP="00993C10">
            <w:pPr>
              <w:spacing w:after="0" w:line="240" w:lineRule="auto"/>
            </w:pPr>
            <w:r w:rsidRPr="00993C10">
              <w:rPr>
                <w:noProof/>
              </w:rPr>
              <w:t>Yes</w:t>
            </w:r>
          </w:p>
        </w:tc>
        <w:tc>
          <w:tcPr>
            <w:tcW w:w="4932" w:type="dxa"/>
            <w:tcBorders>
              <w:top w:val="single" w:sz="4" w:space="0" w:color="D9D9D9"/>
              <w:left w:val="nil"/>
              <w:bottom w:val="single" w:sz="4" w:space="0" w:color="D9D9D9"/>
              <w:right w:val="nil"/>
            </w:tcBorders>
            <w:shd w:val="clear" w:color="auto" w:fill="F7F7F7"/>
            <w:vAlign w:val="center"/>
            <w:hideMark/>
          </w:tcPr>
          <w:p w14:paraId="1C9E7431" w14:textId="77777777" w:rsidR="008D2AF0" w:rsidRPr="00993C10" w:rsidRDefault="00D92E9B" w:rsidP="00993C10">
            <w:pPr>
              <w:spacing w:after="0" w:line="240" w:lineRule="auto"/>
            </w:pPr>
            <w:r w:rsidRPr="00993C10">
              <w:rPr>
                <w:noProof/>
              </w:rPr>
              <w:t xml:space="preserve">The project is classified as Category B given that the proposed project components are not likely to cause significant negative impacts on human populations and/or environmental areas. The project is rather likely to have positive impacts on forest conservation and the improvement of livelihoods. Both Project components will incorporate relevant safeguard principles and environmental health and safety (EHS) best practices (especially related to forestry and productive activities) into policies or practices and where applicable. Guatemala, together with IADB, carried out a full-scale Environmental and Social Assessment for the forest sector, as well as a Strategic Environmental and Social Assessment (SESA) for the National REDD+ Strategy. These were used as background documents for the elaboration of the World Bank safeguards documents and compliance with World Bank´s safeguards requirements. </w:t>
            </w:r>
          </w:p>
          <w:p w14:paraId="05DC4D7A" w14:textId="77777777" w:rsidR="00D33853" w:rsidRPr="00993C10" w:rsidRDefault="00D92E9B" w:rsidP="00993C10">
            <w:pPr>
              <w:spacing w:after="0" w:line="240" w:lineRule="auto"/>
            </w:pPr>
            <w:r w:rsidRPr="00993C10">
              <w:rPr>
                <w:noProof/>
              </w:rPr>
              <w:t xml:space="preserve">Considering that specific project sites and project activities are not yet identified, an Environmental and Social Management Framework (ESMF) has been prepared and disclosed on the client’s web site. The ESMF guides the preparation of site-specific safeguards instruments (such as Environmental and Social Management Plans, ESMPs) during project implementation and includes an exclusionary list, among others excluding Category A type investments and any investments which would lead to the involuntary taking of land. The ESMF includes </w:t>
            </w:r>
            <w:r w:rsidRPr="00993C10">
              <w:rPr>
                <w:noProof/>
              </w:rPr>
              <w:lastRenderedPageBreak/>
              <w:t>a screening plan to identify, avoid and mitigate any potential negative environmental, health, safety, and social impacts associated with project activities. The ESMF also incorporates recommendations to include environmental, health and safety principles (EHS) in investments.</w:t>
            </w:r>
          </w:p>
          <w:p w14:paraId="6F94F458" w14:textId="77777777" w:rsidR="00D33853" w:rsidRPr="00993C10" w:rsidRDefault="00D92E9B" w:rsidP="00993C10">
            <w:pPr>
              <w:spacing w:after="0" w:line="240" w:lineRule="auto"/>
            </w:pPr>
            <w:r w:rsidRPr="00993C10">
              <w:rPr>
                <w:noProof/>
              </w:rPr>
              <w:t xml:space="preserve">The ESMF considers potential negative impacts that might arise from sub-projects and provides alternatives or mitigation measures. It also identifies good practices for potential activities such as community forestry, sustainable management of forest landscapes, guidelines for sustainable exploitation of timber and non-timber products, productive reconversion, national and international certification, value chain development, access to markets, and certification processes, as well as for the preservation of critical natural habitats sustained by these forests, inter alia.  </w:t>
            </w:r>
          </w:p>
          <w:p w14:paraId="406EC88F" w14:textId="77777777" w:rsidR="00D33853" w:rsidRPr="00993C10" w:rsidRDefault="00D92E9B" w:rsidP="00993C10">
            <w:pPr>
              <w:spacing w:after="0" w:line="240" w:lineRule="auto"/>
            </w:pPr>
            <w:r w:rsidRPr="00993C10">
              <w:rPr>
                <w:noProof/>
              </w:rPr>
              <w:t>The ESMF also includes the Project’s grievance redress mechanism (GRM) which will ensure agility, access, prompt response timeframes, and respect for confidentiality.</w:t>
            </w:r>
          </w:p>
          <w:p w14:paraId="7510E1B3" w14:textId="4AC23B8E" w:rsidR="00D33853" w:rsidRPr="00993C10" w:rsidRDefault="00D92E9B" w:rsidP="00993C10">
            <w:pPr>
              <w:spacing w:after="0" w:line="240" w:lineRule="auto"/>
            </w:pPr>
            <w:r w:rsidRPr="00993C10">
              <w:rPr>
                <w:noProof/>
              </w:rPr>
              <w:t xml:space="preserve">The ESMF was consulted in December 2018 with communities, civil society, indigenous peoples, and national steering communities in both the capital as well as in the foreseen project areas  (5 consultations in total), to ensure communities´ broad support to the Project. Feedback from these consultations was integrated. The ESMF </w:t>
            </w:r>
            <w:r w:rsidR="00C35FA1">
              <w:rPr>
                <w:noProof/>
              </w:rPr>
              <w:t>was pu</w:t>
            </w:r>
            <w:r w:rsidRPr="00993C10">
              <w:rPr>
                <w:noProof/>
              </w:rPr>
              <w:t xml:space="preserve">blished on the WB and the Government’s website’s </w:t>
            </w:r>
            <w:r w:rsidR="00C35FA1">
              <w:rPr>
                <w:noProof/>
              </w:rPr>
              <w:t xml:space="preserve">on January 20, 2020: </w:t>
            </w:r>
            <w:r w:rsidR="00A53E8B">
              <w:t xml:space="preserve"> </w:t>
            </w:r>
            <w:hyperlink r:id="rId15" w:history="1">
              <w:r w:rsidR="00A53E8B" w:rsidRPr="00705E2A">
                <w:rPr>
                  <w:rStyle w:val="Hyperlink"/>
                  <w:noProof/>
                </w:rPr>
                <w:t>http://www.inab.gob.gt/pif/</w:t>
              </w:r>
            </w:hyperlink>
            <w:r w:rsidR="00A53E8B">
              <w:rPr>
                <w:noProof/>
              </w:rPr>
              <w:t xml:space="preserve"> </w:t>
            </w:r>
            <w:r w:rsidRPr="00993C10">
              <w:rPr>
                <w:noProof/>
              </w:rPr>
              <w:t>.</w:t>
            </w:r>
          </w:p>
          <w:p w14:paraId="23AF825F" w14:textId="77777777" w:rsidR="00D33853" w:rsidRPr="00993C10" w:rsidRDefault="00D33853" w:rsidP="00993C10">
            <w:pPr>
              <w:spacing w:after="0" w:line="240" w:lineRule="auto"/>
            </w:pPr>
          </w:p>
          <w:p w14:paraId="1F29312F" w14:textId="77777777" w:rsidR="008D2AF0" w:rsidRPr="00993C10" w:rsidRDefault="008D2AF0" w:rsidP="00993C10">
            <w:pPr>
              <w:spacing w:after="0" w:line="240" w:lineRule="auto"/>
            </w:pPr>
          </w:p>
        </w:tc>
      </w:tr>
      <w:tr w:rsidR="00D92E9B" w:rsidRPr="00993C10" w14:paraId="5E9CB73E" w14:textId="77777777" w:rsidTr="00993C10">
        <w:trPr>
          <w:trHeight w:val="360"/>
        </w:trPr>
        <w:tc>
          <w:tcPr>
            <w:tcW w:w="4068" w:type="dxa"/>
            <w:tcBorders>
              <w:top w:val="single" w:sz="4" w:space="0" w:color="D9D9D9"/>
              <w:left w:val="nil"/>
              <w:bottom w:val="single" w:sz="4" w:space="0" w:color="D9D9D9"/>
              <w:right w:val="nil"/>
            </w:tcBorders>
            <w:shd w:val="clear" w:color="auto" w:fill="F7F7F7"/>
            <w:vAlign w:val="center"/>
            <w:hideMark/>
          </w:tcPr>
          <w:p w14:paraId="50510305" w14:textId="77777777" w:rsidR="008D2AF0" w:rsidRPr="00993C10" w:rsidRDefault="00D92E9B" w:rsidP="00993C10">
            <w:pPr>
              <w:spacing w:after="0" w:line="240" w:lineRule="auto"/>
            </w:pPr>
            <w:r w:rsidRPr="00993C10">
              <w:rPr>
                <w:noProof/>
              </w:rPr>
              <w:lastRenderedPageBreak/>
              <w:t>Performance Standards for Private Sector Activities OP/BP 4.03</w:t>
            </w:r>
          </w:p>
        </w:tc>
        <w:tc>
          <w:tcPr>
            <w:tcW w:w="1800" w:type="dxa"/>
            <w:tcBorders>
              <w:top w:val="single" w:sz="4" w:space="0" w:color="D9D9D9"/>
              <w:left w:val="nil"/>
              <w:bottom w:val="single" w:sz="4" w:space="0" w:color="D9D9D9"/>
              <w:right w:val="nil"/>
            </w:tcBorders>
            <w:shd w:val="clear" w:color="auto" w:fill="F7F7F7"/>
            <w:vAlign w:val="center"/>
            <w:hideMark/>
          </w:tcPr>
          <w:p w14:paraId="4EEDC902" w14:textId="77777777" w:rsidR="008D2AF0" w:rsidRPr="00993C10" w:rsidRDefault="00D92E9B" w:rsidP="00993C10">
            <w:pPr>
              <w:spacing w:after="0" w:line="240" w:lineRule="auto"/>
            </w:pPr>
            <w:r w:rsidRPr="00993C10">
              <w:rPr>
                <w:noProof/>
              </w:rPr>
              <w:t>No</w:t>
            </w:r>
          </w:p>
        </w:tc>
        <w:tc>
          <w:tcPr>
            <w:tcW w:w="4932" w:type="dxa"/>
            <w:tcBorders>
              <w:top w:val="single" w:sz="4" w:space="0" w:color="D9D9D9"/>
              <w:left w:val="nil"/>
              <w:bottom w:val="single" w:sz="4" w:space="0" w:color="D9D9D9"/>
              <w:right w:val="nil"/>
            </w:tcBorders>
            <w:shd w:val="clear" w:color="auto" w:fill="F7F7F7"/>
            <w:vAlign w:val="center"/>
            <w:hideMark/>
          </w:tcPr>
          <w:p w14:paraId="134524AD" w14:textId="77777777" w:rsidR="008D2AF0" w:rsidRPr="00993C10" w:rsidRDefault="00D92E9B" w:rsidP="00993C10">
            <w:pPr>
              <w:spacing w:after="0" w:line="240" w:lineRule="auto"/>
            </w:pPr>
            <w:r w:rsidRPr="00993C10">
              <w:rPr>
                <w:noProof/>
              </w:rPr>
              <w:t>This policy is not triggered as it is a government executed project.</w:t>
            </w:r>
          </w:p>
        </w:tc>
      </w:tr>
      <w:tr w:rsidR="00D92E9B" w:rsidRPr="00993C10" w14:paraId="4EEC5A60" w14:textId="77777777" w:rsidTr="00993C10">
        <w:trPr>
          <w:trHeight w:val="360"/>
        </w:trPr>
        <w:tc>
          <w:tcPr>
            <w:tcW w:w="4068" w:type="dxa"/>
            <w:tcBorders>
              <w:top w:val="single" w:sz="4" w:space="0" w:color="D9D9D9"/>
              <w:left w:val="nil"/>
              <w:bottom w:val="single" w:sz="4" w:space="0" w:color="D9D9D9"/>
              <w:right w:val="nil"/>
            </w:tcBorders>
            <w:shd w:val="clear" w:color="auto" w:fill="F7F7F7"/>
            <w:vAlign w:val="center"/>
            <w:hideMark/>
          </w:tcPr>
          <w:p w14:paraId="3D2EC0C8" w14:textId="77777777" w:rsidR="008D2AF0" w:rsidRPr="00993C10" w:rsidRDefault="00D92E9B" w:rsidP="00993C10">
            <w:pPr>
              <w:spacing w:after="0" w:line="240" w:lineRule="auto"/>
            </w:pPr>
            <w:r w:rsidRPr="00993C10">
              <w:rPr>
                <w:noProof/>
              </w:rPr>
              <w:t>Natural Habitats OP/BP 4.04</w:t>
            </w:r>
          </w:p>
        </w:tc>
        <w:tc>
          <w:tcPr>
            <w:tcW w:w="1800" w:type="dxa"/>
            <w:tcBorders>
              <w:top w:val="single" w:sz="4" w:space="0" w:color="D9D9D9"/>
              <w:left w:val="nil"/>
              <w:bottom w:val="single" w:sz="4" w:space="0" w:color="D9D9D9"/>
              <w:right w:val="nil"/>
            </w:tcBorders>
            <w:shd w:val="clear" w:color="auto" w:fill="F7F7F7"/>
            <w:vAlign w:val="center"/>
            <w:hideMark/>
          </w:tcPr>
          <w:p w14:paraId="45A68AC7" w14:textId="77777777" w:rsidR="008D2AF0" w:rsidRPr="00993C10" w:rsidRDefault="00D92E9B" w:rsidP="00993C10">
            <w:pPr>
              <w:spacing w:after="0" w:line="240" w:lineRule="auto"/>
            </w:pPr>
            <w:r w:rsidRPr="00993C10">
              <w:rPr>
                <w:noProof/>
              </w:rPr>
              <w:t>Yes</w:t>
            </w:r>
          </w:p>
        </w:tc>
        <w:tc>
          <w:tcPr>
            <w:tcW w:w="4932" w:type="dxa"/>
            <w:tcBorders>
              <w:top w:val="single" w:sz="4" w:space="0" w:color="D9D9D9"/>
              <w:left w:val="nil"/>
              <w:bottom w:val="single" w:sz="4" w:space="0" w:color="D9D9D9"/>
              <w:right w:val="nil"/>
            </w:tcBorders>
            <w:shd w:val="clear" w:color="auto" w:fill="F7F7F7"/>
            <w:vAlign w:val="center"/>
            <w:hideMark/>
          </w:tcPr>
          <w:p w14:paraId="2126D122" w14:textId="77777777" w:rsidR="008D2AF0" w:rsidRPr="00993C10" w:rsidRDefault="00D92E9B" w:rsidP="00993C10">
            <w:pPr>
              <w:spacing w:after="0" w:line="240" w:lineRule="auto"/>
            </w:pPr>
            <w:r w:rsidRPr="00993C10">
              <w:rPr>
                <w:noProof/>
              </w:rPr>
              <w:t xml:space="preserve">The project will not finance any activities that involve the significant conversion of natural habitats. </w:t>
            </w:r>
          </w:p>
          <w:p w14:paraId="6931BAD9" w14:textId="77777777" w:rsidR="00D33853" w:rsidRPr="00993C10" w:rsidRDefault="00D92E9B" w:rsidP="00993C10">
            <w:pPr>
              <w:spacing w:after="0" w:line="240" w:lineRule="auto"/>
            </w:pPr>
            <w:r w:rsidRPr="00993C10">
              <w:rPr>
                <w:noProof/>
              </w:rPr>
              <w:t xml:space="preserve">This policy is triggered, however, given that some project activities will be implemented in natural habitats, including Protected Areas (as permitted by Articles 8 and 9 of the Forestry Law). Activities might support agroforestry, forest management, and conservation, and might (positively) impact on a number of environmental and ecosystem services that natural habitats provide. Activities within </w:t>
            </w:r>
            <w:r w:rsidRPr="00993C10">
              <w:rPr>
                <w:noProof/>
              </w:rPr>
              <w:lastRenderedPageBreak/>
              <w:t>protected areas follow a strict environmentally-friendly land use plan approved by CONAP. The ESMF, therefore, addresses issues related to natural habitats and ecosystem services. Specifically, the ESMF introduces appropriate screening criteria to ensure that impacts on natural habitats are properly evaluated and will highlight that project activity or financing must not involve the significant conversion of natural habitats. The Project will not support the expansion of the agricultural frontier.</w:t>
            </w:r>
          </w:p>
          <w:p w14:paraId="33DA0B32" w14:textId="77777777" w:rsidR="008D2AF0" w:rsidRPr="00993C10" w:rsidRDefault="008D2AF0" w:rsidP="00993C10">
            <w:pPr>
              <w:spacing w:after="0" w:line="240" w:lineRule="auto"/>
            </w:pPr>
          </w:p>
        </w:tc>
      </w:tr>
      <w:tr w:rsidR="00D92E9B" w:rsidRPr="00993C10" w14:paraId="492E991E" w14:textId="77777777" w:rsidTr="00993C10">
        <w:trPr>
          <w:trHeight w:val="360"/>
        </w:trPr>
        <w:tc>
          <w:tcPr>
            <w:tcW w:w="4068" w:type="dxa"/>
            <w:tcBorders>
              <w:top w:val="single" w:sz="4" w:space="0" w:color="D9D9D9"/>
              <w:left w:val="nil"/>
              <w:bottom w:val="single" w:sz="4" w:space="0" w:color="D9D9D9"/>
              <w:right w:val="nil"/>
            </w:tcBorders>
            <w:shd w:val="clear" w:color="auto" w:fill="F7F7F7"/>
            <w:vAlign w:val="center"/>
            <w:hideMark/>
          </w:tcPr>
          <w:p w14:paraId="5C53ED37" w14:textId="77777777" w:rsidR="008D2AF0" w:rsidRPr="00993C10" w:rsidRDefault="00D92E9B" w:rsidP="00993C10">
            <w:pPr>
              <w:spacing w:after="0" w:line="240" w:lineRule="auto"/>
            </w:pPr>
            <w:r w:rsidRPr="00993C10">
              <w:rPr>
                <w:noProof/>
              </w:rPr>
              <w:lastRenderedPageBreak/>
              <w:t>Forests OP/BP 4.36</w:t>
            </w:r>
          </w:p>
        </w:tc>
        <w:tc>
          <w:tcPr>
            <w:tcW w:w="1800" w:type="dxa"/>
            <w:tcBorders>
              <w:top w:val="single" w:sz="4" w:space="0" w:color="D9D9D9"/>
              <w:left w:val="nil"/>
              <w:bottom w:val="single" w:sz="4" w:space="0" w:color="D9D9D9"/>
              <w:right w:val="nil"/>
            </w:tcBorders>
            <w:shd w:val="clear" w:color="auto" w:fill="F7F7F7"/>
            <w:vAlign w:val="center"/>
            <w:hideMark/>
          </w:tcPr>
          <w:p w14:paraId="1AC036BE" w14:textId="77777777" w:rsidR="008D2AF0" w:rsidRPr="00993C10" w:rsidRDefault="00D92E9B" w:rsidP="00993C10">
            <w:pPr>
              <w:spacing w:after="0" w:line="240" w:lineRule="auto"/>
            </w:pPr>
            <w:r w:rsidRPr="00993C10">
              <w:rPr>
                <w:noProof/>
              </w:rPr>
              <w:t>Yes</w:t>
            </w:r>
          </w:p>
        </w:tc>
        <w:tc>
          <w:tcPr>
            <w:tcW w:w="4932" w:type="dxa"/>
            <w:tcBorders>
              <w:top w:val="single" w:sz="4" w:space="0" w:color="D9D9D9"/>
              <w:left w:val="nil"/>
              <w:bottom w:val="single" w:sz="4" w:space="0" w:color="D9D9D9"/>
              <w:right w:val="nil"/>
            </w:tcBorders>
            <w:shd w:val="clear" w:color="auto" w:fill="F7F7F7"/>
            <w:vAlign w:val="center"/>
            <w:hideMark/>
          </w:tcPr>
          <w:p w14:paraId="5B00CFBE" w14:textId="77777777" w:rsidR="008D2AF0" w:rsidRPr="00993C10" w:rsidRDefault="00D92E9B" w:rsidP="00993C10">
            <w:pPr>
              <w:spacing w:after="0" w:line="240" w:lineRule="auto"/>
            </w:pPr>
            <w:r w:rsidRPr="00993C10">
              <w:rPr>
                <w:noProof/>
              </w:rPr>
              <w:t>This policy is triggered as the project will be implemented in forest lands. However, as the project promotes sound forest management practices, overall impacts are expected to be positive. The ESMF ensures that Project activities are consistent with the requirements of OP 4.36 regarding procedures for small-holder or community scale forestry. A screening mechanism is incorporated into the ESMF to ensure that any potential negative impacts on small scale forests and forest dwellers will be mitigated. Commercial forest plantations are not supported under the project. Further, all activities supported, including TA activities, will follow the principles of the general OP/BP and EHS Guidelines, and national policies.</w:t>
            </w:r>
          </w:p>
        </w:tc>
      </w:tr>
      <w:tr w:rsidR="00D92E9B" w:rsidRPr="00993C10" w14:paraId="20C3B8F5" w14:textId="77777777" w:rsidTr="00993C10">
        <w:trPr>
          <w:trHeight w:val="360"/>
        </w:trPr>
        <w:tc>
          <w:tcPr>
            <w:tcW w:w="4068" w:type="dxa"/>
            <w:tcBorders>
              <w:top w:val="single" w:sz="4" w:space="0" w:color="D9D9D9"/>
              <w:left w:val="nil"/>
              <w:bottom w:val="single" w:sz="4" w:space="0" w:color="D9D9D9"/>
              <w:right w:val="nil"/>
            </w:tcBorders>
            <w:shd w:val="clear" w:color="auto" w:fill="F7F7F7"/>
            <w:vAlign w:val="center"/>
            <w:hideMark/>
          </w:tcPr>
          <w:p w14:paraId="1BB4FFB9" w14:textId="77777777" w:rsidR="008D2AF0" w:rsidRPr="00993C10" w:rsidRDefault="00D92E9B" w:rsidP="00993C10">
            <w:pPr>
              <w:spacing w:after="0" w:line="240" w:lineRule="auto"/>
            </w:pPr>
            <w:r w:rsidRPr="00993C10">
              <w:rPr>
                <w:noProof/>
              </w:rPr>
              <w:t>Pest Management OP 4.09</w:t>
            </w:r>
          </w:p>
        </w:tc>
        <w:tc>
          <w:tcPr>
            <w:tcW w:w="1800" w:type="dxa"/>
            <w:tcBorders>
              <w:top w:val="single" w:sz="4" w:space="0" w:color="D9D9D9"/>
              <w:left w:val="nil"/>
              <w:bottom w:val="single" w:sz="4" w:space="0" w:color="D9D9D9"/>
              <w:right w:val="nil"/>
            </w:tcBorders>
            <w:shd w:val="clear" w:color="auto" w:fill="F7F7F7"/>
            <w:vAlign w:val="center"/>
            <w:hideMark/>
          </w:tcPr>
          <w:p w14:paraId="09C31E4C" w14:textId="77777777" w:rsidR="008D2AF0" w:rsidRPr="00993C10" w:rsidRDefault="00D92E9B" w:rsidP="00993C10">
            <w:pPr>
              <w:spacing w:after="0" w:line="240" w:lineRule="auto"/>
            </w:pPr>
            <w:r w:rsidRPr="00993C10">
              <w:rPr>
                <w:noProof/>
              </w:rPr>
              <w:t>Yes</w:t>
            </w:r>
          </w:p>
        </w:tc>
        <w:tc>
          <w:tcPr>
            <w:tcW w:w="4932" w:type="dxa"/>
            <w:tcBorders>
              <w:top w:val="single" w:sz="4" w:space="0" w:color="D9D9D9"/>
              <w:left w:val="nil"/>
              <w:bottom w:val="single" w:sz="4" w:space="0" w:color="D9D9D9"/>
              <w:right w:val="nil"/>
            </w:tcBorders>
            <w:shd w:val="clear" w:color="auto" w:fill="F7F7F7"/>
            <w:vAlign w:val="center"/>
            <w:hideMark/>
          </w:tcPr>
          <w:p w14:paraId="1D6E0508" w14:textId="77777777" w:rsidR="008D2AF0" w:rsidRPr="00993C10" w:rsidRDefault="00D92E9B" w:rsidP="00993C10">
            <w:pPr>
              <w:spacing w:after="0" w:line="240" w:lineRule="auto"/>
            </w:pPr>
            <w:r w:rsidRPr="00993C10">
              <w:rPr>
                <w:noProof/>
              </w:rPr>
              <w:t xml:space="preserve">The Pest Management policy is triggered as the Project might finance timber forest products, tree nurseries and other forestry activities which might imply the use of pesticides and fertilizers. Reforestation activities could also trigger this policy depending on the methods selected to manage pests. The project will not directly finance the use of pesticides, but will rather promote integrated pest management approaches. A Pest Management Framework was prepared as part of the ESMF which includes recommendations to strengthen legislation, establish a phytosanitary laboratory, provide training to strengthen pest management capacity and to monitor and control pests. It includes a list of pesticides prohibited in Guatemala and those that the Forestry Stewardship Council considers permissible under the right circumstances. The Plan will be in line with sound environmental and human health protection objectives and promotes the use of mechanical and biological alternatives as an </w:t>
            </w:r>
            <w:r w:rsidRPr="00993C10">
              <w:rPr>
                <w:noProof/>
              </w:rPr>
              <w:lastRenderedPageBreak/>
              <w:t>alternative to the use of pesticides. In case needed, capacity building regarding the use of pesticides, proper disposal of pesticide receptacles, and personal protective equipment at the community level could be integrated into the project design.</w:t>
            </w:r>
          </w:p>
        </w:tc>
      </w:tr>
      <w:tr w:rsidR="00D92E9B" w:rsidRPr="00993C10" w14:paraId="77571E74" w14:textId="77777777" w:rsidTr="00993C10">
        <w:trPr>
          <w:trHeight w:val="360"/>
        </w:trPr>
        <w:tc>
          <w:tcPr>
            <w:tcW w:w="4068" w:type="dxa"/>
            <w:tcBorders>
              <w:top w:val="single" w:sz="4" w:space="0" w:color="D9D9D9"/>
              <w:left w:val="nil"/>
              <w:bottom w:val="single" w:sz="4" w:space="0" w:color="D9D9D9"/>
              <w:right w:val="nil"/>
            </w:tcBorders>
            <w:shd w:val="clear" w:color="auto" w:fill="F7F7F7"/>
            <w:vAlign w:val="center"/>
            <w:hideMark/>
          </w:tcPr>
          <w:p w14:paraId="0F9B5990" w14:textId="77777777" w:rsidR="008D2AF0" w:rsidRPr="00993C10" w:rsidRDefault="00D92E9B" w:rsidP="00993C10">
            <w:pPr>
              <w:spacing w:after="0" w:line="240" w:lineRule="auto"/>
            </w:pPr>
            <w:r w:rsidRPr="00993C10">
              <w:rPr>
                <w:noProof/>
              </w:rPr>
              <w:lastRenderedPageBreak/>
              <w:t>Physical Cultural Resources OP/BP 4.11</w:t>
            </w:r>
          </w:p>
        </w:tc>
        <w:tc>
          <w:tcPr>
            <w:tcW w:w="1800" w:type="dxa"/>
            <w:tcBorders>
              <w:top w:val="single" w:sz="4" w:space="0" w:color="D9D9D9"/>
              <w:left w:val="nil"/>
              <w:bottom w:val="single" w:sz="4" w:space="0" w:color="D9D9D9"/>
              <w:right w:val="nil"/>
            </w:tcBorders>
            <w:shd w:val="clear" w:color="auto" w:fill="F7F7F7"/>
            <w:vAlign w:val="center"/>
            <w:hideMark/>
          </w:tcPr>
          <w:p w14:paraId="55C79286" w14:textId="77777777" w:rsidR="008D2AF0" w:rsidRPr="00993C10" w:rsidRDefault="00D92E9B" w:rsidP="00993C10">
            <w:pPr>
              <w:spacing w:after="0" w:line="240" w:lineRule="auto"/>
            </w:pPr>
            <w:r w:rsidRPr="00993C10">
              <w:rPr>
                <w:noProof/>
              </w:rPr>
              <w:t>Yes</w:t>
            </w:r>
          </w:p>
        </w:tc>
        <w:tc>
          <w:tcPr>
            <w:tcW w:w="4932" w:type="dxa"/>
            <w:tcBorders>
              <w:top w:val="single" w:sz="4" w:space="0" w:color="D9D9D9"/>
              <w:left w:val="nil"/>
              <w:bottom w:val="single" w:sz="4" w:space="0" w:color="D9D9D9"/>
              <w:right w:val="nil"/>
            </w:tcBorders>
            <w:shd w:val="clear" w:color="auto" w:fill="F7F7F7"/>
            <w:vAlign w:val="center"/>
            <w:hideMark/>
          </w:tcPr>
          <w:p w14:paraId="644CF4C5" w14:textId="77777777" w:rsidR="008D2AF0" w:rsidRPr="00993C10" w:rsidRDefault="00D92E9B" w:rsidP="00993C10">
            <w:pPr>
              <w:spacing w:after="0" w:line="240" w:lineRule="auto"/>
            </w:pPr>
            <w:r w:rsidRPr="00993C10">
              <w:rPr>
                <w:noProof/>
              </w:rPr>
              <w:t>The Project will focus on forestry activities, the improvement of livelihoods, and sustainable land management practices. Even though investments and impacts are anticipated to be of small size, OP 4.11 is triggered on a precautionary basis. Sub-project screening and procedures for chance finds, including sacred sites, are incorporated into the ESMF and into the environmental screening section of the project’s Operational Manual.</w:t>
            </w:r>
          </w:p>
        </w:tc>
      </w:tr>
      <w:tr w:rsidR="00D92E9B" w:rsidRPr="00993C10" w14:paraId="42058C67" w14:textId="77777777" w:rsidTr="00993C10">
        <w:trPr>
          <w:trHeight w:val="360"/>
        </w:trPr>
        <w:tc>
          <w:tcPr>
            <w:tcW w:w="4068" w:type="dxa"/>
            <w:tcBorders>
              <w:top w:val="single" w:sz="4" w:space="0" w:color="D9D9D9"/>
              <w:left w:val="nil"/>
              <w:bottom w:val="single" w:sz="4" w:space="0" w:color="D9D9D9"/>
              <w:right w:val="nil"/>
            </w:tcBorders>
            <w:shd w:val="clear" w:color="auto" w:fill="F7F7F7"/>
            <w:vAlign w:val="center"/>
            <w:hideMark/>
          </w:tcPr>
          <w:p w14:paraId="64382FC4" w14:textId="77777777" w:rsidR="008D2AF0" w:rsidRPr="00993C10" w:rsidRDefault="00D92E9B" w:rsidP="00993C10">
            <w:pPr>
              <w:spacing w:after="0" w:line="240" w:lineRule="auto"/>
            </w:pPr>
            <w:r w:rsidRPr="00993C10">
              <w:rPr>
                <w:noProof/>
              </w:rPr>
              <w:t>Indigenous Peoples OP/BP 4.10</w:t>
            </w:r>
          </w:p>
        </w:tc>
        <w:tc>
          <w:tcPr>
            <w:tcW w:w="1800" w:type="dxa"/>
            <w:tcBorders>
              <w:top w:val="single" w:sz="4" w:space="0" w:color="D9D9D9"/>
              <w:left w:val="nil"/>
              <w:bottom w:val="single" w:sz="4" w:space="0" w:color="D9D9D9"/>
              <w:right w:val="nil"/>
            </w:tcBorders>
            <w:shd w:val="clear" w:color="auto" w:fill="F7F7F7"/>
            <w:vAlign w:val="center"/>
            <w:hideMark/>
          </w:tcPr>
          <w:p w14:paraId="5A8D5422" w14:textId="77777777" w:rsidR="008D2AF0" w:rsidRPr="00993C10" w:rsidRDefault="00D92E9B" w:rsidP="00993C10">
            <w:pPr>
              <w:spacing w:after="0" w:line="240" w:lineRule="auto"/>
            </w:pPr>
            <w:r w:rsidRPr="00993C10">
              <w:rPr>
                <w:noProof/>
              </w:rPr>
              <w:t>Yes</w:t>
            </w:r>
          </w:p>
        </w:tc>
        <w:tc>
          <w:tcPr>
            <w:tcW w:w="4932" w:type="dxa"/>
            <w:tcBorders>
              <w:top w:val="single" w:sz="4" w:space="0" w:color="D9D9D9"/>
              <w:left w:val="nil"/>
              <w:bottom w:val="single" w:sz="4" w:space="0" w:color="D9D9D9"/>
              <w:right w:val="nil"/>
            </w:tcBorders>
            <w:shd w:val="clear" w:color="auto" w:fill="F7F7F7"/>
            <w:vAlign w:val="center"/>
            <w:hideMark/>
          </w:tcPr>
          <w:p w14:paraId="7AE185B3" w14:textId="77777777" w:rsidR="00F536EB" w:rsidRDefault="00F536EB" w:rsidP="00F536EB">
            <w:pPr>
              <w:spacing w:after="0" w:line="240" w:lineRule="auto"/>
              <w:rPr>
                <w:noProof/>
              </w:rPr>
            </w:pPr>
            <w:r>
              <w:rPr>
                <w:noProof/>
              </w:rPr>
              <w:t>Indigenous communities that meet the criteria of OP/BP 4.10 are present within and around the project areas. An Indigenous Peoples Planning Framework (IPPF) was prepared and consulted during project preparation. The IPPF identifies the potential positive and negative impacts on IPs by the project (as known before appraisal) and provides recommendations on how to screen for them and avoid them, but also how to promote their participation in project benefits. It contains specific guidelines on culturally adequate consultations, as well as measures to ensure joint planning, capacity building and culturally-inclusive implementation of activities, promoting  equally distributed benefits for the population, including women and youth. In addition, the IPPF establishes guidelines and criteria for the preparation of Indigenous Peoples Plans (IPPs), to be drafted when required and during implementation once concrete investments and project sites are known. The IPPs will be developed in line with Annex B of OP 4.10</w:t>
            </w:r>
            <w:r w:rsidR="00CA5015">
              <w:rPr>
                <w:noProof/>
              </w:rPr>
              <w:t xml:space="preserve"> and the IPPF</w:t>
            </w:r>
            <w:r>
              <w:rPr>
                <w:noProof/>
              </w:rPr>
              <w:t xml:space="preserve">, and will describe the specific actions, budgets, and indicators for each type of investment or activity, and will encourage inclusion of affected indigenous peoples and communities during their implementation. </w:t>
            </w:r>
          </w:p>
          <w:p w14:paraId="26D43E5B" w14:textId="348FAF33" w:rsidR="00B86D41" w:rsidRPr="00993C10" w:rsidRDefault="00F536EB" w:rsidP="00B86D41">
            <w:pPr>
              <w:spacing w:after="0" w:line="240" w:lineRule="auto"/>
            </w:pPr>
            <w:r>
              <w:rPr>
                <w:noProof/>
              </w:rPr>
              <w:t xml:space="preserve">The IPPF was consulted in December 2018, in both the capital and each project area (5 consultations in total), in a culturally-sensitive manner, with the </w:t>
            </w:r>
            <w:r w:rsidR="00CA5015">
              <w:rPr>
                <w:noProof/>
              </w:rPr>
              <w:t xml:space="preserve">presence of </w:t>
            </w:r>
            <w:r>
              <w:rPr>
                <w:noProof/>
              </w:rPr>
              <w:t xml:space="preserve">affected IP communities and/or their representatives, to ensure communities’ broad support to the Project. Feedback from these </w:t>
            </w:r>
            <w:r>
              <w:rPr>
                <w:noProof/>
              </w:rPr>
              <w:lastRenderedPageBreak/>
              <w:t xml:space="preserve">consultations was integrated into the IPPF. </w:t>
            </w:r>
            <w:r w:rsidR="00B86D41" w:rsidRPr="00993C10">
              <w:rPr>
                <w:noProof/>
              </w:rPr>
              <w:t xml:space="preserve">The </w:t>
            </w:r>
            <w:r w:rsidR="00B86D41">
              <w:rPr>
                <w:noProof/>
              </w:rPr>
              <w:t>IPPF</w:t>
            </w:r>
            <w:r w:rsidR="00B86D41" w:rsidRPr="00993C10">
              <w:rPr>
                <w:noProof/>
              </w:rPr>
              <w:t xml:space="preserve"> </w:t>
            </w:r>
            <w:r w:rsidR="00B86D41">
              <w:rPr>
                <w:noProof/>
              </w:rPr>
              <w:t>was pu</w:t>
            </w:r>
            <w:r w:rsidR="00B86D41" w:rsidRPr="00993C10">
              <w:rPr>
                <w:noProof/>
              </w:rPr>
              <w:t xml:space="preserve">blished on the WB and the Government’s website’s </w:t>
            </w:r>
            <w:r w:rsidR="00B86D41">
              <w:rPr>
                <w:noProof/>
              </w:rPr>
              <w:t>on January 20, 2020:</w:t>
            </w:r>
            <w:r w:rsidR="00CC502B">
              <w:rPr>
                <w:noProof/>
              </w:rPr>
              <w:t xml:space="preserve"> </w:t>
            </w:r>
            <w:hyperlink r:id="rId16" w:history="1">
              <w:r w:rsidR="00CC502B" w:rsidRPr="00CC502B">
                <w:rPr>
                  <w:rStyle w:val="Hyperlink"/>
                </w:rPr>
                <w:t>http://www.inab.gob.gt/pif/</w:t>
              </w:r>
            </w:hyperlink>
            <w:r w:rsidR="00A53E8B" w:rsidDel="00A53E8B">
              <w:t xml:space="preserve"> </w:t>
            </w:r>
            <w:r w:rsidR="00B86D41" w:rsidRPr="00993C10">
              <w:rPr>
                <w:noProof/>
              </w:rPr>
              <w:t>.</w:t>
            </w:r>
          </w:p>
          <w:p w14:paraId="139B25CB" w14:textId="46BB9F1F" w:rsidR="008D2AF0" w:rsidRPr="00993C10" w:rsidRDefault="008D2AF0" w:rsidP="00993C10">
            <w:pPr>
              <w:spacing w:after="0" w:line="240" w:lineRule="auto"/>
            </w:pPr>
          </w:p>
        </w:tc>
      </w:tr>
      <w:tr w:rsidR="00D92E9B" w:rsidRPr="00993C10" w14:paraId="25CB018C" w14:textId="77777777" w:rsidTr="00993C10">
        <w:trPr>
          <w:trHeight w:val="360"/>
        </w:trPr>
        <w:tc>
          <w:tcPr>
            <w:tcW w:w="4068" w:type="dxa"/>
            <w:tcBorders>
              <w:top w:val="single" w:sz="4" w:space="0" w:color="D9D9D9"/>
              <w:left w:val="nil"/>
              <w:bottom w:val="single" w:sz="4" w:space="0" w:color="D9D9D9"/>
              <w:right w:val="nil"/>
            </w:tcBorders>
            <w:shd w:val="clear" w:color="auto" w:fill="F7F7F7"/>
            <w:vAlign w:val="center"/>
            <w:hideMark/>
          </w:tcPr>
          <w:p w14:paraId="69E812F9" w14:textId="77777777" w:rsidR="008D2AF0" w:rsidRPr="00993C10" w:rsidRDefault="00D92E9B" w:rsidP="00993C10">
            <w:pPr>
              <w:spacing w:after="0" w:line="240" w:lineRule="auto"/>
            </w:pPr>
            <w:r w:rsidRPr="00993C10">
              <w:rPr>
                <w:noProof/>
              </w:rPr>
              <w:lastRenderedPageBreak/>
              <w:t>Involuntary Resettlement OP/BP 4.12</w:t>
            </w:r>
          </w:p>
        </w:tc>
        <w:tc>
          <w:tcPr>
            <w:tcW w:w="1800" w:type="dxa"/>
            <w:tcBorders>
              <w:top w:val="single" w:sz="4" w:space="0" w:color="D9D9D9"/>
              <w:left w:val="nil"/>
              <w:bottom w:val="single" w:sz="4" w:space="0" w:color="D9D9D9"/>
              <w:right w:val="nil"/>
            </w:tcBorders>
            <w:shd w:val="clear" w:color="auto" w:fill="F7F7F7"/>
            <w:vAlign w:val="center"/>
            <w:hideMark/>
          </w:tcPr>
          <w:p w14:paraId="072CC635" w14:textId="77777777" w:rsidR="008D2AF0" w:rsidRPr="00993C10" w:rsidRDefault="00D92E9B" w:rsidP="00993C10">
            <w:pPr>
              <w:spacing w:after="0" w:line="240" w:lineRule="auto"/>
            </w:pPr>
            <w:r w:rsidRPr="00993C10">
              <w:rPr>
                <w:noProof/>
              </w:rPr>
              <w:t>Yes</w:t>
            </w:r>
          </w:p>
        </w:tc>
        <w:tc>
          <w:tcPr>
            <w:tcW w:w="4932" w:type="dxa"/>
            <w:tcBorders>
              <w:top w:val="single" w:sz="4" w:space="0" w:color="D9D9D9"/>
              <w:left w:val="nil"/>
              <w:bottom w:val="single" w:sz="4" w:space="0" w:color="D9D9D9"/>
              <w:right w:val="nil"/>
            </w:tcBorders>
            <w:shd w:val="clear" w:color="auto" w:fill="F7F7F7"/>
            <w:vAlign w:val="center"/>
            <w:hideMark/>
          </w:tcPr>
          <w:p w14:paraId="5F4EDB12" w14:textId="4327372E" w:rsidR="00B86D41" w:rsidRPr="00993C10" w:rsidRDefault="00D92E9B" w:rsidP="00B86D41">
            <w:pPr>
              <w:spacing w:after="0" w:line="240" w:lineRule="auto"/>
            </w:pPr>
            <w:r w:rsidRPr="00993C10">
              <w:rPr>
                <w:noProof/>
              </w:rPr>
              <w:t xml:space="preserve">The Project will not finance physical infrastructure and is not expected to cause physical displacement to formal or informal occupants. No involuntary land taking will be financed. However, the project might lead to a restriction of access to protected areas or communal forest lands due to the creation of new co-management arrangements within already existing protected areas or forestry communal lands, this could imply the establishment of new resource access rules and a restriction of access to natural resources in parks or protected areas. Decisions on the creation of co-management arrangements will be sought through the participation of communities, indigenous peoples, and municipalities. However, it could be that for some community members, these arrangements might be involuntary. Thus, OP 4.12 is triggered and a Process Framework (PF) was prepared. The PF outlines the procedures the client will follow during project implementation in order to define impacts covered under OP 4.12. Furthermore, the PF describes the process for resolving disputes relating to resource use restrictions that may arise between or among affected communities. The PF takes into consideration cultural knowledge and was consulted in December 2018 through participatory consultation processes in the 4 project areas and the capital (5 workshops in total). Feedback from the consultations was incorporated into the PF. </w:t>
            </w:r>
            <w:r w:rsidR="00B86D41" w:rsidRPr="00993C10">
              <w:rPr>
                <w:noProof/>
              </w:rPr>
              <w:t xml:space="preserve">The </w:t>
            </w:r>
            <w:r w:rsidR="00B86D41">
              <w:rPr>
                <w:noProof/>
              </w:rPr>
              <w:t>PF</w:t>
            </w:r>
            <w:r w:rsidR="00B86D41" w:rsidRPr="00993C10">
              <w:rPr>
                <w:noProof/>
              </w:rPr>
              <w:t xml:space="preserve"> </w:t>
            </w:r>
            <w:r w:rsidR="00B86D41">
              <w:rPr>
                <w:noProof/>
              </w:rPr>
              <w:t>was pu</w:t>
            </w:r>
            <w:r w:rsidR="00B86D41" w:rsidRPr="00993C10">
              <w:rPr>
                <w:noProof/>
              </w:rPr>
              <w:t xml:space="preserve">blished on the WB and the Government’s website’s </w:t>
            </w:r>
            <w:r w:rsidR="00B86D41">
              <w:rPr>
                <w:noProof/>
              </w:rPr>
              <w:t>on January 20, 2020:</w:t>
            </w:r>
            <w:r w:rsidR="00A53E8B">
              <w:t xml:space="preserve"> </w:t>
            </w:r>
            <w:hyperlink r:id="rId17" w:history="1">
              <w:r w:rsidR="00A53E8B">
                <w:rPr>
                  <w:rStyle w:val="Hyperlink"/>
                </w:rPr>
                <w:t>http://www.inab.gob.gt/pif/</w:t>
              </w:r>
            </w:hyperlink>
            <w:r w:rsidR="00B86D41" w:rsidRPr="00993C10">
              <w:rPr>
                <w:noProof/>
              </w:rPr>
              <w:t>.</w:t>
            </w:r>
          </w:p>
          <w:p w14:paraId="6D7B1469" w14:textId="583E0B93" w:rsidR="008D2AF0" w:rsidRPr="00993C10" w:rsidRDefault="008D2AF0" w:rsidP="00993C10">
            <w:pPr>
              <w:spacing w:after="0" w:line="240" w:lineRule="auto"/>
            </w:pPr>
          </w:p>
        </w:tc>
      </w:tr>
      <w:tr w:rsidR="00D92E9B" w:rsidRPr="00993C10" w14:paraId="2532EC35" w14:textId="77777777" w:rsidTr="00993C10">
        <w:trPr>
          <w:trHeight w:val="360"/>
        </w:trPr>
        <w:tc>
          <w:tcPr>
            <w:tcW w:w="4068" w:type="dxa"/>
            <w:tcBorders>
              <w:top w:val="single" w:sz="4" w:space="0" w:color="D9D9D9"/>
              <w:left w:val="nil"/>
              <w:bottom w:val="single" w:sz="4" w:space="0" w:color="D9D9D9"/>
              <w:right w:val="nil"/>
            </w:tcBorders>
            <w:shd w:val="clear" w:color="auto" w:fill="F7F7F7"/>
            <w:vAlign w:val="center"/>
            <w:hideMark/>
          </w:tcPr>
          <w:p w14:paraId="78072602" w14:textId="77777777" w:rsidR="008D2AF0" w:rsidRPr="00993C10" w:rsidRDefault="00D92E9B" w:rsidP="00993C10">
            <w:pPr>
              <w:spacing w:after="0" w:line="240" w:lineRule="auto"/>
            </w:pPr>
            <w:r w:rsidRPr="00993C10">
              <w:rPr>
                <w:noProof/>
              </w:rPr>
              <w:t>Safety of Dams OP/BP 4.37</w:t>
            </w:r>
          </w:p>
        </w:tc>
        <w:tc>
          <w:tcPr>
            <w:tcW w:w="1800" w:type="dxa"/>
            <w:tcBorders>
              <w:top w:val="single" w:sz="4" w:space="0" w:color="D9D9D9"/>
              <w:left w:val="nil"/>
              <w:bottom w:val="single" w:sz="4" w:space="0" w:color="D9D9D9"/>
              <w:right w:val="nil"/>
            </w:tcBorders>
            <w:shd w:val="clear" w:color="auto" w:fill="F7F7F7"/>
            <w:vAlign w:val="center"/>
            <w:hideMark/>
          </w:tcPr>
          <w:p w14:paraId="454A05E0" w14:textId="77777777" w:rsidR="008D2AF0" w:rsidRPr="00993C10" w:rsidRDefault="00D92E9B" w:rsidP="00993C10">
            <w:pPr>
              <w:spacing w:after="0" w:line="240" w:lineRule="auto"/>
            </w:pPr>
            <w:r w:rsidRPr="00993C10">
              <w:rPr>
                <w:noProof/>
              </w:rPr>
              <w:t>No</w:t>
            </w:r>
          </w:p>
        </w:tc>
        <w:tc>
          <w:tcPr>
            <w:tcW w:w="4932" w:type="dxa"/>
            <w:tcBorders>
              <w:top w:val="single" w:sz="4" w:space="0" w:color="D9D9D9"/>
              <w:left w:val="nil"/>
              <w:bottom w:val="single" w:sz="4" w:space="0" w:color="D9D9D9"/>
              <w:right w:val="nil"/>
            </w:tcBorders>
            <w:shd w:val="clear" w:color="auto" w:fill="F7F7F7"/>
            <w:vAlign w:val="center"/>
            <w:hideMark/>
          </w:tcPr>
          <w:p w14:paraId="43D032A0" w14:textId="77777777" w:rsidR="008D2AF0" w:rsidRPr="00993C10" w:rsidRDefault="00D92E9B" w:rsidP="00993C10">
            <w:pPr>
              <w:spacing w:after="0" w:line="240" w:lineRule="auto"/>
            </w:pPr>
            <w:r w:rsidRPr="00993C10">
              <w:rPr>
                <w:noProof/>
              </w:rPr>
              <w:t>The Project will neither support the construction or rehabilitation of dams nor will it support other investments that rely on services of existing dams.</w:t>
            </w:r>
          </w:p>
        </w:tc>
      </w:tr>
      <w:tr w:rsidR="00D92E9B" w:rsidRPr="00993C10" w14:paraId="429CA3E6" w14:textId="77777777" w:rsidTr="00993C10">
        <w:trPr>
          <w:trHeight w:val="360"/>
        </w:trPr>
        <w:tc>
          <w:tcPr>
            <w:tcW w:w="4068" w:type="dxa"/>
            <w:tcBorders>
              <w:top w:val="single" w:sz="4" w:space="0" w:color="D9D9D9"/>
              <w:left w:val="nil"/>
              <w:bottom w:val="single" w:sz="4" w:space="0" w:color="D9D9D9"/>
              <w:right w:val="nil"/>
            </w:tcBorders>
            <w:shd w:val="clear" w:color="auto" w:fill="F7F7F7"/>
            <w:vAlign w:val="center"/>
            <w:hideMark/>
          </w:tcPr>
          <w:p w14:paraId="2D9C7D0E" w14:textId="77777777" w:rsidR="008D2AF0" w:rsidRPr="00993C10" w:rsidRDefault="00D92E9B" w:rsidP="00993C10">
            <w:pPr>
              <w:spacing w:after="0" w:line="240" w:lineRule="auto"/>
            </w:pPr>
            <w:r w:rsidRPr="00993C10">
              <w:rPr>
                <w:noProof/>
              </w:rPr>
              <w:t>Projects on International Waterways OP/BP 7.50</w:t>
            </w:r>
          </w:p>
        </w:tc>
        <w:tc>
          <w:tcPr>
            <w:tcW w:w="1800" w:type="dxa"/>
            <w:tcBorders>
              <w:top w:val="single" w:sz="4" w:space="0" w:color="D9D9D9"/>
              <w:left w:val="nil"/>
              <w:bottom w:val="single" w:sz="4" w:space="0" w:color="D9D9D9"/>
              <w:right w:val="nil"/>
            </w:tcBorders>
            <w:shd w:val="clear" w:color="auto" w:fill="F7F7F7"/>
            <w:vAlign w:val="center"/>
            <w:hideMark/>
          </w:tcPr>
          <w:p w14:paraId="677646B8" w14:textId="77777777" w:rsidR="008D2AF0" w:rsidRPr="00993C10" w:rsidRDefault="00D92E9B" w:rsidP="00993C10">
            <w:pPr>
              <w:spacing w:after="0" w:line="240" w:lineRule="auto"/>
            </w:pPr>
            <w:r w:rsidRPr="00993C10">
              <w:rPr>
                <w:noProof/>
              </w:rPr>
              <w:t>Yes</w:t>
            </w:r>
          </w:p>
        </w:tc>
        <w:tc>
          <w:tcPr>
            <w:tcW w:w="4932" w:type="dxa"/>
            <w:tcBorders>
              <w:top w:val="single" w:sz="4" w:space="0" w:color="D9D9D9"/>
              <w:left w:val="nil"/>
              <w:bottom w:val="single" w:sz="4" w:space="0" w:color="D9D9D9"/>
              <w:right w:val="nil"/>
            </w:tcBorders>
            <w:shd w:val="clear" w:color="auto" w:fill="F7F7F7"/>
            <w:vAlign w:val="center"/>
            <w:hideMark/>
          </w:tcPr>
          <w:p w14:paraId="3F83E95E" w14:textId="77777777" w:rsidR="008D2AF0" w:rsidRPr="00993C10" w:rsidRDefault="00D92E9B" w:rsidP="00993C10">
            <w:pPr>
              <w:spacing w:after="0" w:line="240" w:lineRule="auto"/>
            </w:pPr>
            <w:r w:rsidRPr="00993C10">
              <w:rPr>
                <w:noProof/>
              </w:rPr>
              <w:t xml:space="preserve">OP7.50 is triggered because activities to be carried out in 47 municipalities will be located in 11 international river basins in the Project area. The rivers shared with Belize are Sarstun, Mopan Belize, Hondo, Moho and Temash rivers. The rivers shared with México are Usamacinta, San Pedro, Salinas, Ixcan, Xaclbal, Cuilco, and Selegun rivers. The Project </w:t>
            </w:r>
            <w:r w:rsidRPr="00993C10">
              <w:rPr>
                <w:noProof/>
              </w:rPr>
              <w:lastRenderedPageBreak/>
              <w:t>will rely on water from the above-mentioned rivers which are considered international waterways as defined in paragraph 1 of the Policy.  However, as the potential activities under the proposed Project are not likely to adversely affect the quantity or quality of the water flowing to other riparians and the Project will not be affected by other riparian’s possible water use, a memorandum has been prepared seeking approval of the Exception to the Riparian Notification Requirements under the World Bank’s Operational Policy regarding Projects on International Waterways (OP 7.50).</w:t>
            </w:r>
          </w:p>
        </w:tc>
      </w:tr>
      <w:tr w:rsidR="00D92E9B" w:rsidRPr="00993C10" w14:paraId="7F4326AD" w14:textId="77777777" w:rsidTr="00993C10">
        <w:trPr>
          <w:trHeight w:val="360"/>
        </w:trPr>
        <w:tc>
          <w:tcPr>
            <w:tcW w:w="4068" w:type="dxa"/>
            <w:tcBorders>
              <w:top w:val="single" w:sz="4" w:space="0" w:color="D9D9D9"/>
              <w:left w:val="nil"/>
              <w:bottom w:val="single" w:sz="4" w:space="0" w:color="D9D9D9"/>
              <w:right w:val="nil"/>
            </w:tcBorders>
            <w:shd w:val="clear" w:color="auto" w:fill="F7F7F7"/>
            <w:vAlign w:val="center"/>
            <w:hideMark/>
          </w:tcPr>
          <w:p w14:paraId="0E4885D9" w14:textId="77777777" w:rsidR="008D2AF0" w:rsidRPr="00993C10" w:rsidRDefault="00D92E9B" w:rsidP="00993C10">
            <w:pPr>
              <w:spacing w:after="0" w:line="240" w:lineRule="auto"/>
            </w:pPr>
            <w:r w:rsidRPr="00993C10">
              <w:rPr>
                <w:noProof/>
              </w:rPr>
              <w:lastRenderedPageBreak/>
              <w:t>Projects in Disputed Areas OP/BP 7.60</w:t>
            </w:r>
          </w:p>
        </w:tc>
        <w:tc>
          <w:tcPr>
            <w:tcW w:w="1800" w:type="dxa"/>
            <w:tcBorders>
              <w:top w:val="single" w:sz="4" w:space="0" w:color="D9D9D9"/>
              <w:left w:val="nil"/>
              <w:bottom w:val="single" w:sz="4" w:space="0" w:color="D9D9D9"/>
              <w:right w:val="nil"/>
            </w:tcBorders>
            <w:shd w:val="clear" w:color="auto" w:fill="F7F7F7"/>
            <w:vAlign w:val="center"/>
            <w:hideMark/>
          </w:tcPr>
          <w:p w14:paraId="0F43A0C3" w14:textId="77777777" w:rsidR="008D2AF0" w:rsidRPr="00993C10" w:rsidRDefault="00D92E9B" w:rsidP="00993C10">
            <w:pPr>
              <w:spacing w:after="0" w:line="240" w:lineRule="auto"/>
            </w:pPr>
            <w:r w:rsidRPr="00993C10">
              <w:rPr>
                <w:noProof/>
              </w:rPr>
              <w:t>No</w:t>
            </w:r>
          </w:p>
        </w:tc>
        <w:tc>
          <w:tcPr>
            <w:tcW w:w="4932" w:type="dxa"/>
            <w:tcBorders>
              <w:top w:val="single" w:sz="4" w:space="0" w:color="D9D9D9"/>
              <w:left w:val="nil"/>
              <w:bottom w:val="single" w:sz="4" w:space="0" w:color="D9D9D9"/>
              <w:right w:val="nil"/>
            </w:tcBorders>
            <w:shd w:val="clear" w:color="auto" w:fill="F7F7F7"/>
            <w:vAlign w:val="center"/>
            <w:hideMark/>
          </w:tcPr>
          <w:p w14:paraId="307B24E5" w14:textId="77777777" w:rsidR="008D2AF0" w:rsidRPr="00993C10" w:rsidRDefault="00D92E9B" w:rsidP="00993C10">
            <w:pPr>
              <w:spacing w:after="0" w:line="240" w:lineRule="auto"/>
            </w:pPr>
            <w:r w:rsidRPr="00993C10">
              <w:rPr>
                <w:noProof/>
              </w:rPr>
              <w:t>The Project will not finance activities in disputed areas as defined in the policy.</w:t>
            </w:r>
          </w:p>
        </w:tc>
      </w:tr>
    </w:tbl>
    <w:p w14:paraId="4E2FB19C" w14:textId="77777777" w:rsidR="008D2AF0" w:rsidRDefault="008D2AF0" w:rsidP="00CC0A9A">
      <w:pPr>
        <w:shd w:val="clear" w:color="auto" w:fill="F7F7F7"/>
        <w:spacing w:after="0" w:line="240" w:lineRule="auto"/>
        <w:ind w:left="-691" w:right="-691"/>
      </w:pPr>
    </w:p>
    <w:p w14:paraId="16BD83C4" w14:textId="77777777" w:rsidR="007E1A9B" w:rsidRDefault="007E1A9B" w:rsidP="00CC0A9A">
      <w:pPr>
        <w:shd w:val="clear" w:color="auto" w:fill="F7F7F7"/>
        <w:spacing w:after="0" w:line="240" w:lineRule="auto"/>
        <w:ind w:left="-691" w:right="-691"/>
      </w:pPr>
    </w:p>
    <w:tbl>
      <w:tblPr>
        <w:tblW w:w="10800" w:type="dxa"/>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7F7"/>
        <w:tblLayout w:type="fixed"/>
        <w:tblLook w:val="04A0" w:firstRow="1" w:lastRow="0" w:firstColumn="1" w:lastColumn="0" w:noHBand="0" w:noVBand="1"/>
      </w:tblPr>
      <w:tblGrid>
        <w:gridCol w:w="10800"/>
      </w:tblGrid>
      <w:tr w:rsidR="00D33853" w:rsidRPr="00993C10" w14:paraId="3DABFB32" w14:textId="77777777" w:rsidTr="00993C10">
        <w:trPr>
          <w:trHeight w:val="378"/>
        </w:trPr>
        <w:tc>
          <w:tcPr>
            <w:tcW w:w="10800" w:type="dxa"/>
            <w:tcBorders>
              <w:top w:val="nil"/>
              <w:left w:val="single" w:sz="24" w:space="0" w:color="BFBFBF"/>
              <w:bottom w:val="nil"/>
              <w:right w:val="nil"/>
            </w:tcBorders>
            <w:shd w:val="clear" w:color="auto" w:fill="F2F2F2"/>
            <w:vAlign w:val="center"/>
            <w:hideMark/>
          </w:tcPr>
          <w:p w14:paraId="7F74C4B9" w14:textId="77777777" w:rsidR="00C52DA8" w:rsidRPr="00993C10" w:rsidRDefault="00D92E9B" w:rsidP="00993C10">
            <w:pPr>
              <w:keepNext/>
              <w:spacing w:after="0" w:line="240" w:lineRule="auto"/>
              <w:rPr>
                <w:rFonts w:eastAsia="Times New Roman"/>
              </w:rPr>
            </w:pPr>
            <w:r w:rsidRPr="00993C10">
              <w:rPr>
                <w:rFonts w:eastAsia="Times New Roman" w:cs="Arial"/>
                <w:b/>
                <w:bCs/>
                <w:color w:val="000000"/>
              </w:rPr>
              <w:t>KEY SAFEGUARD POLICY ISSUES AND THEIR MANAGEMENT</w:t>
            </w:r>
          </w:p>
        </w:tc>
      </w:tr>
    </w:tbl>
    <w:p w14:paraId="09D08F19" w14:textId="77777777" w:rsidR="008D2AF0" w:rsidRPr="007E1A9B" w:rsidRDefault="008D2AF0" w:rsidP="00CC0A9A">
      <w:pPr>
        <w:keepNext/>
        <w:shd w:val="clear" w:color="auto" w:fill="F7F7F7"/>
        <w:spacing w:after="0" w:line="240" w:lineRule="auto"/>
        <w:ind w:left="-691" w:right="-691"/>
      </w:pPr>
    </w:p>
    <w:tbl>
      <w:tblPr>
        <w:tblW w:w="10800" w:type="dxa"/>
        <w:tblInd w:w="-720" w:type="dxa"/>
        <w:shd w:val="clear" w:color="auto" w:fill="F7F7F7"/>
        <w:tblCellMar>
          <w:left w:w="72" w:type="dxa"/>
          <w:right w:w="115" w:type="dxa"/>
        </w:tblCellMar>
        <w:tblLook w:val="04A0" w:firstRow="1" w:lastRow="0" w:firstColumn="1" w:lastColumn="0" w:noHBand="0" w:noVBand="1"/>
      </w:tblPr>
      <w:tblGrid>
        <w:gridCol w:w="10800"/>
      </w:tblGrid>
      <w:tr w:rsidR="00D33853" w:rsidRPr="00993C10" w14:paraId="42ADF5DA" w14:textId="77777777" w:rsidTr="00993C10">
        <w:tc>
          <w:tcPr>
            <w:tcW w:w="10800" w:type="dxa"/>
            <w:shd w:val="clear" w:color="auto" w:fill="F7F7F7"/>
          </w:tcPr>
          <w:p w14:paraId="210E7512" w14:textId="77777777" w:rsidR="008D2AF0" w:rsidRPr="00993C10" w:rsidRDefault="00D92E9B" w:rsidP="00993C10">
            <w:pPr>
              <w:keepNext/>
              <w:widowControl w:val="0"/>
              <w:autoSpaceDE w:val="0"/>
              <w:autoSpaceDN w:val="0"/>
              <w:adjustRightInd w:val="0"/>
              <w:spacing w:after="0" w:line="240" w:lineRule="auto"/>
              <w:ind w:left="18"/>
              <w:rPr>
                <w:b/>
                <w:color w:val="172D5F"/>
              </w:rPr>
            </w:pPr>
            <w:r w:rsidRPr="00993C10">
              <w:rPr>
                <w:b/>
                <w:color w:val="172D5F"/>
              </w:rPr>
              <w:t>A. Summary of Key Safeguard Issues</w:t>
            </w:r>
          </w:p>
        </w:tc>
      </w:tr>
      <w:tr w:rsidR="00D33853" w:rsidRPr="00993C10" w14:paraId="4E5EC95D" w14:textId="77777777" w:rsidTr="00993C10">
        <w:tc>
          <w:tcPr>
            <w:tcW w:w="10800" w:type="dxa"/>
            <w:shd w:val="clear" w:color="auto" w:fill="F7F7F7"/>
          </w:tcPr>
          <w:p w14:paraId="26BD7C85" w14:textId="77777777" w:rsidR="008D2AF0" w:rsidRPr="00993C10" w:rsidRDefault="008D2AF0" w:rsidP="00993C10">
            <w:pPr>
              <w:keepNext/>
              <w:widowControl w:val="0"/>
              <w:autoSpaceDE w:val="0"/>
              <w:autoSpaceDN w:val="0"/>
              <w:adjustRightInd w:val="0"/>
              <w:spacing w:after="0" w:line="240" w:lineRule="auto"/>
              <w:rPr>
                <w:color w:val="7F7F7F"/>
              </w:rPr>
            </w:pPr>
          </w:p>
        </w:tc>
      </w:tr>
      <w:tr w:rsidR="00D33853" w:rsidRPr="00993C10" w14:paraId="6B271806" w14:textId="77777777" w:rsidTr="00993C10">
        <w:tc>
          <w:tcPr>
            <w:tcW w:w="10800" w:type="dxa"/>
            <w:shd w:val="clear" w:color="auto" w:fill="F7F7F7"/>
          </w:tcPr>
          <w:p w14:paraId="255FE6D4" w14:textId="77777777" w:rsidR="008D2AF0" w:rsidRPr="00993C10" w:rsidRDefault="00D92E9B" w:rsidP="00993C10">
            <w:pPr>
              <w:keepNext/>
              <w:widowControl w:val="0"/>
              <w:autoSpaceDE w:val="0"/>
              <w:autoSpaceDN w:val="0"/>
              <w:adjustRightInd w:val="0"/>
              <w:spacing w:after="0" w:line="240" w:lineRule="auto"/>
              <w:rPr>
                <w:rFonts w:eastAsia="Times New Roman" w:cs="Arial"/>
                <w:color w:val="767171"/>
              </w:rPr>
            </w:pPr>
            <w:r w:rsidRPr="00993C10">
              <w:rPr>
                <w:color w:val="7F7F7F"/>
              </w:rPr>
              <w:t>1. Describe any safeguard issues and impacts associated with the proposed project. Identify and describe any potential large scale, significant and/or irreversible impacts:</w:t>
            </w:r>
          </w:p>
        </w:tc>
      </w:tr>
      <w:tr w:rsidR="00D33853" w:rsidRPr="00993C10" w14:paraId="61A27638" w14:textId="77777777" w:rsidTr="00993C10">
        <w:tc>
          <w:tcPr>
            <w:tcW w:w="10800" w:type="dxa"/>
            <w:shd w:val="clear" w:color="auto" w:fill="F7F7F7"/>
          </w:tcPr>
          <w:p w14:paraId="55D1832F" w14:textId="77777777" w:rsidR="008D2AF0" w:rsidRPr="00993C10" w:rsidRDefault="00D92E9B" w:rsidP="00E6685F">
            <w:pPr>
              <w:widowControl w:val="0"/>
              <w:autoSpaceDE w:val="0"/>
              <w:autoSpaceDN w:val="0"/>
              <w:adjustRightInd w:val="0"/>
              <w:spacing w:after="0" w:line="240" w:lineRule="auto"/>
              <w:jc w:val="both"/>
              <w:rPr>
                <w:rFonts w:eastAsia="Times New Roman" w:cs="Arial"/>
                <w:color w:val="767171"/>
              </w:rPr>
            </w:pPr>
            <w:r w:rsidRPr="00993C10">
              <w:rPr>
                <w:rFonts w:eastAsia="Times New Roman" w:cs="Arial"/>
                <w:noProof/>
                <w:color w:val="000000"/>
              </w:rPr>
              <w:t xml:space="preserve">This is a Category B project that triggers OP 4.01 Environmental Assessment, OP 4.04 Natural Habitats, OP 4.36 Forests, OP 4.09 Pest Management, OP 4.10 Indigenous Peoples, OP 4.11 Physical Cultural Resources and OP 4.12 Involuntary Resettlement and OP 7.50 Projects on International Waterways. However, regarding OP7.50, because project activities are not likely to adversely affect the quantity or quality of the water flowing to other riparians and the Project will not be affected by other riparian’s possible water use, a memorandum has been prepared seeking approval of the Exception to the Riparian Notification Requirements. It is not expected that this project will have significant or irreversible harmful impacts. The overall Project safeguards risk rating is SUBSTANTIAL given the complexity of implementing this project in remote areas, risks of elite capture, the need to avoid involuntary restrictions to access natural resources, and medium governmental capacity to implement and manage safeguards and the GRM. The social context in Guatemala is sensitive resulting from legacy issues around land tenure and land grabbing, coupled with competing interests and demands of different landholders and individuals without land title, and illegal logging activities. To manage social risk, Guatemala will implement the FIP through a participatory approach and apply citizen engagement and beneficiary feedback mechanisms. This will help create timely feedback loops and ensure inclusion and active participation of beneficiaries from vulnerable groups in order to avoid any kind of discrimination. Furthermore, the social risks identified above will be mitigated through a Process Framework (PF) and an </w:t>
            </w:r>
            <w:r w:rsidR="00CA5015">
              <w:rPr>
                <w:rFonts w:eastAsia="Times New Roman" w:cs="Arial"/>
                <w:noProof/>
                <w:color w:val="000000"/>
              </w:rPr>
              <w:t>Indigenous Peoples Planning Framework (</w:t>
            </w:r>
            <w:r w:rsidRPr="00993C10">
              <w:rPr>
                <w:rFonts w:eastAsia="Times New Roman" w:cs="Arial"/>
                <w:noProof/>
                <w:color w:val="000000"/>
              </w:rPr>
              <w:t>IPPF</w:t>
            </w:r>
            <w:r w:rsidR="00CA5015">
              <w:rPr>
                <w:rFonts w:eastAsia="Times New Roman" w:cs="Arial"/>
                <w:noProof/>
                <w:color w:val="000000"/>
              </w:rPr>
              <w:t>)</w:t>
            </w:r>
            <w:r w:rsidRPr="00993C10">
              <w:rPr>
                <w:rFonts w:eastAsia="Times New Roman" w:cs="Arial"/>
                <w:noProof/>
                <w:color w:val="000000"/>
              </w:rPr>
              <w:t>.  Environmental risks are associated with governance and challenges in monitoring future sub-projects. Furthermore, there are risks of potential displacement of illegal forestry activities to other areas outside the scope of this project, deforestation through conversion to crops such as cacao and cardamom; increased use of pesticides, overexploitation of non-timber forest products,  looting of pre-Colombian archaeological sites, and risks related to occupational and community health and safety, waste management, natural habitats and inequitable distribution of project benefits leading to social conflict. These risks were accounted for in the respective safeguards instruments and compliance will be closely monitored during project implementation.</w:t>
            </w:r>
          </w:p>
        </w:tc>
      </w:tr>
      <w:tr w:rsidR="00D33853" w:rsidRPr="00993C10" w14:paraId="3C9229E9" w14:textId="77777777" w:rsidTr="00993C10">
        <w:tc>
          <w:tcPr>
            <w:tcW w:w="10800" w:type="dxa"/>
            <w:shd w:val="clear" w:color="auto" w:fill="F7F7F7"/>
          </w:tcPr>
          <w:p w14:paraId="309E1B82" w14:textId="77777777" w:rsidR="008D2AF0" w:rsidRPr="00993C10" w:rsidRDefault="008D2AF0" w:rsidP="00993C10">
            <w:pPr>
              <w:widowControl w:val="0"/>
              <w:autoSpaceDE w:val="0"/>
              <w:autoSpaceDN w:val="0"/>
              <w:adjustRightInd w:val="0"/>
              <w:spacing w:after="0" w:line="240" w:lineRule="auto"/>
              <w:rPr>
                <w:rFonts w:eastAsia="Times New Roman" w:cs="Arial"/>
                <w:color w:val="767171"/>
              </w:rPr>
            </w:pPr>
          </w:p>
        </w:tc>
      </w:tr>
      <w:tr w:rsidR="00D33853" w:rsidRPr="00993C10" w14:paraId="2056AEB2" w14:textId="77777777" w:rsidTr="00993C10">
        <w:tc>
          <w:tcPr>
            <w:tcW w:w="10800" w:type="dxa"/>
            <w:shd w:val="clear" w:color="auto" w:fill="F7F7F7"/>
          </w:tcPr>
          <w:p w14:paraId="4E5EA7C2" w14:textId="77777777" w:rsidR="008D2AF0" w:rsidRPr="00993C10" w:rsidRDefault="00D92E9B" w:rsidP="00993C10">
            <w:pPr>
              <w:keepNext/>
              <w:widowControl w:val="0"/>
              <w:autoSpaceDE w:val="0"/>
              <w:autoSpaceDN w:val="0"/>
              <w:adjustRightInd w:val="0"/>
              <w:spacing w:after="0" w:line="240" w:lineRule="auto"/>
              <w:rPr>
                <w:color w:val="7F7F7F"/>
              </w:rPr>
            </w:pPr>
            <w:r w:rsidRPr="00993C10">
              <w:rPr>
                <w:color w:val="7F7F7F"/>
              </w:rPr>
              <w:lastRenderedPageBreak/>
              <w:t>2. Describe any potential indirect and/or long term impacts due to anticipated future activities in the project area:</w:t>
            </w:r>
          </w:p>
        </w:tc>
      </w:tr>
      <w:tr w:rsidR="00D33853" w:rsidRPr="00993C10" w14:paraId="07C8365D" w14:textId="77777777" w:rsidTr="00993C10">
        <w:tc>
          <w:tcPr>
            <w:tcW w:w="10800" w:type="dxa"/>
            <w:shd w:val="clear" w:color="auto" w:fill="F7F7F7"/>
          </w:tcPr>
          <w:p w14:paraId="3878A7C0" w14:textId="77777777" w:rsidR="008D2AF0" w:rsidRPr="00993C10" w:rsidRDefault="00D92E9B" w:rsidP="00993C10">
            <w:pPr>
              <w:widowControl w:val="0"/>
              <w:autoSpaceDE w:val="0"/>
              <w:autoSpaceDN w:val="0"/>
              <w:adjustRightInd w:val="0"/>
              <w:spacing w:after="0" w:line="240" w:lineRule="auto"/>
              <w:rPr>
                <w:rFonts w:eastAsia="Times New Roman" w:cs="Arial"/>
                <w:color w:val="767171"/>
              </w:rPr>
            </w:pPr>
            <w:r w:rsidRPr="00993C10">
              <w:rPr>
                <w:rFonts w:eastAsia="Times New Roman" w:cs="Arial"/>
                <w:noProof/>
                <w:color w:val="000000"/>
              </w:rPr>
              <w:t>The indirect and long-term effects of the project are mostly positive since the goal of the project is to improve the environmental, social, and economic sustainability of forest activity in the country. Thus, the main risk of indirect impacts is related to the possibility that the mitigation measures planned are not effectively implemented.</w:t>
            </w:r>
          </w:p>
        </w:tc>
      </w:tr>
      <w:tr w:rsidR="00D33853" w:rsidRPr="00993C10" w14:paraId="1C8DE9F5" w14:textId="77777777" w:rsidTr="00993C10">
        <w:tc>
          <w:tcPr>
            <w:tcW w:w="10800" w:type="dxa"/>
            <w:shd w:val="clear" w:color="auto" w:fill="F7F7F7"/>
          </w:tcPr>
          <w:p w14:paraId="26DA3772" w14:textId="77777777" w:rsidR="008D2AF0" w:rsidRPr="00993C10" w:rsidRDefault="008D2AF0" w:rsidP="00993C10">
            <w:pPr>
              <w:widowControl w:val="0"/>
              <w:autoSpaceDE w:val="0"/>
              <w:autoSpaceDN w:val="0"/>
              <w:adjustRightInd w:val="0"/>
              <w:spacing w:after="0" w:line="240" w:lineRule="auto"/>
              <w:rPr>
                <w:rFonts w:eastAsia="Times New Roman" w:cs="Arial"/>
                <w:color w:val="767171"/>
              </w:rPr>
            </w:pPr>
          </w:p>
        </w:tc>
      </w:tr>
      <w:tr w:rsidR="00D33853" w:rsidRPr="00993C10" w14:paraId="5998CF58" w14:textId="77777777" w:rsidTr="00993C10">
        <w:tc>
          <w:tcPr>
            <w:tcW w:w="10800" w:type="dxa"/>
            <w:shd w:val="clear" w:color="auto" w:fill="F7F7F7"/>
          </w:tcPr>
          <w:p w14:paraId="0B5511CE" w14:textId="77777777" w:rsidR="008D2AF0" w:rsidRPr="00993C10" w:rsidRDefault="00D92E9B" w:rsidP="00993C10">
            <w:pPr>
              <w:widowControl w:val="0"/>
              <w:autoSpaceDE w:val="0"/>
              <w:autoSpaceDN w:val="0"/>
              <w:adjustRightInd w:val="0"/>
              <w:spacing w:after="0" w:line="240" w:lineRule="auto"/>
              <w:rPr>
                <w:color w:val="7F7F7F"/>
              </w:rPr>
            </w:pPr>
            <w:r w:rsidRPr="00993C10">
              <w:rPr>
                <w:color w:val="7F7F7F"/>
              </w:rPr>
              <w:t>3. Describe any project alternatives (if relevant) considered to help avoid or minimize adverse impacts.</w:t>
            </w:r>
          </w:p>
        </w:tc>
      </w:tr>
      <w:tr w:rsidR="00D33853" w:rsidRPr="00993C10" w14:paraId="6F8D5749" w14:textId="77777777" w:rsidTr="00993C10">
        <w:tc>
          <w:tcPr>
            <w:tcW w:w="10800" w:type="dxa"/>
            <w:shd w:val="clear" w:color="auto" w:fill="F7F7F7"/>
          </w:tcPr>
          <w:p w14:paraId="5657560F" w14:textId="77777777" w:rsidR="008D2AF0" w:rsidRPr="00993C10" w:rsidRDefault="00D92E9B" w:rsidP="00993C10">
            <w:pPr>
              <w:widowControl w:val="0"/>
              <w:autoSpaceDE w:val="0"/>
              <w:autoSpaceDN w:val="0"/>
              <w:adjustRightInd w:val="0"/>
              <w:spacing w:after="0" w:line="240" w:lineRule="auto"/>
              <w:rPr>
                <w:rFonts w:eastAsia="Times New Roman" w:cs="Arial"/>
                <w:color w:val="767171"/>
              </w:rPr>
            </w:pPr>
            <w:r w:rsidRPr="00993C10">
              <w:rPr>
                <w:rFonts w:eastAsia="Times New Roman" w:cs="Arial"/>
                <w:noProof/>
                <w:color w:val="000000"/>
              </w:rPr>
              <w:t>In the implementation phase, the selection of the sites where activities are expected will consider the available alternatives for the different interventions, based on the information provided by feasibility evaluation, and in consultation with the relevant stakeholders. The specific safeguard management instruments also require the PIU to identify and analyze alternative options that avoid and/or reduce affectations if potential adverse impacts were to be identified, with the goal of avoiding or minimizing the adverse impacts.</w:t>
            </w:r>
          </w:p>
        </w:tc>
      </w:tr>
      <w:tr w:rsidR="00D33853" w:rsidRPr="00993C10" w14:paraId="5775B820" w14:textId="77777777" w:rsidTr="00993C10">
        <w:tc>
          <w:tcPr>
            <w:tcW w:w="10800" w:type="dxa"/>
            <w:shd w:val="clear" w:color="auto" w:fill="F7F7F7"/>
          </w:tcPr>
          <w:p w14:paraId="1C5A838F" w14:textId="77777777" w:rsidR="008D2AF0" w:rsidRPr="00993C10" w:rsidRDefault="008D2AF0" w:rsidP="00993C10">
            <w:pPr>
              <w:widowControl w:val="0"/>
              <w:autoSpaceDE w:val="0"/>
              <w:autoSpaceDN w:val="0"/>
              <w:adjustRightInd w:val="0"/>
              <w:spacing w:after="0" w:line="240" w:lineRule="auto"/>
              <w:rPr>
                <w:rFonts w:eastAsia="Times New Roman" w:cs="Arial"/>
                <w:color w:val="767171"/>
              </w:rPr>
            </w:pPr>
          </w:p>
        </w:tc>
      </w:tr>
      <w:tr w:rsidR="00D33853" w:rsidRPr="00993C10" w14:paraId="6BA42BE4" w14:textId="77777777" w:rsidTr="00993C10">
        <w:tc>
          <w:tcPr>
            <w:tcW w:w="10800" w:type="dxa"/>
            <w:shd w:val="clear" w:color="auto" w:fill="F7F7F7"/>
          </w:tcPr>
          <w:p w14:paraId="5A257FC9" w14:textId="77777777" w:rsidR="008D2AF0" w:rsidRPr="00993C10" w:rsidRDefault="00D92E9B" w:rsidP="00993C10">
            <w:pPr>
              <w:widowControl w:val="0"/>
              <w:autoSpaceDE w:val="0"/>
              <w:autoSpaceDN w:val="0"/>
              <w:adjustRightInd w:val="0"/>
              <w:spacing w:after="0" w:line="240" w:lineRule="auto"/>
              <w:rPr>
                <w:color w:val="7F7F7F"/>
              </w:rPr>
            </w:pPr>
            <w:r w:rsidRPr="00993C10">
              <w:rPr>
                <w:color w:val="7F7F7F"/>
              </w:rPr>
              <w:t>4. Describe measures taken by the borrower to address safeguard policy issues. Provide an assessment of borrower capacity to plan and implement the measures described.</w:t>
            </w:r>
          </w:p>
        </w:tc>
      </w:tr>
      <w:tr w:rsidR="00D33853" w:rsidRPr="00993C10" w14:paraId="59C33DA7" w14:textId="77777777" w:rsidTr="00993C10">
        <w:trPr>
          <w:trHeight w:val="288"/>
        </w:trPr>
        <w:tc>
          <w:tcPr>
            <w:tcW w:w="10800" w:type="dxa"/>
            <w:shd w:val="clear" w:color="auto" w:fill="F7F7F7"/>
          </w:tcPr>
          <w:p w14:paraId="1434BCEC" w14:textId="4902281D" w:rsidR="008D2AF0" w:rsidRPr="00993C10" w:rsidRDefault="00D92E9B" w:rsidP="00993C10">
            <w:pPr>
              <w:widowControl w:val="0"/>
              <w:autoSpaceDE w:val="0"/>
              <w:autoSpaceDN w:val="0"/>
              <w:adjustRightInd w:val="0"/>
              <w:spacing w:after="0" w:line="240" w:lineRule="auto"/>
              <w:rPr>
                <w:rFonts w:eastAsia="Times New Roman" w:cs="Arial"/>
                <w:color w:val="767171"/>
              </w:rPr>
            </w:pPr>
            <w:r w:rsidRPr="00993C10">
              <w:rPr>
                <w:rFonts w:eastAsia="Times New Roman" w:cs="Arial"/>
                <w:noProof/>
                <w:color w:val="000000"/>
              </w:rPr>
              <w:t xml:space="preserve">To manage the potential environmental and social impacts and risks of the project, the Borrower prepared an integrated Environmental and Social Management Framework (ESMF), which was consulted with relevant stakeholders. The Borrower also prepared an Indigenous Peoples Planning Framework (IPPF) and a Process Framework (PF). Once the subprojects and their locations are defined, the Borrower will prepare the necessary assessments and instruments, which may include the following: </w:t>
            </w:r>
            <w:r w:rsidR="006E163D">
              <w:rPr>
                <w:rFonts w:eastAsia="Times New Roman" w:cs="Arial"/>
                <w:noProof/>
                <w:color w:val="000000"/>
              </w:rPr>
              <w:t>Environmental and Social Impact Assessments (</w:t>
            </w:r>
            <w:r w:rsidRPr="00993C10">
              <w:rPr>
                <w:rFonts w:eastAsia="Times New Roman" w:cs="Arial"/>
                <w:noProof/>
                <w:color w:val="000000"/>
              </w:rPr>
              <w:t>ESIAs</w:t>
            </w:r>
            <w:r w:rsidR="006E163D">
              <w:rPr>
                <w:rFonts w:eastAsia="Times New Roman" w:cs="Arial"/>
                <w:noProof/>
                <w:color w:val="000000"/>
              </w:rPr>
              <w:t>)</w:t>
            </w:r>
            <w:r w:rsidRPr="00993C10">
              <w:rPr>
                <w:rFonts w:eastAsia="Times New Roman" w:cs="Arial"/>
                <w:noProof/>
                <w:color w:val="000000"/>
              </w:rPr>
              <w:t xml:space="preserve"> and/or </w:t>
            </w:r>
            <w:r w:rsidR="006E163D">
              <w:rPr>
                <w:rFonts w:eastAsia="Times New Roman" w:cs="Arial"/>
                <w:noProof/>
                <w:color w:val="000000"/>
              </w:rPr>
              <w:t>Social Assessments (</w:t>
            </w:r>
            <w:r w:rsidRPr="00993C10">
              <w:rPr>
                <w:rFonts w:eastAsia="Times New Roman" w:cs="Arial"/>
                <w:noProof/>
                <w:color w:val="000000"/>
              </w:rPr>
              <w:t>SAs</w:t>
            </w:r>
            <w:r w:rsidR="006E163D">
              <w:rPr>
                <w:rFonts w:eastAsia="Times New Roman" w:cs="Arial"/>
                <w:noProof/>
                <w:color w:val="000000"/>
              </w:rPr>
              <w:t>)</w:t>
            </w:r>
            <w:r w:rsidRPr="00993C10">
              <w:rPr>
                <w:rFonts w:eastAsia="Times New Roman" w:cs="Arial"/>
                <w:noProof/>
                <w:color w:val="000000"/>
              </w:rPr>
              <w:t>, ESMPs, IPPs</w:t>
            </w:r>
            <w:r w:rsidR="00B86D41">
              <w:rPr>
                <w:rFonts w:eastAsia="Times New Roman" w:cs="Arial"/>
                <w:noProof/>
                <w:color w:val="000000"/>
              </w:rPr>
              <w:t>.</w:t>
            </w:r>
          </w:p>
          <w:p w14:paraId="46405D36" w14:textId="386A82CF" w:rsidR="00D33853" w:rsidRPr="00993C10" w:rsidRDefault="00D92E9B" w:rsidP="00993C10">
            <w:pPr>
              <w:widowControl w:val="0"/>
              <w:autoSpaceDE w:val="0"/>
              <w:autoSpaceDN w:val="0"/>
              <w:adjustRightInd w:val="0"/>
              <w:spacing w:after="0" w:line="240" w:lineRule="auto"/>
              <w:rPr>
                <w:rFonts w:eastAsia="Times New Roman" w:cs="Arial"/>
                <w:noProof/>
                <w:color w:val="000000"/>
              </w:rPr>
            </w:pPr>
            <w:r w:rsidRPr="00993C10">
              <w:rPr>
                <w:rFonts w:eastAsia="Times New Roman" w:cs="Arial"/>
                <w:noProof/>
                <w:color w:val="000000"/>
              </w:rPr>
              <w:t xml:space="preserve">INAB has </w:t>
            </w:r>
            <w:r w:rsidR="00DE6F7E">
              <w:rPr>
                <w:rFonts w:eastAsia="Times New Roman" w:cs="Arial"/>
                <w:noProof/>
                <w:color w:val="000000"/>
              </w:rPr>
              <w:t>‘m</w:t>
            </w:r>
            <w:r w:rsidRPr="00993C10">
              <w:rPr>
                <w:rFonts w:eastAsia="Times New Roman" w:cs="Arial"/>
                <w:noProof/>
                <w:color w:val="000000"/>
              </w:rPr>
              <w:t>oderate</w:t>
            </w:r>
            <w:r w:rsidR="00DE6F7E">
              <w:rPr>
                <w:rFonts w:eastAsia="Times New Roman" w:cs="Arial"/>
                <w:noProof/>
                <w:color w:val="000000"/>
              </w:rPr>
              <w:t>’</w:t>
            </w:r>
            <w:r w:rsidRPr="00993C10">
              <w:rPr>
                <w:rFonts w:eastAsia="Times New Roman" w:cs="Arial"/>
                <w:noProof/>
                <w:color w:val="000000"/>
              </w:rPr>
              <w:t xml:space="preserve"> capacity for implementing safeguards, which was developed during Readiness, Emission Reduction Program, and FIP preparation and implementation, and will be further strengthened during FIP implementation. The FIP’s  budget includes the hiring of safeguards staff for the implementation of the FIP and the monitoring of environmental and social safeguards.</w:t>
            </w:r>
          </w:p>
          <w:p w14:paraId="1C789A46" w14:textId="031C2F96" w:rsidR="008D2AF0" w:rsidRPr="00B86D41" w:rsidRDefault="00D92E9B" w:rsidP="00993C10">
            <w:pPr>
              <w:widowControl w:val="0"/>
              <w:autoSpaceDE w:val="0"/>
              <w:autoSpaceDN w:val="0"/>
              <w:adjustRightInd w:val="0"/>
              <w:spacing w:after="0" w:line="240" w:lineRule="auto"/>
              <w:rPr>
                <w:rFonts w:eastAsia="Times New Roman" w:cs="Arial"/>
                <w:noProof/>
                <w:color w:val="000000"/>
              </w:rPr>
            </w:pPr>
            <w:r w:rsidRPr="00993C10">
              <w:rPr>
                <w:rFonts w:eastAsia="Times New Roman" w:cs="Arial"/>
                <w:noProof/>
                <w:color w:val="000000"/>
              </w:rPr>
              <w:t>A major focus of the project is the institutional strengthening of national (INAB, SIGAP), regional (indigenous organizations) and local institutions (municipalities). The process of strengthening the environmental and social management capacity started by supporting the in-house staff of INAB in the process of preparing the environmental and social safeguard instruments to comply with Bank procedures, which will be complemented by the hiring and training additional social and environmental specialists, and by applying the procedures included in the project’s ESMF, which include provisions for monitoring environmental and social sustainability. As part of the process of strengthening the environmental and social capacity of INAB, the Bank’s supervision visits will also support the strengthening of the skills of the local staff, as part of the implementation of the project’s social and environmental management frameworks, and the plans to be prepared during project execution.</w:t>
            </w:r>
          </w:p>
        </w:tc>
      </w:tr>
      <w:tr w:rsidR="00D33853" w:rsidRPr="00993C10" w14:paraId="3C19E7FF" w14:textId="77777777" w:rsidTr="00993C10">
        <w:tc>
          <w:tcPr>
            <w:tcW w:w="10800" w:type="dxa"/>
            <w:shd w:val="clear" w:color="auto" w:fill="F7F7F7"/>
          </w:tcPr>
          <w:p w14:paraId="322121C9" w14:textId="77777777" w:rsidR="008D2AF0" w:rsidRPr="00993C10" w:rsidRDefault="008D2AF0" w:rsidP="00993C10">
            <w:pPr>
              <w:widowControl w:val="0"/>
              <w:autoSpaceDE w:val="0"/>
              <w:autoSpaceDN w:val="0"/>
              <w:adjustRightInd w:val="0"/>
              <w:spacing w:after="0" w:line="240" w:lineRule="auto"/>
              <w:rPr>
                <w:rFonts w:eastAsia="Times New Roman" w:cs="Arial"/>
                <w:color w:val="767171"/>
              </w:rPr>
            </w:pPr>
          </w:p>
        </w:tc>
      </w:tr>
      <w:tr w:rsidR="00D33853" w:rsidRPr="00993C10" w14:paraId="3AFB7CD6" w14:textId="77777777" w:rsidTr="00993C10">
        <w:tc>
          <w:tcPr>
            <w:tcW w:w="10800" w:type="dxa"/>
            <w:shd w:val="clear" w:color="auto" w:fill="F7F7F7"/>
          </w:tcPr>
          <w:p w14:paraId="48E60285" w14:textId="77777777" w:rsidR="008D2AF0" w:rsidRPr="00993C10" w:rsidRDefault="00D92E9B" w:rsidP="00993C10">
            <w:pPr>
              <w:widowControl w:val="0"/>
              <w:autoSpaceDE w:val="0"/>
              <w:autoSpaceDN w:val="0"/>
              <w:adjustRightInd w:val="0"/>
              <w:spacing w:after="0" w:line="240" w:lineRule="auto"/>
              <w:rPr>
                <w:color w:val="7F7F7F"/>
              </w:rPr>
            </w:pPr>
            <w:r w:rsidRPr="00993C10">
              <w:rPr>
                <w:color w:val="7F7F7F"/>
              </w:rPr>
              <w:t>5. Identify the key stakeholders and describe the mechanisms for consultation and disclosure on safeguard policies, with an emphasis on potentially affected people.</w:t>
            </w:r>
          </w:p>
        </w:tc>
      </w:tr>
      <w:tr w:rsidR="00D33853" w:rsidRPr="00993C10" w14:paraId="3B6BEE28" w14:textId="77777777" w:rsidTr="00993C10">
        <w:tc>
          <w:tcPr>
            <w:tcW w:w="10800" w:type="dxa"/>
            <w:shd w:val="clear" w:color="auto" w:fill="F7F7F7"/>
          </w:tcPr>
          <w:p w14:paraId="5CF0F362" w14:textId="0A91E0C3" w:rsidR="008D2AF0" w:rsidRDefault="00D92E9B" w:rsidP="00993C10">
            <w:pPr>
              <w:widowControl w:val="0"/>
              <w:autoSpaceDE w:val="0"/>
              <w:autoSpaceDN w:val="0"/>
              <w:adjustRightInd w:val="0"/>
              <w:spacing w:after="0" w:line="240" w:lineRule="auto"/>
              <w:rPr>
                <w:rFonts w:eastAsia="Times New Roman" w:cs="Arial"/>
                <w:noProof/>
                <w:color w:val="000000"/>
              </w:rPr>
            </w:pPr>
            <w:r w:rsidRPr="00993C10">
              <w:rPr>
                <w:rFonts w:eastAsia="Times New Roman" w:cs="Arial"/>
                <w:noProof/>
                <w:color w:val="000000"/>
              </w:rPr>
              <w:t xml:space="preserve">Beneficiaries will include the regional governments and actors such as community groups, indigenous peoples, and small and medium-sized producers. Potential stakeholders also include private enterprises and NGOs that operate in the jurisdiction. </w:t>
            </w:r>
            <w:r w:rsidR="00CA5015">
              <w:rPr>
                <w:rFonts w:eastAsia="Times New Roman" w:cs="Arial"/>
                <w:noProof/>
                <w:color w:val="000000"/>
              </w:rPr>
              <w:t>A</w:t>
            </w:r>
            <w:r w:rsidRPr="00993C10">
              <w:rPr>
                <w:rFonts w:eastAsia="Times New Roman" w:cs="Arial"/>
                <w:noProof/>
                <w:color w:val="000000"/>
              </w:rPr>
              <w:t xml:space="preserve"> stakeholder analysis identified entities that represent local indigenous and non-indigenous actors directly involved in forest management, forest governance and forestry projects, such as community forestry networks (for example </w:t>
            </w:r>
            <w:r w:rsidR="009F7D14">
              <w:rPr>
                <w:rFonts w:eastAsia="Times New Roman" w:cs="Arial"/>
                <w:noProof/>
                <w:color w:val="000000"/>
              </w:rPr>
              <w:t>National Alliance of Community Forestry Organizations (</w:t>
            </w:r>
            <w:r w:rsidRPr="00993C10">
              <w:rPr>
                <w:rFonts w:eastAsia="Times New Roman" w:cs="Arial"/>
                <w:noProof/>
                <w:color w:val="000000"/>
              </w:rPr>
              <w:t>ANOFC</w:t>
            </w:r>
            <w:r w:rsidR="009F7D14">
              <w:rPr>
                <w:rFonts w:eastAsia="Times New Roman" w:cs="Arial"/>
                <w:noProof/>
                <w:color w:val="000000"/>
              </w:rPr>
              <w:t>)</w:t>
            </w:r>
            <w:r w:rsidRPr="00993C10">
              <w:rPr>
                <w:rFonts w:eastAsia="Times New Roman" w:cs="Arial"/>
                <w:noProof/>
                <w:color w:val="000000"/>
              </w:rPr>
              <w:t>,</w:t>
            </w:r>
            <w:r w:rsidR="009F7D14">
              <w:rPr>
                <w:rFonts w:eastAsia="Times New Roman" w:cs="Arial"/>
                <w:noProof/>
                <w:color w:val="000000"/>
              </w:rPr>
              <w:t xml:space="preserve"> Association of Forestry Communities of Peten</w:t>
            </w:r>
            <w:r w:rsidRPr="00993C10">
              <w:rPr>
                <w:rFonts w:eastAsia="Times New Roman" w:cs="Arial"/>
                <w:noProof/>
                <w:color w:val="000000"/>
              </w:rPr>
              <w:t xml:space="preserve"> </w:t>
            </w:r>
            <w:r w:rsidR="009F7D14">
              <w:rPr>
                <w:rFonts w:eastAsia="Times New Roman" w:cs="Arial"/>
                <w:noProof/>
                <w:color w:val="000000"/>
              </w:rPr>
              <w:t>(</w:t>
            </w:r>
            <w:r w:rsidRPr="00993C10">
              <w:rPr>
                <w:rFonts w:eastAsia="Times New Roman" w:cs="Arial"/>
                <w:noProof/>
                <w:color w:val="000000"/>
              </w:rPr>
              <w:t>ACOFOP</w:t>
            </w:r>
            <w:r w:rsidR="009F7D14">
              <w:rPr>
                <w:rFonts w:eastAsia="Times New Roman" w:cs="Arial"/>
                <w:noProof/>
                <w:color w:val="000000"/>
              </w:rPr>
              <w:t>)</w:t>
            </w:r>
            <w:r w:rsidRPr="00993C10">
              <w:rPr>
                <w:rFonts w:eastAsia="Times New Roman" w:cs="Arial"/>
                <w:noProof/>
                <w:color w:val="000000"/>
              </w:rPr>
              <w:t xml:space="preserve">, </w:t>
            </w:r>
            <w:r w:rsidR="009F7D14">
              <w:rPr>
                <w:rFonts w:eastAsia="Times New Roman" w:cs="Arial"/>
                <w:noProof/>
                <w:color w:val="000000"/>
              </w:rPr>
              <w:t>t</w:t>
            </w:r>
            <w:r w:rsidR="009F7D14" w:rsidRPr="009F7D14">
              <w:rPr>
                <w:rFonts w:eastAsia="Times New Roman" w:cs="Arial"/>
                <w:noProof/>
                <w:color w:val="000000"/>
              </w:rPr>
              <w:t xml:space="preserve">he Federation of Agroecology and Agroforestry associations of Western Guatemala </w:t>
            </w:r>
            <w:r w:rsidR="009F7D14">
              <w:rPr>
                <w:rFonts w:eastAsia="Times New Roman" w:cs="Arial"/>
                <w:noProof/>
                <w:color w:val="000000"/>
              </w:rPr>
              <w:t>(</w:t>
            </w:r>
            <w:r w:rsidRPr="00993C10">
              <w:rPr>
                <w:rFonts w:eastAsia="Times New Roman" w:cs="Arial"/>
                <w:noProof/>
                <w:color w:val="000000"/>
              </w:rPr>
              <w:t>FEDERAFOGUA</w:t>
            </w:r>
            <w:r w:rsidR="009F7D14">
              <w:rPr>
                <w:rFonts w:eastAsia="Times New Roman" w:cs="Arial"/>
                <w:noProof/>
                <w:color w:val="000000"/>
              </w:rPr>
              <w:t>)</w:t>
            </w:r>
            <w:r w:rsidRPr="00993C10">
              <w:rPr>
                <w:rFonts w:eastAsia="Times New Roman" w:cs="Arial"/>
                <w:noProof/>
                <w:color w:val="000000"/>
              </w:rPr>
              <w:t>, PINPEP Beneficiary Network,</w:t>
            </w:r>
            <w:r w:rsidR="009F7D14">
              <w:rPr>
                <w:rFonts w:eastAsia="Times New Roman" w:cs="Arial"/>
                <w:noProof/>
                <w:color w:val="000000"/>
              </w:rPr>
              <w:t xml:space="preserve"> the Community Rural Development Association </w:t>
            </w:r>
            <w:r w:rsidRPr="00993C10">
              <w:rPr>
                <w:rFonts w:eastAsia="Times New Roman" w:cs="Arial"/>
                <w:noProof/>
                <w:color w:val="000000"/>
              </w:rPr>
              <w:t>Utz Ché, municipal offices that support forest administration and women's participation (for example Municipal Forestry Offices, Municipal Environmental Units, Municipal Women's Departments), regional or local organizations that influence the management of forest resources (for example</w:t>
            </w:r>
            <w:r w:rsidR="009F7D14">
              <w:rPr>
                <w:rFonts w:eastAsia="Times New Roman" w:cs="Arial"/>
                <w:noProof/>
                <w:color w:val="000000"/>
              </w:rPr>
              <w:t xml:space="preserve"> the Laguna Lach</w:t>
            </w:r>
            <w:r w:rsidR="009F7D14" w:rsidRPr="00572D96">
              <w:rPr>
                <w:rFonts w:eastAsia="Times New Roman" w:cs="Arial"/>
                <w:noProof/>
                <w:color w:val="000000"/>
              </w:rPr>
              <w:t>ú</w:t>
            </w:r>
            <w:r w:rsidR="009F7D14">
              <w:rPr>
                <w:rFonts w:eastAsia="Times New Roman" w:cs="Arial"/>
                <w:noProof/>
                <w:color w:val="000000"/>
              </w:rPr>
              <w:t>a Fundation</w:t>
            </w:r>
            <w:r w:rsidRPr="00993C10">
              <w:rPr>
                <w:rFonts w:eastAsia="Times New Roman" w:cs="Arial"/>
                <w:noProof/>
                <w:color w:val="000000"/>
              </w:rPr>
              <w:t xml:space="preserve"> </w:t>
            </w:r>
            <w:r w:rsidR="009F7D14">
              <w:rPr>
                <w:rFonts w:eastAsia="Times New Roman" w:cs="Arial"/>
                <w:noProof/>
                <w:color w:val="000000"/>
              </w:rPr>
              <w:t>(</w:t>
            </w:r>
            <w:r w:rsidRPr="00993C10">
              <w:rPr>
                <w:rFonts w:eastAsia="Times New Roman" w:cs="Arial"/>
                <w:noProof/>
                <w:color w:val="000000"/>
              </w:rPr>
              <w:t>FUNDALACHUÁ</w:t>
            </w:r>
            <w:r w:rsidR="009F7D14">
              <w:rPr>
                <w:rFonts w:eastAsia="Times New Roman" w:cs="Arial"/>
                <w:noProof/>
                <w:color w:val="000000"/>
              </w:rPr>
              <w:t>)</w:t>
            </w:r>
            <w:r w:rsidRPr="00993C10">
              <w:rPr>
                <w:rFonts w:eastAsia="Times New Roman" w:cs="Arial"/>
                <w:noProof/>
                <w:color w:val="000000"/>
              </w:rPr>
              <w:t xml:space="preserve">, </w:t>
            </w:r>
            <w:r w:rsidR="009F7D14">
              <w:rPr>
                <w:rFonts w:eastAsia="Times New Roman" w:cs="Arial"/>
                <w:noProof/>
                <w:color w:val="000000"/>
              </w:rPr>
              <w:t xml:space="preserve">the Regional </w:t>
            </w:r>
            <w:r w:rsidR="009F7D14">
              <w:rPr>
                <w:rFonts w:eastAsia="Times New Roman" w:cs="Arial"/>
                <w:noProof/>
                <w:color w:val="000000"/>
              </w:rPr>
              <w:lastRenderedPageBreak/>
              <w:t>Association of CH´ORTI´Farmers (</w:t>
            </w:r>
            <w:r w:rsidRPr="00993C10">
              <w:rPr>
                <w:rFonts w:eastAsia="Times New Roman" w:cs="Arial"/>
                <w:noProof/>
                <w:color w:val="000000"/>
              </w:rPr>
              <w:t>ASORECH</w:t>
            </w:r>
            <w:r w:rsidR="009F7D14">
              <w:rPr>
                <w:rFonts w:eastAsia="Times New Roman" w:cs="Arial"/>
                <w:noProof/>
                <w:color w:val="000000"/>
              </w:rPr>
              <w:t>)</w:t>
            </w:r>
            <w:r w:rsidRPr="00993C10">
              <w:rPr>
                <w:rFonts w:eastAsia="Times New Roman" w:cs="Arial"/>
                <w:noProof/>
                <w:color w:val="000000"/>
              </w:rPr>
              <w:t xml:space="preserve">, </w:t>
            </w:r>
            <w:r w:rsidR="009F7D14">
              <w:rPr>
                <w:rFonts w:eastAsia="Times New Roman" w:cs="Arial"/>
                <w:noProof/>
                <w:color w:val="000000"/>
              </w:rPr>
              <w:t>the Asociation of Cuchumatanes Organization (</w:t>
            </w:r>
            <w:r w:rsidRPr="00993C10">
              <w:rPr>
                <w:rFonts w:eastAsia="Times New Roman" w:cs="Arial"/>
                <w:noProof/>
                <w:color w:val="000000"/>
              </w:rPr>
              <w:t>ASOCUCH)</w:t>
            </w:r>
            <w:r w:rsidR="00CC502B">
              <w:rPr>
                <w:rFonts w:eastAsia="Times New Roman" w:cs="Arial"/>
                <w:noProof/>
                <w:color w:val="000000"/>
              </w:rPr>
              <w:t>)</w:t>
            </w:r>
            <w:r w:rsidRPr="00993C10">
              <w:rPr>
                <w:rFonts w:eastAsia="Times New Roman" w:cs="Arial"/>
                <w:noProof/>
                <w:color w:val="000000"/>
              </w:rPr>
              <w:t xml:space="preserve"> and which are important for representing local indigenous and non-indigenous actors linked to forest management and forest governance; representatives of groups of women and young people who manage or influence the management of forest resources (for example</w:t>
            </w:r>
            <w:r w:rsidR="009F7D14">
              <w:rPr>
                <w:rFonts w:eastAsia="Times New Roman" w:cs="Arial"/>
                <w:noProof/>
                <w:color w:val="000000"/>
              </w:rPr>
              <w:t xml:space="preserve"> the Association of </w:t>
            </w:r>
            <w:r w:rsidR="00572D96">
              <w:rPr>
                <w:rFonts w:eastAsia="Times New Roman" w:cs="Arial"/>
                <w:noProof/>
                <w:color w:val="000000"/>
              </w:rPr>
              <w:t>Womern Farmers of the Eastern,</w:t>
            </w:r>
            <w:r w:rsidRPr="00993C10">
              <w:rPr>
                <w:rFonts w:eastAsia="Times New Roman" w:cs="Arial"/>
                <w:noProof/>
                <w:color w:val="000000"/>
              </w:rPr>
              <w:t xml:space="preserve"> AMCO), environmental NGOs (for example </w:t>
            </w:r>
            <w:r w:rsidR="00572D96">
              <w:rPr>
                <w:rFonts w:eastAsia="Times New Roman" w:cs="Arial"/>
                <w:noProof/>
                <w:color w:val="000000"/>
              </w:rPr>
              <w:t>the Nature Defenders Foundation (</w:t>
            </w:r>
            <w:r w:rsidRPr="00993C10">
              <w:rPr>
                <w:rFonts w:eastAsia="Times New Roman" w:cs="Arial"/>
                <w:noProof/>
                <w:color w:val="000000"/>
              </w:rPr>
              <w:t>FDN</w:t>
            </w:r>
            <w:r w:rsidR="00572D96">
              <w:rPr>
                <w:rFonts w:eastAsia="Times New Roman" w:cs="Arial"/>
                <w:noProof/>
                <w:color w:val="000000"/>
              </w:rPr>
              <w:t>)</w:t>
            </w:r>
            <w:r w:rsidRPr="00993C10">
              <w:rPr>
                <w:rFonts w:eastAsia="Times New Roman" w:cs="Arial"/>
                <w:noProof/>
                <w:color w:val="000000"/>
              </w:rPr>
              <w:t xml:space="preserve">, </w:t>
            </w:r>
            <w:r w:rsidR="00572D96">
              <w:rPr>
                <w:rFonts w:eastAsia="Times New Roman" w:cs="Arial"/>
                <w:noProof/>
                <w:color w:val="000000"/>
              </w:rPr>
              <w:t xml:space="preserve"> and the Fundation for Integral Human and Environment Development (</w:t>
            </w:r>
            <w:r w:rsidRPr="00993C10">
              <w:rPr>
                <w:rFonts w:eastAsia="Times New Roman" w:cs="Arial"/>
                <w:noProof/>
                <w:color w:val="000000"/>
              </w:rPr>
              <w:t>C</w:t>
            </w:r>
            <w:r w:rsidR="00572D96">
              <w:rPr>
                <w:rFonts w:eastAsia="Times New Roman" w:cs="Arial"/>
                <w:noProof/>
                <w:color w:val="000000"/>
              </w:rPr>
              <w:t>ALMECAC</w:t>
            </w:r>
            <w:r w:rsidRPr="00993C10">
              <w:rPr>
                <w:rFonts w:eastAsia="Times New Roman" w:cs="Arial"/>
                <w:noProof/>
                <w:color w:val="000000"/>
              </w:rPr>
              <w:t>)</w:t>
            </w:r>
            <w:r w:rsidR="00CC502B">
              <w:rPr>
                <w:rFonts w:eastAsia="Times New Roman" w:cs="Arial"/>
                <w:noProof/>
                <w:color w:val="000000"/>
              </w:rPr>
              <w:t>)</w:t>
            </w:r>
            <w:r w:rsidRPr="00993C10">
              <w:rPr>
                <w:rFonts w:eastAsia="Times New Roman" w:cs="Arial"/>
                <w:noProof/>
                <w:color w:val="000000"/>
              </w:rPr>
              <w:t xml:space="preserve">, as well as universities and other academic centers (for example </w:t>
            </w:r>
            <w:r w:rsidR="00572D96">
              <w:rPr>
                <w:rFonts w:eastAsia="Times New Roman" w:cs="Arial"/>
                <w:noProof/>
                <w:color w:val="000000"/>
              </w:rPr>
              <w:t xml:space="preserve">the Center for Conservationists Studies of the San Carlos University, </w:t>
            </w:r>
            <w:r w:rsidRPr="00993C10">
              <w:rPr>
                <w:rFonts w:eastAsia="Times New Roman" w:cs="Arial"/>
                <w:noProof/>
                <w:color w:val="000000"/>
              </w:rPr>
              <w:t xml:space="preserve">CECON). </w:t>
            </w:r>
          </w:p>
          <w:p w14:paraId="3F96F0A3" w14:textId="77777777" w:rsidR="00B86D41" w:rsidRPr="00993C10" w:rsidRDefault="00B86D41" w:rsidP="00993C10">
            <w:pPr>
              <w:widowControl w:val="0"/>
              <w:autoSpaceDE w:val="0"/>
              <w:autoSpaceDN w:val="0"/>
              <w:adjustRightInd w:val="0"/>
              <w:spacing w:after="0" w:line="240" w:lineRule="auto"/>
              <w:rPr>
                <w:rFonts w:eastAsia="Times New Roman" w:cs="Arial"/>
                <w:color w:val="000000"/>
              </w:rPr>
            </w:pPr>
          </w:p>
          <w:p w14:paraId="24E23C26" w14:textId="3CB73DB3" w:rsidR="00B86D41" w:rsidRPr="00993C10" w:rsidRDefault="00D92E9B" w:rsidP="00B86D41">
            <w:pPr>
              <w:spacing w:after="0" w:line="240" w:lineRule="auto"/>
            </w:pPr>
            <w:r w:rsidRPr="00993C10">
              <w:rPr>
                <w:rFonts w:eastAsia="Times New Roman" w:cs="Arial"/>
                <w:noProof/>
                <w:color w:val="000000"/>
              </w:rPr>
              <w:t xml:space="preserve">Given the importance of adequate stakeholder engagement for the success of the project, the team consulted the project and the safeguards instruments </w:t>
            </w:r>
            <w:r w:rsidR="00CA5015">
              <w:rPr>
                <w:rFonts w:eastAsia="Times New Roman" w:cs="Arial"/>
                <w:noProof/>
                <w:color w:val="000000"/>
              </w:rPr>
              <w:t xml:space="preserve">in </w:t>
            </w:r>
            <w:r w:rsidRPr="00993C10">
              <w:rPr>
                <w:rFonts w:eastAsia="Times New Roman" w:cs="Arial"/>
                <w:noProof/>
                <w:color w:val="000000"/>
              </w:rPr>
              <w:t xml:space="preserve">December 2018, with supporting evidence included as an annex to each instrument. The consultation processes included workshops with representatives of the different groups of stakeholders and a period of virtual review of documents. Several workshops were held in Santa Cruz, Verapaz, Río Hondo, Quetzaltenango, Huehuetenango, and Sta. Elena. Stakeholders represented include government agencies, NGOs, academia, Afro-descendants organizations, indigenous leaders and women and youth groups and several sectors of the forestry industry. Overall there is support for the project and interest in participating. The detailed feedback can be found in the </w:t>
            </w:r>
            <w:r w:rsidR="00297099">
              <w:rPr>
                <w:rFonts w:eastAsia="Times New Roman" w:cs="Arial"/>
                <w:noProof/>
                <w:color w:val="000000"/>
              </w:rPr>
              <w:t>a</w:t>
            </w:r>
            <w:r w:rsidRPr="00993C10">
              <w:rPr>
                <w:rFonts w:eastAsia="Times New Roman" w:cs="Arial"/>
                <w:noProof/>
                <w:color w:val="000000"/>
              </w:rPr>
              <w:t xml:space="preserve">nnexes of the safeguards instruments.  The environmental and social safeguard instruments </w:t>
            </w:r>
            <w:r w:rsidR="00B86D41">
              <w:rPr>
                <w:rFonts w:eastAsia="Times New Roman" w:cs="Arial"/>
                <w:noProof/>
                <w:color w:val="000000"/>
              </w:rPr>
              <w:t>were</w:t>
            </w:r>
            <w:r w:rsidRPr="00993C10">
              <w:rPr>
                <w:rFonts w:eastAsia="Times New Roman" w:cs="Arial"/>
                <w:noProof/>
                <w:color w:val="000000"/>
              </w:rPr>
              <w:t xml:space="preserve"> disclosed by the borrower and the World Bank</w:t>
            </w:r>
            <w:r w:rsidR="00B86D41">
              <w:rPr>
                <w:rFonts w:eastAsia="Times New Roman" w:cs="Arial"/>
                <w:noProof/>
                <w:color w:val="000000"/>
              </w:rPr>
              <w:t xml:space="preserve"> </w:t>
            </w:r>
            <w:r w:rsidR="00B86D41">
              <w:rPr>
                <w:noProof/>
              </w:rPr>
              <w:t>on January 20, 2020</w:t>
            </w:r>
            <w:r w:rsidR="00572D96" w:rsidRPr="009912C6">
              <w:rPr>
                <w:rStyle w:val="Hyperlink"/>
              </w:rPr>
              <w:t xml:space="preserve"> </w:t>
            </w:r>
            <w:hyperlink r:id="rId18" w:history="1">
              <w:r w:rsidR="00572D96">
                <w:rPr>
                  <w:rStyle w:val="Hyperlink"/>
                </w:rPr>
                <w:t>http://www.inab.gob.gt/pif/</w:t>
              </w:r>
            </w:hyperlink>
            <w:r w:rsidR="00B86D41" w:rsidRPr="00993C10">
              <w:rPr>
                <w:noProof/>
              </w:rPr>
              <w:t>.</w:t>
            </w:r>
          </w:p>
          <w:p w14:paraId="3793C7FC" w14:textId="77777777" w:rsidR="008D2AF0" w:rsidRPr="00993C10" w:rsidRDefault="00D92E9B" w:rsidP="00993C10">
            <w:pPr>
              <w:widowControl w:val="0"/>
              <w:autoSpaceDE w:val="0"/>
              <w:autoSpaceDN w:val="0"/>
              <w:adjustRightInd w:val="0"/>
              <w:spacing w:after="0" w:line="240" w:lineRule="auto"/>
              <w:rPr>
                <w:rFonts w:eastAsia="Times New Roman" w:cs="Arial"/>
                <w:color w:val="000000"/>
              </w:rPr>
            </w:pPr>
            <w:r w:rsidRPr="00993C10">
              <w:rPr>
                <w:rFonts w:eastAsia="Times New Roman" w:cs="Arial"/>
                <w:noProof/>
                <w:color w:val="000000"/>
              </w:rPr>
              <w:t>Physical versions of these instruments will be also made available at INAB’s regional offices, and at municipalities, plus a note on their information boards announcing their public availability.</w:t>
            </w:r>
          </w:p>
        </w:tc>
      </w:tr>
    </w:tbl>
    <w:p w14:paraId="2429F330" w14:textId="77777777" w:rsidR="00425CDB" w:rsidRPr="0041750E" w:rsidRDefault="00425CDB" w:rsidP="00CC0A9A">
      <w:pPr>
        <w:shd w:val="clear" w:color="auto" w:fill="F7F7F7"/>
        <w:spacing w:after="0" w:line="240" w:lineRule="auto"/>
        <w:ind w:left="-691" w:right="-691"/>
      </w:pPr>
    </w:p>
    <w:tbl>
      <w:tblPr>
        <w:tblW w:w="10800" w:type="dxa"/>
        <w:tblInd w:w="-720" w:type="dxa"/>
        <w:shd w:val="clear" w:color="auto" w:fill="F7F7F7"/>
        <w:tblCellMar>
          <w:left w:w="72" w:type="dxa"/>
          <w:right w:w="115" w:type="dxa"/>
        </w:tblCellMar>
        <w:tblLook w:val="04A0" w:firstRow="1" w:lastRow="0" w:firstColumn="1" w:lastColumn="0" w:noHBand="0" w:noVBand="1"/>
      </w:tblPr>
      <w:tblGrid>
        <w:gridCol w:w="10800"/>
      </w:tblGrid>
      <w:tr w:rsidR="00D33853" w:rsidRPr="00993C10" w14:paraId="122DA3F0" w14:textId="77777777" w:rsidTr="00993C10">
        <w:trPr>
          <w:trHeight w:val="288"/>
        </w:trPr>
        <w:tc>
          <w:tcPr>
            <w:tcW w:w="10800" w:type="dxa"/>
            <w:shd w:val="clear" w:color="auto" w:fill="F7F7F7"/>
          </w:tcPr>
          <w:p w14:paraId="78633D25" w14:textId="77777777" w:rsidR="0041750E" w:rsidRPr="00993C10" w:rsidRDefault="00D92E9B" w:rsidP="00993C10">
            <w:pPr>
              <w:keepNext/>
              <w:widowControl w:val="0"/>
              <w:autoSpaceDE w:val="0"/>
              <w:autoSpaceDN w:val="0"/>
              <w:adjustRightInd w:val="0"/>
              <w:spacing w:after="0" w:line="240" w:lineRule="auto"/>
              <w:ind w:left="18"/>
              <w:rPr>
                <w:b/>
                <w:color w:val="172D5F"/>
              </w:rPr>
            </w:pPr>
            <w:r w:rsidRPr="00993C10">
              <w:rPr>
                <w:b/>
                <w:color w:val="172D5F"/>
              </w:rPr>
              <w:t>B. Disclosure Requirements (N.B. The sections below appear only if corresponding safeguard policy is triggered)</w:t>
            </w:r>
          </w:p>
        </w:tc>
      </w:tr>
    </w:tbl>
    <w:p w14:paraId="7BF6EC73" w14:textId="77777777" w:rsidR="008D2AF0" w:rsidRPr="00425CDB" w:rsidRDefault="008D2AF0" w:rsidP="00CC0A9A">
      <w:pPr>
        <w:keepNext/>
        <w:shd w:val="clear" w:color="auto" w:fill="F7F7F7"/>
        <w:spacing w:after="0" w:line="240" w:lineRule="auto"/>
        <w:ind w:left="-691" w:right="-691"/>
      </w:pPr>
    </w:p>
    <w:tbl>
      <w:tblPr>
        <w:tblW w:w="10800" w:type="dxa"/>
        <w:tblInd w:w="-720" w:type="dxa"/>
        <w:shd w:val="clear" w:color="auto" w:fill="F7F7F7"/>
        <w:tblLayout w:type="fixed"/>
        <w:tblLook w:val="04A0" w:firstRow="1" w:lastRow="0" w:firstColumn="1" w:lastColumn="0" w:noHBand="0" w:noVBand="1"/>
      </w:tblPr>
      <w:tblGrid>
        <w:gridCol w:w="3455"/>
        <w:gridCol w:w="3599"/>
        <w:gridCol w:w="3746"/>
      </w:tblGrid>
      <w:tr w:rsidR="00D33853" w:rsidRPr="00993C10" w14:paraId="26B7CDC2" w14:textId="77777777" w:rsidTr="00993C10">
        <w:trPr>
          <w:trHeight w:hRule="exact" w:val="20"/>
        </w:trPr>
        <w:tc>
          <w:tcPr>
            <w:tcW w:w="10800" w:type="dxa"/>
            <w:gridSpan w:val="3"/>
            <w:shd w:val="clear" w:color="auto" w:fill="F7F7F7"/>
          </w:tcPr>
          <w:p w14:paraId="4AD9F5CE" w14:textId="77777777" w:rsidR="00642AC6" w:rsidRPr="00993C10" w:rsidRDefault="00D92E9B" w:rsidP="00993C10">
            <w:pPr>
              <w:keepNext/>
              <w:widowControl w:val="0"/>
              <w:autoSpaceDE w:val="0"/>
              <w:autoSpaceDN w:val="0"/>
              <w:adjustRightInd w:val="0"/>
              <w:spacing w:after="0" w:line="240" w:lineRule="auto"/>
              <w:rPr>
                <w:b/>
                <w:bCs/>
                <w:color w:val="F7F7F7"/>
              </w:rPr>
            </w:pPr>
            <w:r w:rsidRPr="00993C10">
              <w:rPr>
                <w:b/>
                <w:bCs/>
                <w:color w:val="F7F7F7"/>
              </w:rPr>
              <w:t>OPS_EA_DISCLOSURE_TABLE</w:t>
            </w:r>
          </w:p>
        </w:tc>
      </w:tr>
      <w:tr w:rsidR="00D33853" w:rsidRPr="00993C10" w14:paraId="3AF3E967" w14:textId="77777777" w:rsidTr="00993C10">
        <w:tc>
          <w:tcPr>
            <w:tcW w:w="10800" w:type="dxa"/>
            <w:gridSpan w:val="3"/>
            <w:shd w:val="clear" w:color="auto" w:fill="F7F7F7"/>
          </w:tcPr>
          <w:p w14:paraId="745D50DB" w14:textId="77777777" w:rsidR="008D2AF0" w:rsidRPr="00993C10" w:rsidRDefault="00D92E9B" w:rsidP="00993C10">
            <w:pPr>
              <w:keepNext/>
              <w:widowControl w:val="0"/>
              <w:autoSpaceDE w:val="0"/>
              <w:autoSpaceDN w:val="0"/>
              <w:adjustRightInd w:val="0"/>
              <w:spacing w:after="0" w:line="240" w:lineRule="auto"/>
              <w:rPr>
                <w:rFonts w:eastAsia="Times New Roman" w:cs="Arial"/>
                <w:color w:val="767171"/>
              </w:rPr>
            </w:pPr>
            <w:r w:rsidRPr="00993C10">
              <w:rPr>
                <w:b/>
                <w:bCs/>
                <w:color w:val="7F7F7F"/>
              </w:rPr>
              <w:t>Environmental Assessment/Audit/Management Plan/Other</w:t>
            </w:r>
          </w:p>
        </w:tc>
      </w:tr>
      <w:tr w:rsidR="00D92E9B" w:rsidRPr="00993C10" w14:paraId="6A8733BC" w14:textId="77777777" w:rsidTr="00993C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0" w:type="dxa"/>
          </w:tblCellMar>
        </w:tblPrEx>
        <w:trPr>
          <w:trHeight w:val="720"/>
        </w:trPr>
        <w:tc>
          <w:tcPr>
            <w:tcW w:w="3455" w:type="dxa"/>
            <w:tcBorders>
              <w:top w:val="nil"/>
              <w:left w:val="nil"/>
              <w:bottom w:val="nil"/>
              <w:right w:val="single" w:sz="4" w:space="0" w:color="D9D9D9"/>
            </w:tcBorders>
            <w:shd w:val="clear" w:color="auto" w:fill="F7F7F7"/>
            <w:vAlign w:val="center"/>
            <w:hideMark/>
          </w:tcPr>
          <w:p w14:paraId="3A4DFA65" w14:textId="77777777" w:rsidR="008D2AF0" w:rsidRPr="00993C10" w:rsidRDefault="00D92E9B" w:rsidP="00993C10">
            <w:pPr>
              <w:widowControl w:val="0"/>
              <w:autoSpaceDE w:val="0"/>
              <w:autoSpaceDN w:val="0"/>
              <w:adjustRightInd w:val="0"/>
              <w:spacing w:after="0" w:line="240" w:lineRule="auto"/>
              <w:rPr>
                <w:rFonts w:eastAsia="Times New Roman" w:cs="Arial"/>
                <w:b/>
                <w:color w:val="172D5F"/>
                <w:szCs w:val="21"/>
              </w:rPr>
            </w:pPr>
            <w:r w:rsidRPr="00993C10">
              <w:rPr>
                <w:color w:val="7F7F7F"/>
                <w:szCs w:val="20"/>
              </w:rPr>
              <w:t>Date of receipt by the Bank</w:t>
            </w:r>
          </w:p>
        </w:tc>
        <w:tc>
          <w:tcPr>
            <w:tcW w:w="3599" w:type="dxa"/>
            <w:tcBorders>
              <w:top w:val="nil"/>
              <w:left w:val="single" w:sz="4" w:space="0" w:color="D9D9D9"/>
              <w:bottom w:val="nil"/>
              <w:right w:val="single" w:sz="4" w:space="0" w:color="D9D9D9"/>
            </w:tcBorders>
            <w:shd w:val="clear" w:color="auto" w:fill="F7F7F7"/>
            <w:vAlign w:val="center"/>
            <w:hideMark/>
          </w:tcPr>
          <w:p w14:paraId="5C8BD6B2" w14:textId="77777777" w:rsidR="008D2AF0" w:rsidRPr="00993C10" w:rsidRDefault="00D92E9B" w:rsidP="00993C10">
            <w:pPr>
              <w:widowControl w:val="0"/>
              <w:autoSpaceDE w:val="0"/>
              <w:autoSpaceDN w:val="0"/>
              <w:adjustRightInd w:val="0"/>
              <w:spacing w:after="0" w:line="240" w:lineRule="auto"/>
              <w:rPr>
                <w:rFonts w:eastAsia="Times New Roman" w:cs="Arial"/>
                <w:b/>
                <w:color w:val="172D5F"/>
                <w:szCs w:val="21"/>
              </w:rPr>
            </w:pPr>
            <w:r w:rsidRPr="00993C10">
              <w:rPr>
                <w:color w:val="7F7F7F"/>
                <w:szCs w:val="20"/>
              </w:rPr>
              <w:t xml:space="preserve">Date of submission for </w:t>
            </w:r>
            <w:r w:rsidR="001A152D" w:rsidRPr="00993C10">
              <w:rPr>
                <w:color w:val="7F7F7F"/>
                <w:szCs w:val="20"/>
              </w:rPr>
              <w:t>d</w:t>
            </w:r>
            <w:r w:rsidR="00A75DBD" w:rsidRPr="00993C10">
              <w:rPr>
                <w:color w:val="7F7F7F"/>
                <w:szCs w:val="20"/>
              </w:rPr>
              <w:t>isclosure</w:t>
            </w:r>
          </w:p>
        </w:tc>
        <w:tc>
          <w:tcPr>
            <w:tcW w:w="3746" w:type="dxa"/>
            <w:tcBorders>
              <w:top w:val="nil"/>
              <w:left w:val="single" w:sz="4" w:space="0" w:color="D9D9D9"/>
              <w:bottom w:val="nil"/>
              <w:right w:val="nil"/>
            </w:tcBorders>
            <w:shd w:val="clear" w:color="auto" w:fill="F7F7F7"/>
            <w:vAlign w:val="center"/>
            <w:hideMark/>
          </w:tcPr>
          <w:p w14:paraId="7BB85AFA" w14:textId="77777777" w:rsidR="008D2AF0" w:rsidRPr="00993C10" w:rsidRDefault="00D92E9B" w:rsidP="00993C10">
            <w:pPr>
              <w:widowControl w:val="0"/>
              <w:autoSpaceDE w:val="0"/>
              <w:autoSpaceDN w:val="0"/>
              <w:adjustRightInd w:val="0"/>
              <w:spacing w:after="0" w:line="240" w:lineRule="auto"/>
              <w:rPr>
                <w:rFonts w:eastAsia="Times New Roman" w:cs="Arial"/>
                <w:b/>
                <w:color w:val="172D5F"/>
                <w:szCs w:val="21"/>
              </w:rPr>
            </w:pPr>
            <w:r w:rsidRPr="00993C10">
              <w:rPr>
                <w:color w:val="7F7F7F"/>
                <w:szCs w:val="20"/>
              </w:rPr>
              <w:t>For category A projects, date of distributing the Executive Summary of the EA to the Executive Directors</w:t>
            </w:r>
          </w:p>
        </w:tc>
      </w:tr>
      <w:tr w:rsidR="00D92E9B" w:rsidRPr="00993C10" w14:paraId="685F24C4" w14:textId="77777777" w:rsidTr="00993C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0" w:type="dxa"/>
          </w:tblCellMar>
        </w:tblPrEx>
        <w:trPr>
          <w:trHeight w:val="378"/>
        </w:trPr>
        <w:tc>
          <w:tcPr>
            <w:tcW w:w="3455" w:type="dxa"/>
            <w:tcBorders>
              <w:top w:val="nil"/>
              <w:left w:val="nil"/>
              <w:bottom w:val="single" w:sz="4" w:space="0" w:color="D9D9D9"/>
              <w:right w:val="single" w:sz="4" w:space="0" w:color="D9D9D9"/>
            </w:tcBorders>
            <w:shd w:val="clear" w:color="auto" w:fill="F7F7F7"/>
            <w:vAlign w:val="center"/>
            <w:hideMark/>
          </w:tcPr>
          <w:p w14:paraId="5FD8AA82" w14:textId="77777777" w:rsidR="008D2AF0" w:rsidRPr="00993C10" w:rsidRDefault="00D92E9B" w:rsidP="00993C10">
            <w:pPr>
              <w:widowControl w:val="0"/>
              <w:autoSpaceDE w:val="0"/>
              <w:autoSpaceDN w:val="0"/>
              <w:adjustRightInd w:val="0"/>
              <w:spacing w:after="0" w:line="240" w:lineRule="auto"/>
              <w:rPr>
                <w:rFonts w:eastAsia="Times New Roman" w:cs="Arial"/>
                <w:b/>
                <w:color w:val="172D5F"/>
                <w:szCs w:val="21"/>
              </w:rPr>
            </w:pPr>
            <w:r w:rsidRPr="00993C10">
              <w:rPr>
                <w:rFonts w:eastAsia="Times New Roman" w:cs="Arial"/>
                <w:noProof/>
                <w:color w:val="000000"/>
                <w:szCs w:val="20"/>
              </w:rPr>
              <w:t>11-Feb-2019</w:t>
            </w:r>
          </w:p>
        </w:tc>
        <w:tc>
          <w:tcPr>
            <w:tcW w:w="3599" w:type="dxa"/>
            <w:tcBorders>
              <w:top w:val="nil"/>
              <w:left w:val="single" w:sz="4" w:space="0" w:color="D9D9D9"/>
              <w:bottom w:val="single" w:sz="4" w:space="0" w:color="D9D9D9"/>
              <w:right w:val="single" w:sz="4" w:space="0" w:color="D9D9D9"/>
            </w:tcBorders>
            <w:shd w:val="clear" w:color="auto" w:fill="F7F7F7"/>
            <w:vAlign w:val="center"/>
            <w:hideMark/>
          </w:tcPr>
          <w:p w14:paraId="161216B2" w14:textId="4146B40A" w:rsidR="008D2AF0" w:rsidRPr="00993C10" w:rsidRDefault="004D770B" w:rsidP="00993C10">
            <w:pPr>
              <w:widowControl w:val="0"/>
              <w:autoSpaceDE w:val="0"/>
              <w:autoSpaceDN w:val="0"/>
              <w:adjustRightInd w:val="0"/>
              <w:spacing w:after="0" w:line="240" w:lineRule="auto"/>
              <w:rPr>
                <w:rFonts w:eastAsia="Times New Roman" w:cs="Arial"/>
                <w:b/>
                <w:color w:val="172D5F"/>
                <w:szCs w:val="21"/>
              </w:rPr>
            </w:pPr>
            <w:r>
              <w:rPr>
                <w:rFonts w:eastAsia="Times New Roman" w:cs="Arial"/>
                <w:noProof/>
                <w:color w:val="000000"/>
                <w:szCs w:val="20"/>
              </w:rPr>
              <w:t>2</w:t>
            </w:r>
            <w:r w:rsidR="00DA4267">
              <w:rPr>
                <w:rFonts w:eastAsia="Times New Roman" w:cs="Arial"/>
                <w:noProof/>
                <w:color w:val="000000"/>
                <w:szCs w:val="20"/>
              </w:rPr>
              <w:t>0</w:t>
            </w:r>
            <w:r w:rsidR="00E6685F">
              <w:rPr>
                <w:rFonts w:eastAsia="Times New Roman" w:cs="Arial"/>
                <w:noProof/>
                <w:color w:val="000000"/>
                <w:szCs w:val="20"/>
              </w:rPr>
              <w:t>-</w:t>
            </w:r>
            <w:r w:rsidR="00D92E9B" w:rsidRPr="00993C10">
              <w:rPr>
                <w:rFonts w:eastAsia="Times New Roman" w:cs="Arial"/>
                <w:noProof/>
                <w:color w:val="000000"/>
                <w:szCs w:val="20"/>
              </w:rPr>
              <w:t>Jan-2020</w:t>
            </w:r>
          </w:p>
        </w:tc>
        <w:tc>
          <w:tcPr>
            <w:tcW w:w="3746" w:type="dxa"/>
            <w:tcBorders>
              <w:top w:val="nil"/>
              <w:left w:val="single" w:sz="4" w:space="0" w:color="D9D9D9"/>
              <w:bottom w:val="single" w:sz="4" w:space="0" w:color="D9D9D9"/>
              <w:right w:val="nil"/>
            </w:tcBorders>
            <w:shd w:val="clear" w:color="auto" w:fill="F7F7F7"/>
            <w:vAlign w:val="center"/>
            <w:hideMark/>
          </w:tcPr>
          <w:p w14:paraId="4EFD597E" w14:textId="77777777" w:rsidR="008D2AF0" w:rsidRPr="00993C10" w:rsidRDefault="008D2AF0" w:rsidP="00993C10">
            <w:pPr>
              <w:widowControl w:val="0"/>
              <w:autoSpaceDE w:val="0"/>
              <w:autoSpaceDN w:val="0"/>
              <w:adjustRightInd w:val="0"/>
              <w:spacing w:after="0" w:line="240" w:lineRule="auto"/>
              <w:rPr>
                <w:rFonts w:eastAsia="Times New Roman" w:cs="Arial"/>
                <w:b/>
                <w:color w:val="172D5F"/>
                <w:szCs w:val="21"/>
              </w:rPr>
            </w:pPr>
          </w:p>
        </w:tc>
      </w:tr>
      <w:tr w:rsidR="00D92E9B" w:rsidRPr="00993C10" w14:paraId="26C25823" w14:textId="77777777" w:rsidTr="00993C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0" w:type="dxa"/>
          </w:tblCellMar>
        </w:tblPrEx>
        <w:trPr>
          <w:trHeight w:val="20"/>
        </w:trPr>
        <w:tc>
          <w:tcPr>
            <w:tcW w:w="3455" w:type="dxa"/>
            <w:tcBorders>
              <w:top w:val="single" w:sz="4" w:space="0" w:color="D9D9D9"/>
              <w:left w:val="nil"/>
              <w:bottom w:val="nil"/>
              <w:right w:val="nil"/>
            </w:tcBorders>
            <w:shd w:val="clear" w:color="auto" w:fill="F7F7F7"/>
          </w:tcPr>
          <w:p w14:paraId="251265EC" w14:textId="77777777" w:rsidR="008D2AF0" w:rsidRPr="00993C10" w:rsidRDefault="008D2AF0" w:rsidP="00993C10">
            <w:pPr>
              <w:widowControl w:val="0"/>
              <w:autoSpaceDE w:val="0"/>
              <w:autoSpaceDN w:val="0"/>
              <w:adjustRightInd w:val="0"/>
              <w:spacing w:after="0" w:line="240" w:lineRule="auto"/>
              <w:rPr>
                <w:rFonts w:eastAsia="Times New Roman" w:cs="Arial"/>
                <w:color w:val="000000"/>
                <w:sz w:val="18"/>
              </w:rPr>
            </w:pPr>
          </w:p>
        </w:tc>
        <w:tc>
          <w:tcPr>
            <w:tcW w:w="3599" w:type="dxa"/>
            <w:tcBorders>
              <w:top w:val="single" w:sz="4" w:space="0" w:color="D9D9D9"/>
              <w:left w:val="nil"/>
              <w:bottom w:val="nil"/>
              <w:right w:val="nil"/>
            </w:tcBorders>
            <w:shd w:val="clear" w:color="auto" w:fill="F7F7F7"/>
          </w:tcPr>
          <w:p w14:paraId="4DDCC5BB" w14:textId="77777777" w:rsidR="008D2AF0" w:rsidRPr="00993C10" w:rsidRDefault="008D2AF0" w:rsidP="00993C10">
            <w:pPr>
              <w:widowControl w:val="0"/>
              <w:autoSpaceDE w:val="0"/>
              <w:autoSpaceDN w:val="0"/>
              <w:adjustRightInd w:val="0"/>
              <w:spacing w:after="0" w:line="240" w:lineRule="auto"/>
              <w:rPr>
                <w:rFonts w:eastAsia="Times New Roman" w:cs="Arial"/>
                <w:color w:val="000000"/>
                <w:sz w:val="18"/>
              </w:rPr>
            </w:pPr>
          </w:p>
        </w:tc>
        <w:tc>
          <w:tcPr>
            <w:tcW w:w="3746" w:type="dxa"/>
            <w:tcBorders>
              <w:top w:val="single" w:sz="4" w:space="0" w:color="D9D9D9"/>
              <w:left w:val="nil"/>
              <w:bottom w:val="nil"/>
              <w:right w:val="nil"/>
            </w:tcBorders>
            <w:shd w:val="clear" w:color="auto" w:fill="F7F7F7"/>
          </w:tcPr>
          <w:p w14:paraId="299A7D36" w14:textId="77777777" w:rsidR="008D2AF0" w:rsidRPr="00993C10" w:rsidRDefault="008D2AF0" w:rsidP="00993C10">
            <w:pPr>
              <w:widowControl w:val="0"/>
              <w:autoSpaceDE w:val="0"/>
              <w:autoSpaceDN w:val="0"/>
              <w:adjustRightInd w:val="0"/>
              <w:spacing w:after="0" w:line="240" w:lineRule="auto"/>
              <w:rPr>
                <w:rFonts w:eastAsia="Times New Roman" w:cs="Arial"/>
                <w:color w:val="000000"/>
                <w:sz w:val="18"/>
              </w:rPr>
            </w:pPr>
          </w:p>
        </w:tc>
      </w:tr>
      <w:tr w:rsidR="00D92E9B" w:rsidRPr="00993C10" w14:paraId="2B0B26C8" w14:textId="77777777" w:rsidTr="00993C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0" w:type="dxa"/>
          </w:tblCellMar>
        </w:tblPrEx>
        <w:trPr>
          <w:trHeight w:val="315"/>
        </w:trPr>
        <w:tc>
          <w:tcPr>
            <w:tcW w:w="3455" w:type="dxa"/>
            <w:tcBorders>
              <w:top w:val="nil"/>
              <w:left w:val="nil"/>
              <w:bottom w:val="nil"/>
              <w:right w:val="nil"/>
            </w:tcBorders>
            <w:shd w:val="clear" w:color="auto" w:fill="F7F7F7"/>
            <w:hideMark/>
          </w:tcPr>
          <w:p w14:paraId="08BBF030" w14:textId="77777777" w:rsidR="008D2AF0" w:rsidRPr="00993C10" w:rsidRDefault="00D92E9B" w:rsidP="00993C10">
            <w:pPr>
              <w:widowControl w:val="0"/>
              <w:autoSpaceDE w:val="0"/>
              <w:autoSpaceDN w:val="0"/>
              <w:adjustRightInd w:val="0"/>
              <w:spacing w:after="0" w:line="240" w:lineRule="auto"/>
              <w:rPr>
                <w:rFonts w:eastAsia="Times New Roman" w:cs="Arial"/>
                <w:color w:val="000000"/>
              </w:rPr>
            </w:pPr>
            <w:r w:rsidRPr="00993C10">
              <w:rPr>
                <w:b/>
                <w:bCs/>
                <w:color w:val="767171"/>
                <w:szCs w:val="20"/>
              </w:rPr>
              <w:t>"In country" Disclosure</w:t>
            </w:r>
          </w:p>
        </w:tc>
        <w:tc>
          <w:tcPr>
            <w:tcW w:w="3599" w:type="dxa"/>
            <w:tcBorders>
              <w:top w:val="nil"/>
              <w:left w:val="nil"/>
              <w:bottom w:val="nil"/>
              <w:right w:val="nil"/>
            </w:tcBorders>
            <w:shd w:val="clear" w:color="auto" w:fill="F7F7F7"/>
          </w:tcPr>
          <w:p w14:paraId="2CFA2121" w14:textId="77777777" w:rsidR="008D2AF0" w:rsidRPr="00993C10" w:rsidRDefault="008D2AF0" w:rsidP="00993C10">
            <w:pPr>
              <w:widowControl w:val="0"/>
              <w:autoSpaceDE w:val="0"/>
              <w:autoSpaceDN w:val="0"/>
              <w:adjustRightInd w:val="0"/>
              <w:spacing w:after="0" w:line="240" w:lineRule="auto"/>
              <w:rPr>
                <w:rFonts w:eastAsia="Times New Roman" w:cs="Arial"/>
                <w:color w:val="000000"/>
              </w:rPr>
            </w:pPr>
          </w:p>
        </w:tc>
        <w:tc>
          <w:tcPr>
            <w:tcW w:w="3746" w:type="dxa"/>
            <w:tcBorders>
              <w:top w:val="nil"/>
              <w:left w:val="nil"/>
              <w:bottom w:val="nil"/>
              <w:right w:val="nil"/>
            </w:tcBorders>
            <w:shd w:val="clear" w:color="auto" w:fill="F7F7F7"/>
          </w:tcPr>
          <w:p w14:paraId="12D5B19A" w14:textId="77777777" w:rsidR="008D2AF0" w:rsidRPr="00993C10" w:rsidRDefault="008D2AF0" w:rsidP="00993C10">
            <w:pPr>
              <w:widowControl w:val="0"/>
              <w:autoSpaceDE w:val="0"/>
              <w:autoSpaceDN w:val="0"/>
              <w:adjustRightInd w:val="0"/>
              <w:spacing w:after="0" w:line="240" w:lineRule="auto"/>
              <w:rPr>
                <w:rFonts w:eastAsia="Times New Roman" w:cs="Arial"/>
                <w:color w:val="000000"/>
              </w:rPr>
            </w:pPr>
          </w:p>
        </w:tc>
      </w:tr>
      <w:tr w:rsidR="00D33853" w:rsidRPr="00993C10" w14:paraId="3192A8E2" w14:textId="77777777" w:rsidTr="00993C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0" w:type="dxa"/>
          </w:tblCellMar>
        </w:tblPrEx>
        <w:trPr>
          <w:trHeight w:val="784"/>
        </w:trPr>
        <w:tc>
          <w:tcPr>
            <w:tcW w:w="10800" w:type="dxa"/>
            <w:gridSpan w:val="3"/>
            <w:tcBorders>
              <w:top w:val="nil"/>
              <w:left w:val="nil"/>
              <w:bottom w:val="nil"/>
              <w:right w:val="nil"/>
            </w:tcBorders>
            <w:shd w:val="clear" w:color="auto" w:fill="F7F7F7"/>
            <w:hideMark/>
          </w:tcPr>
          <w:p w14:paraId="65DB8538" w14:textId="3222FC84" w:rsidR="008D2AF0" w:rsidRPr="00993C10" w:rsidRDefault="00B86D41" w:rsidP="00993C10">
            <w:pPr>
              <w:widowControl w:val="0"/>
              <w:autoSpaceDE w:val="0"/>
              <w:autoSpaceDN w:val="0"/>
              <w:adjustRightInd w:val="0"/>
              <w:spacing w:after="0" w:line="240" w:lineRule="auto"/>
              <w:rPr>
                <w:rFonts w:eastAsia="Times New Roman" w:cs="Arial"/>
                <w:color w:val="000000"/>
                <w:sz w:val="18"/>
              </w:rPr>
            </w:pPr>
            <w:r w:rsidRPr="00993C10">
              <w:rPr>
                <w:noProof/>
              </w:rPr>
              <w:t xml:space="preserve">The ESMF </w:t>
            </w:r>
            <w:r>
              <w:rPr>
                <w:noProof/>
              </w:rPr>
              <w:t>was pu</w:t>
            </w:r>
            <w:r w:rsidRPr="00993C10">
              <w:rPr>
                <w:noProof/>
              </w:rPr>
              <w:t xml:space="preserve">blished on the WB and the Government’s website’s </w:t>
            </w:r>
            <w:r>
              <w:rPr>
                <w:noProof/>
              </w:rPr>
              <w:t xml:space="preserve">on January 20, 2020: </w:t>
            </w:r>
            <w:hyperlink r:id="rId19" w:history="1">
              <w:r w:rsidR="00572D96" w:rsidRPr="00572D96">
                <w:rPr>
                  <w:rStyle w:val="Hyperlink"/>
                </w:rPr>
                <w:t>http://www.inab.gob.gt/pif/</w:t>
              </w:r>
            </w:hyperlink>
          </w:p>
        </w:tc>
      </w:tr>
    </w:tbl>
    <w:p w14:paraId="6265C363" w14:textId="77777777" w:rsidR="00AA29BC" w:rsidRPr="00AA29BC" w:rsidRDefault="00AA29BC" w:rsidP="001B0034">
      <w:pPr>
        <w:shd w:val="clear" w:color="auto" w:fill="F7F7F7"/>
        <w:spacing w:after="0" w:line="14" w:lineRule="exact"/>
        <w:ind w:left="-691" w:right="-691"/>
      </w:pPr>
    </w:p>
    <w:p w14:paraId="75058C45" w14:textId="77777777" w:rsidR="008D2AF0" w:rsidRPr="00425CDB" w:rsidRDefault="008D2AF0" w:rsidP="001B0034">
      <w:pPr>
        <w:shd w:val="clear" w:color="auto" w:fill="F7F7F7"/>
        <w:spacing w:after="0" w:line="14" w:lineRule="exact"/>
        <w:ind w:left="-691" w:right="-691"/>
      </w:pPr>
    </w:p>
    <w:tbl>
      <w:tblPr>
        <w:tblW w:w="10800" w:type="dxa"/>
        <w:tblInd w:w="-720" w:type="dxa"/>
        <w:shd w:val="clear" w:color="auto" w:fill="F7F7F7"/>
        <w:tblLayout w:type="fixed"/>
        <w:tblLook w:val="04A0" w:firstRow="1" w:lastRow="0" w:firstColumn="1" w:lastColumn="0" w:noHBand="0" w:noVBand="1"/>
      </w:tblPr>
      <w:tblGrid>
        <w:gridCol w:w="3481"/>
        <w:gridCol w:w="3599"/>
        <w:gridCol w:w="3720"/>
      </w:tblGrid>
      <w:tr w:rsidR="00D33853" w:rsidRPr="00993C10" w14:paraId="5777ACB5" w14:textId="77777777" w:rsidTr="00993C10">
        <w:trPr>
          <w:trHeight w:val="20"/>
        </w:trPr>
        <w:tc>
          <w:tcPr>
            <w:tcW w:w="10800" w:type="dxa"/>
            <w:gridSpan w:val="3"/>
            <w:shd w:val="clear" w:color="auto" w:fill="F7F7F7"/>
          </w:tcPr>
          <w:p w14:paraId="70E33510" w14:textId="77777777" w:rsidR="00642AC6" w:rsidRPr="00993C10" w:rsidRDefault="00D92E9B" w:rsidP="00993C10">
            <w:pPr>
              <w:keepNext/>
              <w:widowControl w:val="0"/>
              <w:autoSpaceDE w:val="0"/>
              <w:autoSpaceDN w:val="0"/>
              <w:adjustRightInd w:val="0"/>
              <w:spacing w:after="0" w:line="240" w:lineRule="auto"/>
              <w:rPr>
                <w:b/>
                <w:bCs/>
                <w:color w:val="7F7F7F"/>
                <w:sz w:val="2"/>
                <w:szCs w:val="2"/>
              </w:rPr>
            </w:pPr>
            <w:r w:rsidRPr="00993C10">
              <w:rPr>
                <w:b/>
                <w:bCs/>
                <w:color w:val="F7F7F7"/>
                <w:sz w:val="2"/>
                <w:szCs w:val="2"/>
              </w:rPr>
              <w:t>OPS_RA_DISCLOSURE_TABLE</w:t>
            </w:r>
          </w:p>
        </w:tc>
      </w:tr>
      <w:tr w:rsidR="00D33853" w:rsidRPr="00993C10" w14:paraId="45FAF293" w14:textId="77777777" w:rsidTr="00993C10">
        <w:trPr>
          <w:trHeight w:val="360"/>
        </w:trPr>
        <w:tc>
          <w:tcPr>
            <w:tcW w:w="10800" w:type="dxa"/>
            <w:gridSpan w:val="3"/>
            <w:shd w:val="clear" w:color="auto" w:fill="F7F7F7"/>
          </w:tcPr>
          <w:p w14:paraId="25298C60" w14:textId="77777777" w:rsidR="00BC2C61" w:rsidRPr="00993C10" w:rsidRDefault="00BC2C61" w:rsidP="00993C10">
            <w:pPr>
              <w:keepNext/>
              <w:widowControl w:val="0"/>
              <w:autoSpaceDE w:val="0"/>
              <w:autoSpaceDN w:val="0"/>
              <w:adjustRightInd w:val="0"/>
              <w:spacing w:after="0" w:line="240" w:lineRule="auto"/>
              <w:rPr>
                <w:b/>
                <w:bCs/>
                <w:color w:val="7F7F7F"/>
              </w:rPr>
            </w:pPr>
          </w:p>
        </w:tc>
      </w:tr>
      <w:tr w:rsidR="00D33853" w:rsidRPr="00993C10" w14:paraId="6AC28535" w14:textId="77777777" w:rsidTr="00993C10">
        <w:tc>
          <w:tcPr>
            <w:tcW w:w="10800" w:type="dxa"/>
            <w:gridSpan w:val="3"/>
            <w:shd w:val="clear" w:color="auto" w:fill="F7F7F7"/>
          </w:tcPr>
          <w:p w14:paraId="4738D7FB" w14:textId="77777777" w:rsidR="008D2AF0" w:rsidRPr="00993C10" w:rsidRDefault="00D92E9B" w:rsidP="00993C10">
            <w:pPr>
              <w:keepNext/>
              <w:widowControl w:val="0"/>
              <w:autoSpaceDE w:val="0"/>
              <w:autoSpaceDN w:val="0"/>
              <w:adjustRightInd w:val="0"/>
              <w:spacing w:after="0" w:line="240" w:lineRule="auto"/>
              <w:rPr>
                <w:rFonts w:eastAsia="Times New Roman" w:cs="Arial"/>
                <w:color w:val="767171"/>
              </w:rPr>
            </w:pPr>
            <w:r w:rsidRPr="00993C10">
              <w:rPr>
                <w:b/>
                <w:bCs/>
                <w:color w:val="7F7F7F"/>
              </w:rPr>
              <w:t>Resettlement Action Plan/Framework/Policy Process</w:t>
            </w:r>
          </w:p>
        </w:tc>
      </w:tr>
      <w:tr w:rsidR="00D92E9B" w:rsidRPr="00993C10" w14:paraId="783E137F" w14:textId="77777777" w:rsidTr="00993C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0" w:type="dxa"/>
          </w:tblCellMar>
        </w:tblPrEx>
        <w:trPr>
          <w:trHeight w:val="302"/>
        </w:trPr>
        <w:tc>
          <w:tcPr>
            <w:tcW w:w="3481" w:type="dxa"/>
            <w:tcBorders>
              <w:top w:val="nil"/>
              <w:left w:val="nil"/>
              <w:bottom w:val="nil"/>
              <w:right w:val="single" w:sz="4" w:space="0" w:color="D9D9D9"/>
            </w:tcBorders>
            <w:shd w:val="clear" w:color="auto" w:fill="F7F7F7"/>
            <w:vAlign w:val="bottom"/>
          </w:tcPr>
          <w:p w14:paraId="437D37F7" w14:textId="77777777" w:rsidR="00425CDB" w:rsidRPr="00993C10" w:rsidRDefault="00425CDB" w:rsidP="00993C10">
            <w:pPr>
              <w:widowControl w:val="0"/>
              <w:autoSpaceDE w:val="0"/>
              <w:autoSpaceDN w:val="0"/>
              <w:adjustRightInd w:val="0"/>
              <w:spacing w:after="0" w:line="240" w:lineRule="auto"/>
              <w:rPr>
                <w:color w:val="7F7F7F"/>
                <w:szCs w:val="20"/>
              </w:rPr>
            </w:pPr>
          </w:p>
        </w:tc>
        <w:tc>
          <w:tcPr>
            <w:tcW w:w="3599" w:type="dxa"/>
            <w:tcBorders>
              <w:top w:val="nil"/>
              <w:left w:val="single" w:sz="4" w:space="0" w:color="D9D9D9"/>
              <w:bottom w:val="nil"/>
              <w:right w:val="nil"/>
            </w:tcBorders>
            <w:shd w:val="clear" w:color="auto" w:fill="F7F7F7"/>
            <w:vAlign w:val="bottom"/>
          </w:tcPr>
          <w:p w14:paraId="35D8E648" w14:textId="77777777" w:rsidR="00425CDB" w:rsidRPr="00993C10" w:rsidRDefault="00425CDB" w:rsidP="00993C10">
            <w:pPr>
              <w:widowControl w:val="0"/>
              <w:autoSpaceDE w:val="0"/>
              <w:autoSpaceDN w:val="0"/>
              <w:adjustRightInd w:val="0"/>
              <w:spacing w:after="0" w:line="240" w:lineRule="auto"/>
              <w:rPr>
                <w:color w:val="7F7F7F"/>
                <w:szCs w:val="20"/>
              </w:rPr>
            </w:pPr>
          </w:p>
        </w:tc>
        <w:tc>
          <w:tcPr>
            <w:tcW w:w="3720" w:type="dxa"/>
            <w:tcBorders>
              <w:top w:val="nil"/>
              <w:left w:val="nil"/>
              <w:bottom w:val="nil"/>
              <w:right w:val="nil"/>
            </w:tcBorders>
            <w:shd w:val="clear" w:color="auto" w:fill="F7F7F7"/>
            <w:vAlign w:val="bottom"/>
          </w:tcPr>
          <w:p w14:paraId="5D07330B" w14:textId="77777777" w:rsidR="00425CDB" w:rsidRPr="00993C10" w:rsidRDefault="00425CDB" w:rsidP="00993C10">
            <w:pPr>
              <w:widowControl w:val="0"/>
              <w:autoSpaceDE w:val="0"/>
              <w:autoSpaceDN w:val="0"/>
              <w:adjustRightInd w:val="0"/>
              <w:spacing w:after="0" w:line="240" w:lineRule="auto"/>
              <w:rPr>
                <w:rFonts w:eastAsia="Times New Roman" w:cs="Arial"/>
                <w:b/>
                <w:color w:val="172D5F"/>
                <w:szCs w:val="21"/>
              </w:rPr>
            </w:pPr>
          </w:p>
        </w:tc>
      </w:tr>
      <w:tr w:rsidR="00D92E9B" w:rsidRPr="00993C10" w14:paraId="63ECA029" w14:textId="77777777" w:rsidTr="00993C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0" w:type="dxa"/>
          </w:tblCellMar>
        </w:tblPrEx>
        <w:trPr>
          <w:trHeight w:val="302"/>
        </w:trPr>
        <w:tc>
          <w:tcPr>
            <w:tcW w:w="3481" w:type="dxa"/>
            <w:tcBorders>
              <w:top w:val="nil"/>
              <w:left w:val="nil"/>
              <w:bottom w:val="nil"/>
              <w:right w:val="single" w:sz="4" w:space="0" w:color="D9D9D9"/>
            </w:tcBorders>
            <w:shd w:val="clear" w:color="auto" w:fill="F7F7F7"/>
            <w:vAlign w:val="bottom"/>
            <w:hideMark/>
          </w:tcPr>
          <w:p w14:paraId="007EDB90" w14:textId="77777777" w:rsidR="008D2AF0" w:rsidRPr="00993C10" w:rsidRDefault="00D92E9B" w:rsidP="00993C10">
            <w:pPr>
              <w:widowControl w:val="0"/>
              <w:autoSpaceDE w:val="0"/>
              <w:autoSpaceDN w:val="0"/>
              <w:adjustRightInd w:val="0"/>
              <w:spacing w:after="0" w:line="240" w:lineRule="auto"/>
              <w:rPr>
                <w:rFonts w:eastAsia="Times New Roman" w:cs="Arial"/>
                <w:b/>
                <w:color w:val="172D5F"/>
                <w:szCs w:val="21"/>
              </w:rPr>
            </w:pPr>
            <w:r w:rsidRPr="00993C10">
              <w:rPr>
                <w:color w:val="7F7F7F"/>
                <w:szCs w:val="20"/>
              </w:rPr>
              <w:t>Date of receipt by the Bank</w:t>
            </w:r>
          </w:p>
        </w:tc>
        <w:tc>
          <w:tcPr>
            <w:tcW w:w="3599" w:type="dxa"/>
            <w:tcBorders>
              <w:top w:val="nil"/>
              <w:left w:val="single" w:sz="4" w:space="0" w:color="D9D9D9"/>
              <w:bottom w:val="nil"/>
              <w:right w:val="nil"/>
            </w:tcBorders>
            <w:shd w:val="clear" w:color="auto" w:fill="F7F7F7"/>
            <w:vAlign w:val="bottom"/>
            <w:hideMark/>
          </w:tcPr>
          <w:p w14:paraId="1DB9D07F" w14:textId="77777777" w:rsidR="008D2AF0" w:rsidRPr="00993C10" w:rsidRDefault="00D92E9B" w:rsidP="00993C10">
            <w:pPr>
              <w:widowControl w:val="0"/>
              <w:autoSpaceDE w:val="0"/>
              <w:autoSpaceDN w:val="0"/>
              <w:adjustRightInd w:val="0"/>
              <w:spacing w:after="0" w:line="240" w:lineRule="auto"/>
              <w:rPr>
                <w:rFonts w:eastAsia="Times New Roman" w:cs="Arial"/>
                <w:b/>
                <w:color w:val="172D5F"/>
                <w:szCs w:val="21"/>
              </w:rPr>
            </w:pPr>
            <w:r w:rsidRPr="00993C10">
              <w:rPr>
                <w:color w:val="7F7F7F"/>
                <w:szCs w:val="20"/>
              </w:rPr>
              <w:t xml:space="preserve">Date of submission </w:t>
            </w:r>
            <w:r w:rsidR="00553054" w:rsidRPr="00993C10">
              <w:rPr>
                <w:color w:val="7F7F7F"/>
                <w:szCs w:val="20"/>
              </w:rPr>
              <w:t>for</w:t>
            </w:r>
            <w:r w:rsidRPr="00993C10">
              <w:rPr>
                <w:color w:val="7F7F7F"/>
                <w:szCs w:val="20"/>
              </w:rPr>
              <w:t xml:space="preserve"> </w:t>
            </w:r>
            <w:r w:rsidR="001A152D" w:rsidRPr="00993C10">
              <w:rPr>
                <w:color w:val="7F7F7F"/>
                <w:szCs w:val="20"/>
              </w:rPr>
              <w:t>d</w:t>
            </w:r>
            <w:r w:rsidR="00A75DBD" w:rsidRPr="00993C10">
              <w:rPr>
                <w:color w:val="7F7F7F"/>
                <w:szCs w:val="20"/>
              </w:rPr>
              <w:t>isclosure</w:t>
            </w:r>
          </w:p>
        </w:tc>
        <w:tc>
          <w:tcPr>
            <w:tcW w:w="3720" w:type="dxa"/>
            <w:tcBorders>
              <w:top w:val="nil"/>
              <w:left w:val="nil"/>
              <w:bottom w:val="nil"/>
              <w:right w:val="nil"/>
            </w:tcBorders>
            <w:shd w:val="clear" w:color="auto" w:fill="F7F7F7"/>
            <w:vAlign w:val="bottom"/>
          </w:tcPr>
          <w:p w14:paraId="7C805FEA" w14:textId="77777777" w:rsidR="008D2AF0" w:rsidRPr="00993C10" w:rsidRDefault="008D2AF0" w:rsidP="00993C10">
            <w:pPr>
              <w:widowControl w:val="0"/>
              <w:autoSpaceDE w:val="0"/>
              <w:autoSpaceDN w:val="0"/>
              <w:adjustRightInd w:val="0"/>
              <w:spacing w:after="0" w:line="240" w:lineRule="auto"/>
              <w:rPr>
                <w:rFonts w:eastAsia="Times New Roman" w:cs="Arial"/>
                <w:b/>
                <w:color w:val="172D5F"/>
                <w:szCs w:val="21"/>
              </w:rPr>
            </w:pPr>
          </w:p>
        </w:tc>
      </w:tr>
      <w:tr w:rsidR="00D92E9B" w:rsidRPr="00993C10" w14:paraId="7C03B070" w14:textId="77777777" w:rsidTr="00993C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0" w:type="dxa"/>
          </w:tblCellMar>
        </w:tblPrEx>
        <w:trPr>
          <w:trHeight w:val="432"/>
        </w:trPr>
        <w:tc>
          <w:tcPr>
            <w:tcW w:w="3481" w:type="dxa"/>
            <w:tcBorders>
              <w:top w:val="nil"/>
              <w:left w:val="nil"/>
              <w:bottom w:val="single" w:sz="4" w:space="0" w:color="D9D9D9"/>
              <w:right w:val="single" w:sz="4" w:space="0" w:color="D9D9D9"/>
            </w:tcBorders>
            <w:shd w:val="clear" w:color="auto" w:fill="F7F7F7"/>
            <w:vAlign w:val="center"/>
            <w:hideMark/>
          </w:tcPr>
          <w:p w14:paraId="07C928C7" w14:textId="77777777" w:rsidR="008D2AF0" w:rsidRPr="00993C10" w:rsidRDefault="00D92E9B" w:rsidP="00993C10">
            <w:pPr>
              <w:widowControl w:val="0"/>
              <w:autoSpaceDE w:val="0"/>
              <w:autoSpaceDN w:val="0"/>
              <w:adjustRightInd w:val="0"/>
              <w:spacing w:after="0" w:line="240" w:lineRule="auto"/>
              <w:rPr>
                <w:rFonts w:eastAsia="Times New Roman" w:cs="Arial"/>
                <w:color w:val="000000"/>
                <w:szCs w:val="20"/>
              </w:rPr>
            </w:pPr>
            <w:r w:rsidRPr="00993C10">
              <w:rPr>
                <w:rFonts w:eastAsia="Times New Roman" w:cs="Arial"/>
                <w:noProof/>
                <w:color w:val="000000"/>
                <w:szCs w:val="20"/>
              </w:rPr>
              <w:t>29-Nov-2019</w:t>
            </w:r>
          </w:p>
        </w:tc>
        <w:tc>
          <w:tcPr>
            <w:tcW w:w="3599" w:type="dxa"/>
            <w:tcBorders>
              <w:top w:val="nil"/>
              <w:left w:val="single" w:sz="4" w:space="0" w:color="D9D9D9"/>
              <w:bottom w:val="single" w:sz="4" w:space="0" w:color="D9D9D9"/>
              <w:right w:val="nil"/>
            </w:tcBorders>
            <w:shd w:val="clear" w:color="auto" w:fill="F7F7F7"/>
            <w:vAlign w:val="center"/>
            <w:hideMark/>
          </w:tcPr>
          <w:p w14:paraId="4B2E12A4" w14:textId="4D5128ED" w:rsidR="008D2AF0" w:rsidRPr="00993C10" w:rsidRDefault="00190585" w:rsidP="00993C10">
            <w:pPr>
              <w:widowControl w:val="0"/>
              <w:autoSpaceDE w:val="0"/>
              <w:autoSpaceDN w:val="0"/>
              <w:adjustRightInd w:val="0"/>
              <w:spacing w:after="0" w:line="240" w:lineRule="auto"/>
              <w:rPr>
                <w:rFonts w:eastAsia="Times New Roman" w:cs="Arial"/>
                <w:color w:val="000000"/>
                <w:szCs w:val="20"/>
              </w:rPr>
            </w:pPr>
            <w:r>
              <w:rPr>
                <w:rFonts w:eastAsia="Times New Roman" w:cs="Arial"/>
                <w:noProof/>
                <w:color w:val="000000"/>
                <w:szCs w:val="20"/>
              </w:rPr>
              <w:t>2</w:t>
            </w:r>
            <w:r w:rsidR="00DA4267">
              <w:rPr>
                <w:rFonts w:eastAsia="Times New Roman" w:cs="Arial"/>
                <w:noProof/>
                <w:color w:val="000000"/>
                <w:szCs w:val="20"/>
              </w:rPr>
              <w:t>0</w:t>
            </w:r>
            <w:r w:rsidR="00D92E9B" w:rsidRPr="00993C10">
              <w:rPr>
                <w:rFonts w:eastAsia="Times New Roman" w:cs="Arial"/>
                <w:noProof/>
                <w:color w:val="000000"/>
                <w:szCs w:val="20"/>
              </w:rPr>
              <w:t>-Jan-2020</w:t>
            </w:r>
          </w:p>
        </w:tc>
        <w:tc>
          <w:tcPr>
            <w:tcW w:w="3720" w:type="dxa"/>
            <w:tcBorders>
              <w:top w:val="nil"/>
              <w:left w:val="nil"/>
              <w:bottom w:val="nil"/>
              <w:right w:val="nil"/>
            </w:tcBorders>
            <w:shd w:val="clear" w:color="auto" w:fill="F7F7F7"/>
            <w:vAlign w:val="center"/>
          </w:tcPr>
          <w:p w14:paraId="418DE7D5" w14:textId="77777777" w:rsidR="008D2AF0" w:rsidRPr="00993C10" w:rsidRDefault="008D2AF0" w:rsidP="00993C10">
            <w:pPr>
              <w:widowControl w:val="0"/>
              <w:autoSpaceDE w:val="0"/>
              <w:autoSpaceDN w:val="0"/>
              <w:adjustRightInd w:val="0"/>
              <w:spacing w:after="0" w:line="240" w:lineRule="auto"/>
              <w:rPr>
                <w:rFonts w:eastAsia="Times New Roman" w:cs="Arial"/>
                <w:b/>
                <w:color w:val="172D5F"/>
                <w:szCs w:val="21"/>
              </w:rPr>
            </w:pPr>
          </w:p>
        </w:tc>
      </w:tr>
      <w:tr w:rsidR="00D92E9B" w:rsidRPr="00993C10" w14:paraId="4066A46A" w14:textId="77777777" w:rsidTr="00993C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0" w:type="dxa"/>
          </w:tblCellMar>
        </w:tblPrEx>
        <w:trPr>
          <w:trHeight w:val="20"/>
        </w:trPr>
        <w:tc>
          <w:tcPr>
            <w:tcW w:w="3481" w:type="dxa"/>
            <w:tcBorders>
              <w:top w:val="single" w:sz="4" w:space="0" w:color="D9D9D9"/>
              <w:left w:val="nil"/>
              <w:bottom w:val="nil"/>
              <w:right w:val="nil"/>
            </w:tcBorders>
            <w:shd w:val="clear" w:color="auto" w:fill="F7F7F7"/>
          </w:tcPr>
          <w:p w14:paraId="3494C5A1" w14:textId="77777777" w:rsidR="008D2AF0" w:rsidRPr="00993C10" w:rsidRDefault="008D2AF0" w:rsidP="00993C10">
            <w:pPr>
              <w:widowControl w:val="0"/>
              <w:autoSpaceDE w:val="0"/>
              <w:autoSpaceDN w:val="0"/>
              <w:adjustRightInd w:val="0"/>
              <w:spacing w:after="0" w:line="240" w:lineRule="auto"/>
              <w:rPr>
                <w:rFonts w:eastAsia="Times New Roman" w:cs="Arial"/>
                <w:color w:val="000000"/>
                <w:sz w:val="18"/>
              </w:rPr>
            </w:pPr>
          </w:p>
        </w:tc>
        <w:tc>
          <w:tcPr>
            <w:tcW w:w="3599" w:type="dxa"/>
            <w:tcBorders>
              <w:top w:val="single" w:sz="4" w:space="0" w:color="D9D9D9"/>
              <w:left w:val="nil"/>
              <w:bottom w:val="nil"/>
              <w:right w:val="nil"/>
            </w:tcBorders>
            <w:shd w:val="clear" w:color="auto" w:fill="F7F7F7"/>
          </w:tcPr>
          <w:p w14:paraId="4A6E7E97" w14:textId="77777777" w:rsidR="008D2AF0" w:rsidRPr="00993C10" w:rsidRDefault="008D2AF0" w:rsidP="00993C10">
            <w:pPr>
              <w:widowControl w:val="0"/>
              <w:autoSpaceDE w:val="0"/>
              <w:autoSpaceDN w:val="0"/>
              <w:adjustRightInd w:val="0"/>
              <w:spacing w:after="0" w:line="240" w:lineRule="auto"/>
              <w:rPr>
                <w:rFonts w:eastAsia="Times New Roman" w:cs="Arial"/>
                <w:color w:val="000000"/>
                <w:sz w:val="18"/>
              </w:rPr>
            </w:pPr>
          </w:p>
        </w:tc>
        <w:tc>
          <w:tcPr>
            <w:tcW w:w="3720" w:type="dxa"/>
            <w:tcBorders>
              <w:top w:val="nil"/>
              <w:left w:val="nil"/>
              <w:bottom w:val="nil"/>
              <w:right w:val="nil"/>
            </w:tcBorders>
            <w:shd w:val="clear" w:color="auto" w:fill="F7F7F7"/>
          </w:tcPr>
          <w:p w14:paraId="0BFB3D2D" w14:textId="77777777" w:rsidR="008D2AF0" w:rsidRPr="00993C10" w:rsidRDefault="008D2AF0" w:rsidP="00993C10">
            <w:pPr>
              <w:widowControl w:val="0"/>
              <w:autoSpaceDE w:val="0"/>
              <w:autoSpaceDN w:val="0"/>
              <w:adjustRightInd w:val="0"/>
              <w:spacing w:after="0" w:line="240" w:lineRule="auto"/>
              <w:rPr>
                <w:rFonts w:eastAsia="Times New Roman" w:cs="Arial"/>
                <w:color w:val="000000"/>
                <w:sz w:val="18"/>
              </w:rPr>
            </w:pPr>
          </w:p>
        </w:tc>
      </w:tr>
      <w:tr w:rsidR="00D92E9B" w:rsidRPr="00993C10" w14:paraId="58AF4931" w14:textId="77777777" w:rsidTr="00993C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0" w:type="dxa"/>
          </w:tblCellMar>
        </w:tblPrEx>
        <w:trPr>
          <w:trHeight w:val="270"/>
        </w:trPr>
        <w:tc>
          <w:tcPr>
            <w:tcW w:w="3481" w:type="dxa"/>
            <w:tcBorders>
              <w:top w:val="nil"/>
              <w:left w:val="nil"/>
              <w:bottom w:val="nil"/>
              <w:right w:val="nil"/>
            </w:tcBorders>
            <w:shd w:val="clear" w:color="auto" w:fill="F7F7F7"/>
            <w:hideMark/>
          </w:tcPr>
          <w:p w14:paraId="3CBE51C5" w14:textId="77777777" w:rsidR="008D2AF0" w:rsidRPr="00993C10" w:rsidRDefault="00D92E9B" w:rsidP="00993C10">
            <w:pPr>
              <w:widowControl w:val="0"/>
              <w:autoSpaceDE w:val="0"/>
              <w:autoSpaceDN w:val="0"/>
              <w:adjustRightInd w:val="0"/>
              <w:spacing w:after="0" w:line="240" w:lineRule="auto"/>
              <w:rPr>
                <w:rFonts w:eastAsia="Times New Roman" w:cs="Arial"/>
                <w:color w:val="000000"/>
                <w:sz w:val="24"/>
              </w:rPr>
            </w:pPr>
            <w:r w:rsidRPr="00993C10">
              <w:rPr>
                <w:b/>
                <w:bCs/>
                <w:color w:val="767171"/>
                <w:sz w:val="24"/>
                <w:szCs w:val="20"/>
              </w:rPr>
              <w:t>"In country" Disclosure</w:t>
            </w:r>
          </w:p>
        </w:tc>
        <w:tc>
          <w:tcPr>
            <w:tcW w:w="3599" w:type="dxa"/>
            <w:tcBorders>
              <w:top w:val="nil"/>
              <w:left w:val="nil"/>
              <w:bottom w:val="nil"/>
              <w:right w:val="nil"/>
            </w:tcBorders>
            <w:shd w:val="clear" w:color="auto" w:fill="F7F7F7"/>
          </w:tcPr>
          <w:p w14:paraId="6C53D58B" w14:textId="77777777" w:rsidR="008D2AF0" w:rsidRPr="00993C10" w:rsidRDefault="008D2AF0" w:rsidP="00993C10">
            <w:pPr>
              <w:widowControl w:val="0"/>
              <w:autoSpaceDE w:val="0"/>
              <w:autoSpaceDN w:val="0"/>
              <w:adjustRightInd w:val="0"/>
              <w:spacing w:after="0" w:line="240" w:lineRule="auto"/>
              <w:rPr>
                <w:rFonts w:eastAsia="Times New Roman" w:cs="Arial"/>
                <w:color w:val="000000"/>
                <w:sz w:val="24"/>
              </w:rPr>
            </w:pPr>
          </w:p>
        </w:tc>
        <w:tc>
          <w:tcPr>
            <w:tcW w:w="3720" w:type="dxa"/>
            <w:tcBorders>
              <w:top w:val="nil"/>
              <w:left w:val="nil"/>
              <w:bottom w:val="nil"/>
              <w:right w:val="nil"/>
            </w:tcBorders>
            <w:shd w:val="clear" w:color="auto" w:fill="F7F7F7"/>
          </w:tcPr>
          <w:p w14:paraId="673433AC" w14:textId="77777777" w:rsidR="008D2AF0" w:rsidRPr="00993C10" w:rsidRDefault="008D2AF0" w:rsidP="00993C10">
            <w:pPr>
              <w:widowControl w:val="0"/>
              <w:autoSpaceDE w:val="0"/>
              <w:autoSpaceDN w:val="0"/>
              <w:adjustRightInd w:val="0"/>
              <w:spacing w:after="0" w:line="240" w:lineRule="auto"/>
              <w:rPr>
                <w:rFonts w:eastAsia="Times New Roman" w:cs="Arial"/>
                <w:color w:val="000000"/>
                <w:sz w:val="24"/>
              </w:rPr>
            </w:pPr>
          </w:p>
        </w:tc>
      </w:tr>
      <w:tr w:rsidR="00D33853" w:rsidRPr="00993C10" w14:paraId="71A2AA9E" w14:textId="77777777" w:rsidTr="00993C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0" w:type="dxa"/>
          </w:tblCellMar>
        </w:tblPrEx>
        <w:trPr>
          <w:trHeight w:val="784"/>
        </w:trPr>
        <w:tc>
          <w:tcPr>
            <w:tcW w:w="10800" w:type="dxa"/>
            <w:gridSpan w:val="3"/>
            <w:tcBorders>
              <w:top w:val="nil"/>
              <w:left w:val="nil"/>
              <w:bottom w:val="nil"/>
              <w:right w:val="nil"/>
            </w:tcBorders>
            <w:shd w:val="clear" w:color="auto" w:fill="F7F7F7"/>
            <w:hideMark/>
          </w:tcPr>
          <w:p w14:paraId="015588EF" w14:textId="3131A4FC" w:rsidR="00B86D41" w:rsidRPr="00993C10" w:rsidRDefault="00B86D41" w:rsidP="00B86D41">
            <w:pPr>
              <w:spacing w:after="0" w:line="240" w:lineRule="auto"/>
            </w:pPr>
            <w:r w:rsidRPr="00993C10">
              <w:rPr>
                <w:noProof/>
              </w:rPr>
              <w:t xml:space="preserve">The </w:t>
            </w:r>
            <w:r>
              <w:rPr>
                <w:noProof/>
              </w:rPr>
              <w:t>RPF was pu</w:t>
            </w:r>
            <w:r w:rsidRPr="00993C10">
              <w:rPr>
                <w:noProof/>
              </w:rPr>
              <w:t xml:space="preserve">blished on the WB and the Government’s website’s </w:t>
            </w:r>
            <w:r>
              <w:rPr>
                <w:noProof/>
              </w:rPr>
              <w:t>on January 20, 2020:</w:t>
            </w:r>
            <w:r w:rsidR="00572D96">
              <w:t xml:space="preserve"> </w:t>
            </w:r>
            <w:hyperlink r:id="rId20" w:history="1">
              <w:r w:rsidR="00572D96">
                <w:rPr>
                  <w:rStyle w:val="Hyperlink"/>
                </w:rPr>
                <w:t>http://www.inab.gob.gt/pif/</w:t>
              </w:r>
            </w:hyperlink>
            <w:r w:rsidRPr="00993C10">
              <w:rPr>
                <w:noProof/>
              </w:rPr>
              <w:t>.</w:t>
            </w:r>
          </w:p>
          <w:p w14:paraId="5797B25E" w14:textId="7256A71A" w:rsidR="008D2AF0" w:rsidRPr="00993C10" w:rsidRDefault="008D2AF0" w:rsidP="00993C10">
            <w:pPr>
              <w:widowControl w:val="0"/>
              <w:autoSpaceDE w:val="0"/>
              <w:autoSpaceDN w:val="0"/>
              <w:adjustRightInd w:val="0"/>
              <w:spacing w:after="0" w:line="240" w:lineRule="auto"/>
              <w:rPr>
                <w:rFonts w:eastAsia="Times New Roman" w:cs="Arial"/>
                <w:color w:val="000000"/>
                <w:sz w:val="18"/>
              </w:rPr>
            </w:pPr>
          </w:p>
        </w:tc>
      </w:tr>
    </w:tbl>
    <w:p w14:paraId="087873E0" w14:textId="77777777" w:rsidR="00AA29BC" w:rsidRPr="00AA29BC" w:rsidRDefault="00AA29BC" w:rsidP="001B0034">
      <w:pPr>
        <w:shd w:val="clear" w:color="auto" w:fill="F7F7F7"/>
        <w:spacing w:after="0" w:line="14" w:lineRule="exact"/>
        <w:ind w:left="-691" w:right="-691"/>
      </w:pPr>
    </w:p>
    <w:p w14:paraId="10021140" w14:textId="77777777" w:rsidR="00425CDB" w:rsidRPr="00425CDB" w:rsidRDefault="00425CDB" w:rsidP="00EF7335">
      <w:pPr>
        <w:shd w:val="clear" w:color="auto" w:fill="F7F7F7"/>
        <w:spacing w:after="0" w:line="14" w:lineRule="exact"/>
        <w:ind w:left="-691" w:right="-691"/>
      </w:pPr>
    </w:p>
    <w:tbl>
      <w:tblPr>
        <w:tblW w:w="10800" w:type="dxa"/>
        <w:tblInd w:w="-720" w:type="dxa"/>
        <w:shd w:val="clear" w:color="auto" w:fill="F7F7F7"/>
        <w:tblLook w:val="04A0" w:firstRow="1" w:lastRow="0" w:firstColumn="1" w:lastColumn="0" w:noHBand="0" w:noVBand="1"/>
      </w:tblPr>
      <w:tblGrid>
        <w:gridCol w:w="3481"/>
        <w:gridCol w:w="3599"/>
        <w:gridCol w:w="3720"/>
      </w:tblGrid>
      <w:tr w:rsidR="00D33853" w:rsidRPr="00993C10" w14:paraId="07A3952B" w14:textId="77777777" w:rsidTr="00993C10">
        <w:trPr>
          <w:trHeight w:val="20"/>
        </w:trPr>
        <w:tc>
          <w:tcPr>
            <w:tcW w:w="10800" w:type="dxa"/>
            <w:gridSpan w:val="3"/>
            <w:shd w:val="clear" w:color="auto" w:fill="F7F7F7"/>
          </w:tcPr>
          <w:p w14:paraId="3A5C728E" w14:textId="77777777" w:rsidR="00642AC6" w:rsidRPr="00993C10" w:rsidRDefault="00D92E9B" w:rsidP="00993C10">
            <w:pPr>
              <w:keepNext/>
              <w:widowControl w:val="0"/>
              <w:autoSpaceDE w:val="0"/>
              <w:autoSpaceDN w:val="0"/>
              <w:adjustRightInd w:val="0"/>
              <w:spacing w:after="0" w:line="240" w:lineRule="auto"/>
              <w:rPr>
                <w:b/>
                <w:bCs/>
                <w:color w:val="F7F7F7"/>
                <w:sz w:val="2"/>
                <w:szCs w:val="2"/>
              </w:rPr>
            </w:pPr>
            <w:r w:rsidRPr="00993C10">
              <w:rPr>
                <w:b/>
                <w:bCs/>
                <w:color w:val="F7F7F7"/>
                <w:sz w:val="2"/>
                <w:szCs w:val="2"/>
              </w:rPr>
              <w:lastRenderedPageBreak/>
              <w:t>OPS_IP_DISCLOSURE_TABLE</w:t>
            </w:r>
          </w:p>
        </w:tc>
      </w:tr>
      <w:tr w:rsidR="00D33853" w:rsidRPr="00993C10" w14:paraId="3A41443E" w14:textId="77777777" w:rsidTr="00993C10">
        <w:trPr>
          <w:trHeight w:val="360"/>
        </w:trPr>
        <w:tc>
          <w:tcPr>
            <w:tcW w:w="10800" w:type="dxa"/>
            <w:gridSpan w:val="3"/>
            <w:shd w:val="clear" w:color="auto" w:fill="F7F7F7"/>
          </w:tcPr>
          <w:p w14:paraId="299E5575" w14:textId="77777777" w:rsidR="00BC2C61" w:rsidRPr="00993C10" w:rsidRDefault="00BC2C61" w:rsidP="00993C10">
            <w:pPr>
              <w:keepNext/>
              <w:widowControl w:val="0"/>
              <w:autoSpaceDE w:val="0"/>
              <w:autoSpaceDN w:val="0"/>
              <w:adjustRightInd w:val="0"/>
              <w:spacing w:after="0" w:line="240" w:lineRule="auto"/>
              <w:rPr>
                <w:b/>
                <w:bCs/>
                <w:color w:val="F7F7F7"/>
              </w:rPr>
            </w:pPr>
          </w:p>
        </w:tc>
      </w:tr>
      <w:tr w:rsidR="00D33853" w:rsidRPr="00993C10" w14:paraId="63BF5BA7" w14:textId="77777777" w:rsidTr="00993C10">
        <w:tc>
          <w:tcPr>
            <w:tcW w:w="10800" w:type="dxa"/>
            <w:gridSpan w:val="3"/>
            <w:shd w:val="clear" w:color="auto" w:fill="F7F7F7"/>
          </w:tcPr>
          <w:p w14:paraId="74E3D716" w14:textId="77777777" w:rsidR="008D2AF0" w:rsidRPr="00993C10" w:rsidRDefault="00D92E9B" w:rsidP="00993C10">
            <w:pPr>
              <w:keepNext/>
              <w:widowControl w:val="0"/>
              <w:autoSpaceDE w:val="0"/>
              <w:autoSpaceDN w:val="0"/>
              <w:adjustRightInd w:val="0"/>
              <w:spacing w:after="0" w:line="240" w:lineRule="auto"/>
              <w:rPr>
                <w:rFonts w:eastAsia="Times New Roman" w:cs="Arial"/>
                <w:color w:val="767171"/>
              </w:rPr>
            </w:pPr>
            <w:r w:rsidRPr="00993C10">
              <w:rPr>
                <w:b/>
                <w:bCs/>
                <w:color w:val="7F7F7F"/>
              </w:rPr>
              <w:t>Indigenous Peoples Development Plan/Framework</w:t>
            </w:r>
          </w:p>
        </w:tc>
      </w:tr>
      <w:tr w:rsidR="00D92E9B" w:rsidRPr="00993C10" w14:paraId="47E76DE5" w14:textId="77777777" w:rsidTr="00993C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0" w:type="dxa"/>
          </w:tblCellMar>
        </w:tblPrEx>
        <w:trPr>
          <w:trHeight w:val="302"/>
        </w:trPr>
        <w:tc>
          <w:tcPr>
            <w:tcW w:w="3481" w:type="dxa"/>
            <w:tcBorders>
              <w:top w:val="nil"/>
              <w:left w:val="nil"/>
              <w:bottom w:val="nil"/>
              <w:right w:val="single" w:sz="4" w:space="0" w:color="D9D9D9"/>
            </w:tcBorders>
            <w:shd w:val="clear" w:color="auto" w:fill="F7F7F7"/>
            <w:vAlign w:val="bottom"/>
            <w:hideMark/>
          </w:tcPr>
          <w:p w14:paraId="3F2C0ED4" w14:textId="77777777" w:rsidR="008D2AF0" w:rsidRPr="00993C10" w:rsidRDefault="00D92E9B" w:rsidP="00993C10">
            <w:pPr>
              <w:widowControl w:val="0"/>
              <w:autoSpaceDE w:val="0"/>
              <w:autoSpaceDN w:val="0"/>
              <w:adjustRightInd w:val="0"/>
              <w:spacing w:after="0" w:line="240" w:lineRule="auto"/>
              <w:rPr>
                <w:rFonts w:eastAsia="Times New Roman" w:cs="Arial"/>
                <w:b/>
                <w:color w:val="172D5F"/>
              </w:rPr>
            </w:pPr>
            <w:r w:rsidRPr="00993C10">
              <w:rPr>
                <w:color w:val="7F7F7F"/>
              </w:rPr>
              <w:t>Date of receipt by the Bank</w:t>
            </w:r>
          </w:p>
        </w:tc>
        <w:tc>
          <w:tcPr>
            <w:tcW w:w="3599" w:type="dxa"/>
            <w:tcBorders>
              <w:top w:val="nil"/>
              <w:left w:val="single" w:sz="4" w:space="0" w:color="D9D9D9"/>
              <w:bottom w:val="nil"/>
              <w:right w:val="nil"/>
            </w:tcBorders>
            <w:shd w:val="clear" w:color="auto" w:fill="F7F7F7"/>
            <w:vAlign w:val="bottom"/>
            <w:hideMark/>
          </w:tcPr>
          <w:p w14:paraId="1841A9D8" w14:textId="77777777" w:rsidR="008D2AF0" w:rsidRPr="00993C10" w:rsidRDefault="00D92E9B" w:rsidP="00993C10">
            <w:pPr>
              <w:widowControl w:val="0"/>
              <w:autoSpaceDE w:val="0"/>
              <w:autoSpaceDN w:val="0"/>
              <w:adjustRightInd w:val="0"/>
              <w:spacing w:after="0" w:line="240" w:lineRule="auto"/>
              <w:rPr>
                <w:rFonts w:eastAsia="Times New Roman" w:cs="Arial"/>
                <w:b/>
                <w:color w:val="172D5F"/>
              </w:rPr>
            </w:pPr>
            <w:r w:rsidRPr="00993C10">
              <w:rPr>
                <w:color w:val="7F7F7F"/>
              </w:rPr>
              <w:t xml:space="preserve">Date of submission </w:t>
            </w:r>
            <w:r w:rsidR="003132E2" w:rsidRPr="00993C10">
              <w:rPr>
                <w:color w:val="7F7F7F"/>
              </w:rPr>
              <w:t>for</w:t>
            </w:r>
            <w:r w:rsidRPr="00993C10">
              <w:rPr>
                <w:color w:val="7F7F7F"/>
              </w:rPr>
              <w:t xml:space="preserve"> </w:t>
            </w:r>
            <w:r w:rsidR="001A152D" w:rsidRPr="00993C10">
              <w:rPr>
                <w:color w:val="7F7F7F"/>
              </w:rPr>
              <w:t>d</w:t>
            </w:r>
            <w:r w:rsidR="00A75DBD" w:rsidRPr="00993C10">
              <w:rPr>
                <w:color w:val="7F7F7F"/>
                <w:szCs w:val="20"/>
              </w:rPr>
              <w:t>isclosure</w:t>
            </w:r>
          </w:p>
        </w:tc>
        <w:tc>
          <w:tcPr>
            <w:tcW w:w="3720" w:type="dxa"/>
            <w:tcBorders>
              <w:top w:val="nil"/>
              <w:left w:val="nil"/>
              <w:bottom w:val="nil"/>
              <w:right w:val="nil"/>
            </w:tcBorders>
            <w:shd w:val="clear" w:color="auto" w:fill="F7F7F7"/>
            <w:vAlign w:val="bottom"/>
          </w:tcPr>
          <w:p w14:paraId="2A1D7A3E" w14:textId="77777777" w:rsidR="008D2AF0" w:rsidRPr="00993C10" w:rsidRDefault="008D2AF0" w:rsidP="00993C10">
            <w:pPr>
              <w:widowControl w:val="0"/>
              <w:autoSpaceDE w:val="0"/>
              <w:autoSpaceDN w:val="0"/>
              <w:adjustRightInd w:val="0"/>
              <w:spacing w:after="0" w:line="240" w:lineRule="auto"/>
              <w:rPr>
                <w:rFonts w:eastAsia="Times New Roman" w:cs="Arial"/>
                <w:b/>
                <w:color w:val="172D5F"/>
              </w:rPr>
            </w:pPr>
          </w:p>
        </w:tc>
      </w:tr>
      <w:tr w:rsidR="00D92E9B" w:rsidRPr="00993C10" w14:paraId="3A0C4AEE" w14:textId="77777777" w:rsidTr="00993C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0" w:type="dxa"/>
          </w:tblCellMar>
        </w:tblPrEx>
        <w:trPr>
          <w:trHeight w:val="432"/>
        </w:trPr>
        <w:tc>
          <w:tcPr>
            <w:tcW w:w="3481" w:type="dxa"/>
            <w:tcBorders>
              <w:top w:val="nil"/>
              <w:left w:val="nil"/>
              <w:bottom w:val="single" w:sz="4" w:space="0" w:color="D9D9D9"/>
              <w:right w:val="single" w:sz="4" w:space="0" w:color="D9D9D9"/>
            </w:tcBorders>
            <w:shd w:val="clear" w:color="auto" w:fill="F7F7F7"/>
            <w:vAlign w:val="center"/>
            <w:hideMark/>
          </w:tcPr>
          <w:p w14:paraId="146FCE13" w14:textId="77777777" w:rsidR="008D2AF0" w:rsidRPr="00993C10" w:rsidRDefault="00D92E9B" w:rsidP="00993C10">
            <w:pPr>
              <w:widowControl w:val="0"/>
              <w:autoSpaceDE w:val="0"/>
              <w:autoSpaceDN w:val="0"/>
              <w:adjustRightInd w:val="0"/>
              <w:spacing w:after="0" w:line="240" w:lineRule="auto"/>
              <w:rPr>
                <w:rFonts w:eastAsia="Times New Roman" w:cs="Arial"/>
                <w:b/>
                <w:color w:val="172D5F"/>
              </w:rPr>
            </w:pPr>
            <w:r w:rsidRPr="00993C10">
              <w:rPr>
                <w:noProof/>
              </w:rPr>
              <w:t>29-Nov-2019</w:t>
            </w:r>
          </w:p>
        </w:tc>
        <w:tc>
          <w:tcPr>
            <w:tcW w:w="3599" w:type="dxa"/>
            <w:tcBorders>
              <w:top w:val="nil"/>
              <w:left w:val="single" w:sz="4" w:space="0" w:color="D9D9D9"/>
              <w:bottom w:val="single" w:sz="4" w:space="0" w:color="D9D9D9"/>
              <w:right w:val="nil"/>
            </w:tcBorders>
            <w:shd w:val="clear" w:color="auto" w:fill="F7F7F7"/>
            <w:vAlign w:val="center"/>
            <w:hideMark/>
          </w:tcPr>
          <w:p w14:paraId="20416740" w14:textId="7050B9DA" w:rsidR="008D2AF0" w:rsidRPr="00993C10" w:rsidRDefault="00190585" w:rsidP="00993C10">
            <w:pPr>
              <w:widowControl w:val="0"/>
              <w:autoSpaceDE w:val="0"/>
              <w:autoSpaceDN w:val="0"/>
              <w:adjustRightInd w:val="0"/>
              <w:spacing w:after="0" w:line="240" w:lineRule="auto"/>
              <w:rPr>
                <w:rFonts w:eastAsia="Times New Roman" w:cs="Arial"/>
                <w:b/>
                <w:color w:val="172D5F"/>
              </w:rPr>
            </w:pPr>
            <w:r>
              <w:rPr>
                <w:noProof/>
              </w:rPr>
              <w:t>2</w:t>
            </w:r>
            <w:r w:rsidR="00DA4267">
              <w:rPr>
                <w:noProof/>
              </w:rPr>
              <w:t>0</w:t>
            </w:r>
            <w:r w:rsidR="00E6685F">
              <w:rPr>
                <w:noProof/>
              </w:rPr>
              <w:t>-</w:t>
            </w:r>
            <w:r w:rsidR="00D92E9B" w:rsidRPr="00993C10">
              <w:rPr>
                <w:noProof/>
              </w:rPr>
              <w:t>Jan-2020</w:t>
            </w:r>
          </w:p>
        </w:tc>
        <w:tc>
          <w:tcPr>
            <w:tcW w:w="3720" w:type="dxa"/>
            <w:tcBorders>
              <w:top w:val="nil"/>
              <w:left w:val="nil"/>
              <w:bottom w:val="nil"/>
              <w:right w:val="nil"/>
            </w:tcBorders>
            <w:shd w:val="clear" w:color="auto" w:fill="F7F7F7"/>
            <w:vAlign w:val="center"/>
          </w:tcPr>
          <w:p w14:paraId="0822CC82" w14:textId="77777777" w:rsidR="008D2AF0" w:rsidRPr="00993C10" w:rsidRDefault="008D2AF0" w:rsidP="00993C10">
            <w:pPr>
              <w:widowControl w:val="0"/>
              <w:autoSpaceDE w:val="0"/>
              <w:autoSpaceDN w:val="0"/>
              <w:adjustRightInd w:val="0"/>
              <w:spacing w:after="0" w:line="240" w:lineRule="auto"/>
              <w:rPr>
                <w:rFonts w:eastAsia="Times New Roman" w:cs="Arial"/>
                <w:b/>
                <w:color w:val="172D5F"/>
              </w:rPr>
            </w:pPr>
          </w:p>
        </w:tc>
      </w:tr>
      <w:tr w:rsidR="00D92E9B" w:rsidRPr="00993C10" w14:paraId="1ACE3DC3" w14:textId="77777777" w:rsidTr="00993C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0" w:type="dxa"/>
          </w:tblCellMar>
        </w:tblPrEx>
        <w:trPr>
          <w:trHeight w:val="20"/>
        </w:trPr>
        <w:tc>
          <w:tcPr>
            <w:tcW w:w="3481" w:type="dxa"/>
            <w:tcBorders>
              <w:top w:val="single" w:sz="4" w:space="0" w:color="D9D9D9"/>
              <w:left w:val="nil"/>
              <w:bottom w:val="nil"/>
              <w:right w:val="nil"/>
            </w:tcBorders>
            <w:shd w:val="clear" w:color="auto" w:fill="F7F7F7"/>
          </w:tcPr>
          <w:p w14:paraId="04A34CAE" w14:textId="77777777" w:rsidR="008D2AF0" w:rsidRPr="00993C10" w:rsidRDefault="008D2AF0" w:rsidP="00993C10">
            <w:pPr>
              <w:widowControl w:val="0"/>
              <w:autoSpaceDE w:val="0"/>
              <w:autoSpaceDN w:val="0"/>
              <w:adjustRightInd w:val="0"/>
              <w:spacing w:after="0" w:line="240" w:lineRule="auto"/>
              <w:rPr>
                <w:rFonts w:eastAsia="Times New Roman" w:cs="Arial"/>
                <w:color w:val="000000"/>
              </w:rPr>
            </w:pPr>
          </w:p>
        </w:tc>
        <w:tc>
          <w:tcPr>
            <w:tcW w:w="3599" w:type="dxa"/>
            <w:tcBorders>
              <w:top w:val="single" w:sz="4" w:space="0" w:color="D9D9D9"/>
              <w:left w:val="nil"/>
              <w:bottom w:val="nil"/>
              <w:right w:val="nil"/>
            </w:tcBorders>
            <w:shd w:val="clear" w:color="auto" w:fill="F7F7F7"/>
          </w:tcPr>
          <w:p w14:paraId="07C155E1" w14:textId="77777777" w:rsidR="008D2AF0" w:rsidRPr="00993C10" w:rsidRDefault="008D2AF0" w:rsidP="00993C10">
            <w:pPr>
              <w:widowControl w:val="0"/>
              <w:autoSpaceDE w:val="0"/>
              <w:autoSpaceDN w:val="0"/>
              <w:adjustRightInd w:val="0"/>
              <w:spacing w:after="0" w:line="240" w:lineRule="auto"/>
              <w:rPr>
                <w:rFonts w:eastAsia="Times New Roman" w:cs="Arial"/>
                <w:color w:val="000000"/>
              </w:rPr>
            </w:pPr>
          </w:p>
        </w:tc>
        <w:tc>
          <w:tcPr>
            <w:tcW w:w="3720" w:type="dxa"/>
            <w:tcBorders>
              <w:top w:val="nil"/>
              <w:left w:val="nil"/>
              <w:bottom w:val="nil"/>
              <w:right w:val="nil"/>
            </w:tcBorders>
            <w:shd w:val="clear" w:color="auto" w:fill="F7F7F7"/>
          </w:tcPr>
          <w:p w14:paraId="1F0841BA" w14:textId="77777777" w:rsidR="008D2AF0" w:rsidRPr="00993C10" w:rsidRDefault="008D2AF0" w:rsidP="00993C10">
            <w:pPr>
              <w:widowControl w:val="0"/>
              <w:autoSpaceDE w:val="0"/>
              <w:autoSpaceDN w:val="0"/>
              <w:adjustRightInd w:val="0"/>
              <w:spacing w:after="0" w:line="240" w:lineRule="auto"/>
              <w:rPr>
                <w:rFonts w:eastAsia="Times New Roman" w:cs="Arial"/>
                <w:color w:val="000000"/>
              </w:rPr>
            </w:pPr>
          </w:p>
        </w:tc>
      </w:tr>
      <w:tr w:rsidR="00D92E9B" w:rsidRPr="00993C10" w14:paraId="5C785105" w14:textId="77777777" w:rsidTr="00993C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0" w:type="dxa"/>
          </w:tblCellMar>
        </w:tblPrEx>
        <w:trPr>
          <w:trHeight w:val="360"/>
        </w:trPr>
        <w:tc>
          <w:tcPr>
            <w:tcW w:w="3481" w:type="dxa"/>
            <w:tcBorders>
              <w:top w:val="nil"/>
              <w:left w:val="nil"/>
              <w:bottom w:val="nil"/>
              <w:right w:val="nil"/>
            </w:tcBorders>
            <w:shd w:val="clear" w:color="auto" w:fill="F7F7F7"/>
            <w:hideMark/>
          </w:tcPr>
          <w:p w14:paraId="7524165D" w14:textId="77777777" w:rsidR="008D2AF0" w:rsidRPr="00993C10" w:rsidRDefault="00D92E9B" w:rsidP="00993C10">
            <w:pPr>
              <w:widowControl w:val="0"/>
              <w:autoSpaceDE w:val="0"/>
              <w:autoSpaceDN w:val="0"/>
              <w:adjustRightInd w:val="0"/>
              <w:spacing w:after="0" w:line="240" w:lineRule="auto"/>
              <w:rPr>
                <w:rFonts w:eastAsia="Times New Roman" w:cs="Arial"/>
                <w:color w:val="000000"/>
              </w:rPr>
            </w:pPr>
            <w:r w:rsidRPr="00993C10">
              <w:rPr>
                <w:b/>
                <w:bCs/>
                <w:color w:val="767171"/>
              </w:rPr>
              <w:t>"In country" Disclosure</w:t>
            </w:r>
          </w:p>
        </w:tc>
        <w:tc>
          <w:tcPr>
            <w:tcW w:w="3599" w:type="dxa"/>
            <w:tcBorders>
              <w:top w:val="nil"/>
              <w:left w:val="nil"/>
              <w:bottom w:val="nil"/>
              <w:right w:val="nil"/>
            </w:tcBorders>
            <w:shd w:val="clear" w:color="auto" w:fill="F7F7F7"/>
          </w:tcPr>
          <w:p w14:paraId="047AD44B" w14:textId="77777777" w:rsidR="008D2AF0" w:rsidRPr="00993C10" w:rsidRDefault="008D2AF0" w:rsidP="00993C10">
            <w:pPr>
              <w:widowControl w:val="0"/>
              <w:autoSpaceDE w:val="0"/>
              <w:autoSpaceDN w:val="0"/>
              <w:adjustRightInd w:val="0"/>
              <w:spacing w:after="0" w:line="240" w:lineRule="auto"/>
              <w:rPr>
                <w:rFonts w:eastAsia="Times New Roman" w:cs="Arial"/>
                <w:color w:val="000000"/>
              </w:rPr>
            </w:pPr>
          </w:p>
        </w:tc>
        <w:tc>
          <w:tcPr>
            <w:tcW w:w="3720" w:type="dxa"/>
            <w:tcBorders>
              <w:top w:val="nil"/>
              <w:left w:val="nil"/>
              <w:bottom w:val="nil"/>
              <w:right w:val="nil"/>
            </w:tcBorders>
            <w:shd w:val="clear" w:color="auto" w:fill="F7F7F7"/>
          </w:tcPr>
          <w:p w14:paraId="772EE0F0" w14:textId="77777777" w:rsidR="008D2AF0" w:rsidRPr="00993C10" w:rsidRDefault="008D2AF0" w:rsidP="00993C10">
            <w:pPr>
              <w:widowControl w:val="0"/>
              <w:autoSpaceDE w:val="0"/>
              <w:autoSpaceDN w:val="0"/>
              <w:adjustRightInd w:val="0"/>
              <w:spacing w:after="0" w:line="240" w:lineRule="auto"/>
              <w:rPr>
                <w:rFonts w:eastAsia="Times New Roman" w:cs="Arial"/>
                <w:color w:val="000000"/>
              </w:rPr>
            </w:pPr>
          </w:p>
        </w:tc>
      </w:tr>
      <w:tr w:rsidR="00D33853" w:rsidRPr="00993C10" w14:paraId="5316956C" w14:textId="77777777" w:rsidTr="00993C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0" w:type="dxa"/>
          </w:tblCellMar>
        </w:tblPrEx>
        <w:trPr>
          <w:trHeight w:val="558"/>
        </w:trPr>
        <w:tc>
          <w:tcPr>
            <w:tcW w:w="10800" w:type="dxa"/>
            <w:gridSpan w:val="3"/>
            <w:tcBorders>
              <w:top w:val="nil"/>
              <w:left w:val="nil"/>
              <w:bottom w:val="nil"/>
              <w:right w:val="nil"/>
            </w:tcBorders>
            <w:shd w:val="clear" w:color="auto" w:fill="F7F7F7"/>
            <w:hideMark/>
          </w:tcPr>
          <w:p w14:paraId="4912A117" w14:textId="02B79C37" w:rsidR="00B86D41" w:rsidRPr="00993C10" w:rsidRDefault="00B86D41" w:rsidP="00B86D41">
            <w:pPr>
              <w:spacing w:after="0" w:line="240" w:lineRule="auto"/>
            </w:pPr>
            <w:r w:rsidRPr="00993C10">
              <w:rPr>
                <w:noProof/>
              </w:rPr>
              <w:t xml:space="preserve">The </w:t>
            </w:r>
            <w:r>
              <w:rPr>
                <w:noProof/>
              </w:rPr>
              <w:t>IPPF</w:t>
            </w:r>
            <w:r w:rsidRPr="00993C10">
              <w:rPr>
                <w:noProof/>
              </w:rPr>
              <w:t xml:space="preserve"> </w:t>
            </w:r>
            <w:r>
              <w:rPr>
                <w:noProof/>
              </w:rPr>
              <w:t>was pu</w:t>
            </w:r>
            <w:r w:rsidRPr="00993C10">
              <w:rPr>
                <w:noProof/>
              </w:rPr>
              <w:t xml:space="preserve">blished on the WB and the Government’s website’s </w:t>
            </w:r>
            <w:r>
              <w:rPr>
                <w:noProof/>
              </w:rPr>
              <w:t>on January 20, 2020:</w:t>
            </w:r>
            <w:hyperlink r:id="rId21" w:history="1">
              <w:r w:rsidR="00572D96">
                <w:rPr>
                  <w:rStyle w:val="Hyperlink"/>
                </w:rPr>
                <w:t>http://www.inab.gob.gt/pif/</w:t>
              </w:r>
            </w:hyperlink>
            <w:r w:rsidRPr="00993C10">
              <w:rPr>
                <w:noProof/>
              </w:rPr>
              <w:t>.</w:t>
            </w:r>
          </w:p>
          <w:p w14:paraId="6ABAD2EF" w14:textId="77777777" w:rsidR="00B86D41" w:rsidRPr="00993C10" w:rsidRDefault="00B86D41" w:rsidP="00B86D41">
            <w:pPr>
              <w:spacing w:after="0" w:line="240" w:lineRule="auto"/>
            </w:pPr>
          </w:p>
          <w:p w14:paraId="0EC91425" w14:textId="77777777" w:rsidR="008D2AF0" w:rsidRPr="00993C10" w:rsidRDefault="008D2AF0" w:rsidP="00993C10">
            <w:pPr>
              <w:widowControl w:val="0"/>
              <w:autoSpaceDE w:val="0"/>
              <w:autoSpaceDN w:val="0"/>
              <w:adjustRightInd w:val="0"/>
              <w:spacing w:after="0" w:line="20" w:lineRule="exact"/>
              <w:rPr>
                <w:rFonts w:eastAsia="Times New Roman" w:cs="Arial"/>
                <w:color w:val="000000"/>
                <w:sz w:val="18"/>
              </w:rPr>
            </w:pPr>
          </w:p>
        </w:tc>
      </w:tr>
    </w:tbl>
    <w:p w14:paraId="246F431A" w14:textId="77777777" w:rsidR="00AA29BC" w:rsidRPr="00AA29BC" w:rsidRDefault="00AA29BC" w:rsidP="00EF7335">
      <w:pPr>
        <w:shd w:val="clear" w:color="auto" w:fill="F7F7F7"/>
        <w:spacing w:after="0" w:line="14" w:lineRule="exact"/>
        <w:ind w:left="-691" w:right="-691"/>
      </w:pPr>
    </w:p>
    <w:p w14:paraId="5B6E0161" w14:textId="77777777" w:rsidR="00227066" w:rsidRPr="00227066" w:rsidRDefault="00227066" w:rsidP="00EF7335">
      <w:pPr>
        <w:shd w:val="clear" w:color="auto" w:fill="F7F7F7"/>
        <w:spacing w:after="0" w:line="14" w:lineRule="exact"/>
        <w:ind w:left="-691" w:right="-691"/>
      </w:pPr>
    </w:p>
    <w:tbl>
      <w:tblPr>
        <w:tblW w:w="10800" w:type="dxa"/>
        <w:tblInd w:w="-720" w:type="dxa"/>
        <w:shd w:val="clear" w:color="auto" w:fill="F7F7F7"/>
        <w:tblLayout w:type="fixed"/>
        <w:tblLook w:val="04A0" w:firstRow="1" w:lastRow="0" w:firstColumn="1" w:lastColumn="0" w:noHBand="0" w:noVBand="1"/>
      </w:tblPr>
      <w:tblGrid>
        <w:gridCol w:w="3560"/>
        <w:gridCol w:w="3605"/>
        <w:gridCol w:w="3635"/>
      </w:tblGrid>
      <w:tr w:rsidR="00D33853" w:rsidRPr="00993C10" w14:paraId="447189B2" w14:textId="77777777" w:rsidTr="00993C10">
        <w:trPr>
          <w:trHeight w:val="20"/>
        </w:trPr>
        <w:tc>
          <w:tcPr>
            <w:tcW w:w="10800" w:type="dxa"/>
            <w:gridSpan w:val="3"/>
            <w:shd w:val="clear" w:color="auto" w:fill="F7F7F7"/>
          </w:tcPr>
          <w:p w14:paraId="2637C446" w14:textId="77777777" w:rsidR="00642AC6" w:rsidRPr="00993C10" w:rsidRDefault="00D92E9B" w:rsidP="00993C10">
            <w:pPr>
              <w:keepNext/>
              <w:widowControl w:val="0"/>
              <w:shd w:val="clear" w:color="auto" w:fill="F7F7F7"/>
              <w:autoSpaceDE w:val="0"/>
              <w:autoSpaceDN w:val="0"/>
              <w:adjustRightInd w:val="0"/>
              <w:spacing w:after="0" w:line="240" w:lineRule="auto"/>
              <w:rPr>
                <w:b/>
                <w:bCs/>
                <w:color w:val="F7F7F7"/>
                <w:sz w:val="2"/>
                <w:szCs w:val="2"/>
              </w:rPr>
            </w:pPr>
            <w:r w:rsidRPr="00993C10">
              <w:rPr>
                <w:b/>
                <w:bCs/>
                <w:color w:val="F7F7F7"/>
                <w:sz w:val="2"/>
                <w:szCs w:val="2"/>
              </w:rPr>
              <w:t>OPS_PM_DISCLOSURE_TABLE</w:t>
            </w:r>
          </w:p>
        </w:tc>
      </w:tr>
      <w:tr w:rsidR="00D33853" w:rsidRPr="00993C10" w14:paraId="1C812759" w14:textId="77777777" w:rsidTr="00993C10">
        <w:trPr>
          <w:trHeight w:val="360"/>
        </w:trPr>
        <w:tc>
          <w:tcPr>
            <w:tcW w:w="10800" w:type="dxa"/>
            <w:gridSpan w:val="3"/>
            <w:shd w:val="clear" w:color="auto" w:fill="F7F7F7"/>
          </w:tcPr>
          <w:p w14:paraId="52BC4A74" w14:textId="77777777" w:rsidR="00BC2C61" w:rsidRPr="00993C10" w:rsidRDefault="00BC2C61" w:rsidP="00993C10">
            <w:pPr>
              <w:keepNext/>
              <w:widowControl w:val="0"/>
              <w:shd w:val="clear" w:color="auto" w:fill="F7F7F7"/>
              <w:autoSpaceDE w:val="0"/>
              <w:autoSpaceDN w:val="0"/>
              <w:adjustRightInd w:val="0"/>
              <w:spacing w:after="0" w:line="240" w:lineRule="auto"/>
              <w:rPr>
                <w:b/>
                <w:bCs/>
                <w:color w:val="F7F7F7"/>
              </w:rPr>
            </w:pPr>
          </w:p>
        </w:tc>
      </w:tr>
      <w:tr w:rsidR="00D33853" w:rsidRPr="00993C10" w14:paraId="27FE1A48" w14:textId="77777777" w:rsidTr="00993C10">
        <w:tc>
          <w:tcPr>
            <w:tcW w:w="10800" w:type="dxa"/>
            <w:gridSpan w:val="3"/>
            <w:shd w:val="clear" w:color="auto" w:fill="F7F7F7"/>
          </w:tcPr>
          <w:p w14:paraId="21CF47B1" w14:textId="77777777" w:rsidR="008D2AF0" w:rsidRPr="00993C10" w:rsidRDefault="00D92E9B" w:rsidP="00993C10">
            <w:pPr>
              <w:keepNext/>
              <w:widowControl w:val="0"/>
              <w:autoSpaceDE w:val="0"/>
              <w:autoSpaceDN w:val="0"/>
              <w:adjustRightInd w:val="0"/>
              <w:spacing w:after="0" w:line="240" w:lineRule="auto"/>
              <w:rPr>
                <w:rFonts w:eastAsia="Times New Roman" w:cs="Arial"/>
                <w:color w:val="767171"/>
              </w:rPr>
            </w:pPr>
            <w:r w:rsidRPr="00993C10">
              <w:rPr>
                <w:b/>
                <w:bCs/>
                <w:color w:val="7F7F7F"/>
              </w:rPr>
              <w:t>Pest Management Plan</w:t>
            </w:r>
          </w:p>
        </w:tc>
      </w:tr>
      <w:tr w:rsidR="00D33853" w:rsidRPr="00993C10" w14:paraId="5A36EEBD" w14:textId="77777777" w:rsidTr="00993C10">
        <w:tc>
          <w:tcPr>
            <w:tcW w:w="10800" w:type="dxa"/>
            <w:gridSpan w:val="3"/>
            <w:shd w:val="clear" w:color="auto" w:fill="F7F7F7"/>
          </w:tcPr>
          <w:p w14:paraId="5A4312D9" w14:textId="77777777" w:rsidR="00227066" w:rsidRPr="00993C10" w:rsidRDefault="00227066" w:rsidP="00993C10">
            <w:pPr>
              <w:keepNext/>
              <w:widowControl w:val="0"/>
              <w:autoSpaceDE w:val="0"/>
              <w:autoSpaceDN w:val="0"/>
              <w:adjustRightInd w:val="0"/>
              <w:spacing w:after="0" w:line="240" w:lineRule="auto"/>
              <w:rPr>
                <w:b/>
                <w:bCs/>
                <w:color w:val="7F7F7F"/>
              </w:rPr>
            </w:pPr>
          </w:p>
        </w:tc>
      </w:tr>
      <w:tr w:rsidR="00D92E9B" w:rsidRPr="00993C10" w14:paraId="03299C03" w14:textId="77777777" w:rsidTr="00993C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0" w:type="dxa"/>
          </w:tblCellMar>
        </w:tblPrEx>
        <w:trPr>
          <w:trHeight w:val="302"/>
        </w:trPr>
        <w:tc>
          <w:tcPr>
            <w:tcW w:w="3560" w:type="dxa"/>
            <w:tcBorders>
              <w:top w:val="nil"/>
              <w:left w:val="nil"/>
              <w:bottom w:val="nil"/>
              <w:right w:val="single" w:sz="4" w:space="0" w:color="D9D9D9"/>
            </w:tcBorders>
            <w:shd w:val="clear" w:color="auto" w:fill="F7F7F7"/>
            <w:vAlign w:val="bottom"/>
          </w:tcPr>
          <w:p w14:paraId="0871B5AF" w14:textId="77777777" w:rsidR="008D2AF0" w:rsidRPr="00993C10" w:rsidRDefault="00D92E9B" w:rsidP="00993C10">
            <w:pPr>
              <w:spacing w:after="0" w:line="240" w:lineRule="auto"/>
              <w:rPr>
                <w:b/>
                <w:color w:val="172D5F"/>
                <w:szCs w:val="21"/>
              </w:rPr>
            </w:pPr>
            <w:r w:rsidRPr="00993C10">
              <w:rPr>
                <w:color w:val="7F7F7F"/>
                <w:szCs w:val="20"/>
              </w:rPr>
              <w:t>Was the document disclosed prior to appraisal?</w:t>
            </w:r>
          </w:p>
        </w:tc>
        <w:tc>
          <w:tcPr>
            <w:tcW w:w="3605" w:type="dxa"/>
            <w:tcBorders>
              <w:top w:val="nil"/>
              <w:left w:val="single" w:sz="4" w:space="0" w:color="D9D9D9"/>
              <w:bottom w:val="nil"/>
              <w:right w:val="single" w:sz="4" w:space="0" w:color="D9D9D9"/>
            </w:tcBorders>
            <w:shd w:val="clear" w:color="auto" w:fill="F7F7F7"/>
            <w:vAlign w:val="bottom"/>
          </w:tcPr>
          <w:p w14:paraId="0D53B911" w14:textId="77777777" w:rsidR="008D2AF0" w:rsidRPr="00993C10" w:rsidRDefault="00D92E9B" w:rsidP="00993C10">
            <w:pPr>
              <w:spacing w:after="0" w:line="240" w:lineRule="auto"/>
              <w:rPr>
                <w:b/>
                <w:color w:val="172D5F"/>
                <w:szCs w:val="21"/>
              </w:rPr>
            </w:pPr>
            <w:r w:rsidRPr="00993C10">
              <w:rPr>
                <w:color w:val="7F7F7F"/>
                <w:szCs w:val="20"/>
              </w:rPr>
              <w:t>Date of receipt by the Bank</w:t>
            </w:r>
          </w:p>
        </w:tc>
        <w:tc>
          <w:tcPr>
            <w:tcW w:w="3635" w:type="dxa"/>
            <w:tcBorders>
              <w:top w:val="nil"/>
              <w:left w:val="single" w:sz="4" w:space="0" w:color="D9D9D9"/>
              <w:bottom w:val="nil"/>
              <w:right w:val="single" w:sz="4" w:space="0" w:color="D9D9D9"/>
            </w:tcBorders>
            <w:shd w:val="clear" w:color="auto" w:fill="F7F7F7"/>
            <w:vAlign w:val="bottom"/>
          </w:tcPr>
          <w:p w14:paraId="5FEF8762" w14:textId="77777777" w:rsidR="008D2AF0" w:rsidRPr="00993C10" w:rsidRDefault="00D92E9B" w:rsidP="00993C10">
            <w:pPr>
              <w:spacing w:after="0" w:line="240" w:lineRule="auto"/>
              <w:rPr>
                <w:b/>
                <w:color w:val="172D5F"/>
                <w:szCs w:val="21"/>
              </w:rPr>
            </w:pPr>
            <w:r w:rsidRPr="00993C10">
              <w:rPr>
                <w:color w:val="7F7F7F"/>
                <w:szCs w:val="20"/>
              </w:rPr>
              <w:t xml:space="preserve">Date of submission for </w:t>
            </w:r>
            <w:r w:rsidR="001A152D" w:rsidRPr="00993C10">
              <w:rPr>
                <w:color w:val="7F7F7F"/>
                <w:szCs w:val="20"/>
              </w:rPr>
              <w:t>d</w:t>
            </w:r>
            <w:r w:rsidR="00A75DBD" w:rsidRPr="00993C10">
              <w:rPr>
                <w:color w:val="7F7F7F"/>
                <w:szCs w:val="20"/>
              </w:rPr>
              <w:t>isclosure</w:t>
            </w:r>
          </w:p>
        </w:tc>
      </w:tr>
      <w:tr w:rsidR="00D92E9B" w:rsidRPr="00993C10" w14:paraId="6F8A4676" w14:textId="77777777" w:rsidTr="00993C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0" w:type="dxa"/>
          </w:tblCellMar>
        </w:tblPrEx>
        <w:trPr>
          <w:trHeight w:val="432"/>
        </w:trPr>
        <w:tc>
          <w:tcPr>
            <w:tcW w:w="3560" w:type="dxa"/>
            <w:tcBorders>
              <w:top w:val="nil"/>
              <w:left w:val="nil"/>
              <w:bottom w:val="single" w:sz="4" w:space="0" w:color="D9D9D9"/>
              <w:right w:val="single" w:sz="4" w:space="0" w:color="D9D9D9"/>
            </w:tcBorders>
            <w:shd w:val="clear" w:color="auto" w:fill="F7F7F7"/>
            <w:vAlign w:val="center"/>
          </w:tcPr>
          <w:p w14:paraId="6E52D7A9" w14:textId="77777777" w:rsidR="008D2AF0" w:rsidRPr="00993C10" w:rsidRDefault="00D92E9B" w:rsidP="00993C10">
            <w:pPr>
              <w:spacing w:after="0" w:line="240" w:lineRule="auto"/>
              <w:rPr>
                <w:noProof/>
                <w:color w:val="000000"/>
                <w:szCs w:val="20"/>
              </w:rPr>
            </w:pPr>
            <w:r w:rsidRPr="00993C10">
              <w:rPr>
                <w:noProof/>
                <w:color w:val="000000"/>
                <w:szCs w:val="20"/>
              </w:rPr>
              <w:fldChar w:fldCharType="begin"/>
            </w:r>
            <w:r w:rsidRPr="00993C10">
              <w:rPr>
                <w:noProof/>
                <w:color w:val="000000"/>
                <w:szCs w:val="20"/>
              </w:rPr>
              <w:instrText xml:space="preserve"> IF Yes = "TBD" "NA" "</w:instrText>
            </w:r>
            <w:r w:rsidRPr="00993C10">
              <w:rPr>
                <w:noProof/>
                <w:color w:val="000000"/>
                <w:szCs w:val="20"/>
              </w:rPr>
              <w:fldChar w:fldCharType="begin"/>
            </w:r>
            <w:r w:rsidRPr="00993C10">
              <w:rPr>
                <w:noProof/>
                <w:color w:val="000000"/>
                <w:szCs w:val="20"/>
              </w:rPr>
              <w:instrText xml:space="preserve"> IF Yes = "PIDTBD" "TBD" "Yes" \* MERGEFORMAT </w:instrText>
            </w:r>
            <w:r w:rsidRPr="00993C10">
              <w:rPr>
                <w:noProof/>
                <w:color w:val="000000"/>
                <w:szCs w:val="20"/>
              </w:rPr>
              <w:fldChar w:fldCharType="separate"/>
            </w:r>
            <w:r w:rsidRPr="00993C10">
              <w:rPr>
                <w:noProof/>
                <w:color w:val="000000"/>
                <w:szCs w:val="20"/>
              </w:rPr>
              <w:instrText>Yes</w:instrText>
            </w:r>
            <w:r w:rsidRPr="00993C10">
              <w:rPr>
                <w:noProof/>
                <w:color w:val="000000"/>
                <w:szCs w:val="20"/>
              </w:rPr>
              <w:fldChar w:fldCharType="end"/>
            </w:r>
            <w:r w:rsidRPr="00993C10">
              <w:rPr>
                <w:noProof/>
                <w:color w:val="000000"/>
                <w:szCs w:val="20"/>
              </w:rPr>
              <w:instrText xml:space="preserve">" \* MERGEFORMAT </w:instrText>
            </w:r>
            <w:r w:rsidRPr="00993C10">
              <w:rPr>
                <w:noProof/>
                <w:color w:val="000000"/>
                <w:szCs w:val="20"/>
              </w:rPr>
              <w:fldChar w:fldCharType="separate"/>
            </w:r>
            <w:r w:rsidRPr="00993C10">
              <w:rPr>
                <w:noProof/>
                <w:color w:val="000000"/>
                <w:szCs w:val="20"/>
              </w:rPr>
              <w:t>Yes</w:t>
            </w:r>
            <w:r w:rsidRPr="00993C10">
              <w:rPr>
                <w:noProof/>
                <w:color w:val="000000"/>
                <w:szCs w:val="20"/>
              </w:rPr>
              <w:fldChar w:fldCharType="end"/>
            </w:r>
          </w:p>
        </w:tc>
        <w:tc>
          <w:tcPr>
            <w:tcW w:w="3605" w:type="dxa"/>
            <w:tcBorders>
              <w:top w:val="nil"/>
              <w:left w:val="single" w:sz="4" w:space="0" w:color="D9D9D9"/>
              <w:bottom w:val="single" w:sz="4" w:space="0" w:color="D9D9D9"/>
              <w:right w:val="single" w:sz="4" w:space="0" w:color="D9D9D9"/>
            </w:tcBorders>
            <w:shd w:val="clear" w:color="auto" w:fill="F7F7F7"/>
            <w:vAlign w:val="center"/>
          </w:tcPr>
          <w:p w14:paraId="7B284D8D" w14:textId="77777777" w:rsidR="008D2AF0" w:rsidRPr="00993C10" w:rsidRDefault="00D92E9B" w:rsidP="00993C10">
            <w:pPr>
              <w:spacing w:after="0" w:line="240" w:lineRule="auto"/>
              <w:rPr>
                <w:b/>
                <w:color w:val="172D5F"/>
                <w:szCs w:val="21"/>
              </w:rPr>
            </w:pPr>
            <w:r w:rsidRPr="00993C10">
              <w:rPr>
                <w:noProof/>
              </w:rPr>
              <w:t>29-Nov-2019</w:t>
            </w:r>
          </w:p>
        </w:tc>
        <w:tc>
          <w:tcPr>
            <w:tcW w:w="3635" w:type="dxa"/>
            <w:tcBorders>
              <w:top w:val="nil"/>
              <w:left w:val="single" w:sz="4" w:space="0" w:color="D9D9D9"/>
              <w:bottom w:val="single" w:sz="4" w:space="0" w:color="D9D9D9"/>
              <w:right w:val="single" w:sz="4" w:space="0" w:color="D9D9D9"/>
            </w:tcBorders>
            <w:shd w:val="clear" w:color="auto" w:fill="F7F7F7"/>
            <w:vAlign w:val="center"/>
          </w:tcPr>
          <w:p w14:paraId="5434255D" w14:textId="77777777" w:rsidR="008D2AF0" w:rsidRPr="00993C10" w:rsidRDefault="00D92E9B" w:rsidP="00993C10">
            <w:pPr>
              <w:spacing w:after="0" w:line="240" w:lineRule="auto"/>
              <w:rPr>
                <w:b/>
                <w:color w:val="172D5F"/>
                <w:szCs w:val="21"/>
              </w:rPr>
            </w:pPr>
            <w:r w:rsidRPr="00993C10">
              <w:rPr>
                <w:noProof/>
              </w:rPr>
              <w:t>17-Jan-2020</w:t>
            </w:r>
          </w:p>
        </w:tc>
      </w:tr>
      <w:tr w:rsidR="00D92E9B" w:rsidRPr="00993C10" w14:paraId="090977A1" w14:textId="77777777" w:rsidTr="00993C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0" w:type="dxa"/>
          </w:tblCellMar>
        </w:tblPrEx>
        <w:trPr>
          <w:trHeight w:val="20"/>
        </w:trPr>
        <w:tc>
          <w:tcPr>
            <w:tcW w:w="3560" w:type="dxa"/>
            <w:tcBorders>
              <w:top w:val="single" w:sz="4" w:space="0" w:color="D9D9D9"/>
              <w:left w:val="nil"/>
              <w:bottom w:val="nil"/>
              <w:right w:val="nil"/>
            </w:tcBorders>
            <w:shd w:val="clear" w:color="auto" w:fill="F7F7F7"/>
          </w:tcPr>
          <w:p w14:paraId="26BE095D" w14:textId="77777777" w:rsidR="008D2AF0" w:rsidRPr="00993C10" w:rsidRDefault="008D2AF0" w:rsidP="00993C10">
            <w:pPr>
              <w:spacing w:after="0" w:line="240" w:lineRule="auto"/>
            </w:pPr>
          </w:p>
        </w:tc>
        <w:tc>
          <w:tcPr>
            <w:tcW w:w="3605" w:type="dxa"/>
            <w:tcBorders>
              <w:top w:val="single" w:sz="4" w:space="0" w:color="D9D9D9"/>
              <w:left w:val="nil"/>
              <w:bottom w:val="nil"/>
              <w:right w:val="nil"/>
            </w:tcBorders>
            <w:shd w:val="clear" w:color="auto" w:fill="F7F7F7"/>
          </w:tcPr>
          <w:p w14:paraId="637A0F39" w14:textId="77777777" w:rsidR="008D2AF0" w:rsidRPr="00993C10" w:rsidRDefault="008D2AF0" w:rsidP="00993C10">
            <w:pPr>
              <w:spacing w:after="0" w:line="240" w:lineRule="auto"/>
            </w:pPr>
          </w:p>
        </w:tc>
        <w:tc>
          <w:tcPr>
            <w:tcW w:w="3635" w:type="dxa"/>
            <w:tcBorders>
              <w:top w:val="single" w:sz="4" w:space="0" w:color="D9D9D9"/>
              <w:left w:val="nil"/>
              <w:bottom w:val="nil"/>
              <w:right w:val="nil"/>
            </w:tcBorders>
            <w:shd w:val="clear" w:color="auto" w:fill="F7F7F7"/>
          </w:tcPr>
          <w:p w14:paraId="5CA6E0C3" w14:textId="77777777" w:rsidR="008D2AF0" w:rsidRPr="00993C10" w:rsidRDefault="008D2AF0" w:rsidP="00993C10">
            <w:pPr>
              <w:spacing w:after="0" w:line="240" w:lineRule="auto"/>
            </w:pPr>
          </w:p>
        </w:tc>
      </w:tr>
      <w:tr w:rsidR="00D92E9B" w:rsidRPr="00993C10" w14:paraId="0066771C" w14:textId="77777777" w:rsidTr="00993C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0" w:type="dxa"/>
          </w:tblCellMar>
        </w:tblPrEx>
        <w:trPr>
          <w:trHeight w:val="225"/>
        </w:trPr>
        <w:tc>
          <w:tcPr>
            <w:tcW w:w="3560" w:type="dxa"/>
            <w:tcBorders>
              <w:top w:val="nil"/>
              <w:left w:val="nil"/>
              <w:bottom w:val="nil"/>
              <w:right w:val="nil"/>
            </w:tcBorders>
            <w:shd w:val="clear" w:color="auto" w:fill="F7F7F7"/>
          </w:tcPr>
          <w:p w14:paraId="4B3F0659" w14:textId="77777777" w:rsidR="008D2AF0" w:rsidRPr="00993C10" w:rsidRDefault="00D92E9B" w:rsidP="00993C10">
            <w:pPr>
              <w:spacing w:after="0" w:line="240" w:lineRule="auto"/>
            </w:pPr>
            <w:r w:rsidRPr="00993C10">
              <w:rPr>
                <w:b/>
                <w:bCs/>
                <w:color w:val="767171"/>
                <w:szCs w:val="20"/>
              </w:rPr>
              <w:t>"In country" Disclosure</w:t>
            </w:r>
          </w:p>
        </w:tc>
        <w:tc>
          <w:tcPr>
            <w:tcW w:w="3605" w:type="dxa"/>
            <w:tcBorders>
              <w:top w:val="nil"/>
              <w:left w:val="nil"/>
              <w:bottom w:val="nil"/>
              <w:right w:val="nil"/>
            </w:tcBorders>
            <w:shd w:val="clear" w:color="auto" w:fill="F7F7F7"/>
          </w:tcPr>
          <w:p w14:paraId="4BE35A46" w14:textId="77777777" w:rsidR="008D2AF0" w:rsidRPr="00993C10" w:rsidRDefault="008D2AF0" w:rsidP="00993C10">
            <w:pPr>
              <w:spacing w:after="0" w:line="240" w:lineRule="auto"/>
            </w:pPr>
          </w:p>
        </w:tc>
        <w:tc>
          <w:tcPr>
            <w:tcW w:w="3635" w:type="dxa"/>
            <w:tcBorders>
              <w:top w:val="nil"/>
              <w:left w:val="nil"/>
              <w:bottom w:val="nil"/>
              <w:right w:val="nil"/>
            </w:tcBorders>
            <w:shd w:val="clear" w:color="auto" w:fill="F7F7F7"/>
          </w:tcPr>
          <w:p w14:paraId="6C0B1661" w14:textId="77777777" w:rsidR="008D2AF0" w:rsidRPr="00993C10" w:rsidRDefault="008D2AF0" w:rsidP="00993C10">
            <w:pPr>
              <w:spacing w:after="0" w:line="240" w:lineRule="auto"/>
            </w:pPr>
          </w:p>
        </w:tc>
      </w:tr>
      <w:tr w:rsidR="00D33853" w:rsidRPr="00993C10" w14:paraId="3C372167" w14:textId="77777777" w:rsidTr="00993C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0" w:type="dxa"/>
          </w:tblCellMar>
        </w:tblPrEx>
        <w:trPr>
          <w:trHeight w:val="1197"/>
        </w:trPr>
        <w:tc>
          <w:tcPr>
            <w:tcW w:w="10800" w:type="dxa"/>
            <w:gridSpan w:val="3"/>
            <w:tcBorders>
              <w:top w:val="nil"/>
              <w:left w:val="nil"/>
              <w:bottom w:val="nil"/>
              <w:right w:val="nil"/>
            </w:tcBorders>
            <w:shd w:val="clear" w:color="auto" w:fill="F7F7F7"/>
          </w:tcPr>
          <w:p w14:paraId="75F427FD" w14:textId="77777777" w:rsidR="008D2AF0" w:rsidRPr="00993C10" w:rsidRDefault="00D92E9B" w:rsidP="00993C10">
            <w:pPr>
              <w:spacing w:after="0" w:line="240" w:lineRule="auto"/>
              <w:rPr>
                <w:color w:val="7F7F7F"/>
                <w:szCs w:val="20"/>
              </w:rPr>
            </w:pPr>
            <w:r w:rsidRPr="00993C10">
              <w:rPr>
                <w:rFonts w:eastAsia="Times New Roman" w:cs="Arial"/>
                <w:color w:val="000000"/>
                <w:sz w:val="10"/>
                <w:szCs w:val="8"/>
              </w:rPr>
              <w:t xml:space="preserve">   </w:t>
            </w:r>
            <w:r w:rsidRPr="00993C10">
              <w:rPr>
                <w:noProof/>
                <w:color w:val="7F7F7F"/>
                <w:szCs w:val="20"/>
              </w:rPr>
              <w:t>Guatemala</w:t>
            </w:r>
          </w:p>
          <w:p w14:paraId="32AF054E" w14:textId="677AB8C9" w:rsidR="008D2AF0" w:rsidRPr="00993C10" w:rsidRDefault="00D92E9B" w:rsidP="00993C10">
            <w:pPr>
              <w:spacing w:after="0" w:line="240" w:lineRule="auto"/>
              <w:rPr>
                <w:rFonts w:eastAsia="Times New Roman" w:cs="Arial"/>
                <w:color w:val="000000"/>
              </w:rPr>
            </w:pPr>
            <w:r w:rsidRPr="00993C10">
              <w:rPr>
                <w:rFonts w:eastAsia="Times New Roman" w:cs="Arial"/>
                <w:color w:val="000000"/>
              </w:rPr>
              <w:t xml:space="preserve"> </w:t>
            </w:r>
            <w:r w:rsidR="00101EBF">
              <w:rPr>
                <w:rFonts w:eastAsia="Times New Roman" w:cs="Arial"/>
                <w:noProof/>
                <w:color w:val="000000"/>
              </w:rPr>
              <w:t>20</w:t>
            </w:r>
            <w:r w:rsidRPr="00993C10">
              <w:rPr>
                <w:rFonts w:eastAsia="Times New Roman" w:cs="Arial"/>
                <w:noProof/>
                <w:color w:val="000000"/>
              </w:rPr>
              <w:t>-Jan-2020</w:t>
            </w:r>
          </w:p>
          <w:p w14:paraId="7F6B54E1" w14:textId="77777777" w:rsidR="008D2AF0" w:rsidRPr="00993C10" w:rsidRDefault="008D2AF0" w:rsidP="00993C10">
            <w:pPr>
              <w:spacing w:after="0" w:line="60" w:lineRule="exact"/>
              <w:rPr>
                <w:rFonts w:eastAsia="Times New Roman" w:cs="Arial"/>
                <w:color w:val="000000"/>
                <w:sz w:val="18"/>
              </w:rPr>
            </w:pPr>
          </w:p>
          <w:tbl>
            <w:tblPr>
              <w:tblW w:w="10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44" w:type="dxa"/>
                <w:right w:w="0" w:type="dxa"/>
              </w:tblCellMar>
              <w:tblLook w:val="04A0" w:firstRow="1" w:lastRow="0" w:firstColumn="1" w:lastColumn="0" w:noHBand="0" w:noVBand="1"/>
            </w:tblPr>
            <w:tblGrid>
              <w:gridCol w:w="10775"/>
            </w:tblGrid>
            <w:tr w:rsidR="00D33853" w:rsidRPr="00993C10" w14:paraId="5BE79D8A" w14:textId="77777777" w:rsidTr="00993C10">
              <w:trPr>
                <w:trHeight w:val="302"/>
              </w:trPr>
              <w:tc>
                <w:tcPr>
                  <w:tcW w:w="10775" w:type="dxa"/>
                  <w:tcBorders>
                    <w:top w:val="nil"/>
                    <w:left w:val="nil"/>
                    <w:bottom w:val="nil"/>
                    <w:right w:val="nil"/>
                  </w:tcBorders>
                  <w:shd w:val="clear" w:color="auto" w:fill="auto"/>
                  <w:hideMark/>
                </w:tcPr>
                <w:p w14:paraId="53A429E2" w14:textId="77777777" w:rsidR="008D2AF0" w:rsidRPr="00993C10" w:rsidRDefault="00D92E9B" w:rsidP="00993C10">
                  <w:pPr>
                    <w:spacing w:after="0" w:line="240" w:lineRule="auto"/>
                    <w:ind w:left="-108"/>
                  </w:pPr>
                  <w:r w:rsidRPr="00993C10">
                    <w:rPr>
                      <w:color w:val="7F7F7F"/>
                      <w:szCs w:val="20"/>
                    </w:rPr>
                    <w:t>Comments</w:t>
                  </w:r>
                </w:p>
              </w:tc>
            </w:tr>
            <w:tr w:rsidR="00D33853" w:rsidRPr="00993C10" w14:paraId="3C8F0239" w14:textId="77777777" w:rsidTr="00993C10">
              <w:trPr>
                <w:trHeight w:val="288"/>
              </w:trPr>
              <w:tc>
                <w:tcPr>
                  <w:tcW w:w="10775" w:type="dxa"/>
                  <w:tcBorders>
                    <w:top w:val="nil"/>
                    <w:left w:val="nil"/>
                    <w:bottom w:val="nil"/>
                    <w:right w:val="nil"/>
                  </w:tcBorders>
                  <w:shd w:val="clear" w:color="auto" w:fill="auto"/>
                  <w:hideMark/>
                </w:tcPr>
                <w:p w14:paraId="5F939A30" w14:textId="74FD79CF" w:rsidR="008D2AF0" w:rsidRPr="00B86D41" w:rsidRDefault="00B86D41" w:rsidP="00B86D41">
                  <w:pPr>
                    <w:spacing w:after="0" w:line="240" w:lineRule="auto"/>
                  </w:pPr>
                  <w:r w:rsidRPr="00993C10">
                    <w:rPr>
                      <w:noProof/>
                    </w:rPr>
                    <w:t xml:space="preserve">The ESMF </w:t>
                  </w:r>
                  <w:r>
                    <w:rPr>
                      <w:noProof/>
                    </w:rPr>
                    <w:t>was pu</w:t>
                  </w:r>
                  <w:r w:rsidRPr="00993C10">
                    <w:rPr>
                      <w:noProof/>
                    </w:rPr>
                    <w:t xml:space="preserve">blished on the WB and the Government’s website’s </w:t>
                  </w:r>
                  <w:r>
                    <w:rPr>
                      <w:noProof/>
                    </w:rPr>
                    <w:t>on January 20, 2020:</w:t>
                  </w:r>
                  <w:r w:rsidR="00572D96">
                    <w:t xml:space="preserve"> </w:t>
                  </w:r>
                  <w:hyperlink r:id="rId22" w:history="1">
                    <w:r w:rsidR="00572D96">
                      <w:rPr>
                        <w:rStyle w:val="Hyperlink"/>
                      </w:rPr>
                      <w:t>http://www.inab.gob.gt/pif/</w:t>
                    </w:r>
                  </w:hyperlink>
                  <w:r w:rsidRPr="00993C10">
                    <w:rPr>
                      <w:noProof/>
                    </w:rPr>
                    <w:t>.</w:t>
                  </w:r>
                </w:p>
              </w:tc>
            </w:tr>
          </w:tbl>
          <w:p w14:paraId="555515EE" w14:textId="77777777" w:rsidR="008D2AF0" w:rsidRPr="00993C10" w:rsidRDefault="008D2AF0" w:rsidP="00993C10">
            <w:pPr>
              <w:spacing w:after="0" w:line="240" w:lineRule="auto"/>
              <w:rPr>
                <w:sz w:val="18"/>
              </w:rPr>
            </w:pPr>
          </w:p>
        </w:tc>
      </w:tr>
    </w:tbl>
    <w:p w14:paraId="2A09535F" w14:textId="77777777" w:rsidR="00227066" w:rsidRPr="00227066" w:rsidRDefault="00227066" w:rsidP="00EF7335">
      <w:pPr>
        <w:shd w:val="clear" w:color="auto" w:fill="F7F7F7"/>
        <w:spacing w:after="0" w:line="14" w:lineRule="exact"/>
        <w:ind w:left="-691" w:right="-691"/>
      </w:pPr>
    </w:p>
    <w:tbl>
      <w:tblPr>
        <w:tblW w:w="1087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7F7"/>
        <w:tblLayout w:type="fixed"/>
        <w:tblCellMar>
          <w:top w:w="43" w:type="dxa"/>
          <w:left w:w="144" w:type="dxa"/>
          <w:bottom w:w="29" w:type="dxa"/>
          <w:right w:w="0" w:type="dxa"/>
        </w:tblCellMar>
        <w:tblLook w:val="04A0" w:firstRow="1" w:lastRow="0" w:firstColumn="1" w:lastColumn="0" w:noHBand="0" w:noVBand="1"/>
      </w:tblPr>
      <w:tblGrid>
        <w:gridCol w:w="72"/>
        <w:gridCol w:w="10728"/>
        <w:gridCol w:w="72"/>
      </w:tblGrid>
      <w:tr w:rsidR="00D33853" w:rsidRPr="00993C10" w14:paraId="475BD38F" w14:textId="77777777" w:rsidTr="003321C9">
        <w:trPr>
          <w:gridAfter w:val="1"/>
          <w:wAfter w:w="72" w:type="dxa"/>
          <w:trHeight w:val="17"/>
        </w:trPr>
        <w:tc>
          <w:tcPr>
            <w:tcW w:w="10800" w:type="dxa"/>
            <w:gridSpan w:val="2"/>
            <w:tcBorders>
              <w:top w:val="nil"/>
              <w:left w:val="nil"/>
              <w:bottom w:val="nil"/>
              <w:right w:val="nil"/>
            </w:tcBorders>
            <w:shd w:val="clear" w:color="auto" w:fill="F7F7F7"/>
          </w:tcPr>
          <w:p w14:paraId="42D02D04" w14:textId="77777777" w:rsidR="00AA29BC" w:rsidRPr="00993C10" w:rsidRDefault="00D92E9B" w:rsidP="00993C10">
            <w:pPr>
              <w:spacing w:after="0" w:line="240" w:lineRule="auto"/>
              <w:rPr>
                <w:b/>
                <w:bCs/>
                <w:color w:val="767171"/>
                <w:sz w:val="2"/>
                <w:szCs w:val="2"/>
              </w:rPr>
            </w:pPr>
            <w:r w:rsidRPr="00993C10">
              <w:rPr>
                <w:color w:val="F7F7F7"/>
                <w:sz w:val="2"/>
                <w:szCs w:val="2"/>
                <w:shd w:val="clear" w:color="auto" w:fill="F7F7F7"/>
              </w:rPr>
              <w:t>OPS_PM_PCR_TABLE</w:t>
            </w:r>
          </w:p>
        </w:tc>
      </w:tr>
      <w:tr w:rsidR="00D33853" w:rsidRPr="00993C10" w14:paraId="4E5E7228" w14:textId="77777777" w:rsidTr="003321C9">
        <w:trPr>
          <w:gridAfter w:val="1"/>
          <w:wAfter w:w="72" w:type="dxa"/>
          <w:trHeight w:val="164"/>
        </w:trPr>
        <w:tc>
          <w:tcPr>
            <w:tcW w:w="10800" w:type="dxa"/>
            <w:gridSpan w:val="2"/>
            <w:tcBorders>
              <w:top w:val="nil"/>
              <w:left w:val="nil"/>
              <w:bottom w:val="nil"/>
              <w:right w:val="nil"/>
            </w:tcBorders>
            <w:shd w:val="clear" w:color="auto" w:fill="F7F7F7"/>
          </w:tcPr>
          <w:p w14:paraId="28CFFE60" w14:textId="77777777" w:rsidR="00BC2C61" w:rsidRPr="00993C10" w:rsidRDefault="00BC2C61" w:rsidP="00993C10">
            <w:pPr>
              <w:spacing w:after="0" w:line="240" w:lineRule="auto"/>
              <w:rPr>
                <w:b/>
                <w:bCs/>
                <w:color w:val="767171"/>
                <w:szCs w:val="20"/>
              </w:rPr>
            </w:pPr>
          </w:p>
        </w:tc>
      </w:tr>
      <w:tr w:rsidR="00D33853" w:rsidRPr="00993C10" w14:paraId="0B49DFB9" w14:textId="77777777" w:rsidTr="003321C9">
        <w:trPr>
          <w:gridAfter w:val="1"/>
          <w:wAfter w:w="72" w:type="dxa"/>
          <w:trHeight w:val="144"/>
        </w:trPr>
        <w:tc>
          <w:tcPr>
            <w:tcW w:w="10800" w:type="dxa"/>
            <w:gridSpan w:val="2"/>
            <w:tcBorders>
              <w:top w:val="nil"/>
              <w:left w:val="nil"/>
              <w:bottom w:val="nil"/>
              <w:right w:val="nil"/>
            </w:tcBorders>
            <w:shd w:val="clear" w:color="auto" w:fill="F7F7F7"/>
          </w:tcPr>
          <w:p w14:paraId="184E34BC" w14:textId="77777777" w:rsidR="008D2AF0" w:rsidRPr="00993C10" w:rsidRDefault="00D92E9B" w:rsidP="00993C10">
            <w:pPr>
              <w:spacing w:after="0" w:line="240" w:lineRule="auto"/>
            </w:pPr>
            <w:r w:rsidRPr="00993C10">
              <w:rPr>
                <w:b/>
                <w:bCs/>
                <w:color w:val="767171"/>
                <w:szCs w:val="20"/>
              </w:rPr>
              <w:t>If the project triggers the Pest Management and/or Physical Cultural Resources policies, the respective issues are to be addressed and disclosed as part of the Environmental Assessment/Audit/or EMP.</w:t>
            </w:r>
            <w:r w:rsidR="00642AC6" w:rsidRPr="00993C10">
              <w:rPr>
                <w:color w:val="F7F7F7"/>
                <w:szCs w:val="20"/>
                <w:shd w:val="clear" w:color="auto" w:fill="F7F7F7"/>
              </w:rPr>
              <w:t xml:space="preserve"> </w:t>
            </w:r>
          </w:p>
        </w:tc>
      </w:tr>
      <w:tr w:rsidR="00D33853" w:rsidRPr="00993C10" w14:paraId="439ABA8D" w14:textId="77777777" w:rsidTr="003321C9">
        <w:trPr>
          <w:gridAfter w:val="1"/>
          <w:wAfter w:w="72" w:type="dxa"/>
          <w:trHeight w:val="288"/>
        </w:trPr>
        <w:tc>
          <w:tcPr>
            <w:tcW w:w="10800" w:type="dxa"/>
            <w:gridSpan w:val="2"/>
            <w:tcBorders>
              <w:top w:val="nil"/>
              <w:left w:val="nil"/>
              <w:bottom w:val="nil"/>
              <w:right w:val="nil"/>
            </w:tcBorders>
            <w:shd w:val="clear" w:color="auto" w:fill="F7F7F7"/>
          </w:tcPr>
          <w:p w14:paraId="2C18845D" w14:textId="77777777" w:rsidR="008D2AF0" w:rsidRPr="00993C10" w:rsidRDefault="00D92E9B" w:rsidP="00993C10">
            <w:pPr>
              <w:spacing w:after="0" w:line="240" w:lineRule="auto"/>
            </w:pPr>
            <w:r w:rsidRPr="00993C10">
              <w:rPr>
                <w:color w:val="7F7F7F"/>
                <w:szCs w:val="20"/>
              </w:rPr>
              <w:t>If in-country disclosure of any of the above documents is not expected, please explain why:</w:t>
            </w:r>
          </w:p>
        </w:tc>
      </w:tr>
      <w:tr w:rsidR="00D33853" w:rsidRPr="00993C10" w14:paraId="196B99FC" w14:textId="77777777" w:rsidTr="003321C9">
        <w:trPr>
          <w:gridAfter w:val="1"/>
          <w:wAfter w:w="72" w:type="dxa"/>
          <w:trHeight w:val="144"/>
        </w:trPr>
        <w:tc>
          <w:tcPr>
            <w:tcW w:w="10800" w:type="dxa"/>
            <w:gridSpan w:val="2"/>
            <w:tcBorders>
              <w:top w:val="nil"/>
              <w:left w:val="nil"/>
              <w:bottom w:val="nil"/>
              <w:right w:val="nil"/>
            </w:tcBorders>
            <w:shd w:val="clear" w:color="auto" w:fill="F7F7F7"/>
          </w:tcPr>
          <w:p w14:paraId="21F39A1A" w14:textId="77777777" w:rsidR="008D2AF0" w:rsidRPr="00993C10" w:rsidRDefault="008D2AF0" w:rsidP="00993C10">
            <w:pPr>
              <w:spacing w:after="0" w:line="240" w:lineRule="auto"/>
              <w:rPr>
                <w:szCs w:val="18"/>
              </w:rPr>
            </w:pPr>
          </w:p>
        </w:tc>
      </w:tr>
      <w:tr w:rsidR="00D33853" w:rsidRPr="00993C10" w14:paraId="10A369B0" w14:textId="77777777" w:rsidTr="003321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2" w:type="dxa"/>
            <w:bottom w:w="0" w:type="dxa"/>
            <w:right w:w="115" w:type="dxa"/>
          </w:tblCellMar>
        </w:tblPrEx>
        <w:trPr>
          <w:gridBefore w:val="1"/>
          <w:wBefore w:w="72" w:type="dxa"/>
          <w:trHeight w:val="288"/>
        </w:trPr>
        <w:tc>
          <w:tcPr>
            <w:tcW w:w="10800" w:type="dxa"/>
            <w:gridSpan w:val="2"/>
            <w:shd w:val="clear" w:color="auto" w:fill="F7F7F7"/>
          </w:tcPr>
          <w:p w14:paraId="4DCEC68A" w14:textId="77777777" w:rsidR="00227066" w:rsidRPr="00993C10" w:rsidRDefault="00D92E9B" w:rsidP="00993C10">
            <w:pPr>
              <w:keepNext/>
              <w:widowControl w:val="0"/>
              <w:autoSpaceDE w:val="0"/>
              <w:autoSpaceDN w:val="0"/>
              <w:adjustRightInd w:val="0"/>
              <w:spacing w:after="0" w:line="240" w:lineRule="auto"/>
              <w:ind w:left="18"/>
              <w:rPr>
                <w:b/>
                <w:color w:val="172D5F"/>
              </w:rPr>
            </w:pPr>
            <w:r w:rsidRPr="00993C10">
              <w:rPr>
                <w:b/>
                <w:color w:val="172D5F"/>
              </w:rPr>
              <w:t>C. Compliance Monitoring Indicators at the Corporate Level (to be filled in when the ISDS is finalized by the project decision meeting) (N.B. The sections below appear only if corresponding safeguard policy is triggered)</w:t>
            </w:r>
          </w:p>
        </w:tc>
      </w:tr>
    </w:tbl>
    <w:p w14:paraId="681A43CD" w14:textId="77777777" w:rsidR="00227066" w:rsidRDefault="00227066" w:rsidP="00CC0A9A">
      <w:pPr>
        <w:shd w:val="clear" w:color="auto" w:fill="F7F7F7"/>
        <w:spacing w:after="0" w:line="240" w:lineRule="auto"/>
        <w:ind w:left="-691" w:right="-691"/>
      </w:pPr>
    </w:p>
    <w:tbl>
      <w:tblPr>
        <w:tblW w:w="10800" w:type="dxa"/>
        <w:tblInd w:w="-720" w:type="dxa"/>
        <w:tblBorders>
          <w:top w:val="nil"/>
          <w:left w:val="nil"/>
          <w:bottom w:val="nil"/>
          <w:right w:val="nil"/>
          <w:insideH w:val="nil"/>
          <w:insideV w:val="nil"/>
        </w:tblBorders>
        <w:shd w:val="clear" w:color="auto" w:fill="F7F7F7"/>
        <w:tblLayout w:type="fixed"/>
        <w:tblCellMar>
          <w:left w:w="0" w:type="dxa"/>
          <w:right w:w="0" w:type="dxa"/>
        </w:tblCellMar>
        <w:tblLook w:val="04A0" w:firstRow="1" w:lastRow="0" w:firstColumn="1" w:lastColumn="0" w:noHBand="0" w:noVBand="1"/>
      </w:tblPr>
      <w:tblGrid>
        <w:gridCol w:w="10800"/>
      </w:tblGrid>
      <w:tr w:rsidR="00D33853" w:rsidRPr="00993C10" w14:paraId="10F5F97C" w14:textId="77777777" w:rsidTr="00993C10">
        <w:trPr>
          <w:trHeight w:hRule="exact" w:val="20"/>
        </w:trPr>
        <w:tc>
          <w:tcPr>
            <w:tcW w:w="10800" w:type="dxa"/>
            <w:shd w:val="clear" w:color="auto" w:fill="F7F7F7"/>
          </w:tcPr>
          <w:p w14:paraId="52A7F885" w14:textId="77777777" w:rsidR="00254D86" w:rsidRPr="00993C10" w:rsidRDefault="00D92E9B" w:rsidP="00993C10">
            <w:pPr>
              <w:spacing w:after="0" w:line="240" w:lineRule="auto"/>
              <w:rPr>
                <w:b/>
                <w:bCs/>
                <w:color w:val="F7F7F7"/>
              </w:rPr>
            </w:pPr>
            <w:r w:rsidRPr="00993C10">
              <w:rPr>
                <w:b/>
                <w:bCs/>
                <w:color w:val="F7F7F7"/>
              </w:rPr>
              <w:t>OPS_EA_COMP_TABLE</w:t>
            </w:r>
          </w:p>
        </w:tc>
      </w:tr>
      <w:tr w:rsidR="00D33853" w:rsidRPr="00993C10" w14:paraId="4C2EE353" w14:textId="77777777" w:rsidTr="00993C10">
        <w:trPr>
          <w:trHeight w:val="198"/>
        </w:trPr>
        <w:tc>
          <w:tcPr>
            <w:tcW w:w="10800" w:type="dxa"/>
            <w:shd w:val="clear" w:color="auto" w:fill="F7F7F7"/>
          </w:tcPr>
          <w:p w14:paraId="4770C47E" w14:textId="77777777" w:rsidR="008D2AF0" w:rsidRPr="00993C10" w:rsidRDefault="00D92E9B" w:rsidP="00993C10">
            <w:pPr>
              <w:spacing w:after="0" w:line="240" w:lineRule="auto"/>
              <w:ind w:left="90"/>
              <w:rPr>
                <w:color w:val="7F7F7F"/>
              </w:rPr>
            </w:pPr>
            <w:r w:rsidRPr="00993C10">
              <w:rPr>
                <w:b/>
                <w:bCs/>
                <w:noProof/>
                <w:color w:val="7F7F7F"/>
              </w:rPr>
              <w:t>OP/BP/GP 4.01 - Environment Assessment</w:t>
            </w:r>
          </w:p>
        </w:tc>
      </w:tr>
      <w:tr w:rsidR="00D33853" w:rsidRPr="00993C10" w14:paraId="7F9CC212" w14:textId="77777777" w:rsidTr="00993C10">
        <w:trPr>
          <w:trHeight w:val="198"/>
        </w:trPr>
        <w:tc>
          <w:tcPr>
            <w:tcW w:w="10800" w:type="dxa"/>
            <w:shd w:val="clear" w:color="auto" w:fill="F7F7F7"/>
          </w:tcPr>
          <w:p w14:paraId="3DD3C0EB" w14:textId="77777777" w:rsidR="00EF4909" w:rsidRPr="00993C10" w:rsidRDefault="00EF4909" w:rsidP="00993C10">
            <w:pPr>
              <w:spacing w:after="0" w:line="240" w:lineRule="auto"/>
              <w:rPr>
                <w:b/>
                <w:bCs/>
                <w:color w:val="7F7F7F"/>
              </w:rPr>
            </w:pPr>
          </w:p>
        </w:tc>
      </w:tr>
      <w:tr w:rsidR="00D33853" w:rsidRPr="00993C10" w14:paraId="3ED9779B" w14:textId="77777777" w:rsidTr="00993C10">
        <w:trPr>
          <w:trHeight w:val="20"/>
        </w:trPr>
        <w:tc>
          <w:tcPr>
            <w:tcW w:w="10800" w:type="dxa"/>
            <w:shd w:val="clear" w:color="auto" w:fill="F7F7F7"/>
          </w:tcPr>
          <w:p w14:paraId="3BCE306A" w14:textId="77777777" w:rsidR="008D2AF0" w:rsidRPr="00993C10" w:rsidRDefault="008D2AF0" w:rsidP="00993C10">
            <w:pPr>
              <w:spacing w:after="0" w:line="20" w:lineRule="exact"/>
              <w:rPr>
                <w:color w:val="7F7F7F"/>
              </w:rPr>
            </w:pPr>
          </w:p>
          <w:p w14:paraId="7024205B" w14:textId="77777777" w:rsidR="008D2AF0" w:rsidRPr="00993C10" w:rsidRDefault="00D92E9B" w:rsidP="00993C10">
            <w:pPr>
              <w:spacing w:after="0" w:line="240" w:lineRule="auto"/>
              <w:ind w:left="90"/>
              <w:rPr>
                <w:color w:val="7F7F7F"/>
              </w:rPr>
            </w:pPr>
            <w:r w:rsidRPr="00993C10">
              <w:rPr>
                <w:noProof/>
                <w:color w:val="7F7F7F"/>
              </w:rPr>
              <w:t>Does the project require a stand-alone EA (including EMP) report?</w:t>
            </w:r>
          </w:p>
          <w:p w14:paraId="34FA38B2" w14:textId="77777777" w:rsidR="008D2AF0" w:rsidRPr="00993C10" w:rsidRDefault="00D92E9B" w:rsidP="00993C10">
            <w:pPr>
              <w:spacing w:after="0" w:line="240" w:lineRule="auto"/>
              <w:ind w:left="90"/>
              <w:rPr>
                <w:noProof/>
                <w:color w:val="000000"/>
              </w:rPr>
            </w:pPr>
            <w:r w:rsidRPr="00993C10">
              <w:rPr>
                <w:noProof/>
                <w:color w:val="000000"/>
              </w:rPr>
              <w:fldChar w:fldCharType="begin"/>
            </w:r>
            <w:r w:rsidRPr="00993C10">
              <w:rPr>
                <w:noProof/>
                <w:color w:val="000000"/>
              </w:rPr>
              <w:instrText xml:space="preserve"> IF Yes = "TBD" "NA" "</w:instrText>
            </w:r>
            <w:r w:rsidRPr="00993C10">
              <w:rPr>
                <w:noProof/>
                <w:color w:val="000000"/>
              </w:rPr>
              <w:fldChar w:fldCharType="begin"/>
            </w:r>
            <w:r w:rsidRPr="00993C10">
              <w:rPr>
                <w:noProof/>
                <w:color w:val="000000"/>
              </w:rPr>
              <w:instrText xml:space="preserve"> IF Yes = "PIDTBD" "TBD" "Yes" \* MERGEFORMAT </w:instrText>
            </w:r>
            <w:r w:rsidRPr="00993C10">
              <w:rPr>
                <w:noProof/>
                <w:color w:val="000000"/>
              </w:rPr>
              <w:fldChar w:fldCharType="separate"/>
            </w:r>
            <w:r w:rsidRPr="00993C10">
              <w:rPr>
                <w:noProof/>
                <w:color w:val="000000"/>
              </w:rPr>
              <w:instrText>Yes</w:instrText>
            </w:r>
            <w:r w:rsidRPr="00993C10">
              <w:rPr>
                <w:noProof/>
                <w:color w:val="000000"/>
              </w:rPr>
              <w:fldChar w:fldCharType="end"/>
            </w:r>
            <w:r w:rsidRPr="00993C10">
              <w:rPr>
                <w:noProof/>
                <w:color w:val="000000"/>
              </w:rPr>
              <w:instrText xml:space="preserve">" \* MERGEFORMAT </w:instrText>
            </w:r>
            <w:r w:rsidRPr="00993C10">
              <w:rPr>
                <w:noProof/>
                <w:color w:val="000000"/>
              </w:rPr>
              <w:fldChar w:fldCharType="separate"/>
            </w:r>
            <w:r w:rsidRPr="00993C10">
              <w:rPr>
                <w:noProof/>
                <w:color w:val="000000"/>
              </w:rPr>
              <w:t>Yes</w:t>
            </w:r>
            <w:r w:rsidRPr="00993C10">
              <w:rPr>
                <w:noProof/>
                <w:color w:val="000000"/>
              </w:rPr>
              <w:fldChar w:fldCharType="end"/>
            </w:r>
          </w:p>
          <w:p w14:paraId="7E5DE565" w14:textId="77777777" w:rsidR="008D2AF0" w:rsidRPr="00993C10" w:rsidRDefault="008D2AF0" w:rsidP="00993C10">
            <w:pPr>
              <w:spacing w:after="0" w:line="20" w:lineRule="exact"/>
              <w:rPr>
                <w:color w:val="7F7F7F"/>
              </w:rPr>
            </w:pPr>
          </w:p>
          <w:p w14:paraId="733640A2" w14:textId="77777777" w:rsidR="008D2AF0" w:rsidRPr="00993C10" w:rsidRDefault="008D2AF0" w:rsidP="00993C10">
            <w:pPr>
              <w:spacing w:after="0" w:line="20" w:lineRule="exact"/>
              <w:rPr>
                <w:color w:val="7F7F7F"/>
              </w:rPr>
            </w:pPr>
          </w:p>
          <w:p w14:paraId="035A8B41" w14:textId="77777777" w:rsidR="008D2AF0" w:rsidRPr="00993C10" w:rsidRDefault="00D92E9B" w:rsidP="00993C10">
            <w:pPr>
              <w:spacing w:after="0" w:line="240" w:lineRule="auto"/>
              <w:ind w:left="90"/>
              <w:rPr>
                <w:color w:val="7F7F7F"/>
              </w:rPr>
            </w:pPr>
            <w:r w:rsidRPr="00993C10">
              <w:rPr>
                <w:noProof/>
                <w:color w:val="7F7F7F"/>
              </w:rPr>
              <w:t>If yes, then did the Regional Environment Unit or Practice Manager (PM) review and approve the EA report?</w:t>
            </w:r>
          </w:p>
          <w:p w14:paraId="439CEE97" w14:textId="77777777" w:rsidR="008D2AF0" w:rsidRPr="00993C10" w:rsidRDefault="00D92E9B" w:rsidP="00993C10">
            <w:pPr>
              <w:spacing w:after="0" w:line="240" w:lineRule="auto"/>
              <w:ind w:left="90"/>
              <w:rPr>
                <w:noProof/>
                <w:color w:val="000000"/>
              </w:rPr>
            </w:pPr>
            <w:r w:rsidRPr="00993C10">
              <w:rPr>
                <w:noProof/>
                <w:color w:val="000000"/>
              </w:rPr>
              <w:fldChar w:fldCharType="begin"/>
            </w:r>
            <w:r w:rsidRPr="00993C10">
              <w:rPr>
                <w:noProof/>
                <w:color w:val="000000"/>
              </w:rPr>
              <w:instrText xml:space="preserve"> IF Yes = "TBD" "NA" "</w:instrText>
            </w:r>
            <w:r w:rsidRPr="00993C10">
              <w:rPr>
                <w:noProof/>
                <w:color w:val="000000"/>
              </w:rPr>
              <w:fldChar w:fldCharType="begin"/>
            </w:r>
            <w:r w:rsidRPr="00993C10">
              <w:rPr>
                <w:noProof/>
                <w:color w:val="000000"/>
              </w:rPr>
              <w:instrText xml:space="preserve"> IF Yes = "PIDTBD" "TBD" "Yes" \* MERGEFORMAT </w:instrText>
            </w:r>
            <w:r w:rsidRPr="00993C10">
              <w:rPr>
                <w:noProof/>
                <w:color w:val="000000"/>
              </w:rPr>
              <w:fldChar w:fldCharType="separate"/>
            </w:r>
            <w:r w:rsidRPr="00993C10">
              <w:rPr>
                <w:noProof/>
                <w:color w:val="000000"/>
              </w:rPr>
              <w:instrText>Yes</w:instrText>
            </w:r>
            <w:r w:rsidRPr="00993C10">
              <w:rPr>
                <w:noProof/>
                <w:color w:val="000000"/>
              </w:rPr>
              <w:fldChar w:fldCharType="end"/>
            </w:r>
            <w:r w:rsidRPr="00993C10">
              <w:rPr>
                <w:noProof/>
                <w:color w:val="000000"/>
              </w:rPr>
              <w:instrText xml:space="preserve">" \* MERGEFORMAT </w:instrText>
            </w:r>
            <w:r w:rsidRPr="00993C10">
              <w:rPr>
                <w:noProof/>
                <w:color w:val="000000"/>
              </w:rPr>
              <w:fldChar w:fldCharType="separate"/>
            </w:r>
            <w:r w:rsidRPr="00993C10">
              <w:rPr>
                <w:noProof/>
                <w:color w:val="000000"/>
              </w:rPr>
              <w:t>Yes</w:t>
            </w:r>
            <w:r w:rsidRPr="00993C10">
              <w:rPr>
                <w:noProof/>
                <w:color w:val="000000"/>
              </w:rPr>
              <w:fldChar w:fldCharType="end"/>
            </w:r>
          </w:p>
          <w:p w14:paraId="7679F69C" w14:textId="77777777" w:rsidR="008D2AF0" w:rsidRPr="00993C10" w:rsidRDefault="008D2AF0" w:rsidP="00993C10">
            <w:pPr>
              <w:spacing w:after="0" w:line="20" w:lineRule="exact"/>
              <w:rPr>
                <w:color w:val="7F7F7F"/>
              </w:rPr>
            </w:pPr>
          </w:p>
          <w:p w14:paraId="3FF6C41F" w14:textId="77777777" w:rsidR="008D2AF0" w:rsidRPr="00993C10" w:rsidRDefault="008D2AF0" w:rsidP="00993C10">
            <w:pPr>
              <w:spacing w:after="0" w:line="20" w:lineRule="exact"/>
              <w:rPr>
                <w:color w:val="7F7F7F"/>
              </w:rPr>
            </w:pPr>
          </w:p>
          <w:p w14:paraId="78CEA011" w14:textId="77777777" w:rsidR="008D2AF0" w:rsidRPr="00993C10" w:rsidRDefault="00D92E9B" w:rsidP="00993C10">
            <w:pPr>
              <w:spacing w:after="0" w:line="240" w:lineRule="auto"/>
              <w:ind w:left="90"/>
              <w:rPr>
                <w:color w:val="7F7F7F"/>
              </w:rPr>
            </w:pPr>
            <w:r w:rsidRPr="00993C10">
              <w:rPr>
                <w:noProof/>
                <w:color w:val="7F7F7F"/>
              </w:rPr>
              <w:t>Are the cost and the accountabilities for the EMP incorporated in the credit/loan?</w:t>
            </w:r>
          </w:p>
          <w:p w14:paraId="29DF9EF8" w14:textId="77777777" w:rsidR="008D2AF0" w:rsidRPr="00993C10" w:rsidRDefault="00D92E9B" w:rsidP="00993C10">
            <w:pPr>
              <w:spacing w:after="0" w:line="240" w:lineRule="auto"/>
              <w:ind w:left="90"/>
              <w:rPr>
                <w:noProof/>
                <w:color w:val="000000"/>
              </w:rPr>
            </w:pPr>
            <w:r w:rsidRPr="00993C10">
              <w:rPr>
                <w:noProof/>
                <w:color w:val="000000"/>
              </w:rPr>
              <w:fldChar w:fldCharType="begin"/>
            </w:r>
            <w:r w:rsidRPr="00993C10">
              <w:rPr>
                <w:noProof/>
                <w:color w:val="000000"/>
              </w:rPr>
              <w:instrText xml:space="preserve"> IF Yes = "TBD" "NA" "</w:instrText>
            </w:r>
            <w:r w:rsidRPr="00993C10">
              <w:rPr>
                <w:noProof/>
                <w:color w:val="000000"/>
              </w:rPr>
              <w:fldChar w:fldCharType="begin"/>
            </w:r>
            <w:r w:rsidRPr="00993C10">
              <w:rPr>
                <w:noProof/>
                <w:color w:val="000000"/>
              </w:rPr>
              <w:instrText xml:space="preserve"> IF Yes = "PIDTBD" "TBD" "Yes" \* MERGEFORMAT </w:instrText>
            </w:r>
            <w:r w:rsidRPr="00993C10">
              <w:rPr>
                <w:noProof/>
                <w:color w:val="000000"/>
              </w:rPr>
              <w:fldChar w:fldCharType="separate"/>
            </w:r>
            <w:r w:rsidRPr="00993C10">
              <w:rPr>
                <w:noProof/>
                <w:color w:val="000000"/>
              </w:rPr>
              <w:instrText>Yes</w:instrText>
            </w:r>
            <w:r w:rsidRPr="00993C10">
              <w:rPr>
                <w:noProof/>
                <w:color w:val="000000"/>
              </w:rPr>
              <w:fldChar w:fldCharType="end"/>
            </w:r>
            <w:r w:rsidRPr="00993C10">
              <w:rPr>
                <w:noProof/>
                <w:color w:val="000000"/>
              </w:rPr>
              <w:instrText xml:space="preserve">" \* MERGEFORMAT </w:instrText>
            </w:r>
            <w:r w:rsidRPr="00993C10">
              <w:rPr>
                <w:noProof/>
                <w:color w:val="000000"/>
              </w:rPr>
              <w:fldChar w:fldCharType="separate"/>
            </w:r>
            <w:r w:rsidRPr="00993C10">
              <w:rPr>
                <w:noProof/>
                <w:color w:val="000000"/>
              </w:rPr>
              <w:t>Yes</w:t>
            </w:r>
            <w:r w:rsidRPr="00993C10">
              <w:rPr>
                <w:noProof/>
                <w:color w:val="000000"/>
              </w:rPr>
              <w:fldChar w:fldCharType="end"/>
            </w:r>
          </w:p>
          <w:p w14:paraId="02E24E10" w14:textId="77777777" w:rsidR="008D2AF0" w:rsidRPr="00993C10" w:rsidRDefault="008D2AF0" w:rsidP="00993C10">
            <w:pPr>
              <w:spacing w:after="0" w:line="20" w:lineRule="exact"/>
              <w:rPr>
                <w:color w:val="7F7F7F"/>
              </w:rPr>
            </w:pPr>
          </w:p>
        </w:tc>
      </w:tr>
    </w:tbl>
    <w:p w14:paraId="37CE4D34" w14:textId="77777777" w:rsidR="008D2AF0" w:rsidRDefault="008D2AF0" w:rsidP="00EF7335">
      <w:pPr>
        <w:shd w:val="clear" w:color="auto" w:fill="F7F7F7"/>
        <w:spacing w:after="0" w:line="14" w:lineRule="exact"/>
        <w:ind w:left="-691" w:right="-691"/>
      </w:pPr>
    </w:p>
    <w:tbl>
      <w:tblPr>
        <w:tblW w:w="10800" w:type="dxa"/>
        <w:tblInd w:w="-720" w:type="dxa"/>
        <w:tblBorders>
          <w:top w:val="nil"/>
          <w:left w:val="nil"/>
          <w:bottom w:val="nil"/>
          <w:right w:val="nil"/>
          <w:insideH w:val="nil"/>
          <w:insideV w:val="nil"/>
        </w:tblBorders>
        <w:shd w:val="clear" w:color="auto" w:fill="F7F7F7"/>
        <w:tblLayout w:type="fixed"/>
        <w:tblCellMar>
          <w:left w:w="0" w:type="dxa"/>
          <w:right w:w="0" w:type="dxa"/>
        </w:tblCellMar>
        <w:tblLook w:val="04A0" w:firstRow="1" w:lastRow="0" w:firstColumn="1" w:lastColumn="0" w:noHBand="0" w:noVBand="1"/>
      </w:tblPr>
      <w:tblGrid>
        <w:gridCol w:w="10800"/>
      </w:tblGrid>
      <w:tr w:rsidR="00D33853" w:rsidRPr="00993C10" w14:paraId="12E576DA" w14:textId="77777777" w:rsidTr="00993C10">
        <w:trPr>
          <w:trHeight w:val="20"/>
        </w:trPr>
        <w:tc>
          <w:tcPr>
            <w:tcW w:w="10800" w:type="dxa"/>
            <w:shd w:val="clear" w:color="auto" w:fill="F7F7F7"/>
          </w:tcPr>
          <w:p w14:paraId="007490D9" w14:textId="77777777" w:rsidR="00254D86" w:rsidRPr="00993C10" w:rsidRDefault="00D92E9B" w:rsidP="00993C10">
            <w:pPr>
              <w:spacing w:after="0" w:line="240" w:lineRule="auto"/>
              <w:rPr>
                <w:b/>
                <w:bCs/>
                <w:color w:val="F7F7F7"/>
                <w:sz w:val="2"/>
                <w:szCs w:val="2"/>
              </w:rPr>
            </w:pPr>
            <w:r w:rsidRPr="00993C10">
              <w:rPr>
                <w:b/>
                <w:bCs/>
                <w:color w:val="F7F7F7"/>
                <w:sz w:val="2"/>
                <w:szCs w:val="2"/>
              </w:rPr>
              <w:t>OPS_NH_COMP_TABLE</w:t>
            </w:r>
          </w:p>
        </w:tc>
      </w:tr>
      <w:tr w:rsidR="00D33853" w:rsidRPr="00993C10" w14:paraId="018990E2" w14:textId="77777777" w:rsidTr="00993C10">
        <w:trPr>
          <w:trHeight w:val="288"/>
        </w:trPr>
        <w:tc>
          <w:tcPr>
            <w:tcW w:w="10800" w:type="dxa"/>
            <w:shd w:val="clear" w:color="auto" w:fill="F7F7F7"/>
          </w:tcPr>
          <w:p w14:paraId="080D4E82" w14:textId="77777777" w:rsidR="00BC2C61" w:rsidRPr="00993C10" w:rsidRDefault="00BC2C61" w:rsidP="00993C10">
            <w:pPr>
              <w:spacing w:after="0" w:line="240" w:lineRule="auto"/>
              <w:rPr>
                <w:b/>
                <w:bCs/>
                <w:color w:val="F7F7F7"/>
              </w:rPr>
            </w:pPr>
          </w:p>
        </w:tc>
      </w:tr>
      <w:tr w:rsidR="00D33853" w:rsidRPr="00993C10" w14:paraId="17C4D970" w14:textId="77777777" w:rsidTr="00993C10">
        <w:trPr>
          <w:trHeight w:val="261"/>
        </w:trPr>
        <w:tc>
          <w:tcPr>
            <w:tcW w:w="10800" w:type="dxa"/>
            <w:shd w:val="clear" w:color="auto" w:fill="F7F7F7"/>
          </w:tcPr>
          <w:p w14:paraId="1587DA0D" w14:textId="77777777" w:rsidR="008D2AF0" w:rsidRPr="00993C10" w:rsidRDefault="00D92E9B" w:rsidP="00993C10">
            <w:pPr>
              <w:spacing w:after="0" w:line="240" w:lineRule="auto"/>
              <w:ind w:left="90"/>
              <w:rPr>
                <w:b/>
                <w:bCs/>
                <w:noProof/>
                <w:color w:val="7F7F7F"/>
              </w:rPr>
            </w:pPr>
            <w:r w:rsidRPr="00993C10">
              <w:rPr>
                <w:b/>
                <w:bCs/>
                <w:noProof/>
                <w:color w:val="7F7F7F"/>
              </w:rPr>
              <w:t>OP/BP 4.04 - Natural Habitats</w:t>
            </w:r>
          </w:p>
        </w:tc>
      </w:tr>
      <w:tr w:rsidR="00D33853" w:rsidRPr="00993C10" w14:paraId="3D500343" w14:textId="77777777" w:rsidTr="00993C10">
        <w:trPr>
          <w:trHeight w:val="261"/>
        </w:trPr>
        <w:tc>
          <w:tcPr>
            <w:tcW w:w="10800" w:type="dxa"/>
            <w:shd w:val="clear" w:color="auto" w:fill="F7F7F7"/>
          </w:tcPr>
          <w:p w14:paraId="75D66790" w14:textId="77777777" w:rsidR="00227066" w:rsidRPr="00993C10" w:rsidRDefault="00227066" w:rsidP="00993C10">
            <w:pPr>
              <w:spacing w:after="0" w:line="240" w:lineRule="auto"/>
              <w:rPr>
                <w:b/>
                <w:bCs/>
                <w:color w:val="7F7F7F"/>
              </w:rPr>
            </w:pPr>
          </w:p>
        </w:tc>
      </w:tr>
      <w:tr w:rsidR="00D33853" w:rsidRPr="00993C10" w14:paraId="38DB4DB3" w14:textId="77777777" w:rsidTr="00993C10">
        <w:trPr>
          <w:trHeight w:val="20"/>
        </w:trPr>
        <w:tc>
          <w:tcPr>
            <w:tcW w:w="10800" w:type="dxa"/>
            <w:shd w:val="clear" w:color="auto" w:fill="F7F7F7"/>
          </w:tcPr>
          <w:p w14:paraId="4199F63C" w14:textId="77777777" w:rsidR="008D2AF0" w:rsidRPr="00993C10" w:rsidRDefault="008D2AF0" w:rsidP="00993C10">
            <w:pPr>
              <w:spacing w:after="0" w:line="20" w:lineRule="exact"/>
              <w:rPr>
                <w:color w:val="7F7F7F"/>
              </w:rPr>
            </w:pPr>
          </w:p>
          <w:p w14:paraId="4A882DEB" w14:textId="77777777" w:rsidR="008D2AF0" w:rsidRPr="00993C10" w:rsidRDefault="00D92E9B" w:rsidP="00993C10">
            <w:pPr>
              <w:spacing w:after="0" w:line="240" w:lineRule="auto"/>
              <w:ind w:left="90"/>
              <w:rPr>
                <w:noProof/>
                <w:color w:val="7F7F7F"/>
              </w:rPr>
            </w:pPr>
            <w:r w:rsidRPr="00993C10">
              <w:rPr>
                <w:noProof/>
                <w:color w:val="7F7F7F"/>
              </w:rPr>
              <w:lastRenderedPageBreak/>
              <w:t>Would the project result in any significant conversion or degradation of critical natural habitats?</w:t>
            </w:r>
          </w:p>
          <w:p w14:paraId="65566D35" w14:textId="77777777" w:rsidR="008D2AF0" w:rsidRPr="00993C10" w:rsidRDefault="00D92E9B" w:rsidP="00993C10">
            <w:pPr>
              <w:spacing w:after="0" w:line="240" w:lineRule="auto"/>
              <w:ind w:left="90"/>
              <w:rPr>
                <w:noProof/>
                <w:color w:val="000000"/>
              </w:rPr>
            </w:pPr>
            <w:r w:rsidRPr="00993C10">
              <w:rPr>
                <w:noProof/>
                <w:color w:val="000000"/>
              </w:rPr>
              <w:fldChar w:fldCharType="begin"/>
            </w:r>
            <w:r w:rsidRPr="00993C10">
              <w:rPr>
                <w:noProof/>
                <w:color w:val="000000"/>
              </w:rPr>
              <w:instrText xml:space="preserve"> IF No = "TBD" "NA" "</w:instrText>
            </w:r>
            <w:r w:rsidRPr="00993C10">
              <w:rPr>
                <w:noProof/>
                <w:color w:val="000000"/>
              </w:rPr>
              <w:fldChar w:fldCharType="begin"/>
            </w:r>
            <w:r w:rsidRPr="00993C10">
              <w:rPr>
                <w:noProof/>
                <w:color w:val="000000"/>
              </w:rPr>
              <w:instrText xml:space="preserve"> IF No = "PIDTBD" "TBD" "No" \* MERGEFORMAT </w:instrText>
            </w:r>
            <w:r w:rsidRPr="00993C10">
              <w:rPr>
                <w:noProof/>
                <w:color w:val="000000"/>
              </w:rPr>
              <w:fldChar w:fldCharType="separate"/>
            </w:r>
            <w:r w:rsidRPr="00993C10">
              <w:rPr>
                <w:noProof/>
                <w:color w:val="000000"/>
              </w:rPr>
              <w:instrText>No</w:instrText>
            </w:r>
            <w:r w:rsidRPr="00993C10">
              <w:rPr>
                <w:noProof/>
                <w:color w:val="000000"/>
              </w:rPr>
              <w:fldChar w:fldCharType="end"/>
            </w:r>
            <w:r w:rsidRPr="00993C10">
              <w:rPr>
                <w:noProof/>
                <w:color w:val="000000"/>
              </w:rPr>
              <w:instrText xml:space="preserve">" \* MERGEFORMAT </w:instrText>
            </w:r>
            <w:r w:rsidRPr="00993C10">
              <w:rPr>
                <w:noProof/>
                <w:color w:val="000000"/>
              </w:rPr>
              <w:fldChar w:fldCharType="separate"/>
            </w:r>
            <w:r w:rsidRPr="00993C10">
              <w:rPr>
                <w:noProof/>
                <w:color w:val="000000"/>
              </w:rPr>
              <w:t>No</w:t>
            </w:r>
            <w:r w:rsidRPr="00993C10">
              <w:rPr>
                <w:noProof/>
                <w:color w:val="000000"/>
              </w:rPr>
              <w:fldChar w:fldCharType="end"/>
            </w:r>
          </w:p>
          <w:p w14:paraId="3FA8661E" w14:textId="77777777" w:rsidR="008D2AF0" w:rsidRPr="00993C10" w:rsidRDefault="008D2AF0" w:rsidP="00993C10">
            <w:pPr>
              <w:spacing w:after="0" w:line="20" w:lineRule="exact"/>
              <w:rPr>
                <w:color w:val="7F7F7F"/>
              </w:rPr>
            </w:pPr>
          </w:p>
          <w:p w14:paraId="3A625AE6" w14:textId="77777777" w:rsidR="008D2AF0" w:rsidRPr="00993C10" w:rsidRDefault="008D2AF0" w:rsidP="00993C10">
            <w:pPr>
              <w:spacing w:after="0" w:line="20" w:lineRule="exact"/>
              <w:rPr>
                <w:color w:val="7F7F7F"/>
              </w:rPr>
            </w:pPr>
          </w:p>
          <w:p w14:paraId="6A4606C3" w14:textId="77777777" w:rsidR="008D2AF0" w:rsidRPr="00993C10" w:rsidRDefault="00D92E9B" w:rsidP="00993C10">
            <w:pPr>
              <w:spacing w:after="0" w:line="240" w:lineRule="auto"/>
              <w:ind w:left="90"/>
              <w:rPr>
                <w:noProof/>
                <w:color w:val="7F7F7F"/>
              </w:rPr>
            </w:pPr>
            <w:r w:rsidRPr="00993C10">
              <w:rPr>
                <w:noProof/>
                <w:color w:val="7F7F7F"/>
              </w:rPr>
              <w:t>If the project would result in significant conversion or degradation of other (non-critical) natural habitats, does the project include mitigation measures acceptable to the Bank?</w:t>
            </w:r>
          </w:p>
          <w:p w14:paraId="1B7E658C" w14:textId="77777777" w:rsidR="008D2AF0" w:rsidRPr="00993C10" w:rsidRDefault="00D92E9B" w:rsidP="00993C10">
            <w:pPr>
              <w:spacing w:after="0" w:line="240" w:lineRule="auto"/>
              <w:ind w:left="90"/>
              <w:rPr>
                <w:noProof/>
                <w:color w:val="000000"/>
              </w:rPr>
            </w:pPr>
            <w:r w:rsidRPr="00993C10">
              <w:rPr>
                <w:noProof/>
                <w:color w:val="000000"/>
              </w:rPr>
              <w:fldChar w:fldCharType="begin"/>
            </w:r>
            <w:r w:rsidRPr="00993C10">
              <w:rPr>
                <w:noProof/>
                <w:color w:val="000000"/>
              </w:rPr>
              <w:instrText xml:space="preserve"> IF TBD = "TBD" "NA" "</w:instrText>
            </w:r>
            <w:r w:rsidRPr="00993C10">
              <w:rPr>
                <w:noProof/>
                <w:color w:val="000000"/>
              </w:rPr>
              <w:fldChar w:fldCharType="begin"/>
            </w:r>
            <w:r w:rsidRPr="00993C10">
              <w:rPr>
                <w:noProof/>
                <w:color w:val="000000"/>
              </w:rPr>
              <w:instrText xml:space="preserve"> IF </w:instrText>
            </w:r>
            <w:r w:rsidRPr="00993C10">
              <w:rPr>
                <w:noProof/>
                <w:color w:val="000000"/>
              </w:rPr>
              <w:fldChar w:fldCharType="begin"/>
            </w:r>
            <w:r w:rsidRPr="00993C10">
              <w:rPr>
                <w:noProof/>
                <w:color w:val="000000"/>
              </w:rPr>
              <w:instrText xml:space="preserve"> MERGEFIELD  CMFLAG_YESNO </w:instrText>
            </w:r>
            <w:r w:rsidRPr="00993C10">
              <w:rPr>
                <w:noProof/>
                <w:color w:val="000000"/>
              </w:rPr>
              <w:fldChar w:fldCharType="separate"/>
            </w:r>
            <w:r w:rsidRPr="00993C10">
              <w:rPr>
                <w:noProof/>
                <w:color w:val="000000"/>
              </w:rPr>
              <w:instrText>«CMFLAG_YESNO»</w:instrText>
            </w:r>
            <w:r w:rsidRPr="00993C10">
              <w:rPr>
                <w:noProof/>
                <w:color w:val="000000"/>
              </w:rPr>
              <w:fldChar w:fldCharType="end"/>
            </w:r>
            <w:r w:rsidRPr="00993C10">
              <w:rPr>
                <w:noProof/>
                <w:color w:val="000000"/>
              </w:rPr>
              <w:instrText xml:space="preserve"> = "PIDTBD" "TBD" "</w:instrText>
            </w:r>
            <w:r w:rsidRPr="00993C10">
              <w:rPr>
                <w:noProof/>
                <w:color w:val="000000"/>
              </w:rPr>
              <w:fldChar w:fldCharType="begin"/>
            </w:r>
            <w:r w:rsidRPr="00993C10">
              <w:rPr>
                <w:noProof/>
                <w:color w:val="000000"/>
              </w:rPr>
              <w:instrText xml:space="preserve"> MERGEFIELD  CMFLAG_YESNO </w:instrText>
            </w:r>
            <w:r w:rsidRPr="00993C10">
              <w:rPr>
                <w:noProof/>
                <w:color w:val="000000"/>
              </w:rPr>
              <w:fldChar w:fldCharType="separate"/>
            </w:r>
            <w:r w:rsidRPr="00993C10">
              <w:rPr>
                <w:noProof/>
                <w:color w:val="000000"/>
              </w:rPr>
              <w:instrText>«CMFLAG_YESNO»</w:instrText>
            </w:r>
            <w:r w:rsidRPr="00993C10">
              <w:rPr>
                <w:noProof/>
                <w:color w:val="000000"/>
              </w:rPr>
              <w:fldChar w:fldCharType="end"/>
            </w:r>
            <w:r w:rsidRPr="00993C10">
              <w:rPr>
                <w:noProof/>
                <w:color w:val="000000"/>
              </w:rPr>
              <w:instrText xml:space="preserve">" \* MERGEFORMAT </w:instrText>
            </w:r>
            <w:r w:rsidRPr="00993C10">
              <w:rPr>
                <w:noProof/>
                <w:color w:val="000000"/>
              </w:rPr>
              <w:fldChar w:fldCharType="separate"/>
            </w:r>
            <w:r w:rsidRPr="00993C10">
              <w:rPr>
                <w:noProof/>
                <w:color w:val="000000"/>
              </w:rPr>
              <w:instrText>«CMFLAG_YESNO»</w:instrText>
            </w:r>
            <w:r w:rsidRPr="00993C10">
              <w:rPr>
                <w:noProof/>
                <w:color w:val="000000"/>
              </w:rPr>
              <w:fldChar w:fldCharType="end"/>
            </w:r>
            <w:r w:rsidRPr="00993C10">
              <w:rPr>
                <w:noProof/>
                <w:color w:val="000000"/>
              </w:rPr>
              <w:instrText xml:space="preserve">" \* MERGEFORMAT </w:instrText>
            </w:r>
            <w:r w:rsidRPr="00993C10">
              <w:rPr>
                <w:noProof/>
                <w:color w:val="000000"/>
              </w:rPr>
              <w:fldChar w:fldCharType="separate"/>
            </w:r>
            <w:r w:rsidRPr="00993C10">
              <w:rPr>
                <w:noProof/>
                <w:color w:val="000000"/>
              </w:rPr>
              <w:t>NA</w:t>
            </w:r>
            <w:r w:rsidRPr="00993C10">
              <w:rPr>
                <w:noProof/>
                <w:color w:val="000000"/>
              </w:rPr>
              <w:fldChar w:fldCharType="end"/>
            </w:r>
          </w:p>
          <w:p w14:paraId="5B0A6541" w14:textId="77777777" w:rsidR="008D2AF0" w:rsidRPr="00993C10" w:rsidRDefault="008D2AF0" w:rsidP="00993C10">
            <w:pPr>
              <w:spacing w:after="0" w:line="20" w:lineRule="exact"/>
              <w:rPr>
                <w:color w:val="7F7F7F"/>
              </w:rPr>
            </w:pPr>
          </w:p>
        </w:tc>
      </w:tr>
    </w:tbl>
    <w:p w14:paraId="504092C2" w14:textId="77777777" w:rsidR="00EF4909" w:rsidRPr="00227066" w:rsidRDefault="00EF4909" w:rsidP="00EF7335">
      <w:pPr>
        <w:shd w:val="clear" w:color="auto" w:fill="F7F7F7"/>
        <w:spacing w:after="0" w:line="14" w:lineRule="exact"/>
        <w:ind w:left="-691" w:right="-691"/>
      </w:pPr>
    </w:p>
    <w:tbl>
      <w:tblPr>
        <w:tblW w:w="10800" w:type="dxa"/>
        <w:tblInd w:w="-720" w:type="dxa"/>
        <w:tblBorders>
          <w:top w:val="nil"/>
          <w:left w:val="nil"/>
          <w:bottom w:val="nil"/>
          <w:right w:val="nil"/>
          <w:insideH w:val="nil"/>
          <w:insideV w:val="nil"/>
        </w:tblBorders>
        <w:shd w:val="clear" w:color="auto" w:fill="F7F7F7"/>
        <w:tblLayout w:type="fixed"/>
        <w:tblCellMar>
          <w:left w:w="0" w:type="dxa"/>
          <w:right w:w="0" w:type="dxa"/>
        </w:tblCellMar>
        <w:tblLook w:val="04A0" w:firstRow="1" w:lastRow="0" w:firstColumn="1" w:lastColumn="0" w:noHBand="0" w:noVBand="1"/>
      </w:tblPr>
      <w:tblGrid>
        <w:gridCol w:w="10800"/>
      </w:tblGrid>
      <w:tr w:rsidR="00D33853" w:rsidRPr="00993C10" w14:paraId="518A340F" w14:textId="77777777" w:rsidTr="00993C10">
        <w:trPr>
          <w:trHeight w:val="20"/>
        </w:trPr>
        <w:tc>
          <w:tcPr>
            <w:tcW w:w="10800" w:type="dxa"/>
            <w:shd w:val="clear" w:color="auto" w:fill="F7F7F7"/>
          </w:tcPr>
          <w:p w14:paraId="584B084C" w14:textId="77777777" w:rsidR="00254D86" w:rsidRPr="00993C10" w:rsidRDefault="00D92E9B" w:rsidP="00993C10">
            <w:pPr>
              <w:spacing w:after="0" w:line="240" w:lineRule="auto"/>
              <w:rPr>
                <w:b/>
                <w:bCs/>
                <w:color w:val="F7F7F7"/>
                <w:sz w:val="2"/>
                <w:szCs w:val="2"/>
              </w:rPr>
            </w:pPr>
            <w:r w:rsidRPr="00993C10">
              <w:rPr>
                <w:b/>
                <w:bCs/>
                <w:color w:val="F7F7F7"/>
                <w:sz w:val="2"/>
                <w:szCs w:val="2"/>
              </w:rPr>
              <w:t>OPS_PM_COMP_TABLE</w:t>
            </w:r>
          </w:p>
        </w:tc>
      </w:tr>
      <w:tr w:rsidR="00D33853" w:rsidRPr="00993C10" w14:paraId="086183DA" w14:textId="77777777" w:rsidTr="00993C10">
        <w:trPr>
          <w:trHeight w:val="288"/>
        </w:trPr>
        <w:tc>
          <w:tcPr>
            <w:tcW w:w="10800" w:type="dxa"/>
            <w:shd w:val="clear" w:color="auto" w:fill="F7F7F7"/>
          </w:tcPr>
          <w:p w14:paraId="3DFC053B" w14:textId="77777777" w:rsidR="00BC2C61" w:rsidRPr="00993C10" w:rsidRDefault="00BC2C61" w:rsidP="00993C10">
            <w:pPr>
              <w:spacing w:after="0" w:line="240" w:lineRule="auto"/>
              <w:rPr>
                <w:b/>
                <w:bCs/>
                <w:color w:val="F7F7F7"/>
              </w:rPr>
            </w:pPr>
          </w:p>
        </w:tc>
      </w:tr>
      <w:tr w:rsidR="00D33853" w:rsidRPr="00993C10" w14:paraId="0392338B" w14:textId="77777777" w:rsidTr="00993C10">
        <w:trPr>
          <w:trHeight w:val="252"/>
        </w:trPr>
        <w:tc>
          <w:tcPr>
            <w:tcW w:w="10800" w:type="dxa"/>
            <w:shd w:val="clear" w:color="auto" w:fill="F7F7F7"/>
          </w:tcPr>
          <w:p w14:paraId="200BE663" w14:textId="77777777" w:rsidR="008D2AF0" w:rsidRPr="00993C10" w:rsidRDefault="00D92E9B" w:rsidP="00993C10">
            <w:pPr>
              <w:spacing w:after="0" w:line="240" w:lineRule="auto"/>
              <w:ind w:left="90"/>
              <w:rPr>
                <w:b/>
                <w:bCs/>
                <w:noProof/>
                <w:color w:val="7F7F7F"/>
              </w:rPr>
            </w:pPr>
            <w:r w:rsidRPr="00993C10">
              <w:rPr>
                <w:b/>
                <w:bCs/>
                <w:noProof/>
                <w:color w:val="7F7F7F"/>
              </w:rPr>
              <w:t>OP 4.09 - Pest Management</w:t>
            </w:r>
          </w:p>
        </w:tc>
      </w:tr>
      <w:tr w:rsidR="00D33853" w:rsidRPr="00993C10" w14:paraId="3A4B7E99" w14:textId="77777777" w:rsidTr="00993C10">
        <w:trPr>
          <w:trHeight w:val="252"/>
        </w:trPr>
        <w:tc>
          <w:tcPr>
            <w:tcW w:w="10800" w:type="dxa"/>
            <w:shd w:val="clear" w:color="auto" w:fill="F7F7F7"/>
          </w:tcPr>
          <w:p w14:paraId="1AD00B3A" w14:textId="77777777" w:rsidR="00EF4909" w:rsidRPr="00993C10" w:rsidRDefault="00EF4909" w:rsidP="00993C10">
            <w:pPr>
              <w:spacing w:after="0" w:line="240" w:lineRule="auto"/>
              <w:rPr>
                <w:b/>
                <w:bCs/>
                <w:color w:val="7F7F7F"/>
              </w:rPr>
            </w:pPr>
          </w:p>
        </w:tc>
      </w:tr>
      <w:tr w:rsidR="00D33853" w:rsidRPr="00993C10" w14:paraId="0843A102" w14:textId="77777777" w:rsidTr="00993C10">
        <w:trPr>
          <w:trHeight w:val="20"/>
        </w:trPr>
        <w:tc>
          <w:tcPr>
            <w:tcW w:w="10800" w:type="dxa"/>
            <w:shd w:val="clear" w:color="auto" w:fill="F7F7F7"/>
          </w:tcPr>
          <w:p w14:paraId="7D4474D7" w14:textId="77777777" w:rsidR="008D2AF0" w:rsidRPr="00993C10" w:rsidRDefault="008D2AF0" w:rsidP="00993C10">
            <w:pPr>
              <w:spacing w:after="0" w:line="20" w:lineRule="exact"/>
              <w:rPr>
                <w:color w:val="7F7F7F"/>
              </w:rPr>
            </w:pPr>
          </w:p>
          <w:p w14:paraId="46436453" w14:textId="77777777" w:rsidR="008D2AF0" w:rsidRPr="00993C10" w:rsidRDefault="00D92E9B" w:rsidP="00993C10">
            <w:pPr>
              <w:spacing w:after="0" w:line="240" w:lineRule="auto"/>
              <w:ind w:left="90"/>
              <w:rPr>
                <w:noProof/>
                <w:color w:val="7F7F7F"/>
              </w:rPr>
            </w:pPr>
            <w:r w:rsidRPr="00993C10">
              <w:rPr>
                <w:noProof/>
                <w:color w:val="7F7F7F"/>
              </w:rPr>
              <w:t>Does the EA adequately address the pest management issues?</w:t>
            </w:r>
          </w:p>
          <w:p w14:paraId="226CA6AF" w14:textId="77777777" w:rsidR="008D2AF0" w:rsidRPr="00993C10" w:rsidRDefault="00D92E9B" w:rsidP="00993C10">
            <w:pPr>
              <w:spacing w:after="0" w:line="240" w:lineRule="auto"/>
              <w:ind w:left="90"/>
              <w:rPr>
                <w:noProof/>
                <w:color w:val="000000"/>
              </w:rPr>
            </w:pPr>
            <w:r w:rsidRPr="00993C10">
              <w:rPr>
                <w:noProof/>
                <w:color w:val="000000"/>
              </w:rPr>
              <w:fldChar w:fldCharType="begin"/>
            </w:r>
            <w:r w:rsidRPr="00993C10">
              <w:rPr>
                <w:noProof/>
                <w:color w:val="000000"/>
              </w:rPr>
              <w:instrText xml:space="preserve"> IF Yes = "TBD" "NA" "</w:instrText>
            </w:r>
            <w:r w:rsidRPr="00993C10">
              <w:rPr>
                <w:noProof/>
                <w:color w:val="000000"/>
              </w:rPr>
              <w:fldChar w:fldCharType="begin"/>
            </w:r>
            <w:r w:rsidRPr="00993C10">
              <w:rPr>
                <w:noProof/>
                <w:color w:val="000000"/>
              </w:rPr>
              <w:instrText xml:space="preserve"> IF Yes = "PIDTBD" "TBD" "Yes" \* MERGEFORMAT </w:instrText>
            </w:r>
            <w:r w:rsidRPr="00993C10">
              <w:rPr>
                <w:noProof/>
                <w:color w:val="000000"/>
              </w:rPr>
              <w:fldChar w:fldCharType="separate"/>
            </w:r>
            <w:r w:rsidRPr="00993C10">
              <w:rPr>
                <w:noProof/>
                <w:color w:val="000000"/>
              </w:rPr>
              <w:instrText>Yes</w:instrText>
            </w:r>
            <w:r w:rsidRPr="00993C10">
              <w:rPr>
                <w:noProof/>
                <w:color w:val="000000"/>
              </w:rPr>
              <w:fldChar w:fldCharType="end"/>
            </w:r>
            <w:r w:rsidRPr="00993C10">
              <w:rPr>
                <w:noProof/>
                <w:color w:val="000000"/>
              </w:rPr>
              <w:instrText xml:space="preserve">" \* MERGEFORMAT </w:instrText>
            </w:r>
            <w:r w:rsidRPr="00993C10">
              <w:rPr>
                <w:noProof/>
                <w:color w:val="000000"/>
              </w:rPr>
              <w:fldChar w:fldCharType="separate"/>
            </w:r>
            <w:r w:rsidRPr="00993C10">
              <w:rPr>
                <w:noProof/>
                <w:color w:val="000000"/>
              </w:rPr>
              <w:t>Yes</w:t>
            </w:r>
            <w:r w:rsidRPr="00993C10">
              <w:rPr>
                <w:noProof/>
                <w:color w:val="000000"/>
              </w:rPr>
              <w:fldChar w:fldCharType="end"/>
            </w:r>
          </w:p>
          <w:p w14:paraId="3D435BF2" w14:textId="77777777" w:rsidR="008D2AF0" w:rsidRPr="00993C10" w:rsidRDefault="008D2AF0" w:rsidP="00993C10">
            <w:pPr>
              <w:spacing w:after="0" w:line="20" w:lineRule="exact"/>
              <w:rPr>
                <w:color w:val="7F7F7F"/>
              </w:rPr>
            </w:pPr>
          </w:p>
          <w:p w14:paraId="5C2B1A9E" w14:textId="77777777" w:rsidR="008D2AF0" w:rsidRPr="00993C10" w:rsidRDefault="008D2AF0" w:rsidP="00993C10">
            <w:pPr>
              <w:spacing w:after="0" w:line="20" w:lineRule="exact"/>
              <w:rPr>
                <w:color w:val="7F7F7F"/>
              </w:rPr>
            </w:pPr>
          </w:p>
          <w:p w14:paraId="7CA91914" w14:textId="77777777" w:rsidR="008D2AF0" w:rsidRPr="00993C10" w:rsidRDefault="00D92E9B" w:rsidP="00993C10">
            <w:pPr>
              <w:spacing w:after="0" w:line="240" w:lineRule="auto"/>
              <w:ind w:left="90"/>
              <w:rPr>
                <w:noProof/>
                <w:color w:val="7F7F7F"/>
              </w:rPr>
            </w:pPr>
            <w:r w:rsidRPr="00993C10">
              <w:rPr>
                <w:noProof/>
                <w:color w:val="7F7F7F"/>
              </w:rPr>
              <w:t>Is a separate PMP required?</w:t>
            </w:r>
          </w:p>
          <w:p w14:paraId="7E3413DD" w14:textId="77777777" w:rsidR="008D2AF0" w:rsidRPr="00993C10" w:rsidRDefault="00D92E9B" w:rsidP="00993C10">
            <w:pPr>
              <w:spacing w:after="0" w:line="240" w:lineRule="auto"/>
              <w:ind w:left="90"/>
              <w:rPr>
                <w:noProof/>
                <w:color w:val="000000"/>
              </w:rPr>
            </w:pPr>
            <w:r w:rsidRPr="00993C10">
              <w:rPr>
                <w:noProof/>
                <w:color w:val="000000"/>
              </w:rPr>
              <w:fldChar w:fldCharType="begin"/>
            </w:r>
            <w:r w:rsidRPr="00993C10">
              <w:rPr>
                <w:noProof/>
                <w:color w:val="000000"/>
              </w:rPr>
              <w:instrText xml:space="preserve"> IF Yes = "TBD" "NA" "</w:instrText>
            </w:r>
            <w:r w:rsidRPr="00993C10">
              <w:rPr>
                <w:noProof/>
                <w:color w:val="000000"/>
              </w:rPr>
              <w:fldChar w:fldCharType="begin"/>
            </w:r>
            <w:r w:rsidRPr="00993C10">
              <w:rPr>
                <w:noProof/>
                <w:color w:val="000000"/>
              </w:rPr>
              <w:instrText xml:space="preserve"> IF Yes = "PIDTBD" "TBD" "Yes" \* MERGEFORMAT </w:instrText>
            </w:r>
            <w:r w:rsidRPr="00993C10">
              <w:rPr>
                <w:noProof/>
                <w:color w:val="000000"/>
              </w:rPr>
              <w:fldChar w:fldCharType="separate"/>
            </w:r>
            <w:r w:rsidRPr="00993C10">
              <w:rPr>
                <w:noProof/>
                <w:color w:val="000000"/>
              </w:rPr>
              <w:instrText>Yes</w:instrText>
            </w:r>
            <w:r w:rsidRPr="00993C10">
              <w:rPr>
                <w:noProof/>
                <w:color w:val="000000"/>
              </w:rPr>
              <w:fldChar w:fldCharType="end"/>
            </w:r>
            <w:r w:rsidRPr="00993C10">
              <w:rPr>
                <w:noProof/>
                <w:color w:val="000000"/>
              </w:rPr>
              <w:instrText xml:space="preserve">" \* MERGEFORMAT </w:instrText>
            </w:r>
            <w:r w:rsidRPr="00993C10">
              <w:rPr>
                <w:noProof/>
                <w:color w:val="000000"/>
              </w:rPr>
              <w:fldChar w:fldCharType="separate"/>
            </w:r>
            <w:r w:rsidRPr="00993C10">
              <w:rPr>
                <w:noProof/>
                <w:color w:val="000000"/>
              </w:rPr>
              <w:t>Yes</w:t>
            </w:r>
            <w:r w:rsidRPr="00993C10">
              <w:rPr>
                <w:noProof/>
                <w:color w:val="000000"/>
              </w:rPr>
              <w:fldChar w:fldCharType="end"/>
            </w:r>
          </w:p>
          <w:p w14:paraId="2EEB1260" w14:textId="77777777" w:rsidR="008D2AF0" w:rsidRPr="00993C10" w:rsidRDefault="008D2AF0" w:rsidP="00993C10">
            <w:pPr>
              <w:spacing w:after="0" w:line="20" w:lineRule="exact"/>
              <w:rPr>
                <w:color w:val="7F7F7F"/>
              </w:rPr>
            </w:pPr>
          </w:p>
          <w:p w14:paraId="0B2CC7EB" w14:textId="77777777" w:rsidR="008D2AF0" w:rsidRPr="00993C10" w:rsidRDefault="008D2AF0" w:rsidP="00993C10">
            <w:pPr>
              <w:spacing w:after="0" w:line="20" w:lineRule="exact"/>
              <w:rPr>
                <w:color w:val="7F7F7F"/>
              </w:rPr>
            </w:pPr>
          </w:p>
          <w:p w14:paraId="4FFE2A15" w14:textId="77777777" w:rsidR="008D2AF0" w:rsidRPr="00993C10" w:rsidRDefault="00D92E9B" w:rsidP="00993C10">
            <w:pPr>
              <w:spacing w:after="0" w:line="240" w:lineRule="auto"/>
              <w:ind w:left="90"/>
              <w:rPr>
                <w:noProof/>
                <w:color w:val="7F7F7F"/>
              </w:rPr>
            </w:pPr>
            <w:r w:rsidRPr="00993C10">
              <w:rPr>
                <w:noProof/>
                <w:color w:val="7F7F7F"/>
              </w:rPr>
              <w:t>If yes, has the PMP been reviewed and approved by a safeguards specialist or PM?  Are PMP requirements included in project design?  If yes, does the project team include a Pest Management Specialist?</w:t>
            </w:r>
          </w:p>
          <w:p w14:paraId="64A14BCE" w14:textId="77777777" w:rsidR="008D2AF0" w:rsidRPr="00993C10" w:rsidRDefault="00D92E9B" w:rsidP="00993C10">
            <w:pPr>
              <w:spacing w:after="0" w:line="240" w:lineRule="auto"/>
              <w:ind w:left="90"/>
              <w:rPr>
                <w:noProof/>
                <w:color w:val="000000"/>
              </w:rPr>
            </w:pPr>
            <w:r w:rsidRPr="00993C10">
              <w:rPr>
                <w:noProof/>
                <w:color w:val="000000"/>
              </w:rPr>
              <w:fldChar w:fldCharType="begin"/>
            </w:r>
            <w:r w:rsidRPr="00993C10">
              <w:rPr>
                <w:noProof/>
                <w:color w:val="000000"/>
              </w:rPr>
              <w:instrText xml:space="preserve"> IF Yes = "TBD" "NA" "</w:instrText>
            </w:r>
            <w:r w:rsidRPr="00993C10">
              <w:rPr>
                <w:noProof/>
                <w:color w:val="000000"/>
              </w:rPr>
              <w:fldChar w:fldCharType="begin"/>
            </w:r>
            <w:r w:rsidRPr="00993C10">
              <w:rPr>
                <w:noProof/>
                <w:color w:val="000000"/>
              </w:rPr>
              <w:instrText xml:space="preserve"> IF Yes = "PIDTBD" "TBD" "Yes" \* MERGEFORMAT </w:instrText>
            </w:r>
            <w:r w:rsidRPr="00993C10">
              <w:rPr>
                <w:noProof/>
                <w:color w:val="000000"/>
              </w:rPr>
              <w:fldChar w:fldCharType="separate"/>
            </w:r>
            <w:r w:rsidRPr="00993C10">
              <w:rPr>
                <w:noProof/>
                <w:color w:val="000000"/>
              </w:rPr>
              <w:instrText>Yes</w:instrText>
            </w:r>
            <w:r w:rsidRPr="00993C10">
              <w:rPr>
                <w:noProof/>
                <w:color w:val="000000"/>
              </w:rPr>
              <w:fldChar w:fldCharType="end"/>
            </w:r>
            <w:r w:rsidRPr="00993C10">
              <w:rPr>
                <w:noProof/>
                <w:color w:val="000000"/>
              </w:rPr>
              <w:instrText xml:space="preserve">" \* MERGEFORMAT </w:instrText>
            </w:r>
            <w:r w:rsidRPr="00993C10">
              <w:rPr>
                <w:noProof/>
                <w:color w:val="000000"/>
              </w:rPr>
              <w:fldChar w:fldCharType="separate"/>
            </w:r>
            <w:r w:rsidRPr="00993C10">
              <w:rPr>
                <w:noProof/>
                <w:color w:val="000000"/>
              </w:rPr>
              <w:t>Yes</w:t>
            </w:r>
            <w:r w:rsidRPr="00993C10">
              <w:rPr>
                <w:noProof/>
                <w:color w:val="000000"/>
              </w:rPr>
              <w:fldChar w:fldCharType="end"/>
            </w:r>
          </w:p>
          <w:p w14:paraId="1AE6186C" w14:textId="77777777" w:rsidR="008D2AF0" w:rsidRPr="00993C10" w:rsidRDefault="008D2AF0" w:rsidP="00993C10">
            <w:pPr>
              <w:spacing w:after="0" w:line="20" w:lineRule="exact"/>
              <w:rPr>
                <w:color w:val="7F7F7F"/>
              </w:rPr>
            </w:pPr>
          </w:p>
        </w:tc>
      </w:tr>
    </w:tbl>
    <w:p w14:paraId="25847EED" w14:textId="77777777" w:rsidR="00EF4909" w:rsidRPr="00227066" w:rsidRDefault="00EF4909" w:rsidP="00EF7335">
      <w:pPr>
        <w:shd w:val="clear" w:color="auto" w:fill="F7F7F7"/>
        <w:spacing w:after="0" w:line="14" w:lineRule="exact"/>
        <w:ind w:left="-691" w:right="-691"/>
      </w:pPr>
    </w:p>
    <w:tbl>
      <w:tblPr>
        <w:tblW w:w="10800" w:type="dxa"/>
        <w:tblInd w:w="-720" w:type="dxa"/>
        <w:tblBorders>
          <w:top w:val="nil"/>
          <w:left w:val="nil"/>
          <w:bottom w:val="nil"/>
          <w:right w:val="nil"/>
          <w:insideH w:val="nil"/>
          <w:insideV w:val="nil"/>
        </w:tblBorders>
        <w:shd w:val="clear" w:color="auto" w:fill="F7F7F7"/>
        <w:tblLayout w:type="fixed"/>
        <w:tblCellMar>
          <w:left w:w="0" w:type="dxa"/>
          <w:right w:w="0" w:type="dxa"/>
        </w:tblCellMar>
        <w:tblLook w:val="04A0" w:firstRow="1" w:lastRow="0" w:firstColumn="1" w:lastColumn="0" w:noHBand="0" w:noVBand="1"/>
      </w:tblPr>
      <w:tblGrid>
        <w:gridCol w:w="10800"/>
      </w:tblGrid>
      <w:tr w:rsidR="00D33853" w:rsidRPr="00993C10" w14:paraId="7169C22F" w14:textId="77777777" w:rsidTr="00993C10">
        <w:trPr>
          <w:trHeight w:val="20"/>
        </w:trPr>
        <w:tc>
          <w:tcPr>
            <w:tcW w:w="10800" w:type="dxa"/>
            <w:shd w:val="clear" w:color="auto" w:fill="F7F7F7"/>
          </w:tcPr>
          <w:p w14:paraId="67062296" w14:textId="77777777" w:rsidR="00254D86" w:rsidRPr="00993C10" w:rsidRDefault="00D92E9B" w:rsidP="00993C10">
            <w:pPr>
              <w:spacing w:after="0" w:line="240" w:lineRule="auto"/>
              <w:rPr>
                <w:b/>
                <w:bCs/>
                <w:color w:val="F7F7F7"/>
                <w:sz w:val="2"/>
                <w:szCs w:val="2"/>
              </w:rPr>
            </w:pPr>
            <w:r w:rsidRPr="00993C10">
              <w:rPr>
                <w:b/>
                <w:bCs/>
                <w:color w:val="F7F7F7"/>
                <w:sz w:val="2"/>
                <w:szCs w:val="2"/>
              </w:rPr>
              <w:t>OPS_PCR_COMP_TABLE</w:t>
            </w:r>
          </w:p>
        </w:tc>
      </w:tr>
      <w:tr w:rsidR="00D33853" w:rsidRPr="00993C10" w14:paraId="48D1CBB6" w14:textId="77777777" w:rsidTr="00993C10">
        <w:trPr>
          <w:trHeight w:val="288"/>
        </w:trPr>
        <w:tc>
          <w:tcPr>
            <w:tcW w:w="10800" w:type="dxa"/>
            <w:shd w:val="clear" w:color="auto" w:fill="F7F7F7"/>
          </w:tcPr>
          <w:p w14:paraId="014B8249" w14:textId="77777777" w:rsidR="00BC2C61" w:rsidRPr="00993C10" w:rsidRDefault="00BC2C61" w:rsidP="00993C10">
            <w:pPr>
              <w:spacing w:after="0" w:line="240" w:lineRule="auto"/>
              <w:ind w:left="90"/>
              <w:rPr>
                <w:b/>
                <w:bCs/>
                <w:noProof/>
                <w:color w:val="7F7F7F"/>
              </w:rPr>
            </w:pPr>
          </w:p>
        </w:tc>
      </w:tr>
      <w:tr w:rsidR="00D33853" w:rsidRPr="00993C10" w14:paraId="74A53B3A" w14:textId="77777777" w:rsidTr="00993C10">
        <w:trPr>
          <w:trHeight w:val="207"/>
        </w:trPr>
        <w:tc>
          <w:tcPr>
            <w:tcW w:w="10800" w:type="dxa"/>
            <w:shd w:val="clear" w:color="auto" w:fill="F7F7F7"/>
          </w:tcPr>
          <w:p w14:paraId="3380F0DE" w14:textId="77777777" w:rsidR="008D2AF0" w:rsidRPr="00993C10" w:rsidRDefault="00D92E9B" w:rsidP="00993C10">
            <w:pPr>
              <w:spacing w:after="0" w:line="240" w:lineRule="auto"/>
              <w:ind w:left="90"/>
              <w:rPr>
                <w:b/>
                <w:bCs/>
                <w:noProof/>
                <w:color w:val="7F7F7F"/>
              </w:rPr>
            </w:pPr>
            <w:r w:rsidRPr="00993C10">
              <w:rPr>
                <w:b/>
                <w:bCs/>
                <w:noProof/>
                <w:color w:val="7F7F7F"/>
              </w:rPr>
              <w:t>OP/BP 4.11 - Physical Cultural Resources</w:t>
            </w:r>
          </w:p>
        </w:tc>
      </w:tr>
      <w:tr w:rsidR="00D33853" w:rsidRPr="00993C10" w14:paraId="7620F9DD" w14:textId="77777777" w:rsidTr="00993C10">
        <w:trPr>
          <w:trHeight w:val="20"/>
        </w:trPr>
        <w:tc>
          <w:tcPr>
            <w:tcW w:w="10800" w:type="dxa"/>
            <w:shd w:val="clear" w:color="auto" w:fill="F7F7F7"/>
          </w:tcPr>
          <w:p w14:paraId="01DE2453" w14:textId="77777777" w:rsidR="008D2AF0" w:rsidRPr="00993C10" w:rsidRDefault="008D2AF0" w:rsidP="00993C10">
            <w:pPr>
              <w:spacing w:after="0" w:line="20" w:lineRule="exact"/>
              <w:rPr>
                <w:color w:val="7F7F7F"/>
              </w:rPr>
            </w:pPr>
          </w:p>
          <w:p w14:paraId="42242831" w14:textId="77777777" w:rsidR="008D2AF0" w:rsidRPr="00993C10" w:rsidRDefault="00D92E9B" w:rsidP="00993C10">
            <w:pPr>
              <w:spacing w:after="0" w:line="240" w:lineRule="auto"/>
              <w:ind w:left="90"/>
              <w:rPr>
                <w:noProof/>
                <w:color w:val="7F7F7F"/>
              </w:rPr>
            </w:pPr>
            <w:r w:rsidRPr="00993C10">
              <w:rPr>
                <w:noProof/>
                <w:color w:val="7F7F7F"/>
              </w:rPr>
              <w:t>Does the EA include adequate measures related to cultural property?</w:t>
            </w:r>
          </w:p>
          <w:p w14:paraId="0026C7CF" w14:textId="77777777" w:rsidR="008D2AF0" w:rsidRPr="00993C10" w:rsidRDefault="00D92E9B" w:rsidP="00993C10">
            <w:pPr>
              <w:spacing w:after="0" w:line="240" w:lineRule="auto"/>
              <w:ind w:left="90"/>
              <w:rPr>
                <w:noProof/>
                <w:color w:val="000000"/>
              </w:rPr>
            </w:pPr>
            <w:r w:rsidRPr="00993C10">
              <w:rPr>
                <w:noProof/>
                <w:color w:val="000000"/>
              </w:rPr>
              <w:fldChar w:fldCharType="begin"/>
            </w:r>
            <w:r w:rsidRPr="00993C10">
              <w:rPr>
                <w:noProof/>
                <w:color w:val="000000"/>
              </w:rPr>
              <w:instrText xml:space="preserve"> IF Yes = "TBD" "NA" "</w:instrText>
            </w:r>
            <w:r w:rsidRPr="00993C10">
              <w:rPr>
                <w:noProof/>
                <w:color w:val="000000"/>
              </w:rPr>
              <w:fldChar w:fldCharType="begin"/>
            </w:r>
            <w:r w:rsidRPr="00993C10">
              <w:rPr>
                <w:noProof/>
                <w:color w:val="000000"/>
              </w:rPr>
              <w:instrText xml:space="preserve"> IF Yes = "PIDTBD" "TBD" "Yes" \* MERGEFORMAT </w:instrText>
            </w:r>
            <w:r w:rsidRPr="00993C10">
              <w:rPr>
                <w:noProof/>
                <w:color w:val="000000"/>
              </w:rPr>
              <w:fldChar w:fldCharType="separate"/>
            </w:r>
            <w:r w:rsidRPr="00993C10">
              <w:rPr>
                <w:noProof/>
                <w:color w:val="000000"/>
              </w:rPr>
              <w:instrText>Yes</w:instrText>
            </w:r>
            <w:r w:rsidRPr="00993C10">
              <w:rPr>
                <w:noProof/>
                <w:color w:val="000000"/>
              </w:rPr>
              <w:fldChar w:fldCharType="end"/>
            </w:r>
            <w:r w:rsidRPr="00993C10">
              <w:rPr>
                <w:noProof/>
                <w:color w:val="000000"/>
              </w:rPr>
              <w:instrText xml:space="preserve">" \* MERGEFORMAT </w:instrText>
            </w:r>
            <w:r w:rsidRPr="00993C10">
              <w:rPr>
                <w:noProof/>
                <w:color w:val="000000"/>
              </w:rPr>
              <w:fldChar w:fldCharType="separate"/>
            </w:r>
            <w:r w:rsidRPr="00993C10">
              <w:rPr>
                <w:noProof/>
                <w:color w:val="000000"/>
              </w:rPr>
              <w:t>Yes</w:t>
            </w:r>
            <w:r w:rsidRPr="00993C10">
              <w:rPr>
                <w:noProof/>
                <w:color w:val="000000"/>
              </w:rPr>
              <w:fldChar w:fldCharType="end"/>
            </w:r>
          </w:p>
          <w:p w14:paraId="6ACBF8CF" w14:textId="77777777" w:rsidR="008D2AF0" w:rsidRPr="00993C10" w:rsidRDefault="008D2AF0" w:rsidP="00993C10">
            <w:pPr>
              <w:spacing w:after="0" w:line="20" w:lineRule="exact"/>
              <w:rPr>
                <w:color w:val="7F7F7F"/>
              </w:rPr>
            </w:pPr>
          </w:p>
          <w:p w14:paraId="2E150846" w14:textId="77777777" w:rsidR="008D2AF0" w:rsidRPr="00993C10" w:rsidRDefault="008D2AF0" w:rsidP="00993C10">
            <w:pPr>
              <w:spacing w:after="0" w:line="20" w:lineRule="exact"/>
              <w:rPr>
                <w:color w:val="7F7F7F"/>
              </w:rPr>
            </w:pPr>
          </w:p>
          <w:p w14:paraId="77EB3D05" w14:textId="77777777" w:rsidR="008D2AF0" w:rsidRPr="00993C10" w:rsidRDefault="00D92E9B" w:rsidP="00993C10">
            <w:pPr>
              <w:spacing w:after="0" w:line="240" w:lineRule="auto"/>
              <w:ind w:left="90"/>
              <w:rPr>
                <w:noProof/>
                <w:color w:val="7F7F7F"/>
              </w:rPr>
            </w:pPr>
            <w:r w:rsidRPr="00993C10">
              <w:rPr>
                <w:noProof/>
                <w:color w:val="7F7F7F"/>
              </w:rPr>
              <w:t>Does the credit/loan incorporate mechanisms to mitigate the potential adverse impacts on cultural property?</w:t>
            </w:r>
          </w:p>
          <w:p w14:paraId="1690CF9F" w14:textId="77777777" w:rsidR="008D2AF0" w:rsidRPr="00993C10" w:rsidRDefault="00D92E9B" w:rsidP="00993C10">
            <w:pPr>
              <w:spacing w:after="0" w:line="240" w:lineRule="auto"/>
              <w:ind w:left="90"/>
              <w:rPr>
                <w:noProof/>
                <w:color w:val="000000"/>
              </w:rPr>
            </w:pPr>
            <w:r w:rsidRPr="00993C10">
              <w:rPr>
                <w:noProof/>
                <w:color w:val="000000"/>
              </w:rPr>
              <w:fldChar w:fldCharType="begin"/>
            </w:r>
            <w:r w:rsidRPr="00993C10">
              <w:rPr>
                <w:noProof/>
                <w:color w:val="000000"/>
              </w:rPr>
              <w:instrText xml:space="preserve"> IF Yes = "TBD" "NA" "</w:instrText>
            </w:r>
            <w:r w:rsidRPr="00993C10">
              <w:rPr>
                <w:noProof/>
                <w:color w:val="000000"/>
              </w:rPr>
              <w:fldChar w:fldCharType="begin"/>
            </w:r>
            <w:r w:rsidRPr="00993C10">
              <w:rPr>
                <w:noProof/>
                <w:color w:val="000000"/>
              </w:rPr>
              <w:instrText xml:space="preserve"> IF Yes = "PIDTBD" "TBD" "Yes" \* MERGEFORMAT </w:instrText>
            </w:r>
            <w:r w:rsidRPr="00993C10">
              <w:rPr>
                <w:noProof/>
                <w:color w:val="000000"/>
              </w:rPr>
              <w:fldChar w:fldCharType="separate"/>
            </w:r>
            <w:r w:rsidRPr="00993C10">
              <w:rPr>
                <w:noProof/>
                <w:color w:val="000000"/>
              </w:rPr>
              <w:instrText>Yes</w:instrText>
            </w:r>
            <w:r w:rsidRPr="00993C10">
              <w:rPr>
                <w:noProof/>
                <w:color w:val="000000"/>
              </w:rPr>
              <w:fldChar w:fldCharType="end"/>
            </w:r>
            <w:r w:rsidRPr="00993C10">
              <w:rPr>
                <w:noProof/>
                <w:color w:val="000000"/>
              </w:rPr>
              <w:instrText xml:space="preserve">" \* MERGEFORMAT </w:instrText>
            </w:r>
            <w:r w:rsidRPr="00993C10">
              <w:rPr>
                <w:noProof/>
                <w:color w:val="000000"/>
              </w:rPr>
              <w:fldChar w:fldCharType="separate"/>
            </w:r>
            <w:r w:rsidRPr="00993C10">
              <w:rPr>
                <w:noProof/>
                <w:color w:val="000000"/>
              </w:rPr>
              <w:t>Yes</w:t>
            </w:r>
            <w:r w:rsidRPr="00993C10">
              <w:rPr>
                <w:noProof/>
                <w:color w:val="000000"/>
              </w:rPr>
              <w:fldChar w:fldCharType="end"/>
            </w:r>
          </w:p>
          <w:p w14:paraId="4C79C254" w14:textId="77777777" w:rsidR="008D2AF0" w:rsidRPr="00993C10" w:rsidRDefault="008D2AF0" w:rsidP="00993C10">
            <w:pPr>
              <w:spacing w:after="0" w:line="20" w:lineRule="exact"/>
              <w:rPr>
                <w:color w:val="7F7F7F"/>
              </w:rPr>
            </w:pPr>
          </w:p>
        </w:tc>
      </w:tr>
    </w:tbl>
    <w:p w14:paraId="6A1E7BF5" w14:textId="77777777" w:rsidR="00EF4909" w:rsidRPr="00227066" w:rsidRDefault="00EF4909" w:rsidP="00EF7335">
      <w:pPr>
        <w:shd w:val="clear" w:color="auto" w:fill="F7F7F7"/>
        <w:spacing w:after="0" w:line="14" w:lineRule="exact"/>
        <w:ind w:left="-691" w:right="-691"/>
      </w:pPr>
    </w:p>
    <w:tbl>
      <w:tblPr>
        <w:tblW w:w="10800" w:type="dxa"/>
        <w:tblInd w:w="-720" w:type="dxa"/>
        <w:tblBorders>
          <w:top w:val="nil"/>
          <w:left w:val="nil"/>
          <w:bottom w:val="nil"/>
          <w:right w:val="nil"/>
          <w:insideH w:val="nil"/>
          <w:insideV w:val="nil"/>
        </w:tblBorders>
        <w:shd w:val="clear" w:color="auto" w:fill="F7F7F7"/>
        <w:tblLayout w:type="fixed"/>
        <w:tblCellMar>
          <w:left w:w="0" w:type="dxa"/>
          <w:right w:w="0" w:type="dxa"/>
        </w:tblCellMar>
        <w:tblLook w:val="04A0" w:firstRow="1" w:lastRow="0" w:firstColumn="1" w:lastColumn="0" w:noHBand="0" w:noVBand="1"/>
      </w:tblPr>
      <w:tblGrid>
        <w:gridCol w:w="10800"/>
      </w:tblGrid>
      <w:tr w:rsidR="00D33853" w:rsidRPr="00993C10" w14:paraId="73A1A138" w14:textId="77777777" w:rsidTr="00993C10">
        <w:trPr>
          <w:trHeight w:val="20"/>
        </w:trPr>
        <w:tc>
          <w:tcPr>
            <w:tcW w:w="10800" w:type="dxa"/>
            <w:shd w:val="clear" w:color="auto" w:fill="F7F7F7"/>
          </w:tcPr>
          <w:p w14:paraId="2E865CC4" w14:textId="77777777" w:rsidR="00254D86" w:rsidRPr="00993C10" w:rsidRDefault="00D92E9B" w:rsidP="00993C10">
            <w:pPr>
              <w:spacing w:after="0" w:line="240" w:lineRule="auto"/>
              <w:rPr>
                <w:b/>
                <w:bCs/>
                <w:color w:val="F7F7F7"/>
                <w:sz w:val="2"/>
                <w:szCs w:val="2"/>
              </w:rPr>
            </w:pPr>
            <w:r w:rsidRPr="00993C10">
              <w:rPr>
                <w:b/>
                <w:bCs/>
                <w:color w:val="F7F7F7"/>
                <w:sz w:val="2"/>
                <w:szCs w:val="2"/>
              </w:rPr>
              <w:t>OPS_IP_COMP_TABLE</w:t>
            </w:r>
          </w:p>
        </w:tc>
      </w:tr>
      <w:tr w:rsidR="00D33853" w:rsidRPr="00993C10" w14:paraId="58C62929" w14:textId="77777777" w:rsidTr="00993C10">
        <w:trPr>
          <w:trHeight w:val="288"/>
        </w:trPr>
        <w:tc>
          <w:tcPr>
            <w:tcW w:w="10800" w:type="dxa"/>
            <w:shd w:val="clear" w:color="auto" w:fill="F7F7F7"/>
          </w:tcPr>
          <w:p w14:paraId="1AB2CF44" w14:textId="77777777" w:rsidR="00BC2C61" w:rsidRPr="00993C10" w:rsidRDefault="00BC2C61" w:rsidP="00993C10">
            <w:pPr>
              <w:spacing w:after="0" w:line="240" w:lineRule="auto"/>
              <w:ind w:left="90"/>
              <w:rPr>
                <w:b/>
                <w:bCs/>
                <w:noProof/>
                <w:color w:val="7F7F7F"/>
              </w:rPr>
            </w:pPr>
          </w:p>
        </w:tc>
      </w:tr>
      <w:tr w:rsidR="00D33853" w:rsidRPr="00993C10" w14:paraId="5BCEFBC0" w14:textId="77777777" w:rsidTr="00993C10">
        <w:trPr>
          <w:trHeight w:val="261"/>
        </w:trPr>
        <w:tc>
          <w:tcPr>
            <w:tcW w:w="10800" w:type="dxa"/>
            <w:shd w:val="clear" w:color="auto" w:fill="F7F7F7"/>
          </w:tcPr>
          <w:p w14:paraId="4525F258" w14:textId="77777777" w:rsidR="008D2AF0" w:rsidRPr="00993C10" w:rsidRDefault="00D92E9B" w:rsidP="00993C10">
            <w:pPr>
              <w:spacing w:after="0" w:line="240" w:lineRule="auto"/>
              <w:ind w:left="90"/>
              <w:rPr>
                <w:b/>
                <w:bCs/>
                <w:noProof/>
                <w:color w:val="7F7F7F"/>
              </w:rPr>
            </w:pPr>
            <w:r w:rsidRPr="00993C10">
              <w:rPr>
                <w:b/>
                <w:bCs/>
                <w:noProof/>
                <w:color w:val="7F7F7F"/>
              </w:rPr>
              <w:t>OP/BP 4.10 - Indigenous Peoples</w:t>
            </w:r>
          </w:p>
        </w:tc>
      </w:tr>
      <w:tr w:rsidR="00D33853" w:rsidRPr="00993C10" w14:paraId="50EAA5D0" w14:textId="77777777" w:rsidTr="00993C10">
        <w:trPr>
          <w:trHeight w:val="261"/>
        </w:trPr>
        <w:tc>
          <w:tcPr>
            <w:tcW w:w="10800" w:type="dxa"/>
            <w:shd w:val="clear" w:color="auto" w:fill="F7F7F7"/>
          </w:tcPr>
          <w:p w14:paraId="2E9CD02A" w14:textId="77777777" w:rsidR="00C31166" w:rsidRPr="00993C10" w:rsidRDefault="00C31166" w:rsidP="00993C10">
            <w:pPr>
              <w:spacing w:after="0" w:line="240" w:lineRule="auto"/>
              <w:ind w:left="90"/>
              <w:rPr>
                <w:b/>
                <w:bCs/>
                <w:noProof/>
                <w:color w:val="7F7F7F"/>
              </w:rPr>
            </w:pPr>
          </w:p>
        </w:tc>
      </w:tr>
      <w:tr w:rsidR="00D33853" w:rsidRPr="00993C10" w14:paraId="3F2D3428" w14:textId="77777777" w:rsidTr="00993C10">
        <w:trPr>
          <w:trHeight w:val="20"/>
        </w:trPr>
        <w:tc>
          <w:tcPr>
            <w:tcW w:w="10800" w:type="dxa"/>
            <w:shd w:val="clear" w:color="auto" w:fill="F7F7F7"/>
          </w:tcPr>
          <w:p w14:paraId="54E7EC23" w14:textId="77777777" w:rsidR="008D2AF0" w:rsidRPr="00993C10" w:rsidRDefault="008D2AF0" w:rsidP="00993C10">
            <w:pPr>
              <w:spacing w:after="0" w:line="20" w:lineRule="exact"/>
              <w:rPr>
                <w:color w:val="7F7F7F"/>
              </w:rPr>
            </w:pPr>
          </w:p>
          <w:p w14:paraId="605AD0CE" w14:textId="77777777" w:rsidR="008D2AF0" w:rsidRPr="00993C10" w:rsidRDefault="00D92E9B" w:rsidP="00993C10">
            <w:pPr>
              <w:spacing w:after="0" w:line="240" w:lineRule="auto"/>
              <w:ind w:left="90"/>
              <w:rPr>
                <w:noProof/>
                <w:color w:val="7F7F7F"/>
              </w:rPr>
            </w:pPr>
            <w:r w:rsidRPr="00993C10">
              <w:rPr>
                <w:noProof/>
                <w:color w:val="7F7F7F"/>
              </w:rPr>
              <w:t>Has a separate Indigenous Peoples Plan/Planning Framework (as appropriate) been prepared in consultation with affected Indigenous Peoples?</w:t>
            </w:r>
          </w:p>
          <w:p w14:paraId="170963BA" w14:textId="77777777" w:rsidR="008D2AF0" w:rsidRPr="00993C10" w:rsidRDefault="00190585" w:rsidP="00993C10">
            <w:pPr>
              <w:spacing w:after="0" w:line="240" w:lineRule="auto"/>
              <w:ind w:left="90"/>
              <w:rPr>
                <w:noProof/>
                <w:color w:val="000000"/>
              </w:rPr>
            </w:pPr>
            <w:r>
              <w:rPr>
                <w:noProof/>
                <w:color w:val="000000"/>
              </w:rPr>
              <w:t>Yes</w:t>
            </w:r>
            <w:r w:rsidR="00D92E9B" w:rsidRPr="00993C10">
              <w:rPr>
                <w:noProof/>
                <w:color w:val="000000"/>
              </w:rPr>
              <w:fldChar w:fldCharType="begin"/>
            </w:r>
            <w:r w:rsidR="00D92E9B" w:rsidRPr="00993C10">
              <w:rPr>
                <w:noProof/>
                <w:color w:val="000000"/>
              </w:rPr>
              <w:instrText xml:space="preserve"> IF "" = "TBD" "NA" "</w:instrText>
            </w:r>
            <w:r w:rsidR="00D92E9B" w:rsidRPr="00993C10">
              <w:rPr>
                <w:noProof/>
                <w:color w:val="000000"/>
              </w:rPr>
              <w:fldChar w:fldCharType="begin"/>
            </w:r>
            <w:r w:rsidR="00D92E9B" w:rsidRPr="00993C10">
              <w:rPr>
                <w:noProof/>
                <w:color w:val="000000"/>
              </w:rPr>
              <w:instrText xml:space="preserve"> IF "" = "PIDTBD" "TBD" "" \* MERGEFORMAT </w:instrText>
            </w:r>
            <w:r w:rsidR="00D92E9B" w:rsidRPr="00993C10">
              <w:rPr>
                <w:noProof/>
                <w:color w:val="000000"/>
              </w:rPr>
              <w:fldChar w:fldCharType="end"/>
            </w:r>
            <w:r w:rsidR="00D92E9B" w:rsidRPr="00993C10">
              <w:rPr>
                <w:noProof/>
                <w:color w:val="000000"/>
              </w:rPr>
              <w:instrText xml:space="preserve">" \* MERGEFORMAT </w:instrText>
            </w:r>
            <w:r w:rsidR="00D92E9B" w:rsidRPr="00993C10">
              <w:rPr>
                <w:noProof/>
                <w:color w:val="000000"/>
              </w:rPr>
              <w:fldChar w:fldCharType="end"/>
            </w:r>
          </w:p>
          <w:p w14:paraId="5E4397D5" w14:textId="77777777" w:rsidR="008D2AF0" w:rsidRPr="00993C10" w:rsidRDefault="008D2AF0" w:rsidP="00993C10">
            <w:pPr>
              <w:spacing w:after="0" w:line="20" w:lineRule="exact"/>
              <w:rPr>
                <w:color w:val="7F7F7F"/>
              </w:rPr>
            </w:pPr>
          </w:p>
          <w:p w14:paraId="6224A83C" w14:textId="77777777" w:rsidR="008D2AF0" w:rsidRPr="00993C10" w:rsidRDefault="008D2AF0" w:rsidP="00993C10">
            <w:pPr>
              <w:spacing w:after="0" w:line="20" w:lineRule="exact"/>
              <w:rPr>
                <w:color w:val="7F7F7F"/>
              </w:rPr>
            </w:pPr>
          </w:p>
          <w:p w14:paraId="3356E82E" w14:textId="77777777" w:rsidR="008D2AF0" w:rsidRPr="00993C10" w:rsidRDefault="00D92E9B" w:rsidP="00993C10">
            <w:pPr>
              <w:spacing w:after="0" w:line="240" w:lineRule="auto"/>
              <w:ind w:left="90"/>
              <w:rPr>
                <w:noProof/>
                <w:color w:val="7F7F7F"/>
              </w:rPr>
            </w:pPr>
            <w:r w:rsidRPr="00993C10">
              <w:rPr>
                <w:noProof/>
                <w:color w:val="7F7F7F"/>
              </w:rPr>
              <w:t>If yes, then did the Regional unit responsible for safeguards or Practice Manager review the plan?</w:t>
            </w:r>
          </w:p>
          <w:p w14:paraId="2815F325" w14:textId="77777777" w:rsidR="008D2AF0" w:rsidRPr="00993C10" w:rsidRDefault="00190585" w:rsidP="00993C10">
            <w:pPr>
              <w:spacing w:after="0" w:line="240" w:lineRule="auto"/>
              <w:ind w:left="90"/>
              <w:rPr>
                <w:noProof/>
                <w:color w:val="000000"/>
              </w:rPr>
            </w:pPr>
            <w:r>
              <w:rPr>
                <w:noProof/>
                <w:color w:val="000000"/>
              </w:rPr>
              <w:t>Yes</w:t>
            </w:r>
            <w:r w:rsidR="00D92E9B" w:rsidRPr="00993C10">
              <w:rPr>
                <w:noProof/>
                <w:color w:val="000000"/>
              </w:rPr>
              <w:fldChar w:fldCharType="begin"/>
            </w:r>
            <w:r w:rsidR="00D92E9B" w:rsidRPr="00993C10">
              <w:rPr>
                <w:noProof/>
                <w:color w:val="000000"/>
              </w:rPr>
              <w:instrText xml:space="preserve"> IF "" = "TBD" "NA" "</w:instrText>
            </w:r>
            <w:r w:rsidR="00D92E9B" w:rsidRPr="00993C10">
              <w:rPr>
                <w:noProof/>
                <w:color w:val="000000"/>
              </w:rPr>
              <w:fldChar w:fldCharType="begin"/>
            </w:r>
            <w:r w:rsidR="00D92E9B" w:rsidRPr="00993C10">
              <w:rPr>
                <w:noProof/>
                <w:color w:val="000000"/>
              </w:rPr>
              <w:instrText xml:space="preserve"> IF "" = "PIDTBD" "TBD" "" \* MERGEFORMAT </w:instrText>
            </w:r>
            <w:r w:rsidR="00D92E9B" w:rsidRPr="00993C10">
              <w:rPr>
                <w:noProof/>
                <w:color w:val="000000"/>
              </w:rPr>
              <w:fldChar w:fldCharType="end"/>
            </w:r>
            <w:r w:rsidR="00D92E9B" w:rsidRPr="00993C10">
              <w:rPr>
                <w:noProof/>
                <w:color w:val="000000"/>
              </w:rPr>
              <w:instrText xml:space="preserve">" \* MERGEFORMAT </w:instrText>
            </w:r>
            <w:r w:rsidR="00D92E9B" w:rsidRPr="00993C10">
              <w:rPr>
                <w:noProof/>
                <w:color w:val="000000"/>
              </w:rPr>
              <w:fldChar w:fldCharType="end"/>
            </w:r>
          </w:p>
          <w:p w14:paraId="6D1DA263" w14:textId="77777777" w:rsidR="008D2AF0" w:rsidRPr="00993C10" w:rsidRDefault="008D2AF0" w:rsidP="00993C10">
            <w:pPr>
              <w:spacing w:after="0" w:line="20" w:lineRule="exact"/>
              <w:rPr>
                <w:color w:val="7F7F7F"/>
              </w:rPr>
            </w:pPr>
          </w:p>
          <w:p w14:paraId="24EBA8E7" w14:textId="77777777" w:rsidR="008D2AF0" w:rsidRPr="00993C10" w:rsidRDefault="008D2AF0" w:rsidP="00993C10">
            <w:pPr>
              <w:spacing w:after="0" w:line="20" w:lineRule="exact"/>
              <w:rPr>
                <w:color w:val="7F7F7F"/>
              </w:rPr>
            </w:pPr>
          </w:p>
          <w:p w14:paraId="7FBB5FFC" w14:textId="77777777" w:rsidR="008D2AF0" w:rsidRPr="00993C10" w:rsidRDefault="00D92E9B" w:rsidP="00993C10">
            <w:pPr>
              <w:spacing w:after="0" w:line="240" w:lineRule="auto"/>
              <w:ind w:left="90"/>
              <w:rPr>
                <w:noProof/>
                <w:color w:val="7F7F7F"/>
              </w:rPr>
            </w:pPr>
            <w:r w:rsidRPr="00993C10">
              <w:rPr>
                <w:noProof/>
                <w:color w:val="7F7F7F"/>
              </w:rPr>
              <w:t>If the whole project is designed to benefit IP, has the design been reviewed and approved by the Regional Social Development Unit or Practice Manager?</w:t>
            </w:r>
          </w:p>
          <w:p w14:paraId="525E3DFB" w14:textId="77777777" w:rsidR="008D2AF0" w:rsidRPr="00993C10" w:rsidRDefault="00190585" w:rsidP="00993C10">
            <w:pPr>
              <w:spacing w:after="0" w:line="240" w:lineRule="auto"/>
              <w:ind w:left="90"/>
              <w:rPr>
                <w:noProof/>
                <w:color w:val="000000"/>
              </w:rPr>
            </w:pPr>
            <w:r>
              <w:rPr>
                <w:noProof/>
                <w:color w:val="000000"/>
              </w:rPr>
              <w:t>N/A</w:t>
            </w:r>
            <w:r w:rsidR="00D92E9B" w:rsidRPr="00993C10">
              <w:rPr>
                <w:noProof/>
                <w:color w:val="000000"/>
              </w:rPr>
              <w:fldChar w:fldCharType="begin"/>
            </w:r>
            <w:r w:rsidR="00D92E9B" w:rsidRPr="00993C10">
              <w:rPr>
                <w:noProof/>
                <w:color w:val="000000"/>
              </w:rPr>
              <w:instrText xml:space="preserve"> IF "" = "TBD" "NA" "</w:instrText>
            </w:r>
            <w:r w:rsidR="00D92E9B" w:rsidRPr="00993C10">
              <w:rPr>
                <w:noProof/>
                <w:color w:val="000000"/>
              </w:rPr>
              <w:fldChar w:fldCharType="begin"/>
            </w:r>
            <w:r w:rsidR="00D92E9B" w:rsidRPr="00993C10">
              <w:rPr>
                <w:noProof/>
                <w:color w:val="000000"/>
              </w:rPr>
              <w:instrText xml:space="preserve"> IF "" = "PIDTBD" "TBD" "" \* MERGEFORMAT </w:instrText>
            </w:r>
            <w:r w:rsidR="00D92E9B" w:rsidRPr="00993C10">
              <w:rPr>
                <w:noProof/>
                <w:color w:val="000000"/>
              </w:rPr>
              <w:fldChar w:fldCharType="end"/>
            </w:r>
            <w:r w:rsidR="00D92E9B" w:rsidRPr="00993C10">
              <w:rPr>
                <w:noProof/>
                <w:color w:val="000000"/>
              </w:rPr>
              <w:instrText xml:space="preserve">" \* MERGEFORMAT </w:instrText>
            </w:r>
            <w:r w:rsidR="00D92E9B" w:rsidRPr="00993C10">
              <w:rPr>
                <w:noProof/>
                <w:color w:val="000000"/>
              </w:rPr>
              <w:fldChar w:fldCharType="end"/>
            </w:r>
          </w:p>
          <w:p w14:paraId="047CB4B5" w14:textId="77777777" w:rsidR="008D2AF0" w:rsidRPr="00993C10" w:rsidRDefault="008D2AF0" w:rsidP="00993C10">
            <w:pPr>
              <w:spacing w:after="0" w:line="20" w:lineRule="exact"/>
              <w:rPr>
                <w:color w:val="7F7F7F"/>
              </w:rPr>
            </w:pPr>
          </w:p>
        </w:tc>
      </w:tr>
    </w:tbl>
    <w:p w14:paraId="4436C968" w14:textId="77777777" w:rsidR="00EF4909" w:rsidRPr="00227066" w:rsidRDefault="00EF4909" w:rsidP="00EF7335">
      <w:pPr>
        <w:shd w:val="clear" w:color="auto" w:fill="F7F7F7"/>
        <w:spacing w:after="0" w:line="14" w:lineRule="exact"/>
        <w:ind w:left="-691" w:right="-691"/>
      </w:pPr>
    </w:p>
    <w:tbl>
      <w:tblPr>
        <w:tblW w:w="10800" w:type="dxa"/>
        <w:tblInd w:w="-720" w:type="dxa"/>
        <w:tblBorders>
          <w:top w:val="nil"/>
          <w:left w:val="nil"/>
          <w:bottom w:val="nil"/>
          <w:right w:val="nil"/>
          <w:insideH w:val="nil"/>
          <w:insideV w:val="nil"/>
        </w:tblBorders>
        <w:shd w:val="clear" w:color="auto" w:fill="F7F7F7"/>
        <w:tblLayout w:type="fixed"/>
        <w:tblCellMar>
          <w:left w:w="0" w:type="dxa"/>
          <w:right w:w="0" w:type="dxa"/>
        </w:tblCellMar>
        <w:tblLook w:val="04A0" w:firstRow="1" w:lastRow="0" w:firstColumn="1" w:lastColumn="0" w:noHBand="0" w:noVBand="1"/>
      </w:tblPr>
      <w:tblGrid>
        <w:gridCol w:w="10800"/>
      </w:tblGrid>
      <w:tr w:rsidR="00D33853" w:rsidRPr="00993C10" w14:paraId="279D8F71" w14:textId="77777777" w:rsidTr="00993C10">
        <w:trPr>
          <w:trHeight w:val="20"/>
        </w:trPr>
        <w:tc>
          <w:tcPr>
            <w:tcW w:w="10800" w:type="dxa"/>
            <w:shd w:val="clear" w:color="auto" w:fill="F7F7F7"/>
          </w:tcPr>
          <w:p w14:paraId="04D983AF" w14:textId="77777777" w:rsidR="00D66121" w:rsidRPr="00993C10" w:rsidRDefault="00D92E9B" w:rsidP="00993C10">
            <w:pPr>
              <w:spacing w:after="0" w:line="240" w:lineRule="auto"/>
              <w:rPr>
                <w:b/>
                <w:bCs/>
                <w:color w:val="F7F7F7"/>
                <w:sz w:val="2"/>
                <w:szCs w:val="2"/>
              </w:rPr>
            </w:pPr>
            <w:r w:rsidRPr="00993C10">
              <w:rPr>
                <w:b/>
                <w:bCs/>
                <w:color w:val="F7F7F7"/>
                <w:sz w:val="2"/>
                <w:szCs w:val="2"/>
              </w:rPr>
              <w:t>OPS_IR_COMP_TABLE</w:t>
            </w:r>
          </w:p>
        </w:tc>
      </w:tr>
      <w:tr w:rsidR="00D33853" w:rsidRPr="00993C10" w14:paraId="7B80B375" w14:textId="77777777" w:rsidTr="00993C10">
        <w:trPr>
          <w:trHeight w:val="288"/>
        </w:trPr>
        <w:tc>
          <w:tcPr>
            <w:tcW w:w="10800" w:type="dxa"/>
            <w:shd w:val="clear" w:color="auto" w:fill="F7F7F7"/>
          </w:tcPr>
          <w:p w14:paraId="6294A4BC" w14:textId="77777777" w:rsidR="00D66121" w:rsidRPr="00993C10" w:rsidRDefault="00D66121" w:rsidP="00993C10">
            <w:pPr>
              <w:spacing w:after="0" w:line="240" w:lineRule="auto"/>
              <w:rPr>
                <w:b/>
                <w:bCs/>
                <w:color w:val="F7F7F7"/>
              </w:rPr>
            </w:pPr>
          </w:p>
        </w:tc>
      </w:tr>
      <w:tr w:rsidR="00D33853" w:rsidRPr="00993C10" w14:paraId="07AE3867" w14:textId="77777777" w:rsidTr="00993C10">
        <w:trPr>
          <w:trHeight w:val="288"/>
        </w:trPr>
        <w:tc>
          <w:tcPr>
            <w:tcW w:w="10800" w:type="dxa"/>
            <w:shd w:val="clear" w:color="auto" w:fill="F7F7F7"/>
          </w:tcPr>
          <w:p w14:paraId="137196AD" w14:textId="77777777" w:rsidR="00D66121" w:rsidRPr="00993C10" w:rsidRDefault="00D92E9B" w:rsidP="00993C10">
            <w:pPr>
              <w:spacing w:after="0" w:line="240" w:lineRule="auto"/>
              <w:ind w:left="90"/>
              <w:rPr>
                <w:b/>
                <w:bCs/>
                <w:noProof/>
                <w:color w:val="7F7F7F"/>
              </w:rPr>
            </w:pPr>
            <w:r w:rsidRPr="00993C10">
              <w:rPr>
                <w:b/>
                <w:bCs/>
                <w:noProof/>
                <w:color w:val="7F7F7F"/>
              </w:rPr>
              <w:t>OP/BP 4.12 - Involuntary Resettlement</w:t>
            </w:r>
          </w:p>
        </w:tc>
      </w:tr>
      <w:tr w:rsidR="00D33853" w:rsidRPr="00993C10" w14:paraId="109294FF" w14:textId="77777777" w:rsidTr="00993C10">
        <w:trPr>
          <w:trHeight w:val="288"/>
        </w:trPr>
        <w:tc>
          <w:tcPr>
            <w:tcW w:w="10800" w:type="dxa"/>
            <w:shd w:val="clear" w:color="auto" w:fill="F7F7F7"/>
          </w:tcPr>
          <w:p w14:paraId="41B67AD2" w14:textId="77777777" w:rsidR="00D66121" w:rsidRPr="00993C10" w:rsidRDefault="00D66121" w:rsidP="00993C10">
            <w:pPr>
              <w:spacing w:after="0" w:line="240" w:lineRule="auto"/>
              <w:ind w:left="90"/>
              <w:rPr>
                <w:b/>
                <w:bCs/>
                <w:noProof/>
                <w:color w:val="7F7F7F"/>
              </w:rPr>
            </w:pPr>
          </w:p>
        </w:tc>
      </w:tr>
      <w:tr w:rsidR="00D33853" w:rsidRPr="00993C10" w14:paraId="12BFC143" w14:textId="77777777" w:rsidTr="00993C10">
        <w:trPr>
          <w:trHeight w:val="288"/>
        </w:trPr>
        <w:tc>
          <w:tcPr>
            <w:tcW w:w="10800" w:type="dxa"/>
            <w:shd w:val="clear" w:color="auto" w:fill="F7F7F7"/>
          </w:tcPr>
          <w:p w14:paraId="626AB1C8" w14:textId="77777777" w:rsidR="00AC7A2B" w:rsidRPr="00993C10" w:rsidRDefault="00AC7A2B" w:rsidP="00993C10">
            <w:pPr>
              <w:spacing w:after="0" w:line="240" w:lineRule="auto"/>
              <w:rPr>
                <w:color w:val="7F7F7F"/>
                <w:sz w:val="2"/>
                <w:szCs w:val="2"/>
              </w:rPr>
            </w:pPr>
          </w:p>
          <w:tbl>
            <w:tblPr>
              <w:tblW w:w="10784" w:type="dxa"/>
              <w:tblLayout w:type="fixed"/>
              <w:tblLook w:val="04A0" w:firstRow="1" w:lastRow="0" w:firstColumn="1" w:lastColumn="0" w:noHBand="0" w:noVBand="1"/>
            </w:tblPr>
            <w:tblGrid>
              <w:gridCol w:w="10784"/>
            </w:tblGrid>
            <w:tr w:rsidR="00D33853" w:rsidRPr="00993C10" w14:paraId="34635888" w14:textId="77777777" w:rsidTr="00993C10">
              <w:trPr>
                <w:trHeight w:val="270"/>
              </w:trPr>
              <w:tc>
                <w:tcPr>
                  <w:tcW w:w="10784" w:type="dxa"/>
                  <w:shd w:val="clear" w:color="auto" w:fill="auto"/>
                </w:tcPr>
                <w:p w14:paraId="323339DF" w14:textId="77777777" w:rsidR="00AC7A2B" w:rsidRPr="00993C10" w:rsidRDefault="00D92E9B" w:rsidP="00993C10">
                  <w:pPr>
                    <w:spacing w:after="0" w:line="240" w:lineRule="auto"/>
                    <w:ind w:left="-23"/>
                    <w:rPr>
                      <w:noProof/>
                      <w:color w:val="7F7F7F"/>
                    </w:rPr>
                  </w:pPr>
                  <w:r w:rsidRPr="00993C10">
                    <w:rPr>
                      <w:noProof/>
                      <w:color w:val="7F7F7F"/>
                    </w:rPr>
                    <w:t>Has a resettlement plan/abbreviated plan/policy framework/process framework (as appropriate) been prepared?</w:t>
                  </w:r>
                </w:p>
                <w:p w14:paraId="723FEF48" w14:textId="77777777" w:rsidR="00AC7A2B" w:rsidRPr="00993C10" w:rsidRDefault="00D92E9B" w:rsidP="00993C10">
                  <w:pPr>
                    <w:spacing w:after="0" w:line="240" w:lineRule="auto"/>
                    <w:ind w:left="-23"/>
                    <w:rPr>
                      <w:noProof/>
                      <w:color w:val="000000"/>
                    </w:rPr>
                  </w:pPr>
                  <w:r w:rsidRPr="00993C10">
                    <w:rPr>
                      <w:noProof/>
                      <w:color w:val="000000"/>
                    </w:rPr>
                    <w:fldChar w:fldCharType="begin"/>
                  </w:r>
                  <w:r w:rsidRPr="00993C10">
                    <w:rPr>
                      <w:noProof/>
                      <w:color w:val="000000"/>
                    </w:rPr>
                    <w:instrText xml:space="preserve"> IF Yes = "TBD" "NA" "</w:instrText>
                  </w:r>
                  <w:r w:rsidRPr="00993C10">
                    <w:rPr>
                      <w:noProof/>
                      <w:color w:val="000000"/>
                    </w:rPr>
                    <w:fldChar w:fldCharType="begin"/>
                  </w:r>
                  <w:r w:rsidRPr="00993C10">
                    <w:rPr>
                      <w:noProof/>
                      <w:color w:val="000000"/>
                    </w:rPr>
                    <w:instrText xml:space="preserve"> IF Yes = "PIDTBD" "TBD" "Yes" \* MERGEFORMAT </w:instrText>
                  </w:r>
                  <w:r w:rsidRPr="00993C10">
                    <w:rPr>
                      <w:noProof/>
                      <w:color w:val="000000"/>
                    </w:rPr>
                    <w:fldChar w:fldCharType="separate"/>
                  </w:r>
                  <w:r w:rsidRPr="00993C10">
                    <w:rPr>
                      <w:noProof/>
                      <w:color w:val="000000"/>
                    </w:rPr>
                    <w:instrText>Yes</w:instrText>
                  </w:r>
                  <w:r w:rsidRPr="00993C10">
                    <w:rPr>
                      <w:noProof/>
                      <w:color w:val="000000"/>
                    </w:rPr>
                    <w:fldChar w:fldCharType="end"/>
                  </w:r>
                  <w:r w:rsidRPr="00993C10">
                    <w:rPr>
                      <w:noProof/>
                      <w:color w:val="000000"/>
                    </w:rPr>
                    <w:instrText xml:space="preserve">" \* MERGEFORMAT </w:instrText>
                  </w:r>
                  <w:r w:rsidRPr="00993C10">
                    <w:rPr>
                      <w:noProof/>
                      <w:color w:val="000000"/>
                    </w:rPr>
                    <w:fldChar w:fldCharType="separate"/>
                  </w:r>
                  <w:r w:rsidRPr="00993C10">
                    <w:rPr>
                      <w:noProof/>
                      <w:color w:val="000000"/>
                    </w:rPr>
                    <w:t>Yes</w:t>
                  </w:r>
                  <w:r w:rsidRPr="00993C10">
                    <w:rPr>
                      <w:noProof/>
                      <w:color w:val="000000"/>
                    </w:rPr>
                    <w:fldChar w:fldCharType="end"/>
                  </w:r>
                  <w:r w:rsidRPr="00993C10">
                    <w:rPr>
                      <w:noProof/>
                      <w:color w:val="000000"/>
                    </w:rPr>
                    <w:fldChar w:fldCharType="begin"/>
                  </w:r>
                  <w:r w:rsidRPr="00993C10">
                    <w:rPr>
                      <w:noProof/>
                      <w:color w:val="000000"/>
                    </w:rPr>
                    <w:instrText xml:space="preserve"> IF Yes = "Yes" "</w:instrText>
                  </w:r>
                  <w:r w:rsidRPr="00993C10">
                    <w:rPr>
                      <w:noProof/>
                      <w:color w:val="000000"/>
                    </w:rPr>
                    <w:fldChar w:fldCharType="begin"/>
                  </w:r>
                  <w:r w:rsidRPr="00993C10">
                    <w:rPr>
                      <w:noProof/>
                      <w:color w:val="000000"/>
                    </w:rPr>
                    <w:instrText xml:space="preserve"> IF "" &lt;&gt; "" "</w:instrText>
                  </w:r>
                </w:p>
                <w:p w14:paraId="19CBA41B" w14:textId="77777777" w:rsidR="00AC7A2B" w:rsidRPr="00993C10" w:rsidRDefault="00D92E9B" w:rsidP="00993C10">
                  <w:pPr>
                    <w:spacing w:after="0" w:line="240" w:lineRule="auto"/>
                    <w:ind w:left="-23"/>
                    <w:rPr>
                      <w:noProof/>
                      <w:color w:val="000000"/>
                    </w:rPr>
                  </w:pPr>
                  <w:r w:rsidRPr="00993C10">
                    <w:rPr>
                      <w:noProof/>
                      <w:color w:val="000000"/>
                    </w:rPr>
                    <w:instrText xml:space="preserve">Provide estimated number of people to be affected    </w:instrText>
                  </w:r>
                  <w:r w:rsidRPr="00993C10">
                    <w:rPr>
                      <w:noProof/>
                      <w:color w:val="000000"/>
                    </w:rPr>
                    <w:fldChar w:fldCharType="begin"/>
                  </w:r>
                  <w:r w:rsidRPr="00993C10">
                    <w:rPr>
                      <w:noProof/>
                      <w:color w:val="000000"/>
                    </w:rPr>
                    <w:instrText xml:space="preserve"> MERGEFIELD  AFFECTEDNUMBER \#,##0</w:instrText>
                  </w:r>
                  <w:r w:rsidRPr="00993C10">
                    <w:rPr>
                      <w:noProof/>
                      <w:color w:val="000000"/>
                    </w:rPr>
                    <w:fldChar w:fldCharType="separate"/>
                  </w:r>
                  <w:r w:rsidRPr="00993C10">
                    <w:rPr>
                      <w:noProof/>
                      <w:color w:val="000000"/>
                    </w:rPr>
                    <w:instrText>«AFFECTEDNUMBER»</w:instrText>
                  </w:r>
                  <w:r w:rsidRPr="00993C10">
                    <w:rPr>
                      <w:noProof/>
                      <w:color w:val="000000"/>
                    </w:rPr>
                    <w:fldChar w:fldCharType="end"/>
                  </w:r>
                  <w:r w:rsidRPr="00993C10">
                    <w:rPr>
                      <w:noProof/>
                      <w:color w:val="000000"/>
                    </w:rPr>
                    <w:instrText>" " "</w:instrText>
                  </w:r>
                  <w:r w:rsidRPr="00993C10">
                    <w:rPr>
                      <w:noProof/>
                      <w:color w:val="000000"/>
                    </w:rPr>
                    <w:fldChar w:fldCharType="separate"/>
                  </w:r>
                  <w:r w:rsidRPr="00993C10">
                    <w:rPr>
                      <w:noProof/>
                      <w:color w:val="000000"/>
                    </w:rPr>
                    <w:instrText xml:space="preserve"> </w:instrText>
                  </w:r>
                  <w:r w:rsidRPr="00993C10">
                    <w:rPr>
                      <w:noProof/>
                      <w:color w:val="000000"/>
                    </w:rPr>
                    <w:fldChar w:fldCharType="end"/>
                  </w:r>
                  <w:r w:rsidRPr="00993C10">
                    <w:rPr>
                      <w:noProof/>
                      <w:color w:val="000000"/>
                    </w:rPr>
                    <w:instrText xml:space="preserve">" </w:instrText>
                  </w:r>
                  <w:r w:rsidRPr="00993C10">
                    <w:rPr>
                      <w:noProof/>
                      <w:color w:val="000000"/>
                    </w:rPr>
                    <w:fldChar w:fldCharType="separate"/>
                  </w:r>
                  <w:r w:rsidRPr="00993C10">
                    <w:rPr>
                      <w:noProof/>
                      <w:color w:val="000000"/>
                    </w:rPr>
                    <w:t xml:space="preserve"> </w:t>
                  </w:r>
                  <w:r w:rsidRPr="00993C10">
                    <w:rPr>
                      <w:noProof/>
                      <w:color w:val="000000"/>
                    </w:rPr>
                    <w:fldChar w:fldCharType="end"/>
                  </w:r>
                </w:p>
              </w:tc>
            </w:tr>
          </w:tbl>
          <w:p w14:paraId="62482023" w14:textId="77777777" w:rsidR="00AC7A2B" w:rsidRPr="00993C10" w:rsidRDefault="00AC7A2B" w:rsidP="00993C10">
            <w:pPr>
              <w:spacing w:after="0" w:line="240" w:lineRule="auto"/>
              <w:ind w:left="90"/>
              <w:rPr>
                <w:b/>
                <w:bCs/>
                <w:noProof/>
                <w:color w:val="7F7F7F"/>
                <w:sz w:val="2"/>
                <w:szCs w:val="2"/>
              </w:rPr>
            </w:pPr>
          </w:p>
          <w:p w14:paraId="0405CA8A" w14:textId="77777777" w:rsidR="00AC7A2B" w:rsidRPr="00993C10" w:rsidRDefault="00AC7A2B" w:rsidP="00993C10">
            <w:pPr>
              <w:spacing w:after="0" w:line="240" w:lineRule="auto"/>
              <w:rPr>
                <w:color w:val="7F7F7F"/>
                <w:sz w:val="2"/>
                <w:szCs w:val="2"/>
              </w:rPr>
            </w:pPr>
          </w:p>
          <w:tbl>
            <w:tblPr>
              <w:tblW w:w="10784" w:type="dxa"/>
              <w:tblLayout w:type="fixed"/>
              <w:tblLook w:val="04A0" w:firstRow="1" w:lastRow="0" w:firstColumn="1" w:lastColumn="0" w:noHBand="0" w:noVBand="1"/>
            </w:tblPr>
            <w:tblGrid>
              <w:gridCol w:w="10784"/>
            </w:tblGrid>
            <w:tr w:rsidR="00D33853" w:rsidRPr="00993C10" w14:paraId="15CDE50F" w14:textId="77777777" w:rsidTr="00993C10">
              <w:trPr>
                <w:trHeight w:val="270"/>
              </w:trPr>
              <w:tc>
                <w:tcPr>
                  <w:tcW w:w="10784" w:type="dxa"/>
                  <w:shd w:val="clear" w:color="auto" w:fill="auto"/>
                </w:tcPr>
                <w:p w14:paraId="6D37D238" w14:textId="77777777" w:rsidR="00AC7A2B" w:rsidRPr="00993C10" w:rsidRDefault="00D92E9B" w:rsidP="00993C10">
                  <w:pPr>
                    <w:spacing w:after="0" w:line="240" w:lineRule="auto"/>
                    <w:ind w:left="-23"/>
                    <w:rPr>
                      <w:noProof/>
                      <w:color w:val="7F7F7F"/>
                    </w:rPr>
                  </w:pPr>
                  <w:r w:rsidRPr="00993C10">
                    <w:rPr>
                      <w:noProof/>
                      <w:color w:val="7F7F7F"/>
                    </w:rPr>
                    <w:t>If yes, then did the Regional unit responsible for safeguards or Practice Manager review the plan?</w:t>
                  </w:r>
                </w:p>
                <w:p w14:paraId="11889021" w14:textId="77777777" w:rsidR="00AC7A2B" w:rsidRPr="00993C10" w:rsidRDefault="00D92E9B" w:rsidP="00993C10">
                  <w:pPr>
                    <w:spacing w:after="0" w:line="240" w:lineRule="auto"/>
                    <w:ind w:left="-23"/>
                    <w:rPr>
                      <w:noProof/>
                      <w:color w:val="000000"/>
                    </w:rPr>
                  </w:pPr>
                  <w:r w:rsidRPr="00993C10">
                    <w:rPr>
                      <w:noProof/>
                      <w:color w:val="000000"/>
                    </w:rPr>
                    <w:fldChar w:fldCharType="begin"/>
                  </w:r>
                  <w:r w:rsidRPr="00993C10">
                    <w:rPr>
                      <w:noProof/>
                      <w:color w:val="000000"/>
                    </w:rPr>
                    <w:instrText xml:space="preserve"> IF Yes = "TBD" "NA" "</w:instrText>
                  </w:r>
                  <w:r w:rsidRPr="00993C10">
                    <w:rPr>
                      <w:noProof/>
                      <w:color w:val="000000"/>
                    </w:rPr>
                    <w:fldChar w:fldCharType="begin"/>
                  </w:r>
                  <w:r w:rsidRPr="00993C10">
                    <w:rPr>
                      <w:noProof/>
                      <w:color w:val="000000"/>
                    </w:rPr>
                    <w:instrText xml:space="preserve"> IF Yes = "PIDTBD" "TBD" "Yes" \* MERGEFORMAT </w:instrText>
                  </w:r>
                  <w:r w:rsidRPr="00993C10">
                    <w:rPr>
                      <w:noProof/>
                      <w:color w:val="000000"/>
                    </w:rPr>
                    <w:fldChar w:fldCharType="separate"/>
                  </w:r>
                  <w:r w:rsidRPr="00993C10">
                    <w:rPr>
                      <w:noProof/>
                      <w:color w:val="000000"/>
                    </w:rPr>
                    <w:instrText>Yes</w:instrText>
                  </w:r>
                  <w:r w:rsidRPr="00993C10">
                    <w:rPr>
                      <w:noProof/>
                      <w:color w:val="000000"/>
                    </w:rPr>
                    <w:fldChar w:fldCharType="end"/>
                  </w:r>
                  <w:r w:rsidRPr="00993C10">
                    <w:rPr>
                      <w:noProof/>
                      <w:color w:val="000000"/>
                    </w:rPr>
                    <w:instrText xml:space="preserve">" \* MERGEFORMAT </w:instrText>
                  </w:r>
                  <w:r w:rsidRPr="00993C10">
                    <w:rPr>
                      <w:noProof/>
                      <w:color w:val="000000"/>
                    </w:rPr>
                    <w:fldChar w:fldCharType="separate"/>
                  </w:r>
                  <w:r w:rsidRPr="00993C10">
                    <w:rPr>
                      <w:noProof/>
                      <w:color w:val="000000"/>
                    </w:rPr>
                    <w:t>Yes</w:t>
                  </w:r>
                  <w:r w:rsidRPr="00993C10">
                    <w:rPr>
                      <w:noProof/>
                      <w:color w:val="000000"/>
                    </w:rPr>
                    <w:fldChar w:fldCharType="end"/>
                  </w:r>
                  <w:r w:rsidRPr="00993C10">
                    <w:rPr>
                      <w:noProof/>
                      <w:color w:val="000000"/>
                    </w:rPr>
                    <w:fldChar w:fldCharType="begin"/>
                  </w:r>
                  <w:r w:rsidRPr="00993C10">
                    <w:rPr>
                      <w:noProof/>
                      <w:color w:val="000000"/>
                    </w:rPr>
                    <w:instrText xml:space="preserve"> IF Yes = "Yes" "</w:instrText>
                  </w:r>
                  <w:r w:rsidRPr="00993C10">
                    <w:rPr>
                      <w:noProof/>
                      <w:color w:val="000000"/>
                    </w:rPr>
                    <w:fldChar w:fldCharType="begin"/>
                  </w:r>
                  <w:r w:rsidRPr="00993C10">
                    <w:rPr>
                      <w:noProof/>
                      <w:color w:val="000000"/>
                    </w:rPr>
                    <w:instrText xml:space="preserve"> IF "" &lt;&gt; "" "</w:instrText>
                  </w:r>
                </w:p>
                <w:p w14:paraId="3F0DF71D" w14:textId="77777777" w:rsidR="00AC7A2B" w:rsidRPr="00993C10" w:rsidRDefault="00D92E9B" w:rsidP="00993C10">
                  <w:pPr>
                    <w:spacing w:after="0" w:line="240" w:lineRule="auto"/>
                    <w:ind w:left="-23"/>
                    <w:rPr>
                      <w:noProof/>
                      <w:color w:val="000000"/>
                    </w:rPr>
                  </w:pPr>
                  <w:r w:rsidRPr="00993C10">
                    <w:rPr>
                      <w:noProof/>
                      <w:color w:val="000000"/>
                    </w:rPr>
                    <w:instrText xml:space="preserve">Provide estimated number of people to be affected    </w:instrText>
                  </w:r>
                  <w:r w:rsidRPr="00993C10">
                    <w:rPr>
                      <w:noProof/>
                      <w:color w:val="000000"/>
                    </w:rPr>
                    <w:fldChar w:fldCharType="begin"/>
                  </w:r>
                  <w:r w:rsidRPr="00993C10">
                    <w:rPr>
                      <w:noProof/>
                      <w:color w:val="000000"/>
                    </w:rPr>
                    <w:instrText xml:space="preserve"> MERGEFIELD  AFFECTEDNUMBER \#,##0</w:instrText>
                  </w:r>
                  <w:r w:rsidRPr="00993C10">
                    <w:rPr>
                      <w:noProof/>
                      <w:color w:val="000000"/>
                    </w:rPr>
                    <w:fldChar w:fldCharType="separate"/>
                  </w:r>
                  <w:r w:rsidRPr="00993C10">
                    <w:rPr>
                      <w:noProof/>
                      <w:color w:val="000000"/>
                    </w:rPr>
                    <w:instrText>«AFFECTEDNUMBER»</w:instrText>
                  </w:r>
                  <w:r w:rsidRPr="00993C10">
                    <w:rPr>
                      <w:noProof/>
                      <w:color w:val="000000"/>
                    </w:rPr>
                    <w:fldChar w:fldCharType="end"/>
                  </w:r>
                  <w:r w:rsidRPr="00993C10">
                    <w:rPr>
                      <w:noProof/>
                      <w:color w:val="000000"/>
                    </w:rPr>
                    <w:instrText>" " "</w:instrText>
                  </w:r>
                  <w:r w:rsidRPr="00993C10">
                    <w:rPr>
                      <w:noProof/>
                      <w:color w:val="000000"/>
                    </w:rPr>
                    <w:fldChar w:fldCharType="separate"/>
                  </w:r>
                  <w:r w:rsidRPr="00993C10">
                    <w:rPr>
                      <w:noProof/>
                      <w:color w:val="000000"/>
                    </w:rPr>
                    <w:instrText xml:space="preserve"> </w:instrText>
                  </w:r>
                  <w:r w:rsidRPr="00993C10">
                    <w:rPr>
                      <w:noProof/>
                      <w:color w:val="000000"/>
                    </w:rPr>
                    <w:fldChar w:fldCharType="end"/>
                  </w:r>
                  <w:r w:rsidRPr="00993C10">
                    <w:rPr>
                      <w:noProof/>
                      <w:color w:val="000000"/>
                    </w:rPr>
                    <w:instrText xml:space="preserve">" </w:instrText>
                  </w:r>
                  <w:r w:rsidRPr="00993C10">
                    <w:rPr>
                      <w:noProof/>
                      <w:color w:val="000000"/>
                    </w:rPr>
                    <w:fldChar w:fldCharType="separate"/>
                  </w:r>
                  <w:r w:rsidRPr="00993C10">
                    <w:rPr>
                      <w:noProof/>
                      <w:color w:val="000000"/>
                    </w:rPr>
                    <w:t xml:space="preserve"> </w:t>
                  </w:r>
                  <w:r w:rsidRPr="00993C10">
                    <w:rPr>
                      <w:noProof/>
                      <w:color w:val="000000"/>
                    </w:rPr>
                    <w:fldChar w:fldCharType="end"/>
                  </w:r>
                </w:p>
              </w:tc>
            </w:tr>
          </w:tbl>
          <w:p w14:paraId="16D93BE8" w14:textId="77777777" w:rsidR="00AC7A2B" w:rsidRPr="00993C10" w:rsidRDefault="00AC7A2B" w:rsidP="00993C10">
            <w:pPr>
              <w:spacing w:after="0" w:line="240" w:lineRule="auto"/>
              <w:ind w:left="90"/>
              <w:rPr>
                <w:b/>
                <w:bCs/>
                <w:noProof/>
                <w:color w:val="7F7F7F"/>
                <w:sz w:val="2"/>
                <w:szCs w:val="2"/>
              </w:rPr>
            </w:pPr>
          </w:p>
          <w:p w14:paraId="26DBE363" w14:textId="77777777" w:rsidR="00AC7A2B" w:rsidRPr="00993C10" w:rsidRDefault="00AC7A2B" w:rsidP="00993C10">
            <w:pPr>
              <w:spacing w:after="0" w:line="240" w:lineRule="auto"/>
              <w:rPr>
                <w:color w:val="7F7F7F"/>
                <w:sz w:val="2"/>
                <w:szCs w:val="2"/>
              </w:rPr>
            </w:pPr>
          </w:p>
          <w:tbl>
            <w:tblPr>
              <w:tblW w:w="10784" w:type="dxa"/>
              <w:tblLayout w:type="fixed"/>
              <w:tblLook w:val="04A0" w:firstRow="1" w:lastRow="0" w:firstColumn="1" w:lastColumn="0" w:noHBand="0" w:noVBand="1"/>
            </w:tblPr>
            <w:tblGrid>
              <w:gridCol w:w="10784"/>
            </w:tblGrid>
            <w:tr w:rsidR="00D33853" w:rsidRPr="00993C10" w14:paraId="34494BD1" w14:textId="77777777" w:rsidTr="00993C10">
              <w:trPr>
                <w:trHeight w:val="270"/>
              </w:trPr>
              <w:tc>
                <w:tcPr>
                  <w:tcW w:w="10784" w:type="dxa"/>
                  <w:shd w:val="clear" w:color="auto" w:fill="auto"/>
                </w:tcPr>
                <w:p w14:paraId="5CAF17F7" w14:textId="77777777" w:rsidR="00AC7A2B" w:rsidRPr="00993C10" w:rsidRDefault="00D92E9B" w:rsidP="00993C10">
                  <w:pPr>
                    <w:spacing w:after="0" w:line="240" w:lineRule="auto"/>
                    <w:ind w:left="-23"/>
                    <w:rPr>
                      <w:noProof/>
                      <w:color w:val="7F7F7F"/>
                    </w:rPr>
                  </w:pPr>
                  <w:r w:rsidRPr="00993C10">
                    <w:rPr>
                      <w:noProof/>
                      <w:color w:val="7F7F7F"/>
                    </w:rPr>
                    <w:t>Is physical displacement/relocation expected?</w:t>
                  </w:r>
                </w:p>
                <w:p w14:paraId="4437581D" w14:textId="77777777" w:rsidR="00AC7A2B" w:rsidRPr="00993C10" w:rsidRDefault="00D92E9B" w:rsidP="00993C10">
                  <w:pPr>
                    <w:spacing w:after="0" w:line="240" w:lineRule="auto"/>
                    <w:ind w:left="-23"/>
                    <w:rPr>
                      <w:noProof/>
                      <w:color w:val="000000"/>
                    </w:rPr>
                  </w:pPr>
                  <w:r w:rsidRPr="00993C10">
                    <w:rPr>
                      <w:noProof/>
                      <w:color w:val="000000"/>
                    </w:rPr>
                    <w:fldChar w:fldCharType="begin"/>
                  </w:r>
                  <w:r w:rsidRPr="00993C10">
                    <w:rPr>
                      <w:noProof/>
                      <w:color w:val="000000"/>
                    </w:rPr>
                    <w:instrText xml:space="preserve"> IF No = "TBD" "NA" "</w:instrText>
                  </w:r>
                  <w:r w:rsidRPr="00993C10">
                    <w:rPr>
                      <w:noProof/>
                      <w:color w:val="000000"/>
                    </w:rPr>
                    <w:fldChar w:fldCharType="begin"/>
                  </w:r>
                  <w:r w:rsidRPr="00993C10">
                    <w:rPr>
                      <w:noProof/>
                      <w:color w:val="000000"/>
                    </w:rPr>
                    <w:instrText xml:space="preserve"> IF No = "PIDTBD" "TBD" "No" \* MERGEFORMAT </w:instrText>
                  </w:r>
                  <w:r w:rsidRPr="00993C10">
                    <w:rPr>
                      <w:noProof/>
                      <w:color w:val="000000"/>
                    </w:rPr>
                    <w:fldChar w:fldCharType="separate"/>
                  </w:r>
                  <w:r w:rsidRPr="00993C10">
                    <w:rPr>
                      <w:noProof/>
                      <w:color w:val="000000"/>
                    </w:rPr>
                    <w:instrText>No</w:instrText>
                  </w:r>
                  <w:r w:rsidRPr="00993C10">
                    <w:rPr>
                      <w:noProof/>
                      <w:color w:val="000000"/>
                    </w:rPr>
                    <w:fldChar w:fldCharType="end"/>
                  </w:r>
                  <w:r w:rsidRPr="00993C10">
                    <w:rPr>
                      <w:noProof/>
                      <w:color w:val="000000"/>
                    </w:rPr>
                    <w:instrText xml:space="preserve">" \* MERGEFORMAT </w:instrText>
                  </w:r>
                  <w:r w:rsidRPr="00993C10">
                    <w:rPr>
                      <w:noProof/>
                      <w:color w:val="000000"/>
                    </w:rPr>
                    <w:fldChar w:fldCharType="separate"/>
                  </w:r>
                  <w:r w:rsidRPr="00993C10">
                    <w:rPr>
                      <w:noProof/>
                      <w:color w:val="000000"/>
                    </w:rPr>
                    <w:t>No</w:t>
                  </w:r>
                  <w:r w:rsidRPr="00993C10">
                    <w:rPr>
                      <w:noProof/>
                      <w:color w:val="000000"/>
                    </w:rPr>
                    <w:fldChar w:fldCharType="end"/>
                  </w:r>
                  <w:r w:rsidRPr="00993C10">
                    <w:rPr>
                      <w:noProof/>
                      <w:color w:val="000000"/>
                    </w:rPr>
                    <w:fldChar w:fldCharType="begin"/>
                  </w:r>
                  <w:r w:rsidRPr="00993C10">
                    <w:rPr>
                      <w:noProof/>
                      <w:color w:val="000000"/>
                    </w:rPr>
                    <w:instrText xml:space="preserve"> IF No = "Yes" "</w:instrText>
                  </w:r>
                  <w:r w:rsidRPr="00993C10">
                    <w:rPr>
                      <w:noProof/>
                      <w:color w:val="000000"/>
                    </w:rPr>
                    <w:fldChar w:fldCharType="begin"/>
                  </w:r>
                  <w:r w:rsidRPr="00993C10">
                    <w:rPr>
                      <w:noProof/>
                      <w:color w:val="000000"/>
                    </w:rPr>
                    <w:instrText xml:space="preserve"> IF </w:instrText>
                  </w:r>
                  <w:r w:rsidRPr="00993C10">
                    <w:rPr>
                      <w:noProof/>
                      <w:color w:val="000000"/>
                    </w:rPr>
                    <w:fldChar w:fldCharType="begin"/>
                  </w:r>
                  <w:r w:rsidRPr="00993C10">
                    <w:rPr>
                      <w:noProof/>
                      <w:color w:val="000000"/>
                    </w:rPr>
                    <w:instrText xml:space="preserve"> MERGEFIELD  AFFECTEDNUMBER </w:instrText>
                  </w:r>
                  <w:r w:rsidRPr="00993C10">
                    <w:rPr>
                      <w:noProof/>
                      <w:color w:val="000000"/>
                    </w:rPr>
                    <w:fldChar w:fldCharType="separate"/>
                  </w:r>
                  <w:r w:rsidRPr="00993C10">
                    <w:rPr>
                      <w:noProof/>
                      <w:color w:val="000000"/>
                    </w:rPr>
                    <w:instrText>«AFFECTEDNUMBER»</w:instrText>
                  </w:r>
                  <w:r w:rsidRPr="00993C10">
                    <w:rPr>
                      <w:noProof/>
                      <w:color w:val="000000"/>
                    </w:rPr>
                    <w:fldChar w:fldCharType="end"/>
                  </w:r>
                  <w:r w:rsidRPr="00993C10">
                    <w:rPr>
                      <w:noProof/>
                      <w:color w:val="000000"/>
                    </w:rPr>
                    <w:instrText xml:space="preserve"> &lt;&gt; "" "</w:instrText>
                  </w:r>
                </w:p>
                <w:p w14:paraId="1A3C3444" w14:textId="77777777" w:rsidR="00AC7A2B" w:rsidRPr="00993C10" w:rsidRDefault="00D92E9B" w:rsidP="00993C10">
                  <w:pPr>
                    <w:spacing w:after="0" w:line="240" w:lineRule="auto"/>
                    <w:ind w:left="-23"/>
                    <w:rPr>
                      <w:noProof/>
                      <w:color w:val="000000"/>
                    </w:rPr>
                  </w:pPr>
                  <w:r w:rsidRPr="00993C10">
                    <w:rPr>
                      <w:noProof/>
                      <w:color w:val="000000"/>
                    </w:rPr>
                    <w:instrText xml:space="preserve">Provide estimated number of people to be affected    </w:instrText>
                  </w:r>
                  <w:r w:rsidRPr="00993C10">
                    <w:rPr>
                      <w:noProof/>
                      <w:color w:val="000000"/>
                    </w:rPr>
                    <w:fldChar w:fldCharType="begin"/>
                  </w:r>
                  <w:r w:rsidRPr="00993C10">
                    <w:rPr>
                      <w:noProof/>
                      <w:color w:val="000000"/>
                    </w:rPr>
                    <w:instrText xml:space="preserve"> MERGEFIELD  AFFECTEDNUMBER \#,##0</w:instrText>
                  </w:r>
                  <w:r w:rsidRPr="00993C10">
                    <w:rPr>
                      <w:noProof/>
                      <w:color w:val="000000"/>
                    </w:rPr>
                    <w:fldChar w:fldCharType="separate"/>
                  </w:r>
                  <w:r w:rsidRPr="00993C10">
                    <w:rPr>
                      <w:noProof/>
                      <w:color w:val="000000"/>
                    </w:rPr>
                    <w:instrText>«AFFECTEDNUMBER»</w:instrText>
                  </w:r>
                  <w:r w:rsidRPr="00993C10">
                    <w:rPr>
                      <w:noProof/>
                      <w:color w:val="000000"/>
                    </w:rPr>
                    <w:fldChar w:fldCharType="end"/>
                  </w:r>
                  <w:r w:rsidRPr="00993C10">
                    <w:rPr>
                      <w:noProof/>
                      <w:color w:val="000000"/>
                    </w:rPr>
                    <w:instrText>" " "</w:instrText>
                  </w:r>
                  <w:r w:rsidRPr="00993C10">
                    <w:rPr>
                      <w:noProof/>
                      <w:color w:val="000000"/>
                    </w:rPr>
                    <w:fldChar w:fldCharType="separate"/>
                  </w:r>
                </w:p>
                <w:p w14:paraId="12ADE57B" w14:textId="77777777" w:rsidR="00AC7A2B" w:rsidRPr="00993C10" w:rsidRDefault="00D92E9B" w:rsidP="00993C10">
                  <w:pPr>
                    <w:spacing w:after="0" w:line="240" w:lineRule="auto"/>
                    <w:ind w:left="-23"/>
                    <w:rPr>
                      <w:noProof/>
                      <w:color w:val="000000"/>
                    </w:rPr>
                  </w:pPr>
                  <w:r w:rsidRPr="00993C10">
                    <w:rPr>
                      <w:noProof/>
                      <w:color w:val="000000"/>
                    </w:rPr>
                    <w:instrText xml:space="preserve">Provide estimated number of people to be affected </w:instrText>
                  </w:r>
                  <w:r w:rsidRPr="00993C10">
                    <w:rPr>
                      <w:noProof/>
                      <w:color w:val="000000"/>
                    </w:rPr>
                    <w:fldChar w:fldCharType="begin"/>
                  </w:r>
                  <w:r w:rsidRPr="00993C10">
                    <w:rPr>
                      <w:noProof/>
                      <w:color w:val="000000"/>
                    </w:rPr>
                    <w:instrText xml:space="preserve"> MERGEFIELD  AFFECTEDNUMBER </w:instrText>
                  </w:r>
                  <w:r w:rsidRPr="00993C10">
                    <w:rPr>
                      <w:noProof/>
                      <w:color w:val="000000"/>
                    </w:rPr>
                    <w:fldChar w:fldCharType="separate"/>
                  </w:r>
                  <w:r w:rsidRPr="00993C10">
                    <w:rPr>
                      <w:noProof/>
                      <w:color w:val="000000"/>
                    </w:rPr>
                    <w:instrText>«AFFECTEDNUMBER»</w:instrText>
                  </w:r>
                  <w:r w:rsidRPr="00993C10">
                    <w:rPr>
                      <w:noProof/>
                      <w:color w:val="000000"/>
                    </w:rPr>
                    <w:fldChar w:fldCharType="end"/>
                  </w:r>
                  <w:r w:rsidRPr="00993C10">
                    <w:rPr>
                      <w:noProof/>
                      <w:color w:val="000000"/>
                    </w:rPr>
                    <w:fldChar w:fldCharType="end"/>
                  </w:r>
                  <w:r w:rsidRPr="00993C10">
                    <w:rPr>
                      <w:noProof/>
                      <w:color w:val="000000"/>
                    </w:rPr>
                    <w:instrText xml:space="preserve">" </w:instrText>
                  </w:r>
                  <w:r w:rsidRPr="00993C10">
                    <w:rPr>
                      <w:noProof/>
                      <w:color w:val="000000"/>
                    </w:rPr>
                    <w:fldChar w:fldCharType="end"/>
                  </w:r>
                </w:p>
              </w:tc>
            </w:tr>
          </w:tbl>
          <w:p w14:paraId="7AEE6A3D" w14:textId="77777777" w:rsidR="00AC7A2B" w:rsidRPr="00993C10" w:rsidRDefault="00AC7A2B" w:rsidP="00993C10">
            <w:pPr>
              <w:spacing w:after="0" w:line="240" w:lineRule="auto"/>
              <w:ind w:left="90"/>
              <w:rPr>
                <w:b/>
                <w:bCs/>
                <w:noProof/>
                <w:color w:val="7F7F7F"/>
                <w:sz w:val="2"/>
                <w:szCs w:val="2"/>
              </w:rPr>
            </w:pPr>
          </w:p>
          <w:p w14:paraId="276E93C8" w14:textId="77777777" w:rsidR="00AC7A2B" w:rsidRPr="00993C10" w:rsidRDefault="00AC7A2B" w:rsidP="00993C10">
            <w:pPr>
              <w:spacing w:after="0" w:line="240" w:lineRule="auto"/>
              <w:rPr>
                <w:color w:val="7F7F7F"/>
                <w:sz w:val="2"/>
                <w:szCs w:val="2"/>
              </w:rPr>
            </w:pPr>
          </w:p>
          <w:tbl>
            <w:tblPr>
              <w:tblW w:w="10784" w:type="dxa"/>
              <w:tblLayout w:type="fixed"/>
              <w:tblLook w:val="04A0" w:firstRow="1" w:lastRow="0" w:firstColumn="1" w:lastColumn="0" w:noHBand="0" w:noVBand="1"/>
            </w:tblPr>
            <w:tblGrid>
              <w:gridCol w:w="10784"/>
            </w:tblGrid>
            <w:tr w:rsidR="00D33853" w:rsidRPr="00993C10" w14:paraId="34BE4BAD" w14:textId="77777777" w:rsidTr="00993C10">
              <w:trPr>
                <w:trHeight w:val="270"/>
              </w:trPr>
              <w:tc>
                <w:tcPr>
                  <w:tcW w:w="10784" w:type="dxa"/>
                  <w:shd w:val="clear" w:color="auto" w:fill="auto"/>
                </w:tcPr>
                <w:p w14:paraId="58282F9B" w14:textId="77777777" w:rsidR="00AC7A2B" w:rsidRPr="00993C10" w:rsidRDefault="00D92E9B" w:rsidP="00993C10">
                  <w:pPr>
                    <w:spacing w:after="0" w:line="240" w:lineRule="auto"/>
                    <w:ind w:left="-23"/>
                    <w:rPr>
                      <w:noProof/>
                      <w:color w:val="7F7F7F"/>
                    </w:rPr>
                  </w:pPr>
                  <w:r w:rsidRPr="00993C10">
                    <w:rPr>
                      <w:noProof/>
                      <w:color w:val="7F7F7F"/>
                    </w:rPr>
                    <w:t>Is economic displacement expected? (loss of assets or access to assets that leads to loss of income sources or other means of livelihoods)</w:t>
                  </w:r>
                </w:p>
                <w:p w14:paraId="18B71FE2" w14:textId="77777777" w:rsidR="00AC7A2B" w:rsidRPr="00993C10" w:rsidRDefault="00D92E9B" w:rsidP="00993C10">
                  <w:pPr>
                    <w:spacing w:after="0" w:line="240" w:lineRule="auto"/>
                    <w:ind w:left="-23"/>
                    <w:rPr>
                      <w:noProof/>
                      <w:color w:val="000000"/>
                    </w:rPr>
                  </w:pPr>
                  <w:r w:rsidRPr="00993C10">
                    <w:rPr>
                      <w:noProof/>
                      <w:color w:val="000000"/>
                    </w:rPr>
                    <w:lastRenderedPageBreak/>
                    <w:fldChar w:fldCharType="begin"/>
                  </w:r>
                  <w:r w:rsidRPr="00993C10">
                    <w:rPr>
                      <w:noProof/>
                      <w:color w:val="000000"/>
                    </w:rPr>
                    <w:instrText xml:space="preserve"> IF PIDTBD = "TBD" "NA" "</w:instrText>
                  </w:r>
                  <w:r w:rsidRPr="00993C10">
                    <w:rPr>
                      <w:noProof/>
                      <w:color w:val="000000"/>
                    </w:rPr>
                    <w:fldChar w:fldCharType="begin"/>
                  </w:r>
                  <w:r w:rsidRPr="00993C10">
                    <w:rPr>
                      <w:noProof/>
                      <w:color w:val="000000"/>
                    </w:rPr>
                    <w:instrText xml:space="preserve"> IF PIDTBD = "PIDTBD" "TBD" "</w:instrText>
                  </w:r>
                  <w:r w:rsidRPr="00993C10">
                    <w:rPr>
                      <w:noProof/>
                      <w:color w:val="000000"/>
                    </w:rPr>
                    <w:fldChar w:fldCharType="begin"/>
                  </w:r>
                  <w:r w:rsidRPr="00993C10">
                    <w:rPr>
                      <w:noProof/>
                      <w:color w:val="000000"/>
                    </w:rPr>
                    <w:instrText xml:space="preserve"> MERGEFIELD  CMFLAG_YESNO </w:instrText>
                  </w:r>
                  <w:r w:rsidRPr="00993C10">
                    <w:rPr>
                      <w:noProof/>
                      <w:color w:val="000000"/>
                    </w:rPr>
                    <w:fldChar w:fldCharType="separate"/>
                  </w:r>
                  <w:r w:rsidRPr="00993C10">
                    <w:rPr>
                      <w:noProof/>
                      <w:color w:val="000000"/>
                    </w:rPr>
                    <w:instrText>«CMFLAG_YESNO»</w:instrText>
                  </w:r>
                  <w:r w:rsidRPr="00993C10">
                    <w:rPr>
                      <w:noProof/>
                      <w:color w:val="000000"/>
                    </w:rPr>
                    <w:fldChar w:fldCharType="end"/>
                  </w:r>
                  <w:r w:rsidRPr="00993C10">
                    <w:rPr>
                      <w:noProof/>
                      <w:color w:val="000000"/>
                    </w:rPr>
                    <w:instrText xml:space="preserve">" \* MERGEFORMAT </w:instrText>
                  </w:r>
                  <w:r w:rsidRPr="00993C10">
                    <w:rPr>
                      <w:noProof/>
                      <w:color w:val="000000"/>
                    </w:rPr>
                    <w:fldChar w:fldCharType="separate"/>
                  </w:r>
                  <w:r w:rsidRPr="00993C10">
                    <w:rPr>
                      <w:noProof/>
                      <w:color w:val="000000"/>
                    </w:rPr>
                    <w:instrText>TBD</w:instrText>
                  </w:r>
                  <w:r w:rsidRPr="00993C10">
                    <w:rPr>
                      <w:noProof/>
                      <w:color w:val="000000"/>
                    </w:rPr>
                    <w:fldChar w:fldCharType="end"/>
                  </w:r>
                  <w:r w:rsidRPr="00993C10">
                    <w:rPr>
                      <w:noProof/>
                      <w:color w:val="000000"/>
                    </w:rPr>
                    <w:instrText xml:space="preserve">" \* MERGEFORMAT </w:instrText>
                  </w:r>
                  <w:r w:rsidRPr="00993C10">
                    <w:rPr>
                      <w:noProof/>
                      <w:color w:val="000000"/>
                    </w:rPr>
                    <w:fldChar w:fldCharType="separate"/>
                  </w:r>
                  <w:r w:rsidRPr="00993C10">
                    <w:rPr>
                      <w:noProof/>
                      <w:color w:val="000000"/>
                    </w:rPr>
                    <w:t>TBD</w:t>
                  </w:r>
                  <w:r w:rsidRPr="00993C10">
                    <w:rPr>
                      <w:noProof/>
                      <w:color w:val="000000"/>
                    </w:rPr>
                    <w:fldChar w:fldCharType="end"/>
                  </w:r>
                  <w:r w:rsidRPr="00993C10">
                    <w:rPr>
                      <w:noProof/>
                      <w:color w:val="000000"/>
                    </w:rPr>
                    <w:fldChar w:fldCharType="begin"/>
                  </w:r>
                  <w:r w:rsidRPr="00993C10">
                    <w:rPr>
                      <w:noProof/>
                      <w:color w:val="000000"/>
                    </w:rPr>
                    <w:instrText xml:space="preserve"> IF PIDTBD = "Yes" "</w:instrText>
                  </w:r>
                  <w:r w:rsidRPr="00993C10">
                    <w:rPr>
                      <w:noProof/>
                      <w:color w:val="000000"/>
                    </w:rPr>
                    <w:fldChar w:fldCharType="begin"/>
                  </w:r>
                  <w:r w:rsidRPr="00993C10">
                    <w:rPr>
                      <w:noProof/>
                      <w:color w:val="000000"/>
                    </w:rPr>
                    <w:instrText xml:space="preserve"> IF </w:instrText>
                  </w:r>
                  <w:r w:rsidRPr="00993C10">
                    <w:rPr>
                      <w:noProof/>
                      <w:color w:val="000000"/>
                    </w:rPr>
                    <w:fldChar w:fldCharType="begin"/>
                  </w:r>
                  <w:r w:rsidRPr="00993C10">
                    <w:rPr>
                      <w:noProof/>
                      <w:color w:val="000000"/>
                    </w:rPr>
                    <w:instrText xml:space="preserve"> MERGEFIELD  AFFECTEDNUMBER </w:instrText>
                  </w:r>
                  <w:r w:rsidRPr="00993C10">
                    <w:rPr>
                      <w:noProof/>
                      <w:color w:val="000000"/>
                    </w:rPr>
                    <w:fldChar w:fldCharType="separate"/>
                  </w:r>
                  <w:r w:rsidRPr="00993C10">
                    <w:rPr>
                      <w:noProof/>
                      <w:color w:val="000000"/>
                    </w:rPr>
                    <w:instrText>«AFFECTEDNUMBER»</w:instrText>
                  </w:r>
                  <w:r w:rsidRPr="00993C10">
                    <w:rPr>
                      <w:noProof/>
                      <w:color w:val="000000"/>
                    </w:rPr>
                    <w:fldChar w:fldCharType="end"/>
                  </w:r>
                  <w:r w:rsidRPr="00993C10">
                    <w:rPr>
                      <w:noProof/>
                      <w:color w:val="000000"/>
                    </w:rPr>
                    <w:instrText xml:space="preserve"> &lt;&gt; "" "</w:instrText>
                  </w:r>
                </w:p>
                <w:p w14:paraId="444EDB05" w14:textId="77777777" w:rsidR="00AC7A2B" w:rsidRPr="00993C10" w:rsidRDefault="00D92E9B" w:rsidP="00993C10">
                  <w:pPr>
                    <w:spacing w:after="0" w:line="240" w:lineRule="auto"/>
                    <w:ind w:left="-23"/>
                    <w:rPr>
                      <w:noProof/>
                      <w:color w:val="000000"/>
                    </w:rPr>
                  </w:pPr>
                  <w:r w:rsidRPr="00993C10">
                    <w:rPr>
                      <w:noProof/>
                      <w:color w:val="000000"/>
                    </w:rPr>
                    <w:instrText xml:space="preserve">Provide estimated number of people to be affected    </w:instrText>
                  </w:r>
                  <w:r w:rsidRPr="00993C10">
                    <w:rPr>
                      <w:noProof/>
                      <w:color w:val="000000"/>
                    </w:rPr>
                    <w:fldChar w:fldCharType="begin"/>
                  </w:r>
                  <w:r w:rsidRPr="00993C10">
                    <w:rPr>
                      <w:noProof/>
                      <w:color w:val="000000"/>
                    </w:rPr>
                    <w:instrText xml:space="preserve"> MERGEFIELD  AFFECTEDNUMBER \#,##0</w:instrText>
                  </w:r>
                  <w:r w:rsidRPr="00993C10">
                    <w:rPr>
                      <w:noProof/>
                      <w:color w:val="000000"/>
                    </w:rPr>
                    <w:fldChar w:fldCharType="separate"/>
                  </w:r>
                  <w:r w:rsidRPr="00993C10">
                    <w:rPr>
                      <w:noProof/>
                      <w:color w:val="000000"/>
                    </w:rPr>
                    <w:instrText>«AFFECTEDNUMBER»</w:instrText>
                  </w:r>
                  <w:r w:rsidRPr="00993C10">
                    <w:rPr>
                      <w:noProof/>
                      <w:color w:val="000000"/>
                    </w:rPr>
                    <w:fldChar w:fldCharType="end"/>
                  </w:r>
                  <w:r w:rsidRPr="00993C10">
                    <w:rPr>
                      <w:noProof/>
                      <w:color w:val="000000"/>
                    </w:rPr>
                    <w:instrText>" " "</w:instrText>
                  </w:r>
                  <w:r w:rsidRPr="00993C10">
                    <w:rPr>
                      <w:noProof/>
                      <w:color w:val="000000"/>
                    </w:rPr>
                    <w:fldChar w:fldCharType="separate"/>
                  </w:r>
                </w:p>
                <w:p w14:paraId="20353851" w14:textId="77777777" w:rsidR="00AC7A2B" w:rsidRPr="00993C10" w:rsidRDefault="00D92E9B" w:rsidP="00993C10">
                  <w:pPr>
                    <w:spacing w:after="0" w:line="240" w:lineRule="auto"/>
                    <w:ind w:left="-23"/>
                    <w:rPr>
                      <w:noProof/>
                      <w:color w:val="000000"/>
                    </w:rPr>
                  </w:pPr>
                  <w:r w:rsidRPr="00993C10">
                    <w:rPr>
                      <w:noProof/>
                      <w:color w:val="000000"/>
                    </w:rPr>
                    <w:instrText xml:space="preserve">Provide estimated number of people to be affected </w:instrText>
                  </w:r>
                  <w:r w:rsidRPr="00993C10">
                    <w:rPr>
                      <w:noProof/>
                      <w:color w:val="000000"/>
                    </w:rPr>
                    <w:fldChar w:fldCharType="begin"/>
                  </w:r>
                  <w:r w:rsidRPr="00993C10">
                    <w:rPr>
                      <w:noProof/>
                      <w:color w:val="000000"/>
                    </w:rPr>
                    <w:instrText xml:space="preserve"> MERGEFIELD  AFFECTEDNUMBER </w:instrText>
                  </w:r>
                  <w:r w:rsidRPr="00993C10">
                    <w:rPr>
                      <w:noProof/>
                      <w:color w:val="000000"/>
                    </w:rPr>
                    <w:fldChar w:fldCharType="separate"/>
                  </w:r>
                  <w:r w:rsidRPr="00993C10">
                    <w:rPr>
                      <w:noProof/>
                      <w:color w:val="000000"/>
                    </w:rPr>
                    <w:instrText>«AFFECTEDNUMBER»</w:instrText>
                  </w:r>
                  <w:r w:rsidRPr="00993C10">
                    <w:rPr>
                      <w:noProof/>
                      <w:color w:val="000000"/>
                    </w:rPr>
                    <w:fldChar w:fldCharType="end"/>
                  </w:r>
                  <w:r w:rsidRPr="00993C10">
                    <w:rPr>
                      <w:noProof/>
                      <w:color w:val="000000"/>
                    </w:rPr>
                    <w:fldChar w:fldCharType="end"/>
                  </w:r>
                  <w:r w:rsidRPr="00993C10">
                    <w:rPr>
                      <w:noProof/>
                      <w:color w:val="000000"/>
                    </w:rPr>
                    <w:instrText xml:space="preserve">" </w:instrText>
                  </w:r>
                  <w:r w:rsidRPr="00993C10">
                    <w:rPr>
                      <w:noProof/>
                      <w:color w:val="000000"/>
                    </w:rPr>
                    <w:fldChar w:fldCharType="end"/>
                  </w:r>
                </w:p>
              </w:tc>
            </w:tr>
          </w:tbl>
          <w:p w14:paraId="0369F3EF" w14:textId="77777777" w:rsidR="00AC7A2B" w:rsidRPr="00993C10" w:rsidRDefault="00AC7A2B" w:rsidP="00993C10">
            <w:pPr>
              <w:spacing w:after="0" w:line="240" w:lineRule="auto"/>
              <w:ind w:left="90"/>
              <w:rPr>
                <w:b/>
                <w:bCs/>
                <w:noProof/>
                <w:color w:val="7F7F7F"/>
                <w:sz w:val="2"/>
                <w:szCs w:val="2"/>
              </w:rPr>
            </w:pPr>
          </w:p>
        </w:tc>
      </w:tr>
    </w:tbl>
    <w:p w14:paraId="6165EBF9" w14:textId="77777777" w:rsidR="00D66121" w:rsidRPr="00AC7A2B" w:rsidRDefault="00D66121" w:rsidP="00D66121">
      <w:pPr>
        <w:shd w:val="clear" w:color="auto" w:fill="F7F7F7"/>
        <w:spacing w:after="0" w:line="14" w:lineRule="exact"/>
        <w:ind w:left="-691" w:right="-691"/>
      </w:pPr>
    </w:p>
    <w:tbl>
      <w:tblPr>
        <w:tblW w:w="10800" w:type="dxa"/>
        <w:tblInd w:w="-720" w:type="dxa"/>
        <w:tblBorders>
          <w:top w:val="nil"/>
          <w:left w:val="nil"/>
          <w:bottom w:val="nil"/>
          <w:right w:val="nil"/>
          <w:insideH w:val="nil"/>
          <w:insideV w:val="nil"/>
        </w:tblBorders>
        <w:shd w:val="clear" w:color="auto" w:fill="F7F7F7"/>
        <w:tblLayout w:type="fixed"/>
        <w:tblCellMar>
          <w:left w:w="0" w:type="dxa"/>
          <w:right w:w="0" w:type="dxa"/>
        </w:tblCellMar>
        <w:tblLook w:val="04A0" w:firstRow="1" w:lastRow="0" w:firstColumn="1" w:lastColumn="0" w:noHBand="0" w:noVBand="1"/>
      </w:tblPr>
      <w:tblGrid>
        <w:gridCol w:w="10800"/>
      </w:tblGrid>
      <w:tr w:rsidR="00D33853" w:rsidRPr="00993C10" w14:paraId="7D4560EE" w14:textId="77777777" w:rsidTr="00993C10">
        <w:trPr>
          <w:trHeight w:val="20"/>
        </w:trPr>
        <w:tc>
          <w:tcPr>
            <w:tcW w:w="10800" w:type="dxa"/>
            <w:shd w:val="clear" w:color="auto" w:fill="F7F7F7"/>
          </w:tcPr>
          <w:p w14:paraId="1E1A97FC" w14:textId="77777777" w:rsidR="00254D86" w:rsidRPr="00993C10" w:rsidRDefault="00D92E9B" w:rsidP="00993C10">
            <w:pPr>
              <w:spacing w:after="0" w:line="240" w:lineRule="auto"/>
              <w:rPr>
                <w:b/>
                <w:bCs/>
                <w:color w:val="F7F7F7"/>
                <w:sz w:val="2"/>
                <w:szCs w:val="2"/>
              </w:rPr>
            </w:pPr>
            <w:r w:rsidRPr="00993C10">
              <w:rPr>
                <w:b/>
                <w:bCs/>
                <w:color w:val="F7F7F7"/>
                <w:sz w:val="2"/>
                <w:szCs w:val="2"/>
              </w:rPr>
              <w:t>OPS_FO_COMP_TABLE</w:t>
            </w:r>
          </w:p>
        </w:tc>
      </w:tr>
      <w:tr w:rsidR="00D33853" w:rsidRPr="00993C10" w14:paraId="6806B1E6" w14:textId="77777777" w:rsidTr="00993C10">
        <w:trPr>
          <w:trHeight w:val="288"/>
        </w:trPr>
        <w:tc>
          <w:tcPr>
            <w:tcW w:w="10800" w:type="dxa"/>
            <w:shd w:val="clear" w:color="auto" w:fill="F7F7F7"/>
          </w:tcPr>
          <w:p w14:paraId="69A4881D" w14:textId="77777777" w:rsidR="00BC2C61" w:rsidRPr="00993C10" w:rsidRDefault="00BC2C61" w:rsidP="00993C10">
            <w:pPr>
              <w:spacing w:after="0" w:line="240" w:lineRule="auto"/>
              <w:ind w:left="90"/>
              <w:rPr>
                <w:b/>
                <w:bCs/>
                <w:noProof/>
                <w:color w:val="7F7F7F"/>
              </w:rPr>
            </w:pPr>
          </w:p>
        </w:tc>
      </w:tr>
      <w:tr w:rsidR="00D33853" w:rsidRPr="00993C10" w14:paraId="32FA83EB" w14:textId="77777777" w:rsidTr="00993C10">
        <w:trPr>
          <w:trHeight w:val="243"/>
        </w:trPr>
        <w:tc>
          <w:tcPr>
            <w:tcW w:w="10800" w:type="dxa"/>
            <w:shd w:val="clear" w:color="auto" w:fill="F7F7F7"/>
          </w:tcPr>
          <w:p w14:paraId="63E3BDF0" w14:textId="77777777" w:rsidR="008D2AF0" w:rsidRPr="00993C10" w:rsidRDefault="00D92E9B" w:rsidP="00993C10">
            <w:pPr>
              <w:spacing w:after="0" w:line="240" w:lineRule="auto"/>
              <w:ind w:left="90"/>
              <w:rPr>
                <w:b/>
                <w:bCs/>
                <w:noProof/>
                <w:color w:val="7F7F7F"/>
              </w:rPr>
            </w:pPr>
            <w:r w:rsidRPr="00993C10">
              <w:rPr>
                <w:b/>
                <w:bCs/>
                <w:noProof/>
                <w:color w:val="7F7F7F"/>
              </w:rPr>
              <w:t>OP/BP 4.36 - Forests</w:t>
            </w:r>
          </w:p>
        </w:tc>
      </w:tr>
      <w:tr w:rsidR="00D33853" w:rsidRPr="00993C10" w14:paraId="531D20F0" w14:textId="77777777" w:rsidTr="00993C10">
        <w:trPr>
          <w:trHeight w:val="243"/>
        </w:trPr>
        <w:tc>
          <w:tcPr>
            <w:tcW w:w="10800" w:type="dxa"/>
            <w:shd w:val="clear" w:color="auto" w:fill="F7F7F7"/>
          </w:tcPr>
          <w:p w14:paraId="4FA39F25" w14:textId="77777777" w:rsidR="00C31166" w:rsidRPr="00993C10" w:rsidRDefault="00C31166" w:rsidP="00993C10">
            <w:pPr>
              <w:spacing w:after="0" w:line="240" w:lineRule="auto"/>
              <w:ind w:left="90"/>
              <w:rPr>
                <w:b/>
                <w:bCs/>
                <w:noProof/>
                <w:color w:val="7F7F7F"/>
              </w:rPr>
            </w:pPr>
          </w:p>
        </w:tc>
      </w:tr>
      <w:tr w:rsidR="00D33853" w:rsidRPr="00993C10" w14:paraId="40F76FB0" w14:textId="77777777" w:rsidTr="00993C10">
        <w:trPr>
          <w:trHeight w:val="20"/>
        </w:trPr>
        <w:tc>
          <w:tcPr>
            <w:tcW w:w="10800" w:type="dxa"/>
            <w:shd w:val="clear" w:color="auto" w:fill="F7F7F7"/>
          </w:tcPr>
          <w:p w14:paraId="1F857081" w14:textId="77777777" w:rsidR="008D2AF0" w:rsidRPr="00993C10" w:rsidRDefault="008D2AF0" w:rsidP="00993C10">
            <w:pPr>
              <w:spacing w:after="0" w:line="20" w:lineRule="exact"/>
              <w:rPr>
                <w:color w:val="7F7F7F"/>
              </w:rPr>
            </w:pPr>
          </w:p>
          <w:p w14:paraId="5D39CC1E" w14:textId="77777777" w:rsidR="008D2AF0" w:rsidRPr="00993C10" w:rsidRDefault="00D92E9B" w:rsidP="00993C10">
            <w:pPr>
              <w:spacing w:after="0" w:line="240" w:lineRule="auto"/>
              <w:ind w:left="90"/>
              <w:rPr>
                <w:noProof/>
                <w:color w:val="7F7F7F"/>
              </w:rPr>
            </w:pPr>
            <w:r w:rsidRPr="00993C10">
              <w:rPr>
                <w:noProof/>
                <w:color w:val="7F7F7F"/>
              </w:rPr>
              <w:t>Has the sector-wide analysis of policy and institutional issues and constraints been carried out?</w:t>
            </w:r>
          </w:p>
          <w:p w14:paraId="0D589124" w14:textId="77777777" w:rsidR="008D2AF0" w:rsidRPr="00993C10" w:rsidRDefault="00D92E9B" w:rsidP="00993C10">
            <w:pPr>
              <w:spacing w:after="0" w:line="240" w:lineRule="auto"/>
              <w:ind w:left="90"/>
              <w:rPr>
                <w:noProof/>
                <w:color w:val="000000"/>
              </w:rPr>
            </w:pPr>
            <w:r w:rsidRPr="00993C10">
              <w:rPr>
                <w:noProof/>
                <w:color w:val="000000"/>
              </w:rPr>
              <w:fldChar w:fldCharType="begin"/>
            </w:r>
            <w:r w:rsidRPr="00993C10">
              <w:rPr>
                <w:noProof/>
                <w:color w:val="000000"/>
              </w:rPr>
              <w:instrText xml:space="preserve"> IF Yes = "TBD" "NA" "</w:instrText>
            </w:r>
            <w:r w:rsidRPr="00993C10">
              <w:rPr>
                <w:noProof/>
                <w:color w:val="000000"/>
              </w:rPr>
              <w:fldChar w:fldCharType="begin"/>
            </w:r>
            <w:r w:rsidRPr="00993C10">
              <w:rPr>
                <w:noProof/>
                <w:color w:val="000000"/>
              </w:rPr>
              <w:instrText xml:space="preserve"> IF Yes = "PIDTBD" "TBD" "Yes" \* MERGEFORMAT </w:instrText>
            </w:r>
            <w:r w:rsidRPr="00993C10">
              <w:rPr>
                <w:noProof/>
                <w:color w:val="000000"/>
              </w:rPr>
              <w:fldChar w:fldCharType="separate"/>
            </w:r>
            <w:r w:rsidRPr="00993C10">
              <w:rPr>
                <w:noProof/>
                <w:color w:val="000000"/>
              </w:rPr>
              <w:instrText>Yes</w:instrText>
            </w:r>
            <w:r w:rsidRPr="00993C10">
              <w:rPr>
                <w:noProof/>
                <w:color w:val="000000"/>
              </w:rPr>
              <w:fldChar w:fldCharType="end"/>
            </w:r>
            <w:r w:rsidRPr="00993C10">
              <w:rPr>
                <w:noProof/>
                <w:color w:val="000000"/>
              </w:rPr>
              <w:instrText xml:space="preserve">" \* MERGEFORMAT </w:instrText>
            </w:r>
            <w:r w:rsidRPr="00993C10">
              <w:rPr>
                <w:noProof/>
                <w:color w:val="000000"/>
              </w:rPr>
              <w:fldChar w:fldCharType="separate"/>
            </w:r>
            <w:r w:rsidRPr="00993C10">
              <w:rPr>
                <w:noProof/>
                <w:color w:val="000000"/>
              </w:rPr>
              <w:t>Yes</w:t>
            </w:r>
            <w:r w:rsidRPr="00993C10">
              <w:rPr>
                <w:noProof/>
                <w:color w:val="000000"/>
              </w:rPr>
              <w:fldChar w:fldCharType="end"/>
            </w:r>
          </w:p>
          <w:p w14:paraId="19C4B752" w14:textId="77777777" w:rsidR="008D2AF0" w:rsidRPr="00993C10" w:rsidRDefault="008D2AF0" w:rsidP="00993C10">
            <w:pPr>
              <w:spacing w:after="0" w:line="20" w:lineRule="exact"/>
              <w:rPr>
                <w:color w:val="7F7F7F"/>
              </w:rPr>
            </w:pPr>
          </w:p>
          <w:p w14:paraId="2AB982D5" w14:textId="77777777" w:rsidR="008D2AF0" w:rsidRPr="00993C10" w:rsidRDefault="008D2AF0" w:rsidP="00993C10">
            <w:pPr>
              <w:spacing w:after="0" w:line="20" w:lineRule="exact"/>
              <w:rPr>
                <w:color w:val="7F7F7F"/>
              </w:rPr>
            </w:pPr>
          </w:p>
          <w:p w14:paraId="29DCE824" w14:textId="77777777" w:rsidR="008D2AF0" w:rsidRPr="00993C10" w:rsidRDefault="00D92E9B" w:rsidP="00993C10">
            <w:pPr>
              <w:spacing w:after="0" w:line="240" w:lineRule="auto"/>
              <w:ind w:left="90"/>
              <w:rPr>
                <w:noProof/>
                <w:color w:val="7F7F7F"/>
              </w:rPr>
            </w:pPr>
            <w:r w:rsidRPr="00993C10">
              <w:rPr>
                <w:noProof/>
                <w:color w:val="7F7F7F"/>
              </w:rPr>
              <w:t>Does the project design include satisfactory measures to overcome these constraints?</w:t>
            </w:r>
          </w:p>
          <w:p w14:paraId="1AC280DA" w14:textId="77777777" w:rsidR="008D2AF0" w:rsidRPr="00993C10" w:rsidRDefault="00D92E9B" w:rsidP="00993C10">
            <w:pPr>
              <w:spacing w:after="0" w:line="240" w:lineRule="auto"/>
              <w:ind w:left="90"/>
              <w:rPr>
                <w:noProof/>
                <w:color w:val="000000"/>
              </w:rPr>
            </w:pPr>
            <w:r w:rsidRPr="00993C10">
              <w:rPr>
                <w:noProof/>
                <w:color w:val="000000"/>
              </w:rPr>
              <w:fldChar w:fldCharType="begin"/>
            </w:r>
            <w:r w:rsidRPr="00993C10">
              <w:rPr>
                <w:noProof/>
                <w:color w:val="000000"/>
              </w:rPr>
              <w:instrText xml:space="preserve"> IF Yes = "TBD" "NA" "</w:instrText>
            </w:r>
            <w:r w:rsidRPr="00993C10">
              <w:rPr>
                <w:noProof/>
                <w:color w:val="000000"/>
              </w:rPr>
              <w:fldChar w:fldCharType="begin"/>
            </w:r>
            <w:r w:rsidRPr="00993C10">
              <w:rPr>
                <w:noProof/>
                <w:color w:val="000000"/>
              </w:rPr>
              <w:instrText xml:space="preserve"> IF Yes = "PIDTBD" "TBD" "Yes" \* MERGEFORMAT </w:instrText>
            </w:r>
            <w:r w:rsidRPr="00993C10">
              <w:rPr>
                <w:noProof/>
                <w:color w:val="000000"/>
              </w:rPr>
              <w:fldChar w:fldCharType="separate"/>
            </w:r>
            <w:r w:rsidRPr="00993C10">
              <w:rPr>
                <w:noProof/>
                <w:color w:val="000000"/>
              </w:rPr>
              <w:instrText>Yes</w:instrText>
            </w:r>
            <w:r w:rsidRPr="00993C10">
              <w:rPr>
                <w:noProof/>
                <w:color w:val="000000"/>
              </w:rPr>
              <w:fldChar w:fldCharType="end"/>
            </w:r>
            <w:r w:rsidRPr="00993C10">
              <w:rPr>
                <w:noProof/>
                <w:color w:val="000000"/>
              </w:rPr>
              <w:instrText xml:space="preserve">" \* MERGEFORMAT </w:instrText>
            </w:r>
            <w:r w:rsidRPr="00993C10">
              <w:rPr>
                <w:noProof/>
                <w:color w:val="000000"/>
              </w:rPr>
              <w:fldChar w:fldCharType="separate"/>
            </w:r>
            <w:r w:rsidRPr="00993C10">
              <w:rPr>
                <w:noProof/>
                <w:color w:val="000000"/>
              </w:rPr>
              <w:t>Yes</w:t>
            </w:r>
            <w:r w:rsidRPr="00993C10">
              <w:rPr>
                <w:noProof/>
                <w:color w:val="000000"/>
              </w:rPr>
              <w:fldChar w:fldCharType="end"/>
            </w:r>
          </w:p>
          <w:p w14:paraId="32D5E185" w14:textId="77777777" w:rsidR="008D2AF0" w:rsidRPr="00993C10" w:rsidRDefault="008D2AF0" w:rsidP="00993C10">
            <w:pPr>
              <w:spacing w:after="0" w:line="20" w:lineRule="exact"/>
              <w:rPr>
                <w:color w:val="7F7F7F"/>
              </w:rPr>
            </w:pPr>
          </w:p>
          <w:p w14:paraId="5239793E" w14:textId="77777777" w:rsidR="008D2AF0" w:rsidRPr="00993C10" w:rsidRDefault="008D2AF0" w:rsidP="00993C10">
            <w:pPr>
              <w:spacing w:after="0" w:line="20" w:lineRule="exact"/>
              <w:rPr>
                <w:color w:val="7F7F7F"/>
              </w:rPr>
            </w:pPr>
          </w:p>
          <w:p w14:paraId="01ED15C5" w14:textId="77777777" w:rsidR="008D2AF0" w:rsidRPr="00993C10" w:rsidRDefault="00D92E9B" w:rsidP="00993C10">
            <w:pPr>
              <w:spacing w:after="0" w:line="240" w:lineRule="auto"/>
              <w:ind w:left="90"/>
              <w:rPr>
                <w:noProof/>
                <w:color w:val="7F7F7F"/>
              </w:rPr>
            </w:pPr>
            <w:r w:rsidRPr="00993C10">
              <w:rPr>
                <w:noProof/>
                <w:color w:val="7F7F7F"/>
              </w:rPr>
              <w:t>Does the project finance commercial harvesting, and if so, does it include provisions for certification system?</w:t>
            </w:r>
          </w:p>
          <w:p w14:paraId="7F68DCA9" w14:textId="77777777" w:rsidR="008D2AF0" w:rsidRPr="00993C10" w:rsidRDefault="00D92E9B" w:rsidP="00993C10">
            <w:pPr>
              <w:spacing w:after="0" w:line="240" w:lineRule="auto"/>
              <w:ind w:left="90"/>
              <w:rPr>
                <w:noProof/>
                <w:color w:val="000000"/>
              </w:rPr>
            </w:pPr>
            <w:r w:rsidRPr="00993C10">
              <w:rPr>
                <w:noProof/>
                <w:color w:val="000000"/>
              </w:rPr>
              <w:fldChar w:fldCharType="begin"/>
            </w:r>
            <w:r w:rsidRPr="00993C10">
              <w:rPr>
                <w:noProof/>
                <w:color w:val="000000"/>
              </w:rPr>
              <w:instrText xml:space="preserve"> IF No = "TBD" "NA" "</w:instrText>
            </w:r>
            <w:r w:rsidRPr="00993C10">
              <w:rPr>
                <w:noProof/>
                <w:color w:val="000000"/>
              </w:rPr>
              <w:fldChar w:fldCharType="begin"/>
            </w:r>
            <w:r w:rsidRPr="00993C10">
              <w:rPr>
                <w:noProof/>
                <w:color w:val="000000"/>
              </w:rPr>
              <w:instrText xml:space="preserve"> IF No = "PIDTBD" "TBD" "No" \* MERGEFORMAT </w:instrText>
            </w:r>
            <w:r w:rsidRPr="00993C10">
              <w:rPr>
                <w:noProof/>
                <w:color w:val="000000"/>
              </w:rPr>
              <w:fldChar w:fldCharType="separate"/>
            </w:r>
            <w:r w:rsidRPr="00993C10">
              <w:rPr>
                <w:noProof/>
                <w:color w:val="000000"/>
              </w:rPr>
              <w:instrText>No</w:instrText>
            </w:r>
            <w:r w:rsidRPr="00993C10">
              <w:rPr>
                <w:noProof/>
                <w:color w:val="000000"/>
              </w:rPr>
              <w:fldChar w:fldCharType="end"/>
            </w:r>
            <w:r w:rsidRPr="00993C10">
              <w:rPr>
                <w:noProof/>
                <w:color w:val="000000"/>
              </w:rPr>
              <w:instrText xml:space="preserve">" \* MERGEFORMAT </w:instrText>
            </w:r>
            <w:r w:rsidRPr="00993C10">
              <w:rPr>
                <w:noProof/>
                <w:color w:val="000000"/>
              </w:rPr>
              <w:fldChar w:fldCharType="separate"/>
            </w:r>
            <w:r w:rsidRPr="00993C10">
              <w:rPr>
                <w:noProof/>
                <w:color w:val="000000"/>
              </w:rPr>
              <w:t>No</w:t>
            </w:r>
            <w:r w:rsidRPr="00993C10">
              <w:rPr>
                <w:noProof/>
                <w:color w:val="000000"/>
              </w:rPr>
              <w:fldChar w:fldCharType="end"/>
            </w:r>
          </w:p>
          <w:p w14:paraId="74E64524" w14:textId="77777777" w:rsidR="008D2AF0" w:rsidRPr="00993C10" w:rsidRDefault="008D2AF0" w:rsidP="00993C10">
            <w:pPr>
              <w:spacing w:after="0" w:line="20" w:lineRule="exact"/>
              <w:rPr>
                <w:color w:val="7F7F7F"/>
              </w:rPr>
            </w:pPr>
          </w:p>
        </w:tc>
      </w:tr>
    </w:tbl>
    <w:p w14:paraId="6F848548" w14:textId="77777777" w:rsidR="00A23AC8" w:rsidRPr="00227066" w:rsidRDefault="00A23AC8" w:rsidP="00EF7335">
      <w:pPr>
        <w:shd w:val="clear" w:color="auto" w:fill="F7F7F7"/>
        <w:spacing w:after="0" w:line="14" w:lineRule="exact"/>
        <w:ind w:left="-691" w:right="-691"/>
      </w:pPr>
    </w:p>
    <w:p w14:paraId="49FA0CE6" w14:textId="77777777" w:rsidR="00A23AC8" w:rsidRPr="00227066" w:rsidRDefault="00A23AC8" w:rsidP="00EF7335">
      <w:pPr>
        <w:shd w:val="clear" w:color="auto" w:fill="F7F7F7"/>
        <w:spacing w:after="0" w:line="14" w:lineRule="exact"/>
        <w:ind w:left="-691" w:right="-691"/>
      </w:pPr>
    </w:p>
    <w:tbl>
      <w:tblPr>
        <w:tblW w:w="10800" w:type="dxa"/>
        <w:tblInd w:w="-720" w:type="dxa"/>
        <w:tblBorders>
          <w:top w:val="nil"/>
          <w:left w:val="nil"/>
          <w:bottom w:val="nil"/>
          <w:right w:val="nil"/>
          <w:insideH w:val="nil"/>
          <w:insideV w:val="nil"/>
        </w:tblBorders>
        <w:shd w:val="clear" w:color="auto" w:fill="F7F7F7"/>
        <w:tblLayout w:type="fixed"/>
        <w:tblCellMar>
          <w:left w:w="0" w:type="dxa"/>
          <w:right w:w="0" w:type="dxa"/>
        </w:tblCellMar>
        <w:tblLook w:val="04A0" w:firstRow="1" w:lastRow="0" w:firstColumn="1" w:lastColumn="0" w:noHBand="0" w:noVBand="1"/>
      </w:tblPr>
      <w:tblGrid>
        <w:gridCol w:w="10800"/>
      </w:tblGrid>
      <w:tr w:rsidR="00D33853" w:rsidRPr="00993C10" w14:paraId="23FADEF4" w14:textId="77777777" w:rsidTr="00993C10">
        <w:trPr>
          <w:trHeight w:val="20"/>
        </w:trPr>
        <w:tc>
          <w:tcPr>
            <w:tcW w:w="10800" w:type="dxa"/>
            <w:shd w:val="clear" w:color="auto" w:fill="F7F7F7"/>
          </w:tcPr>
          <w:p w14:paraId="18CDA335" w14:textId="77777777" w:rsidR="00254D86" w:rsidRPr="00993C10" w:rsidRDefault="00D92E9B" w:rsidP="00993C10">
            <w:pPr>
              <w:spacing w:after="0" w:line="240" w:lineRule="auto"/>
              <w:rPr>
                <w:b/>
                <w:bCs/>
                <w:color w:val="F7F7F7"/>
                <w:sz w:val="2"/>
                <w:szCs w:val="2"/>
              </w:rPr>
            </w:pPr>
            <w:r w:rsidRPr="00993C10">
              <w:rPr>
                <w:b/>
                <w:bCs/>
                <w:color w:val="F7F7F7"/>
                <w:sz w:val="2"/>
                <w:szCs w:val="2"/>
              </w:rPr>
              <w:t>OPS_PIW_COMP_TABLE</w:t>
            </w:r>
          </w:p>
        </w:tc>
      </w:tr>
      <w:tr w:rsidR="00D33853" w:rsidRPr="00993C10" w14:paraId="675CEAFF" w14:textId="77777777" w:rsidTr="00993C10">
        <w:trPr>
          <w:trHeight w:val="288"/>
        </w:trPr>
        <w:tc>
          <w:tcPr>
            <w:tcW w:w="10800" w:type="dxa"/>
            <w:shd w:val="clear" w:color="auto" w:fill="F7F7F7"/>
          </w:tcPr>
          <w:p w14:paraId="6A48010B" w14:textId="77777777" w:rsidR="00BC2C61" w:rsidRPr="00993C10" w:rsidRDefault="00BC2C61" w:rsidP="00993C10">
            <w:pPr>
              <w:spacing w:after="0" w:line="240" w:lineRule="auto"/>
              <w:ind w:left="90"/>
              <w:rPr>
                <w:b/>
                <w:bCs/>
                <w:noProof/>
                <w:color w:val="7F7F7F"/>
              </w:rPr>
            </w:pPr>
          </w:p>
        </w:tc>
      </w:tr>
      <w:tr w:rsidR="00D33853" w:rsidRPr="00993C10" w14:paraId="686E1C3B" w14:textId="77777777" w:rsidTr="00993C10">
        <w:trPr>
          <w:trHeight w:val="108"/>
        </w:trPr>
        <w:tc>
          <w:tcPr>
            <w:tcW w:w="10800" w:type="dxa"/>
            <w:shd w:val="clear" w:color="auto" w:fill="F7F7F7"/>
          </w:tcPr>
          <w:p w14:paraId="72B016F8" w14:textId="77777777" w:rsidR="008D2AF0" w:rsidRPr="00993C10" w:rsidRDefault="00D92E9B" w:rsidP="00993C10">
            <w:pPr>
              <w:spacing w:after="0" w:line="240" w:lineRule="auto"/>
              <w:ind w:left="90"/>
              <w:rPr>
                <w:b/>
                <w:bCs/>
                <w:noProof/>
                <w:color w:val="7F7F7F"/>
              </w:rPr>
            </w:pPr>
            <w:r w:rsidRPr="00993C10">
              <w:rPr>
                <w:b/>
                <w:bCs/>
                <w:noProof/>
                <w:color w:val="7F7F7F"/>
              </w:rPr>
              <w:t>OP 7.50 - Projects on International Waterways</w:t>
            </w:r>
          </w:p>
        </w:tc>
      </w:tr>
      <w:tr w:rsidR="00D33853" w:rsidRPr="00993C10" w14:paraId="5A8373E4" w14:textId="77777777" w:rsidTr="00993C10">
        <w:trPr>
          <w:trHeight w:val="108"/>
        </w:trPr>
        <w:tc>
          <w:tcPr>
            <w:tcW w:w="10800" w:type="dxa"/>
            <w:shd w:val="clear" w:color="auto" w:fill="F7F7F7"/>
          </w:tcPr>
          <w:p w14:paraId="633DF240" w14:textId="77777777" w:rsidR="00C31166" w:rsidRPr="00993C10" w:rsidRDefault="00C31166" w:rsidP="00993C10">
            <w:pPr>
              <w:spacing w:after="0" w:line="240" w:lineRule="auto"/>
              <w:ind w:left="90"/>
              <w:rPr>
                <w:b/>
                <w:bCs/>
                <w:noProof/>
                <w:color w:val="7F7F7F"/>
              </w:rPr>
            </w:pPr>
          </w:p>
        </w:tc>
      </w:tr>
      <w:tr w:rsidR="00D33853" w:rsidRPr="00993C10" w14:paraId="64CCECA4" w14:textId="77777777" w:rsidTr="00993C10">
        <w:trPr>
          <w:trHeight w:val="20"/>
        </w:trPr>
        <w:tc>
          <w:tcPr>
            <w:tcW w:w="10800" w:type="dxa"/>
            <w:shd w:val="clear" w:color="auto" w:fill="F7F7F7"/>
          </w:tcPr>
          <w:p w14:paraId="0001C83A" w14:textId="77777777" w:rsidR="008D2AF0" w:rsidRPr="00993C10" w:rsidRDefault="008D2AF0" w:rsidP="00993C10">
            <w:pPr>
              <w:spacing w:after="0" w:line="20" w:lineRule="exact"/>
              <w:rPr>
                <w:color w:val="7F7F7F"/>
              </w:rPr>
            </w:pPr>
          </w:p>
          <w:p w14:paraId="5F6AF6BE" w14:textId="77777777" w:rsidR="008D2AF0" w:rsidRPr="00993C10" w:rsidRDefault="00D92E9B" w:rsidP="00993C10">
            <w:pPr>
              <w:spacing w:after="0" w:line="240" w:lineRule="auto"/>
              <w:ind w:left="90"/>
              <w:rPr>
                <w:noProof/>
                <w:color w:val="7F7F7F"/>
              </w:rPr>
            </w:pPr>
            <w:r w:rsidRPr="00993C10">
              <w:rPr>
                <w:noProof/>
                <w:color w:val="7F7F7F"/>
              </w:rPr>
              <w:t>Have the other riparians been notified of the project?</w:t>
            </w:r>
          </w:p>
          <w:p w14:paraId="2588AE2B" w14:textId="77777777" w:rsidR="008D2AF0" w:rsidRPr="00993C10" w:rsidRDefault="00D92E9B" w:rsidP="00993C10">
            <w:pPr>
              <w:spacing w:after="0" w:line="240" w:lineRule="auto"/>
              <w:ind w:left="90"/>
              <w:rPr>
                <w:noProof/>
                <w:color w:val="000000"/>
              </w:rPr>
            </w:pPr>
            <w:r w:rsidRPr="00993C10">
              <w:rPr>
                <w:noProof/>
                <w:color w:val="000000"/>
              </w:rPr>
              <w:fldChar w:fldCharType="begin"/>
            </w:r>
            <w:r w:rsidRPr="00993C10">
              <w:rPr>
                <w:noProof/>
                <w:color w:val="000000"/>
              </w:rPr>
              <w:instrText xml:space="preserve"> IF TBD = "TBD" "NA" "</w:instrText>
            </w:r>
            <w:r w:rsidRPr="00993C10">
              <w:rPr>
                <w:noProof/>
                <w:color w:val="000000"/>
              </w:rPr>
              <w:fldChar w:fldCharType="begin"/>
            </w:r>
            <w:r w:rsidRPr="00993C10">
              <w:rPr>
                <w:noProof/>
                <w:color w:val="000000"/>
              </w:rPr>
              <w:instrText xml:space="preserve"> IF </w:instrText>
            </w:r>
            <w:r w:rsidRPr="00993C10">
              <w:rPr>
                <w:noProof/>
                <w:color w:val="000000"/>
              </w:rPr>
              <w:fldChar w:fldCharType="begin"/>
            </w:r>
            <w:r w:rsidRPr="00993C10">
              <w:rPr>
                <w:noProof/>
                <w:color w:val="000000"/>
              </w:rPr>
              <w:instrText xml:space="preserve"> MERGEFIELD  CMFLAG_YESNO </w:instrText>
            </w:r>
            <w:r w:rsidRPr="00993C10">
              <w:rPr>
                <w:noProof/>
                <w:color w:val="000000"/>
              </w:rPr>
              <w:fldChar w:fldCharType="separate"/>
            </w:r>
            <w:r w:rsidRPr="00993C10">
              <w:rPr>
                <w:noProof/>
                <w:color w:val="000000"/>
              </w:rPr>
              <w:instrText>«CMFLAG_YESNO»</w:instrText>
            </w:r>
            <w:r w:rsidRPr="00993C10">
              <w:rPr>
                <w:noProof/>
                <w:color w:val="000000"/>
              </w:rPr>
              <w:fldChar w:fldCharType="end"/>
            </w:r>
            <w:r w:rsidRPr="00993C10">
              <w:rPr>
                <w:noProof/>
                <w:color w:val="000000"/>
              </w:rPr>
              <w:instrText xml:space="preserve"> = "PIDTBD" "TBD" "</w:instrText>
            </w:r>
            <w:r w:rsidRPr="00993C10">
              <w:rPr>
                <w:noProof/>
                <w:color w:val="000000"/>
              </w:rPr>
              <w:fldChar w:fldCharType="begin"/>
            </w:r>
            <w:r w:rsidRPr="00993C10">
              <w:rPr>
                <w:noProof/>
                <w:color w:val="000000"/>
              </w:rPr>
              <w:instrText xml:space="preserve"> MERGEFIELD  CMFLAG_YESNO </w:instrText>
            </w:r>
            <w:r w:rsidRPr="00993C10">
              <w:rPr>
                <w:noProof/>
                <w:color w:val="000000"/>
              </w:rPr>
              <w:fldChar w:fldCharType="separate"/>
            </w:r>
            <w:r w:rsidRPr="00993C10">
              <w:rPr>
                <w:noProof/>
                <w:color w:val="000000"/>
              </w:rPr>
              <w:instrText>«CMFLAG_YESNO»</w:instrText>
            </w:r>
            <w:r w:rsidRPr="00993C10">
              <w:rPr>
                <w:noProof/>
                <w:color w:val="000000"/>
              </w:rPr>
              <w:fldChar w:fldCharType="end"/>
            </w:r>
            <w:r w:rsidRPr="00993C10">
              <w:rPr>
                <w:noProof/>
                <w:color w:val="000000"/>
              </w:rPr>
              <w:instrText xml:space="preserve">" \* MERGEFORMAT </w:instrText>
            </w:r>
            <w:r w:rsidRPr="00993C10">
              <w:rPr>
                <w:noProof/>
                <w:color w:val="000000"/>
              </w:rPr>
              <w:fldChar w:fldCharType="separate"/>
            </w:r>
            <w:r w:rsidRPr="00993C10">
              <w:rPr>
                <w:noProof/>
                <w:color w:val="000000"/>
              </w:rPr>
              <w:instrText>«CMFLAG_YESNO»</w:instrText>
            </w:r>
            <w:r w:rsidRPr="00993C10">
              <w:rPr>
                <w:noProof/>
                <w:color w:val="000000"/>
              </w:rPr>
              <w:fldChar w:fldCharType="end"/>
            </w:r>
            <w:r w:rsidRPr="00993C10">
              <w:rPr>
                <w:noProof/>
                <w:color w:val="000000"/>
              </w:rPr>
              <w:instrText xml:space="preserve">" \* MERGEFORMAT </w:instrText>
            </w:r>
            <w:r w:rsidRPr="00993C10">
              <w:rPr>
                <w:noProof/>
                <w:color w:val="000000"/>
              </w:rPr>
              <w:fldChar w:fldCharType="separate"/>
            </w:r>
            <w:r w:rsidRPr="00993C10">
              <w:rPr>
                <w:noProof/>
                <w:color w:val="000000"/>
              </w:rPr>
              <w:t>NA</w:t>
            </w:r>
            <w:r w:rsidRPr="00993C10">
              <w:rPr>
                <w:noProof/>
                <w:color w:val="000000"/>
              </w:rPr>
              <w:fldChar w:fldCharType="end"/>
            </w:r>
          </w:p>
          <w:p w14:paraId="078E727A" w14:textId="77777777" w:rsidR="008D2AF0" w:rsidRPr="00993C10" w:rsidRDefault="008D2AF0" w:rsidP="00993C10">
            <w:pPr>
              <w:spacing w:after="0" w:line="20" w:lineRule="exact"/>
              <w:rPr>
                <w:color w:val="7F7F7F"/>
              </w:rPr>
            </w:pPr>
          </w:p>
          <w:p w14:paraId="7ECA7767" w14:textId="77777777" w:rsidR="008D2AF0" w:rsidRPr="00993C10" w:rsidRDefault="008D2AF0" w:rsidP="00993C10">
            <w:pPr>
              <w:spacing w:after="0" w:line="20" w:lineRule="exact"/>
              <w:rPr>
                <w:color w:val="7F7F7F"/>
              </w:rPr>
            </w:pPr>
          </w:p>
          <w:p w14:paraId="38539664" w14:textId="77777777" w:rsidR="008D2AF0" w:rsidRPr="00993C10" w:rsidRDefault="00D92E9B" w:rsidP="00993C10">
            <w:pPr>
              <w:spacing w:after="0" w:line="240" w:lineRule="auto"/>
              <w:ind w:left="90"/>
              <w:rPr>
                <w:noProof/>
                <w:color w:val="7F7F7F"/>
              </w:rPr>
            </w:pPr>
            <w:r w:rsidRPr="00993C10">
              <w:rPr>
                <w:noProof/>
                <w:color w:val="7F7F7F"/>
              </w:rPr>
              <w:t>If the project falls under one of the exceptions to the notification requirement, has this been cleared with the Legal Department, and the memo to the RVP prepared and sent?</w:t>
            </w:r>
          </w:p>
          <w:p w14:paraId="79BD4A6C" w14:textId="77777777" w:rsidR="008D2AF0" w:rsidRPr="00993C10" w:rsidRDefault="00D92E9B" w:rsidP="00993C10">
            <w:pPr>
              <w:spacing w:after="0" w:line="240" w:lineRule="auto"/>
              <w:ind w:left="90"/>
              <w:rPr>
                <w:noProof/>
                <w:color w:val="000000"/>
              </w:rPr>
            </w:pPr>
            <w:r w:rsidRPr="00993C10">
              <w:rPr>
                <w:noProof/>
                <w:color w:val="000000"/>
              </w:rPr>
              <w:fldChar w:fldCharType="begin"/>
            </w:r>
            <w:r w:rsidRPr="00993C10">
              <w:rPr>
                <w:noProof/>
                <w:color w:val="000000"/>
              </w:rPr>
              <w:instrText xml:space="preserve"> IF Yes = "TBD" "NA" "</w:instrText>
            </w:r>
            <w:r w:rsidRPr="00993C10">
              <w:rPr>
                <w:noProof/>
                <w:color w:val="000000"/>
              </w:rPr>
              <w:fldChar w:fldCharType="begin"/>
            </w:r>
            <w:r w:rsidRPr="00993C10">
              <w:rPr>
                <w:noProof/>
                <w:color w:val="000000"/>
              </w:rPr>
              <w:instrText xml:space="preserve"> IF Yes = "PIDTBD" "TBD" "Yes" \* MERGEFORMAT </w:instrText>
            </w:r>
            <w:r w:rsidRPr="00993C10">
              <w:rPr>
                <w:noProof/>
                <w:color w:val="000000"/>
              </w:rPr>
              <w:fldChar w:fldCharType="separate"/>
            </w:r>
            <w:r w:rsidRPr="00993C10">
              <w:rPr>
                <w:noProof/>
                <w:color w:val="000000"/>
              </w:rPr>
              <w:instrText>Yes</w:instrText>
            </w:r>
            <w:r w:rsidRPr="00993C10">
              <w:rPr>
                <w:noProof/>
                <w:color w:val="000000"/>
              </w:rPr>
              <w:fldChar w:fldCharType="end"/>
            </w:r>
            <w:r w:rsidRPr="00993C10">
              <w:rPr>
                <w:noProof/>
                <w:color w:val="000000"/>
              </w:rPr>
              <w:instrText xml:space="preserve">" \* MERGEFORMAT </w:instrText>
            </w:r>
            <w:r w:rsidRPr="00993C10">
              <w:rPr>
                <w:noProof/>
                <w:color w:val="000000"/>
              </w:rPr>
              <w:fldChar w:fldCharType="separate"/>
            </w:r>
            <w:r w:rsidRPr="00993C10">
              <w:rPr>
                <w:noProof/>
                <w:color w:val="000000"/>
              </w:rPr>
              <w:t>Yes</w:t>
            </w:r>
            <w:r w:rsidRPr="00993C10">
              <w:rPr>
                <w:noProof/>
                <w:color w:val="000000"/>
              </w:rPr>
              <w:fldChar w:fldCharType="end"/>
            </w:r>
          </w:p>
          <w:p w14:paraId="6DDD181A" w14:textId="77777777" w:rsidR="008D2AF0" w:rsidRPr="00993C10" w:rsidRDefault="008D2AF0" w:rsidP="00993C10">
            <w:pPr>
              <w:spacing w:after="0" w:line="20" w:lineRule="exact"/>
              <w:rPr>
                <w:color w:val="7F7F7F"/>
              </w:rPr>
            </w:pPr>
          </w:p>
          <w:p w14:paraId="55F29BD9" w14:textId="77777777" w:rsidR="008D2AF0" w:rsidRPr="00993C10" w:rsidRDefault="008D2AF0" w:rsidP="00993C10">
            <w:pPr>
              <w:spacing w:after="0" w:line="20" w:lineRule="exact"/>
              <w:rPr>
                <w:color w:val="7F7F7F"/>
              </w:rPr>
            </w:pPr>
          </w:p>
          <w:p w14:paraId="5751BE27" w14:textId="77777777" w:rsidR="008D2AF0" w:rsidRPr="00993C10" w:rsidRDefault="00D92E9B" w:rsidP="00993C10">
            <w:pPr>
              <w:spacing w:after="0" w:line="240" w:lineRule="auto"/>
              <w:ind w:left="90"/>
              <w:rPr>
                <w:noProof/>
                <w:color w:val="7F7F7F"/>
              </w:rPr>
            </w:pPr>
            <w:r w:rsidRPr="00993C10">
              <w:rPr>
                <w:noProof/>
                <w:color w:val="7F7F7F"/>
              </w:rPr>
              <w:t>Has the RVP approved such an exception?</w:t>
            </w:r>
          </w:p>
          <w:p w14:paraId="75F8D4B4" w14:textId="5372B48E" w:rsidR="008D2AF0" w:rsidRPr="00993C10" w:rsidRDefault="003B0F81" w:rsidP="00993C10">
            <w:pPr>
              <w:spacing w:after="0" w:line="240" w:lineRule="auto"/>
              <w:ind w:left="90"/>
              <w:rPr>
                <w:noProof/>
                <w:color w:val="000000"/>
              </w:rPr>
            </w:pPr>
            <w:r>
              <w:rPr>
                <w:noProof/>
                <w:color w:val="000000"/>
              </w:rPr>
              <w:t>Yes</w:t>
            </w:r>
          </w:p>
          <w:p w14:paraId="6604E4DD" w14:textId="77777777" w:rsidR="008D2AF0" w:rsidRPr="00993C10" w:rsidRDefault="008D2AF0" w:rsidP="00993C10">
            <w:pPr>
              <w:spacing w:after="0" w:line="20" w:lineRule="exact"/>
              <w:rPr>
                <w:color w:val="7F7F7F"/>
              </w:rPr>
            </w:pPr>
          </w:p>
        </w:tc>
      </w:tr>
    </w:tbl>
    <w:p w14:paraId="249F412C" w14:textId="77777777" w:rsidR="00A23AC8" w:rsidRPr="00227066" w:rsidRDefault="00A23AC8" w:rsidP="00EF7335">
      <w:pPr>
        <w:shd w:val="clear" w:color="auto" w:fill="F7F7F7"/>
        <w:spacing w:after="0" w:line="14" w:lineRule="exact"/>
        <w:ind w:left="-691" w:right="-691"/>
      </w:pPr>
    </w:p>
    <w:p w14:paraId="0C93F68D" w14:textId="77777777" w:rsidR="00A23AC8" w:rsidRPr="00227066" w:rsidRDefault="00A23AC8" w:rsidP="00EF7335">
      <w:pPr>
        <w:shd w:val="clear" w:color="auto" w:fill="F7F7F7"/>
        <w:spacing w:after="0" w:line="14" w:lineRule="exact"/>
        <w:ind w:left="-691" w:right="-691"/>
      </w:pPr>
    </w:p>
    <w:tbl>
      <w:tblPr>
        <w:tblW w:w="10800" w:type="dxa"/>
        <w:tblInd w:w="-720" w:type="dxa"/>
        <w:tblBorders>
          <w:top w:val="nil"/>
          <w:left w:val="nil"/>
          <w:bottom w:val="nil"/>
          <w:right w:val="nil"/>
          <w:insideH w:val="nil"/>
          <w:insideV w:val="nil"/>
        </w:tblBorders>
        <w:shd w:val="clear" w:color="auto" w:fill="F7F7F7"/>
        <w:tblLayout w:type="fixed"/>
        <w:tblCellMar>
          <w:left w:w="0" w:type="dxa"/>
          <w:right w:w="0" w:type="dxa"/>
        </w:tblCellMar>
        <w:tblLook w:val="04A0" w:firstRow="1" w:lastRow="0" w:firstColumn="1" w:lastColumn="0" w:noHBand="0" w:noVBand="1"/>
      </w:tblPr>
      <w:tblGrid>
        <w:gridCol w:w="10800"/>
      </w:tblGrid>
      <w:tr w:rsidR="00D33853" w:rsidRPr="00993C10" w14:paraId="2254F2F8" w14:textId="77777777" w:rsidTr="00993C10">
        <w:trPr>
          <w:trHeight w:val="20"/>
        </w:trPr>
        <w:tc>
          <w:tcPr>
            <w:tcW w:w="10800" w:type="dxa"/>
            <w:shd w:val="clear" w:color="auto" w:fill="F7F7F7"/>
          </w:tcPr>
          <w:p w14:paraId="2366303A" w14:textId="77777777" w:rsidR="00254D86" w:rsidRPr="00993C10" w:rsidRDefault="00D92E9B" w:rsidP="00993C10">
            <w:pPr>
              <w:spacing w:after="0" w:line="240" w:lineRule="auto"/>
              <w:rPr>
                <w:b/>
                <w:bCs/>
                <w:color w:val="F7F7F7"/>
                <w:sz w:val="2"/>
                <w:szCs w:val="2"/>
              </w:rPr>
            </w:pPr>
            <w:r w:rsidRPr="00993C10">
              <w:rPr>
                <w:b/>
                <w:bCs/>
                <w:color w:val="F7F7F7"/>
                <w:sz w:val="2"/>
                <w:szCs w:val="2"/>
              </w:rPr>
              <w:t>OPS_PDI_COMP_TABLE</w:t>
            </w:r>
          </w:p>
        </w:tc>
      </w:tr>
      <w:tr w:rsidR="00D33853" w:rsidRPr="00993C10" w14:paraId="1F7ABA68" w14:textId="77777777" w:rsidTr="00993C10">
        <w:trPr>
          <w:trHeight w:val="288"/>
        </w:trPr>
        <w:tc>
          <w:tcPr>
            <w:tcW w:w="10800" w:type="dxa"/>
            <w:shd w:val="clear" w:color="auto" w:fill="F7F7F7"/>
          </w:tcPr>
          <w:p w14:paraId="2FF9DC07" w14:textId="77777777" w:rsidR="00BC2C61" w:rsidRPr="00993C10" w:rsidRDefault="00BC2C61" w:rsidP="00993C10">
            <w:pPr>
              <w:spacing w:after="0" w:line="240" w:lineRule="auto"/>
              <w:rPr>
                <w:b/>
                <w:bCs/>
                <w:color w:val="F7F7F7"/>
              </w:rPr>
            </w:pPr>
          </w:p>
        </w:tc>
      </w:tr>
      <w:tr w:rsidR="00D33853" w:rsidRPr="00993C10" w14:paraId="43AFB8CF" w14:textId="77777777" w:rsidTr="00993C10">
        <w:trPr>
          <w:trHeight w:val="342"/>
        </w:trPr>
        <w:tc>
          <w:tcPr>
            <w:tcW w:w="10800" w:type="dxa"/>
            <w:shd w:val="clear" w:color="auto" w:fill="F7F7F7"/>
          </w:tcPr>
          <w:p w14:paraId="424DF4A8" w14:textId="77777777" w:rsidR="008D2AF0" w:rsidRPr="00993C10" w:rsidRDefault="00D92E9B" w:rsidP="00993C10">
            <w:pPr>
              <w:spacing w:after="0" w:line="240" w:lineRule="auto"/>
              <w:ind w:left="90"/>
              <w:rPr>
                <w:b/>
                <w:bCs/>
                <w:noProof/>
                <w:color w:val="7F7F7F"/>
              </w:rPr>
            </w:pPr>
            <w:r w:rsidRPr="00993C10">
              <w:rPr>
                <w:b/>
                <w:bCs/>
                <w:noProof/>
                <w:color w:val="7F7F7F"/>
              </w:rPr>
              <w:t>The World Bank Policy on Disclosure of Information</w:t>
            </w:r>
          </w:p>
        </w:tc>
      </w:tr>
      <w:tr w:rsidR="00D33853" w:rsidRPr="00993C10" w14:paraId="227248A1" w14:textId="77777777" w:rsidTr="00993C10">
        <w:trPr>
          <w:trHeight w:val="342"/>
        </w:trPr>
        <w:tc>
          <w:tcPr>
            <w:tcW w:w="10800" w:type="dxa"/>
            <w:shd w:val="clear" w:color="auto" w:fill="F7F7F7"/>
          </w:tcPr>
          <w:p w14:paraId="4751A6A1" w14:textId="77777777" w:rsidR="00C31166" w:rsidRPr="00993C10" w:rsidRDefault="00C31166" w:rsidP="00993C10">
            <w:pPr>
              <w:spacing w:after="0" w:line="240" w:lineRule="auto"/>
              <w:ind w:left="90"/>
              <w:rPr>
                <w:b/>
                <w:bCs/>
                <w:noProof/>
                <w:color w:val="7F7F7F"/>
              </w:rPr>
            </w:pPr>
          </w:p>
        </w:tc>
      </w:tr>
      <w:tr w:rsidR="00D33853" w:rsidRPr="00993C10" w14:paraId="78E8B797" w14:textId="77777777" w:rsidTr="00993C10">
        <w:trPr>
          <w:trHeight w:val="20"/>
        </w:trPr>
        <w:tc>
          <w:tcPr>
            <w:tcW w:w="10800" w:type="dxa"/>
            <w:shd w:val="clear" w:color="auto" w:fill="F7F7F7"/>
          </w:tcPr>
          <w:p w14:paraId="15590FAC" w14:textId="77777777" w:rsidR="008D2AF0" w:rsidRPr="00993C10" w:rsidRDefault="008D2AF0" w:rsidP="00993C10">
            <w:pPr>
              <w:spacing w:after="0" w:line="20" w:lineRule="exact"/>
              <w:rPr>
                <w:color w:val="7F7F7F"/>
              </w:rPr>
            </w:pPr>
          </w:p>
          <w:p w14:paraId="14BB0264" w14:textId="77777777" w:rsidR="008D2AF0" w:rsidRPr="00993C10" w:rsidRDefault="00D92E9B" w:rsidP="00993C10">
            <w:pPr>
              <w:spacing w:after="0" w:line="240" w:lineRule="auto"/>
              <w:ind w:left="90"/>
              <w:rPr>
                <w:noProof/>
                <w:color w:val="7F7F7F"/>
              </w:rPr>
            </w:pPr>
            <w:r w:rsidRPr="00993C10">
              <w:rPr>
                <w:noProof/>
                <w:color w:val="7F7F7F"/>
              </w:rPr>
              <w:t>Have relevant safeguard policies documents been sent to the World Bank for disclosure?</w:t>
            </w:r>
          </w:p>
          <w:p w14:paraId="6557860D" w14:textId="2DFC2E3C" w:rsidR="008D2AF0" w:rsidRPr="00993C10" w:rsidRDefault="00D92E9B" w:rsidP="00993C10">
            <w:pPr>
              <w:spacing w:after="0" w:line="240" w:lineRule="auto"/>
              <w:ind w:left="90"/>
              <w:rPr>
                <w:noProof/>
                <w:color w:val="000000"/>
              </w:rPr>
            </w:pPr>
            <w:r w:rsidRPr="00993C10">
              <w:rPr>
                <w:noProof/>
                <w:color w:val="000000"/>
              </w:rPr>
              <w:fldChar w:fldCharType="begin"/>
            </w:r>
            <w:r w:rsidRPr="00993C10">
              <w:rPr>
                <w:noProof/>
                <w:color w:val="000000"/>
              </w:rPr>
              <w:instrText xml:space="preserve"> IF Yes = "TBD" "NA" "</w:instrText>
            </w:r>
            <w:r w:rsidRPr="00993C10">
              <w:rPr>
                <w:noProof/>
                <w:color w:val="000000"/>
              </w:rPr>
              <w:fldChar w:fldCharType="begin"/>
            </w:r>
            <w:r w:rsidRPr="00993C10">
              <w:rPr>
                <w:noProof/>
                <w:color w:val="000000"/>
              </w:rPr>
              <w:instrText xml:space="preserve"> IF Yes = "PIDTBD" "TBD" "Yes" \* MERGEFORMAT </w:instrText>
            </w:r>
            <w:r w:rsidRPr="00993C10">
              <w:rPr>
                <w:noProof/>
                <w:color w:val="000000"/>
              </w:rPr>
              <w:fldChar w:fldCharType="separate"/>
            </w:r>
            <w:r w:rsidRPr="00993C10">
              <w:rPr>
                <w:noProof/>
                <w:color w:val="000000"/>
              </w:rPr>
              <w:instrText>Yes</w:instrText>
            </w:r>
            <w:r w:rsidRPr="00993C10">
              <w:rPr>
                <w:noProof/>
                <w:color w:val="000000"/>
              </w:rPr>
              <w:fldChar w:fldCharType="end"/>
            </w:r>
            <w:r w:rsidRPr="00993C10">
              <w:rPr>
                <w:noProof/>
                <w:color w:val="000000"/>
              </w:rPr>
              <w:instrText xml:space="preserve">" \* MERGEFORMAT </w:instrText>
            </w:r>
            <w:r w:rsidRPr="00993C10">
              <w:rPr>
                <w:noProof/>
                <w:color w:val="000000"/>
              </w:rPr>
              <w:fldChar w:fldCharType="separate"/>
            </w:r>
            <w:r w:rsidRPr="00993C10">
              <w:rPr>
                <w:noProof/>
                <w:color w:val="000000"/>
              </w:rPr>
              <w:t>Yes</w:t>
            </w:r>
            <w:r w:rsidRPr="00993C10">
              <w:rPr>
                <w:noProof/>
                <w:color w:val="000000"/>
              </w:rPr>
              <w:fldChar w:fldCharType="end"/>
            </w:r>
            <w:r w:rsidR="003321C9">
              <w:rPr>
                <w:noProof/>
                <w:color w:val="000000"/>
              </w:rPr>
              <w:t>, January 20, 20</w:t>
            </w:r>
            <w:r w:rsidR="003B0F81">
              <w:rPr>
                <w:noProof/>
                <w:color w:val="000000"/>
              </w:rPr>
              <w:t>20</w:t>
            </w:r>
          </w:p>
          <w:p w14:paraId="69BE84C0" w14:textId="77777777" w:rsidR="008D2AF0" w:rsidRPr="00993C10" w:rsidRDefault="008D2AF0" w:rsidP="00993C10">
            <w:pPr>
              <w:spacing w:after="0" w:line="20" w:lineRule="exact"/>
              <w:rPr>
                <w:color w:val="7F7F7F"/>
              </w:rPr>
            </w:pPr>
          </w:p>
          <w:p w14:paraId="4CF7A665" w14:textId="77777777" w:rsidR="008D2AF0" w:rsidRPr="00993C10" w:rsidRDefault="008D2AF0" w:rsidP="00993C10">
            <w:pPr>
              <w:spacing w:after="0" w:line="20" w:lineRule="exact"/>
              <w:rPr>
                <w:color w:val="7F7F7F"/>
              </w:rPr>
            </w:pPr>
          </w:p>
          <w:p w14:paraId="53B75911" w14:textId="77777777" w:rsidR="008D2AF0" w:rsidRPr="00993C10" w:rsidRDefault="00D92E9B" w:rsidP="00993C10">
            <w:pPr>
              <w:spacing w:after="0" w:line="240" w:lineRule="auto"/>
              <w:ind w:left="90"/>
              <w:rPr>
                <w:noProof/>
                <w:color w:val="7F7F7F"/>
              </w:rPr>
            </w:pPr>
            <w:r w:rsidRPr="00993C10">
              <w:rPr>
                <w:noProof/>
                <w:color w:val="7F7F7F"/>
              </w:rPr>
              <w:t>Have relevant documents been disclosed in-country in a public place in a form and language that are understandable and accessible to project-affected groups and local NGOs?</w:t>
            </w:r>
          </w:p>
          <w:p w14:paraId="3BE0BBFD" w14:textId="208ECD15" w:rsidR="008D2AF0" w:rsidRPr="00993C10" w:rsidRDefault="003321C9" w:rsidP="00993C10">
            <w:pPr>
              <w:spacing w:after="0" w:line="240" w:lineRule="auto"/>
              <w:ind w:left="90"/>
              <w:rPr>
                <w:noProof/>
                <w:color w:val="000000"/>
              </w:rPr>
            </w:pPr>
            <w:r>
              <w:rPr>
                <w:noProof/>
                <w:color w:val="000000"/>
              </w:rPr>
              <w:t>Yes</w:t>
            </w:r>
          </w:p>
          <w:p w14:paraId="3798B872" w14:textId="77777777" w:rsidR="008D2AF0" w:rsidRPr="00993C10" w:rsidRDefault="008D2AF0" w:rsidP="00993C10">
            <w:pPr>
              <w:spacing w:after="0" w:line="20" w:lineRule="exact"/>
              <w:rPr>
                <w:color w:val="7F7F7F"/>
              </w:rPr>
            </w:pPr>
          </w:p>
        </w:tc>
      </w:tr>
    </w:tbl>
    <w:p w14:paraId="12D81551" w14:textId="77777777" w:rsidR="00A23AC8" w:rsidRDefault="00A23AC8" w:rsidP="00ED6D99">
      <w:pPr>
        <w:shd w:val="clear" w:color="auto" w:fill="F7F7F7"/>
        <w:spacing w:after="0" w:line="240" w:lineRule="auto"/>
        <w:ind w:left="-691" w:right="-691"/>
      </w:pPr>
    </w:p>
    <w:p w14:paraId="06B688D7" w14:textId="77777777" w:rsidR="00EF7335" w:rsidRDefault="00EF7335" w:rsidP="00EF7335">
      <w:pPr>
        <w:shd w:val="clear" w:color="auto" w:fill="F7F7F7"/>
        <w:spacing w:after="0" w:line="120" w:lineRule="exact"/>
        <w:ind w:left="-691" w:right="-691"/>
      </w:pPr>
    </w:p>
    <w:tbl>
      <w:tblPr>
        <w:tblW w:w="10800" w:type="dxa"/>
        <w:tblInd w:w="-720" w:type="dxa"/>
        <w:tblBorders>
          <w:top w:val="nil"/>
          <w:left w:val="nil"/>
          <w:bottom w:val="nil"/>
          <w:right w:val="nil"/>
          <w:insideH w:val="nil"/>
          <w:insideV w:val="nil"/>
        </w:tblBorders>
        <w:shd w:val="clear" w:color="auto" w:fill="F7F7F7"/>
        <w:tblLayout w:type="fixed"/>
        <w:tblCellMar>
          <w:left w:w="0" w:type="dxa"/>
          <w:right w:w="0" w:type="dxa"/>
        </w:tblCellMar>
        <w:tblLook w:val="04A0" w:firstRow="1" w:lastRow="0" w:firstColumn="1" w:lastColumn="0" w:noHBand="0" w:noVBand="1"/>
      </w:tblPr>
      <w:tblGrid>
        <w:gridCol w:w="10800"/>
      </w:tblGrid>
      <w:tr w:rsidR="00D33853" w:rsidRPr="00993C10" w14:paraId="2420B789" w14:textId="77777777" w:rsidTr="00993C10">
        <w:trPr>
          <w:trHeight w:val="333"/>
        </w:trPr>
        <w:tc>
          <w:tcPr>
            <w:tcW w:w="10800" w:type="dxa"/>
            <w:shd w:val="clear" w:color="auto" w:fill="F7F7F7"/>
          </w:tcPr>
          <w:p w14:paraId="23AC4D5D" w14:textId="77777777" w:rsidR="008D2AF0" w:rsidRPr="00993C10" w:rsidRDefault="00D92E9B" w:rsidP="00993C10">
            <w:pPr>
              <w:keepNext/>
              <w:spacing w:after="0" w:line="240" w:lineRule="auto"/>
              <w:ind w:left="86"/>
              <w:rPr>
                <w:b/>
                <w:bCs/>
                <w:noProof/>
                <w:color w:val="7F7F7F"/>
              </w:rPr>
            </w:pPr>
            <w:r w:rsidRPr="00993C10">
              <w:rPr>
                <w:b/>
                <w:bCs/>
                <w:noProof/>
                <w:color w:val="7F7F7F"/>
              </w:rPr>
              <w:lastRenderedPageBreak/>
              <w:t>All Safeguard Policies</w:t>
            </w:r>
          </w:p>
        </w:tc>
      </w:tr>
      <w:tr w:rsidR="00D33853" w:rsidRPr="00993C10" w14:paraId="77E844AD" w14:textId="77777777" w:rsidTr="00993C10">
        <w:trPr>
          <w:trHeight w:val="333"/>
        </w:trPr>
        <w:tc>
          <w:tcPr>
            <w:tcW w:w="10800" w:type="dxa"/>
            <w:shd w:val="clear" w:color="auto" w:fill="F7F7F7"/>
          </w:tcPr>
          <w:p w14:paraId="162DD8F1" w14:textId="77777777" w:rsidR="00C31166" w:rsidRPr="00993C10" w:rsidRDefault="00C31166" w:rsidP="00993C10">
            <w:pPr>
              <w:keepNext/>
              <w:spacing w:after="0" w:line="240" w:lineRule="auto"/>
              <w:ind w:left="86"/>
              <w:rPr>
                <w:b/>
                <w:bCs/>
                <w:noProof/>
                <w:color w:val="7F7F7F"/>
              </w:rPr>
            </w:pPr>
          </w:p>
        </w:tc>
      </w:tr>
      <w:tr w:rsidR="00D33853" w:rsidRPr="00993C10" w14:paraId="5C2A2A12" w14:textId="77777777" w:rsidTr="00993C10">
        <w:trPr>
          <w:trHeight w:val="20"/>
        </w:trPr>
        <w:tc>
          <w:tcPr>
            <w:tcW w:w="10800" w:type="dxa"/>
            <w:shd w:val="clear" w:color="auto" w:fill="F7F7F7"/>
          </w:tcPr>
          <w:p w14:paraId="249FAAB8" w14:textId="77777777" w:rsidR="008D2AF0" w:rsidRPr="00993C10" w:rsidRDefault="008D2AF0" w:rsidP="00993C10">
            <w:pPr>
              <w:keepNext/>
              <w:spacing w:after="0" w:line="20" w:lineRule="exact"/>
              <w:rPr>
                <w:color w:val="7F7F7F"/>
                <w:sz w:val="20"/>
                <w:szCs w:val="20"/>
              </w:rPr>
            </w:pPr>
          </w:p>
          <w:p w14:paraId="1C6510B7" w14:textId="77777777" w:rsidR="008D2AF0" w:rsidRPr="00993C10" w:rsidRDefault="00D92E9B" w:rsidP="00993C10">
            <w:pPr>
              <w:spacing w:after="0" w:line="240" w:lineRule="auto"/>
              <w:ind w:left="90"/>
              <w:rPr>
                <w:noProof/>
                <w:color w:val="7F7F7F"/>
              </w:rPr>
            </w:pPr>
            <w:r w:rsidRPr="00993C10">
              <w:rPr>
                <w:noProof/>
                <w:color w:val="7F7F7F"/>
              </w:rPr>
              <w:t>Have satisfactory calendar, budget and clear institutional responsibilities been prepared for the implementation of measures related to safeguard policies?</w:t>
            </w:r>
          </w:p>
          <w:p w14:paraId="6C3EF4F9" w14:textId="77777777" w:rsidR="008D2AF0" w:rsidRPr="00993C10" w:rsidRDefault="00D92E9B" w:rsidP="00993C10">
            <w:pPr>
              <w:spacing w:after="0" w:line="240" w:lineRule="auto"/>
              <w:ind w:left="90"/>
              <w:rPr>
                <w:noProof/>
                <w:color w:val="000000"/>
              </w:rPr>
            </w:pPr>
            <w:r w:rsidRPr="00993C10">
              <w:rPr>
                <w:noProof/>
                <w:color w:val="000000"/>
              </w:rPr>
              <w:fldChar w:fldCharType="begin"/>
            </w:r>
            <w:r w:rsidRPr="00993C10">
              <w:rPr>
                <w:noProof/>
                <w:color w:val="000000"/>
              </w:rPr>
              <w:instrText xml:space="preserve"> IF Yes = "TBD" "NA" "</w:instrText>
            </w:r>
            <w:r w:rsidRPr="00993C10">
              <w:rPr>
                <w:noProof/>
                <w:color w:val="000000"/>
              </w:rPr>
              <w:fldChar w:fldCharType="begin"/>
            </w:r>
            <w:r w:rsidRPr="00993C10">
              <w:rPr>
                <w:noProof/>
                <w:color w:val="000000"/>
              </w:rPr>
              <w:instrText xml:space="preserve"> IF Yes = "PIDTBD" "TBD" "Yes" \* MERGEFORMAT </w:instrText>
            </w:r>
            <w:r w:rsidRPr="00993C10">
              <w:rPr>
                <w:noProof/>
                <w:color w:val="000000"/>
              </w:rPr>
              <w:fldChar w:fldCharType="separate"/>
            </w:r>
            <w:r w:rsidRPr="00993C10">
              <w:rPr>
                <w:noProof/>
                <w:color w:val="000000"/>
              </w:rPr>
              <w:instrText>Yes</w:instrText>
            </w:r>
            <w:r w:rsidRPr="00993C10">
              <w:rPr>
                <w:noProof/>
                <w:color w:val="000000"/>
              </w:rPr>
              <w:fldChar w:fldCharType="end"/>
            </w:r>
            <w:r w:rsidRPr="00993C10">
              <w:rPr>
                <w:noProof/>
                <w:color w:val="000000"/>
              </w:rPr>
              <w:instrText xml:space="preserve">" \* MERGEFORMAT </w:instrText>
            </w:r>
            <w:r w:rsidRPr="00993C10">
              <w:rPr>
                <w:noProof/>
                <w:color w:val="000000"/>
              </w:rPr>
              <w:fldChar w:fldCharType="separate"/>
            </w:r>
            <w:r w:rsidRPr="00993C10">
              <w:rPr>
                <w:noProof/>
                <w:color w:val="000000"/>
              </w:rPr>
              <w:t>Yes</w:t>
            </w:r>
            <w:r w:rsidRPr="00993C10">
              <w:rPr>
                <w:noProof/>
                <w:color w:val="000000"/>
              </w:rPr>
              <w:fldChar w:fldCharType="end"/>
            </w:r>
          </w:p>
          <w:p w14:paraId="4648F303" w14:textId="77777777" w:rsidR="008D2AF0" w:rsidRPr="00993C10" w:rsidRDefault="008D2AF0" w:rsidP="00993C10">
            <w:pPr>
              <w:spacing w:after="0" w:line="60" w:lineRule="exact"/>
              <w:rPr>
                <w:color w:val="7F7F7F"/>
                <w:sz w:val="20"/>
                <w:szCs w:val="20"/>
              </w:rPr>
            </w:pPr>
          </w:p>
          <w:p w14:paraId="779F8BFC" w14:textId="77777777" w:rsidR="008D2AF0" w:rsidRPr="00993C10" w:rsidRDefault="008D2AF0" w:rsidP="00993C10">
            <w:pPr>
              <w:keepNext/>
              <w:spacing w:after="0" w:line="20" w:lineRule="exact"/>
              <w:rPr>
                <w:color w:val="7F7F7F"/>
                <w:sz w:val="20"/>
                <w:szCs w:val="20"/>
              </w:rPr>
            </w:pPr>
          </w:p>
          <w:p w14:paraId="3ECA30D7" w14:textId="77777777" w:rsidR="008D2AF0" w:rsidRPr="00993C10" w:rsidRDefault="00D92E9B" w:rsidP="00993C10">
            <w:pPr>
              <w:spacing w:after="0" w:line="240" w:lineRule="auto"/>
              <w:ind w:left="90"/>
              <w:rPr>
                <w:noProof/>
                <w:color w:val="7F7F7F"/>
              </w:rPr>
            </w:pPr>
            <w:r w:rsidRPr="00993C10">
              <w:rPr>
                <w:noProof/>
                <w:color w:val="7F7F7F"/>
              </w:rPr>
              <w:t>Have costs related to safeguard policy measures been included in the project cost?</w:t>
            </w:r>
          </w:p>
          <w:p w14:paraId="6DC09054" w14:textId="77777777" w:rsidR="008D2AF0" w:rsidRPr="00993C10" w:rsidRDefault="00D92E9B" w:rsidP="00993C10">
            <w:pPr>
              <w:spacing w:after="0" w:line="240" w:lineRule="auto"/>
              <w:ind w:left="90"/>
              <w:rPr>
                <w:noProof/>
                <w:color w:val="000000"/>
              </w:rPr>
            </w:pPr>
            <w:r w:rsidRPr="00993C10">
              <w:rPr>
                <w:noProof/>
                <w:color w:val="000000"/>
              </w:rPr>
              <w:fldChar w:fldCharType="begin"/>
            </w:r>
            <w:r w:rsidRPr="00993C10">
              <w:rPr>
                <w:noProof/>
                <w:color w:val="000000"/>
              </w:rPr>
              <w:instrText xml:space="preserve"> IF Yes = "TBD" "NA" "</w:instrText>
            </w:r>
            <w:r w:rsidRPr="00993C10">
              <w:rPr>
                <w:noProof/>
                <w:color w:val="000000"/>
              </w:rPr>
              <w:fldChar w:fldCharType="begin"/>
            </w:r>
            <w:r w:rsidRPr="00993C10">
              <w:rPr>
                <w:noProof/>
                <w:color w:val="000000"/>
              </w:rPr>
              <w:instrText xml:space="preserve"> IF Yes = "PIDTBD" "TBD" "Yes" \* MERGEFORMAT </w:instrText>
            </w:r>
            <w:r w:rsidRPr="00993C10">
              <w:rPr>
                <w:noProof/>
                <w:color w:val="000000"/>
              </w:rPr>
              <w:fldChar w:fldCharType="separate"/>
            </w:r>
            <w:r w:rsidRPr="00993C10">
              <w:rPr>
                <w:noProof/>
                <w:color w:val="000000"/>
              </w:rPr>
              <w:instrText>Yes</w:instrText>
            </w:r>
            <w:r w:rsidRPr="00993C10">
              <w:rPr>
                <w:noProof/>
                <w:color w:val="000000"/>
              </w:rPr>
              <w:fldChar w:fldCharType="end"/>
            </w:r>
            <w:r w:rsidRPr="00993C10">
              <w:rPr>
                <w:noProof/>
                <w:color w:val="000000"/>
              </w:rPr>
              <w:instrText xml:space="preserve">" \* MERGEFORMAT </w:instrText>
            </w:r>
            <w:r w:rsidRPr="00993C10">
              <w:rPr>
                <w:noProof/>
                <w:color w:val="000000"/>
              </w:rPr>
              <w:fldChar w:fldCharType="separate"/>
            </w:r>
            <w:r w:rsidRPr="00993C10">
              <w:rPr>
                <w:noProof/>
                <w:color w:val="000000"/>
              </w:rPr>
              <w:t>Yes</w:t>
            </w:r>
            <w:r w:rsidRPr="00993C10">
              <w:rPr>
                <w:noProof/>
                <w:color w:val="000000"/>
              </w:rPr>
              <w:fldChar w:fldCharType="end"/>
            </w:r>
          </w:p>
          <w:p w14:paraId="0F6DD9C2" w14:textId="77777777" w:rsidR="008D2AF0" w:rsidRPr="00993C10" w:rsidRDefault="008D2AF0" w:rsidP="00993C10">
            <w:pPr>
              <w:spacing w:after="0" w:line="60" w:lineRule="exact"/>
              <w:rPr>
                <w:color w:val="7F7F7F"/>
                <w:sz w:val="20"/>
                <w:szCs w:val="20"/>
              </w:rPr>
            </w:pPr>
          </w:p>
          <w:p w14:paraId="0447A90B" w14:textId="77777777" w:rsidR="008D2AF0" w:rsidRPr="00993C10" w:rsidRDefault="008D2AF0" w:rsidP="00993C10">
            <w:pPr>
              <w:keepNext/>
              <w:spacing w:after="0" w:line="20" w:lineRule="exact"/>
              <w:rPr>
                <w:color w:val="7F7F7F"/>
                <w:sz w:val="20"/>
                <w:szCs w:val="20"/>
              </w:rPr>
            </w:pPr>
          </w:p>
          <w:p w14:paraId="4C2CBC00" w14:textId="77777777" w:rsidR="008D2AF0" w:rsidRPr="00993C10" w:rsidRDefault="00D92E9B" w:rsidP="00993C10">
            <w:pPr>
              <w:spacing w:after="0" w:line="240" w:lineRule="auto"/>
              <w:ind w:left="90"/>
              <w:rPr>
                <w:noProof/>
                <w:color w:val="7F7F7F"/>
              </w:rPr>
            </w:pPr>
            <w:r w:rsidRPr="00993C10">
              <w:rPr>
                <w:noProof/>
                <w:color w:val="7F7F7F"/>
              </w:rPr>
              <w:t>Does the Monitoring and Evaluation system of the project include the monitoring of safeguard impacts and measures related to safeguard policies?</w:t>
            </w:r>
          </w:p>
          <w:p w14:paraId="6B351DE5" w14:textId="77777777" w:rsidR="008D2AF0" w:rsidRPr="00993C10" w:rsidRDefault="00D92E9B" w:rsidP="00993C10">
            <w:pPr>
              <w:spacing w:after="0" w:line="240" w:lineRule="auto"/>
              <w:ind w:left="90"/>
              <w:rPr>
                <w:noProof/>
                <w:color w:val="000000"/>
              </w:rPr>
            </w:pPr>
            <w:r w:rsidRPr="00993C10">
              <w:rPr>
                <w:noProof/>
                <w:color w:val="000000"/>
              </w:rPr>
              <w:fldChar w:fldCharType="begin"/>
            </w:r>
            <w:r w:rsidRPr="00993C10">
              <w:rPr>
                <w:noProof/>
                <w:color w:val="000000"/>
              </w:rPr>
              <w:instrText xml:space="preserve"> IF Yes = "TBD" "NA" "</w:instrText>
            </w:r>
            <w:r w:rsidRPr="00993C10">
              <w:rPr>
                <w:noProof/>
                <w:color w:val="000000"/>
              </w:rPr>
              <w:fldChar w:fldCharType="begin"/>
            </w:r>
            <w:r w:rsidRPr="00993C10">
              <w:rPr>
                <w:noProof/>
                <w:color w:val="000000"/>
              </w:rPr>
              <w:instrText xml:space="preserve"> IF Yes = "PIDTBD" "TBD" "Yes" \* MERGEFORMAT </w:instrText>
            </w:r>
            <w:r w:rsidRPr="00993C10">
              <w:rPr>
                <w:noProof/>
                <w:color w:val="000000"/>
              </w:rPr>
              <w:fldChar w:fldCharType="separate"/>
            </w:r>
            <w:r w:rsidRPr="00993C10">
              <w:rPr>
                <w:noProof/>
                <w:color w:val="000000"/>
              </w:rPr>
              <w:instrText>Yes</w:instrText>
            </w:r>
            <w:r w:rsidRPr="00993C10">
              <w:rPr>
                <w:noProof/>
                <w:color w:val="000000"/>
              </w:rPr>
              <w:fldChar w:fldCharType="end"/>
            </w:r>
            <w:r w:rsidRPr="00993C10">
              <w:rPr>
                <w:noProof/>
                <w:color w:val="000000"/>
              </w:rPr>
              <w:instrText xml:space="preserve">" \* MERGEFORMAT </w:instrText>
            </w:r>
            <w:r w:rsidRPr="00993C10">
              <w:rPr>
                <w:noProof/>
                <w:color w:val="000000"/>
              </w:rPr>
              <w:fldChar w:fldCharType="separate"/>
            </w:r>
            <w:r w:rsidRPr="00993C10">
              <w:rPr>
                <w:noProof/>
                <w:color w:val="000000"/>
              </w:rPr>
              <w:t>Yes</w:t>
            </w:r>
            <w:r w:rsidRPr="00993C10">
              <w:rPr>
                <w:noProof/>
                <w:color w:val="000000"/>
              </w:rPr>
              <w:fldChar w:fldCharType="end"/>
            </w:r>
          </w:p>
          <w:p w14:paraId="6FC8C87C" w14:textId="77777777" w:rsidR="008D2AF0" w:rsidRPr="00993C10" w:rsidRDefault="008D2AF0" w:rsidP="00993C10">
            <w:pPr>
              <w:spacing w:after="0" w:line="60" w:lineRule="exact"/>
              <w:rPr>
                <w:color w:val="7F7F7F"/>
                <w:sz w:val="20"/>
                <w:szCs w:val="20"/>
              </w:rPr>
            </w:pPr>
          </w:p>
          <w:p w14:paraId="04C02547" w14:textId="77777777" w:rsidR="008D2AF0" w:rsidRPr="00993C10" w:rsidRDefault="008D2AF0" w:rsidP="00993C10">
            <w:pPr>
              <w:keepNext/>
              <w:spacing w:after="0" w:line="20" w:lineRule="exact"/>
              <w:rPr>
                <w:color w:val="7F7F7F"/>
                <w:sz w:val="20"/>
                <w:szCs w:val="20"/>
              </w:rPr>
            </w:pPr>
          </w:p>
          <w:p w14:paraId="5A62BB61" w14:textId="77777777" w:rsidR="008D2AF0" w:rsidRPr="00993C10" w:rsidRDefault="00D92E9B" w:rsidP="00993C10">
            <w:pPr>
              <w:spacing w:after="0" w:line="240" w:lineRule="auto"/>
              <w:ind w:left="90"/>
              <w:rPr>
                <w:noProof/>
                <w:color w:val="7F7F7F"/>
              </w:rPr>
            </w:pPr>
            <w:r w:rsidRPr="00993C10">
              <w:rPr>
                <w:noProof/>
                <w:color w:val="7F7F7F"/>
              </w:rPr>
              <w:t>Have satisfactory implementation arrangements been agreed with the borrower and the same been adequately reflected in the project legal documents?</w:t>
            </w:r>
          </w:p>
          <w:p w14:paraId="18BB66FC" w14:textId="77777777" w:rsidR="008D2AF0" w:rsidRPr="00993C10" w:rsidRDefault="00D92E9B" w:rsidP="00993C10">
            <w:pPr>
              <w:spacing w:after="0" w:line="240" w:lineRule="auto"/>
              <w:ind w:left="90"/>
              <w:rPr>
                <w:noProof/>
                <w:color w:val="000000"/>
              </w:rPr>
            </w:pPr>
            <w:r w:rsidRPr="00993C10">
              <w:rPr>
                <w:noProof/>
                <w:color w:val="000000"/>
              </w:rPr>
              <w:fldChar w:fldCharType="begin"/>
            </w:r>
            <w:r w:rsidRPr="00993C10">
              <w:rPr>
                <w:noProof/>
                <w:color w:val="000000"/>
              </w:rPr>
              <w:instrText xml:space="preserve"> IF Yes = "TBD" "NA" "</w:instrText>
            </w:r>
            <w:r w:rsidRPr="00993C10">
              <w:rPr>
                <w:noProof/>
                <w:color w:val="000000"/>
              </w:rPr>
              <w:fldChar w:fldCharType="begin"/>
            </w:r>
            <w:r w:rsidRPr="00993C10">
              <w:rPr>
                <w:noProof/>
                <w:color w:val="000000"/>
              </w:rPr>
              <w:instrText xml:space="preserve"> IF Yes = "PIDTBD" "TBD" "Yes" \* MERGEFORMAT </w:instrText>
            </w:r>
            <w:r w:rsidRPr="00993C10">
              <w:rPr>
                <w:noProof/>
                <w:color w:val="000000"/>
              </w:rPr>
              <w:fldChar w:fldCharType="separate"/>
            </w:r>
            <w:r w:rsidRPr="00993C10">
              <w:rPr>
                <w:noProof/>
                <w:color w:val="000000"/>
              </w:rPr>
              <w:instrText>Yes</w:instrText>
            </w:r>
            <w:r w:rsidRPr="00993C10">
              <w:rPr>
                <w:noProof/>
                <w:color w:val="000000"/>
              </w:rPr>
              <w:fldChar w:fldCharType="end"/>
            </w:r>
            <w:r w:rsidRPr="00993C10">
              <w:rPr>
                <w:noProof/>
                <w:color w:val="000000"/>
              </w:rPr>
              <w:instrText xml:space="preserve">" \* MERGEFORMAT </w:instrText>
            </w:r>
            <w:r w:rsidRPr="00993C10">
              <w:rPr>
                <w:noProof/>
                <w:color w:val="000000"/>
              </w:rPr>
              <w:fldChar w:fldCharType="separate"/>
            </w:r>
            <w:r w:rsidRPr="00993C10">
              <w:rPr>
                <w:noProof/>
                <w:color w:val="000000"/>
              </w:rPr>
              <w:t>Yes</w:t>
            </w:r>
            <w:r w:rsidRPr="00993C10">
              <w:rPr>
                <w:noProof/>
                <w:color w:val="000000"/>
              </w:rPr>
              <w:fldChar w:fldCharType="end"/>
            </w:r>
          </w:p>
          <w:p w14:paraId="686A96DA" w14:textId="77777777" w:rsidR="008D2AF0" w:rsidRPr="00993C10" w:rsidRDefault="008D2AF0" w:rsidP="00993C10">
            <w:pPr>
              <w:spacing w:after="0" w:line="60" w:lineRule="exact"/>
              <w:rPr>
                <w:color w:val="7F7F7F"/>
                <w:sz w:val="20"/>
                <w:szCs w:val="20"/>
              </w:rPr>
            </w:pPr>
          </w:p>
        </w:tc>
      </w:tr>
    </w:tbl>
    <w:p w14:paraId="589CDE90" w14:textId="77777777" w:rsidR="00A23AC8" w:rsidRDefault="00A23AC8" w:rsidP="00ED6D99">
      <w:pPr>
        <w:shd w:val="clear" w:color="auto" w:fill="F7F7F7"/>
        <w:spacing w:after="0" w:line="240" w:lineRule="auto"/>
        <w:ind w:left="-691" w:right="-691"/>
      </w:pPr>
    </w:p>
    <w:p w14:paraId="151314FB" w14:textId="77777777" w:rsidR="00A23AC8" w:rsidRDefault="00A23AC8" w:rsidP="00ED6D99">
      <w:pPr>
        <w:shd w:val="clear" w:color="auto" w:fill="F7F7F7"/>
        <w:spacing w:after="0" w:line="240" w:lineRule="auto"/>
        <w:ind w:left="-691" w:right="-691"/>
      </w:pPr>
    </w:p>
    <w:tbl>
      <w:tblPr>
        <w:tblW w:w="10800" w:type="dxa"/>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7F7"/>
        <w:tblLayout w:type="fixed"/>
        <w:tblLook w:val="04A0" w:firstRow="1" w:lastRow="0" w:firstColumn="1" w:lastColumn="0" w:noHBand="0" w:noVBand="1"/>
      </w:tblPr>
      <w:tblGrid>
        <w:gridCol w:w="10800"/>
      </w:tblGrid>
      <w:tr w:rsidR="00D33853" w:rsidRPr="00993C10" w14:paraId="00CFB74C" w14:textId="77777777" w:rsidTr="00993C10">
        <w:trPr>
          <w:trHeight w:val="378"/>
        </w:trPr>
        <w:tc>
          <w:tcPr>
            <w:tcW w:w="10800" w:type="dxa"/>
            <w:tcBorders>
              <w:top w:val="nil"/>
              <w:left w:val="single" w:sz="24" w:space="0" w:color="BFBFBF"/>
              <w:bottom w:val="nil"/>
              <w:right w:val="nil"/>
            </w:tcBorders>
            <w:shd w:val="clear" w:color="auto" w:fill="F2F2F2"/>
            <w:vAlign w:val="center"/>
            <w:hideMark/>
          </w:tcPr>
          <w:p w14:paraId="18188C6C" w14:textId="77777777" w:rsidR="00C52DA8" w:rsidRPr="00993C10" w:rsidRDefault="00D92E9B" w:rsidP="00993C10">
            <w:pPr>
              <w:keepNext/>
              <w:spacing w:after="0" w:line="240" w:lineRule="auto"/>
              <w:rPr>
                <w:rFonts w:eastAsia="Times New Roman"/>
              </w:rPr>
            </w:pPr>
            <w:r w:rsidRPr="00993C10">
              <w:rPr>
                <w:b/>
                <w:bCs/>
              </w:rPr>
              <w:t>CONTACT POINT</w:t>
            </w:r>
          </w:p>
        </w:tc>
      </w:tr>
    </w:tbl>
    <w:p w14:paraId="3BB78A98" w14:textId="77777777" w:rsidR="00A23AC8" w:rsidRPr="00227066" w:rsidRDefault="00A23AC8" w:rsidP="00ED6D99">
      <w:pPr>
        <w:shd w:val="clear" w:color="auto" w:fill="F7F7F7"/>
        <w:spacing w:after="0" w:line="240" w:lineRule="auto"/>
        <w:ind w:left="-691" w:right="-691"/>
      </w:pPr>
    </w:p>
    <w:tbl>
      <w:tblPr>
        <w:tblW w:w="10800" w:type="dxa"/>
        <w:tblInd w:w="-720" w:type="dxa"/>
        <w:shd w:val="clear" w:color="auto" w:fill="F7F7F7"/>
        <w:tblLayout w:type="fixed"/>
        <w:tblCellMar>
          <w:left w:w="0" w:type="dxa"/>
          <w:right w:w="0" w:type="dxa"/>
        </w:tblCellMar>
        <w:tblLook w:val="04A0" w:firstRow="1" w:lastRow="0" w:firstColumn="1" w:lastColumn="0" w:noHBand="0" w:noVBand="1"/>
      </w:tblPr>
      <w:tblGrid>
        <w:gridCol w:w="10800"/>
      </w:tblGrid>
      <w:tr w:rsidR="00D33853" w:rsidRPr="00993C10" w14:paraId="18B92C8C" w14:textId="77777777" w:rsidTr="00993C10">
        <w:trPr>
          <w:trHeight w:val="288"/>
        </w:trPr>
        <w:tc>
          <w:tcPr>
            <w:tcW w:w="10800" w:type="dxa"/>
            <w:shd w:val="clear" w:color="auto" w:fill="F7F7F7"/>
            <w:vAlign w:val="center"/>
          </w:tcPr>
          <w:p w14:paraId="0B4CB49A" w14:textId="77777777" w:rsidR="008D2AF0" w:rsidRPr="00993C10" w:rsidRDefault="00D92E9B" w:rsidP="00993C10">
            <w:pPr>
              <w:spacing w:after="0" w:line="240" w:lineRule="auto"/>
              <w:rPr>
                <w:b/>
                <w:bCs/>
              </w:rPr>
            </w:pPr>
            <w:r w:rsidRPr="00993C10">
              <w:rPr>
                <w:b/>
                <w:color w:val="172D5F"/>
              </w:rPr>
              <w:t xml:space="preserve">  </w:t>
            </w:r>
            <w:r w:rsidRPr="00993C10">
              <w:rPr>
                <w:rFonts w:eastAsia="Times New Roman"/>
                <w:b/>
                <w:color w:val="172D5F"/>
              </w:rPr>
              <w:t>World Bank</w:t>
            </w:r>
          </w:p>
        </w:tc>
      </w:tr>
      <w:tr w:rsidR="00D33853" w:rsidRPr="00993C10" w14:paraId="15D486EE" w14:textId="77777777" w:rsidTr="00993C10">
        <w:trPr>
          <w:trHeight w:val="576"/>
        </w:trPr>
        <w:tc>
          <w:tcPr>
            <w:tcW w:w="10800" w:type="dxa"/>
            <w:shd w:val="clear" w:color="auto" w:fill="F7F7F7"/>
            <w:vAlign w:val="center"/>
          </w:tcPr>
          <w:tbl>
            <w:tblPr>
              <w:tblW w:w="10980" w:type="dxa"/>
              <w:tblLayout w:type="fixed"/>
              <w:tblCellMar>
                <w:left w:w="0" w:type="dxa"/>
                <w:right w:w="0" w:type="dxa"/>
              </w:tblCellMar>
              <w:tblLook w:val="04A0" w:firstRow="1" w:lastRow="0" w:firstColumn="1" w:lastColumn="0" w:noHBand="0" w:noVBand="1"/>
            </w:tblPr>
            <w:tblGrid>
              <w:gridCol w:w="10980"/>
            </w:tblGrid>
            <w:tr w:rsidR="00D33853" w:rsidRPr="00993C10" w14:paraId="70C4430E" w14:textId="77777777" w:rsidTr="00993C10">
              <w:trPr>
                <w:trHeight w:val="297"/>
              </w:trPr>
              <w:tc>
                <w:tcPr>
                  <w:tcW w:w="10980" w:type="dxa"/>
                  <w:shd w:val="clear" w:color="auto" w:fill="auto"/>
                  <w:vAlign w:val="center"/>
                </w:tcPr>
                <w:p w14:paraId="12EEBDF8" w14:textId="77777777" w:rsidR="008D2AF0" w:rsidRPr="00993C10" w:rsidRDefault="008D2AF0" w:rsidP="00993C10">
                  <w:pPr>
                    <w:spacing w:after="0" w:line="240" w:lineRule="auto"/>
                    <w:rPr>
                      <w:color w:val="7F7F7F"/>
                      <w:sz w:val="20"/>
                      <w:szCs w:val="20"/>
                    </w:rPr>
                  </w:pPr>
                </w:p>
                <w:tbl>
                  <w:tblPr>
                    <w:tblW w:w="10602" w:type="dxa"/>
                    <w:tblLayout w:type="fixed"/>
                    <w:tblCellMar>
                      <w:left w:w="115" w:type="dxa"/>
                      <w:right w:w="115" w:type="dxa"/>
                    </w:tblCellMar>
                    <w:tblLook w:val="04A0" w:firstRow="1" w:lastRow="0" w:firstColumn="1" w:lastColumn="0" w:noHBand="0" w:noVBand="1"/>
                  </w:tblPr>
                  <w:tblGrid>
                    <w:gridCol w:w="10602"/>
                  </w:tblGrid>
                  <w:tr w:rsidR="00D33853" w:rsidRPr="00993C10" w14:paraId="073427C1" w14:textId="77777777" w:rsidTr="00993C10">
                    <w:trPr>
                      <w:trHeight w:val="135"/>
                    </w:trPr>
                    <w:tc>
                      <w:tcPr>
                        <w:tcW w:w="10602" w:type="dxa"/>
                        <w:shd w:val="clear" w:color="auto" w:fill="auto"/>
                        <w:vAlign w:val="center"/>
                      </w:tcPr>
                      <w:p w14:paraId="6BFA9507" w14:textId="77777777" w:rsidR="008D2AF0" w:rsidRPr="00993C10" w:rsidRDefault="00D92E9B" w:rsidP="00993C10">
                        <w:pPr>
                          <w:spacing w:after="0" w:line="240" w:lineRule="auto"/>
                          <w:rPr>
                            <w:szCs w:val="18"/>
                          </w:rPr>
                        </w:pPr>
                        <w:r w:rsidRPr="00993C10">
                          <w:rPr>
                            <w:noProof/>
                            <w:szCs w:val="18"/>
                          </w:rPr>
                          <w:t>Zenia Maria Salinas Vallecillo</w:t>
                        </w:r>
                      </w:p>
                    </w:tc>
                  </w:tr>
                  <w:tr w:rsidR="00D33853" w:rsidRPr="00993C10" w14:paraId="6A154374" w14:textId="77777777" w:rsidTr="00993C10">
                    <w:trPr>
                      <w:trHeight w:val="180"/>
                    </w:trPr>
                    <w:tc>
                      <w:tcPr>
                        <w:tcW w:w="10602" w:type="dxa"/>
                        <w:shd w:val="clear" w:color="auto" w:fill="auto"/>
                        <w:vAlign w:val="center"/>
                      </w:tcPr>
                      <w:p w14:paraId="76E5D47A" w14:textId="77777777" w:rsidR="008D2AF0" w:rsidRPr="00993C10" w:rsidRDefault="00D92E9B" w:rsidP="00993C10">
                        <w:pPr>
                          <w:spacing w:after="0" w:line="240" w:lineRule="auto"/>
                          <w:rPr>
                            <w:szCs w:val="18"/>
                          </w:rPr>
                        </w:pPr>
                        <w:r w:rsidRPr="00993C10">
                          <w:rPr>
                            <w:noProof/>
                            <w:szCs w:val="18"/>
                          </w:rPr>
                          <w:t>Natural Resources Mgmt. Spec.</w:t>
                        </w:r>
                      </w:p>
                    </w:tc>
                  </w:tr>
                </w:tbl>
                <w:p w14:paraId="4CC9B226" w14:textId="77777777" w:rsidR="008D2AF0" w:rsidRPr="00993C10" w:rsidRDefault="008D2AF0" w:rsidP="00993C10">
                  <w:pPr>
                    <w:spacing w:after="0" w:line="20" w:lineRule="exact"/>
                    <w:rPr>
                      <w:color w:val="7F7F7F"/>
                      <w:sz w:val="20"/>
                      <w:szCs w:val="20"/>
                    </w:rPr>
                  </w:pPr>
                </w:p>
              </w:tc>
            </w:tr>
          </w:tbl>
          <w:p w14:paraId="344D5577" w14:textId="77777777" w:rsidR="008D2AF0" w:rsidRPr="00993C10" w:rsidRDefault="008D2AF0" w:rsidP="00993C10">
            <w:pPr>
              <w:spacing w:after="0" w:line="240" w:lineRule="auto"/>
              <w:rPr>
                <w:b/>
                <w:color w:val="172D5F"/>
                <w:sz w:val="20"/>
                <w:szCs w:val="20"/>
              </w:rPr>
            </w:pPr>
          </w:p>
        </w:tc>
      </w:tr>
      <w:tr w:rsidR="00D33853" w:rsidRPr="00993C10" w14:paraId="31F67E59" w14:textId="77777777" w:rsidTr="00993C10">
        <w:trPr>
          <w:trHeight w:val="117"/>
        </w:trPr>
        <w:tc>
          <w:tcPr>
            <w:tcW w:w="10800" w:type="dxa"/>
            <w:shd w:val="clear" w:color="auto" w:fill="F7F7F7"/>
            <w:vAlign w:val="center"/>
          </w:tcPr>
          <w:p w14:paraId="154923FE" w14:textId="77777777" w:rsidR="008D2AF0" w:rsidRPr="00993C10" w:rsidRDefault="008D2AF0" w:rsidP="00993C10">
            <w:pPr>
              <w:spacing w:after="0" w:line="240" w:lineRule="auto"/>
              <w:rPr>
                <w:sz w:val="18"/>
                <w:szCs w:val="18"/>
              </w:rPr>
            </w:pPr>
          </w:p>
        </w:tc>
      </w:tr>
      <w:tr w:rsidR="00D33853" w:rsidRPr="00993C10" w14:paraId="0B6E8861" w14:textId="77777777" w:rsidTr="00993C10">
        <w:trPr>
          <w:trHeight w:val="432"/>
        </w:trPr>
        <w:tc>
          <w:tcPr>
            <w:tcW w:w="10800" w:type="dxa"/>
            <w:shd w:val="clear" w:color="auto" w:fill="F7F7F7"/>
            <w:vAlign w:val="center"/>
          </w:tcPr>
          <w:p w14:paraId="5859E337" w14:textId="77777777" w:rsidR="008D2AF0" w:rsidRPr="00993C10" w:rsidRDefault="00D92E9B" w:rsidP="00993C10">
            <w:pPr>
              <w:spacing w:after="0" w:line="240" w:lineRule="auto"/>
              <w:rPr>
                <w:b/>
                <w:color w:val="172D5F"/>
              </w:rPr>
            </w:pPr>
            <w:r w:rsidRPr="00993C10">
              <w:rPr>
                <w:b/>
                <w:color w:val="172D5F"/>
              </w:rPr>
              <w:t xml:space="preserve">  Borrower/Client/Recipient</w:t>
            </w:r>
          </w:p>
        </w:tc>
      </w:tr>
      <w:tr w:rsidR="00D33853" w:rsidRPr="00993C10" w14:paraId="39B71C6B" w14:textId="77777777" w:rsidTr="00993C10">
        <w:trPr>
          <w:trHeight w:val="576"/>
        </w:trPr>
        <w:tc>
          <w:tcPr>
            <w:tcW w:w="10800" w:type="dxa"/>
            <w:shd w:val="clear" w:color="auto" w:fill="F7F7F7"/>
            <w:vAlign w:val="center"/>
          </w:tcPr>
          <w:p w14:paraId="2A72AB16" w14:textId="77777777" w:rsidR="008D2AF0" w:rsidRPr="00993C10" w:rsidRDefault="008D2AF0" w:rsidP="00993C10">
            <w:pPr>
              <w:spacing w:after="0" w:line="240" w:lineRule="auto"/>
              <w:rPr>
                <w:b/>
                <w:color w:val="172D5F"/>
                <w:sz w:val="2"/>
                <w:szCs w:val="20"/>
              </w:rPr>
            </w:pPr>
          </w:p>
          <w:tbl>
            <w:tblPr>
              <w:tblW w:w="10975" w:type="dxa"/>
              <w:tblLayout w:type="fixed"/>
              <w:tblLook w:val="04A0" w:firstRow="1" w:lastRow="0" w:firstColumn="1" w:lastColumn="0" w:noHBand="0" w:noVBand="1"/>
            </w:tblPr>
            <w:tblGrid>
              <w:gridCol w:w="10975"/>
            </w:tblGrid>
            <w:tr w:rsidR="00D33853" w:rsidRPr="00993C10" w14:paraId="625D2443" w14:textId="77777777" w:rsidTr="00993C10">
              <w:trPr>
                <w:trHeight w:val="288"/>
              </w:trPr>
              <w:tc>
                <w:tcPr>
                  <w:tcW w:w="10975" w:type="dxa"/>
                  <w:shd w:val="clear" w:color="auto" w:fill="auto"/>
                  <w:vAlign w:val="center"/>
                </w:tcPr>
                <w:p w14:paraId="0C1A272A" w14:textId="77777777" w:rsidR="008D2AF0" w:rsidRPr="00993C10" w:rsidRDefault="00D92E9B" w:rsidP="00993C10">
                  <w:pPr>
                    <w:spacing w:after="0" w:line="240" w:lineRule="auto"/>
                    <w:rPr>
                      <w:szCs w:val="18"/>
                    </w:rPr>
                  </w:pPr>
                  <w:r w:rsidRPr="00993C10">
                    <w:rPr>
                      <w:noProof/>
                      <w:szCs w:val="18"/>
                    </w:rPr>
                    <w:t>Republic of Guatemala</w:t>
                  </w:r>
                </w:p>
              </w:tc>
            </w:tr>
            <w:tr w:rsidR="00D33853" w:rsidRPr="00993C10" w14:paraId="35F9EB77" w14:textId="77777777" w:rsidTr="00993C10">
              <w:trPr>
                <w:trHeight w:val="288"/>
              </w:trPr>
              <w:tc>
                <w:tcPr>
                  <w:tcW w:w="10975" w:type="dxa"/>
                  <w:shd w:val="clear" w:color="auto" w:fill="auto"/>
                  <w:vAlign w:val="center"/>
                </w:tcPr>
                <w:p w14:paraId="2A450C69" w14:textId="77777777" w:rsidR="008D2AF0" w:rsidRPr="00993C10" w:rsidRDefault="008D2AF0" w:rsidP="00993C10">
                  <w:pPr>
                    <w:spacing w:after="0" w:line="240" w:lineRule="auto"/>
                    <w:rPr>
                      <w:szCs w:val="18"/>
                    </w:rPr>
                  </w:pPr>
                </w:p>
              </w:tc>
            </w:tr>
            <w:tr w:rsidR="00D33853" w:rsidRPr="00993C10" w14:paraId="3BD09B3F" w14:textId="77777777" w:rsidTr="00993C10">
              <w:trPr>
                <w:trHeight w:val="288"/>
              </w:trPr>
              <w:tc>
                <w:tcPr>
                  <w:tcW w:w="10975" w:type="dxa"/>
                  <w:shd w:val="clear" w:color="auto" w:fill="auto"/>
                  <w:vAlign w:val="center"/>
                </w:tcPr>
                <w:p w14:paraId="4FCB0D78" w14:textId="77777777" w:rsidR="008D2AF0" w:rsidRPr="00993C10" w:rsidRDefault="008D2AF0" w:rsidP="00993C10">
                  <w:pPr>
                    <w:spacing w:after="0" w:line="240" w:lineRule="auto"/>
                    <w:rPr>
                      <w:szCs w:val="18"/>
                    </w:rPr>
                  </w:pPr>
                </w:p>
              </w:tc>
            </w:tr>
            <w:tr w:rsidR="00D33853" w:rsidRPr="00993C10" w14:paraId="5E961054" w14:textId="77777777" w:rsidTr="00993C10">
              <w:trPr>
                <w:trHeight w:val="288"/>
              </w:trPr>
              <w:tc>
                <w:tcPr>
                  <w:tcW w:w="10975" w:type="dxa"/>
                  <w:shd w:val="clear" w:color="auto" w:fill="auto"/>
                  <w:vAlign w:val="center"/>
                </w:tcPr>
                <w:p w14:paraId="4CE093E2" w14:textId="77777777" w:rsidR="008D2AF0" w:rsidRPr="00993C10" w:rsidRDefault="008D2AF0" w:rsidP="00993C10">
                  <w:pPr>
                    <w:spacing w:after="0" w:line="240" w:lineRule="auto"/>
                    <w:rPr>
                      <w:szCs w:val="18"/>
                    </w:rPr>
                  </w:pPr>
                </w:p>
              </w:tc>
            </w:tr>
          </w:tbl>
          <w:p w14:paraId="3DFD4E71" w14:textId="77777777" w:rsidR="008D2AF0" w:rsidRPr="00993C10" w:rsidRDefault="008D2AF0" w:rsidP="00993C10">
            <w:pPr>
              <w:spacing w:after="0" w:line="240" w:lineRule="auto"/>
              <w:rPr>
                <w:b/>
                <w:color w:val="172D5F"/>
                <w:sz w:val="20"/>
                <w:szCs w:val="20"/>
              </w:rPr>
            </w:pPr>
          </w:p>
        </w:tc>
      </w:tr>
      <w:tr w:rsidR="00D33853" w:rsidRPr="00993C10" w14:paraId="21727B80" w14:textId="77777777" w:rsidTr="00993C10">
        <w:trPr>
          <w:trHeight w:val="432"/>
        </w:trPr>
        <w:tc>
          <w:tcPr>
            <w:tcW w:w="10800" w:type="dxa"/>
            <w:shd w:val="clear" w:color="auto" w:fill="F7F7F7"/>
            <w:vAlign w:val="center"/>
          </w:tcPr>
          <w:p w14:paraId="40CA06C5" w14:textId="77777777" w:rsidR="008D2AF0" w:rsidRPr="00993C10" w:rsidRDefault="00D92E9B" w:rsidP="00993C10">
            <w:pPr>
              <w:spacing w:after="0" w:line="240" w:lineRule="auto"/>
              <w:rPr>
                <w:b/>
                <w:color w:val="172D5F"/>
              </w:rPr>
            </w:pPr>
            <w:r w:rsidRPr="00993C10">
              <w:rPr>
                <w:b/>
                <w:color w:val="172D5F"/>
              </w:rPr>
              <w:t xml:space="preserve">  Implementing Agencies</w:t>
            </w:r>
          </w:p>
        </w:tc>
      </w:tr>
      <w:tr w:rsidR="00D33853" w:rsidRPr="00993C10" w14:paraId="66A22326" w14:textId="77777777" w:rsidTr="00993C10">
        <w:trPr>
          <w:trHeight w:val="1458"/>
        </w:trPr>
        <w:tc>
          <w:tcPr>
            <w:tcW w:w="10800" w:type="dxa"/>
            <w:shd w:val="clear" w:color="auto" w:fill="F7F7F7"/>
            <w:vAlign w:val="center"/>
          </w:tcPr>
          <w:p w14:paraId="3FF89F5D" w14:textId="77777777" w:rsidR="008D2AF0" w:rsidRPr="00993C10" w:rsidRDefault="008D2AF0" w:rsidP="00993C10">
            <w:pPr>
              <w:spacing w:after="0" w:line="240" w:lineRule="auto"/>
              <w:rPr>
                <w:b/>
                <w:color w:val="172D5F"/>
                <w:sz w:val="2"/>
                <w:szCs w:val="2"/>
              </w:rPr>
            </w:pPr>
          </w:p>
          <w:tbl>
            <w:tblPr>
              <w:tblW w:w="10975" w:type="dxa"/>
              <w:tblLayout w:type="fixed"/>
              <w:tblLook w:val="04A0" w:firstRow="1" w:lastRow="0" w:firstColumn="1" w:lastColumn="0" w:noHBand="0" w:noVBand="1"/>
            </w:tblPr>
            <w:tblGrid>
              <w:gridCol w:w="10975"/>
            </w:tblGrid>
            <w:tr w:rsidR="00D33853" w:rsidRPr="00C6449E" w14:paraId="545C5E2B" w14:textId="77777777" w:rsidTr="00993C10">
              <w:trPr>
                <w:trHeight w:val="288"/>
              </w:trPr>
              <w:tc>
                <w:tcPr>
                  <w:tcW w:w="10975" w:type="dxa"/>
                  <w:shd w:val="clear" w:color="auto" w:fill="auto"/>
                  <w:vAlign w:val="center"/>
                </w:tcPr>
                <w:p w14:paraId="40067FA9" w14:textId="77777777" w:rsidR="008D2AF0" w:rsidRPr="00D92E9B" w:rsidRDefault="00D92E9B" w:rsidP="00993C10">
                  <w:pPr>
                    <w:spacing w:after="0" w:line="240" w:lineRule="auto"/>
                    <w:rPr>
                      <w:szCs w:val="18"/>
                      <w:lang w:val="es-419"/>
                    </w:rPr>
                  </w:pPr>
                  <w:r w:rsidRPr="00D92E9B">
                    <w:rPr>
                      <w:noProof/>
                      <w:szCs w:val="18"/>
                      <w:lang w:val="es-419"/>
                    </w:rPr>
                    <w:t>Instituto Nacional de Bosques (INAB)</w:t>
                  </w:r>
                </w:p>
              </w:tc>
            </w:tr>
            <w:tr w:rsidR="00D33853" w:rsidRPr="00993C10" w14:paraId="6178C7A5" w14:textId="77777777" w:rsidTr="00993C10">
              <w:trPr>
                <w:trHeight w:val="288"/>
              </w:trPr>
              <w:tc>
                <w:tcPr>
                  <w:tcW w:w="10975" w:type="dxa"/>
                  <w:shd w:val="clear" w:color="auto" w:fill="auto"/>
                  <w:vAlign w:val="center"/>
                </w:tcPr>
                <w:p w14:paraId="76958769" w14:textId="77777777" w:rsidR="008D2AF0" w:rsidRPr="00993C10" w:rsidRDefault="00D92E9B" w:rsidP="00993C10">
                  <w:pPr>
                    <w:spacing w:after="0" w:line="240" w:lineRule="auto"/>
                    <w:rPr>
                      <w:szCs w:val="18"/>
                    </w:rPr>
                  </w:pPr>
                  <w:r w:rsidRPr="00993C10">
                    <w:rPr>
                      <w:noProof/>
                      <w:szCs w:val="18"/>
                    </w:rPr>
                    <w:t>Antonio Guouron</w:t>
                  </w:r>
                </w:p>
              </w:tc>
            </w:tr>
            <w:tr w:rsidR="00D33853" w:rsidRPr="00993C10" w14:paraId="3A594E30" w14:textId="77777777" w:rsidTr="00993C10">
              <w:trPr>
                <w:trHeight w:val="288"/>
              </w:trPr>
              <w:tc>
                <w:tcPr>
                  <w:tcW w:w="10975" w:type="dxa"/>
                  <w:shd w:val="clear" w:color="auto" w:fill="auto"/>
                  <w:vAlign w:val="center"/>
                </w:tcPr>
                <w:p w14:paraId="718FF28F" w14:textId="77777777" w:rsidR="008D2AF0" w:rsidRPr="00993C10" w:rsidRDefault="00D92E9B" w:rsidP="00993C10">
                  <w:pPr>
                    <w:spacing w:after="0" w:line="240" w:lineRule="auto"/>
                    <w:rPr>
                      <w:szCs w:val="18"/>
                    </w:rPr>
                  </w:pPr>
                  <w:r w:rsidRPr="00993C10">
                    <w:rPr>
                      <w:noProof/>
                      <w:szCs w:val="18"/>
                    </w:rPr>
                    <w:t>Director Climate Change Unit</w:t>
                  </w:r>
                </w:p>
              </w:tc>
            </w:tr>
            <w:tr w:rsidR="00D33853" w:rsidRPr="00993C10" w14:paraId="59994AC7" w14:textId="77777777" w:rsidTr="00993C10">
              <w:trPr>
                <w:trHeight w:val="288"/>
              </w:trPr>
              <w:tc>
                <w:tcPr>
                  <w:tcW w:w="10975" w:type="dxa"/>
                  <w:shd w:val="clear" w:color="auto" w:fill="auto"/>
                  <w:vAlign w:val="center"/>
                </w:tcPr>
                <w:p w14:paraId="0F195331" w14:textId="77777777" w:rsidR="008D2AF0" w:rsidRPr="00993C10" w:rsidRDefault="00D92E9B" w:rsidP="00993C10">
                  <w:pPr>
                    <w:spacing w:after="0" w:line="240" w:lineRule="auto"/>
                    <w:rPr>
                      <w:szCs w:val="18"/>
                    </w:rPr>
                  </w:pPr>
                  <w:r w:rsidRPr="00993C10">
                    <w:rPr>
                      <w:noProof/>
                      <w:szCs w:val="18"/>
                    </w:rPr>
                    <w:t>antonio.guoron@inab.gob.gt</w:t>
                  </w:r>
                </w:p>
              </w:tc>
            </w:tr>
          </w:tbl>
          <w:p w14:paraId="68D6952C" w14:textId="77777777" w:rsidR="008D2AF0" w:rsidRPr="00993C10" w:rsidRDefault="008D2AF0" w:rsidP="00993C10">
            <w:pPr>
              <w:spacing w:after="0" w:line="240" w:lineRule="auto"/>
              <w:rPr>
                <w:b/>
                <w:color w:val="172D5F"/>
                <w:sz w:val="18"/>
                <w:szCs w:val="18"/>
              </w:rPr>
            </w:pPr>
          </w:p>
          <w:p w14:paraId="0B25B3DF" w14:textId="77777777" w:rsidR="008D2AF0" w:rsidRPr="00993C10" w:rsidRDefault="008D2AF0" w:rsidP="00993C10">
            <w:pPr>
              <w:spacing w:after="0" w:line="240" w:lineRule="auto"/>
              <w:rPr>
                <w:b/>
                <w:color w:val="172D5F"/>
                <w:sz w:val="2"/>
                <w:szCs w:val="2"/>
              </w:rPr>
            </w:pPr>
          </w:p>
          <w:tbl>
            <w:tblPr>
              <w:tblW w:w="10975" w:type="dxa"/>
              <w:tblLayout w:type="fixed"/>
              <w:tblLook w:val="04A0" w:firstRow="1" w:lastRow="0" w:firstColumn="1" w:lastColumn="0" w:noHBand="0" w:noVBand="1"/>
            </w:tblPr>
            <w:tblGrid>
              <w:gridCol w:w="10975"/>
            </w:tblGrid>
            <w:tr w:rsidR="00D33853" w:rsidRPr="00993C10" w14:paraId="75740552" w14:textId="77777777" w:rsidTr="00993C10">
              <w:trPr>
                <w:trHeight w:val="288"/>
              </w:trPr>
              <w:tc>
                <w:tcPr>
                  <w:tcW w:w="10975" w:type="dxa"/>
                  <w:shd w:val="clear" w:color="auto" w:fill="auto"/>
                  <w:vAlign w:val="center"/>
                </w:tcPr>
                <w:p w14:paraId="4072214B" w14:textId="77777777" w:rsidR="008D2AF0" w:rsidRPr="00993C10" w:rsidRDefault="008D2AF0" w:rsidP="00993C10">
                  <w:pPr>
                    <w:spacing w:after="0" w:line="240" w:lineRule="auto"/>
                    <w:rPr>
                      <w:szCs w:val="18"/>
                    </w:rPr>
                  </w:pPr>
                </w:p>
              </w:tc>
            </w:tr>
            <w:tr w:rsidR="00D33853" w:rsidRPr="00993C10" w14:paraId="4F0713C3" w14:textId="77777777" w:rsidTr="00993C10">
              <w:trPr>
                <w:trHeight w:val="288"/>
              </w:trPr>
              <w:tc>
                <w:tcPr>
                  <w:tcW w:w="10975" w:type="dxa"/>
                  <w:shd w:val="clear" w:color="auto" w:fill="auto"/>
                  <w:vAlign w:val="center"/>
                </w:tcPr>
                <w:p w14:paraId="7EFD1B23" w14:textId="77777777" w:rsidR="008D2AF0" w:rsidRPr="00993C10" w:rsidRDefault="00D92E9B" w:rsidP="00993C10">
                  <w:pPr>
                    <w:spacing w:after="0" w:line="240" w:lineRule="auto"/>
                    <w:rPr>
                      <w:szCs w:val="18"/>
                    </w:rPr>
                  </w:pPr>
                  <w:r w:rsidRPr="00993C10">
                    <w:rPr>
                      <w:noProof/>
                      <w:szCs w:val="18"/>
                    </w:rPr>
                    <w:t>Rony Estuardo  Granados Mérida</w:t>
                  </w:r>
                </w:p>
              </w:tc>
            </w:tr>
            <w:tr w:rsidR="00D33853" w:rsidRPr="00993C10" w14:paraId="2A711CBB" w14:textId="77777777" w:rsidTr="00993C10">
              <w:trPr>
                <w:trHeight w:val="288"/>
              </w:trPr>
              <w:tc>
                <w:tcPr>
                  <w:tcW w:w="10975" w:type="dxa"/>
                  <w:shd w:val="clear" w:color="auto" w:fill="auto"/>
                  <w:vAlign w:val="center"/>
                </w:tcPr>
                <w:p w14:paraId="5D8DF807" w14:textId="77777777" w:rsidR="008D2AF0" w:rsidRPr="00993C10" w:rsidRDefault="00D92E9B" w:rsidP="00993C10">
                  <w:pPr>
                    <w:spacing w:after="0" w:line="240" w:lineRule="auto"/>
                    <w:rPr>
                      <w:szCs w:val="18"/>
                    </w:rPr>
                  </w:pPr>
                  <w:r w:rsidRPr="00993C10">
                    <w:rPr>
                      <w:noProof/>
                      <w:szCs w:val="18"/>
                    </w:rPr>
                    <w:t>Gerente</w:t>
                  </w:r>
                </w:p>
              </w:tc>
            </w:tr>
            <w:tr w:rsidR="00D33853" w:rsidRPr="00993C10" w14:paraId="3EDE278A" w14:textId="77777777" w:rsidTr="00993C10">
              <w:trPr>
                <w:trHeight w:val="288"/>
              </w:trPr>
              <w:tc>
                <w:tcPr>
                  <w:tcW w:w="10975" w:type="dxa"/>
                  <w:shd w:val="clear" w:color="auto" w:fill="auto"/>
                  <w:vAlign w:val="center"/>
                </w:tcPr>
                <w:p w14:paraId="5067F2E5" w14:textId="77777777" w:rsidR="008D2AF0" w:rsidRPr="00993C10" w:rsidRDefault="00D92E9B" w:rsidP="00993C10">
                  <w:pPr>
                    <w:spacing w:after="0" w:line="240" w:lineRule="auto"/>
                    <w:rPr>
                      <w:szCs w:val="18"/>
                    </w:rPr>
                  </w:pPr>
                  <w:r w:rsidRPr="00993C10">
                    <w:rPr>
                      <w:noProof/>
                      <w:szCs w:val="18"/>
                    </w:rPr>
                    <w:t>gerencia@inab.gob.gt</w:t>
                  </w:r>
                </w:p>
              </w:tc>
            </w:tr>
          </w:tbl>
          <w:p w14:paraId="6B9FA5A2" w14:textId="77777777" w:rsidR="008D2AF0" w:rsidRPr="00993C10" w:rsidRDefault="008D2AF0" w:rsidP="00993C10">
            <w:pPr>
              <w:spacing w:after="0" w:line="240" w:lineRule="auto"/>
              <w:rPr>
                <w:b/>
                <w:color w:val="172D5F"/>
                <w:sz w:val="18"/>
                <w:szCs w:val="18"/>
              </w:rPr>
            </w:pPr>
          </w:p>
        </w:tc>
      </w:tr>
      <w:tr w:rsidR="00D33853" w:rsidRPr="00993C10" w14:paraId="18497E60" w14:textId="77777777" w:rsidTr="00993C10">
        <w:trPr>
          <w:trHeight w:val="369"/>
        </w:trPr>
        <w:tc>
          <w:tcPr>
            <w:tcW w:w="10800" w:type="dxa"/>
            <w:shd w:val="clear" w:color="auto" w:fill="F7F7F7"/>
            <w:vAlign w:val="center"/>
          </w:tcPr>
          <w:p w14:paraId="752B46D6" w14:textId="77777777" w:rsidR="00A23AC8" w:rsidRPr="00993C10" w:rsidRDefault="00A23AC8" w:rsidP="00993C10">
            <w:pPr>
              <w:spacing w:after="0" w:line="240" w:lineRule="auto"/>
              <w:rPr>
                <w:b/>
                <w:color w:val="172D5F"/>
                <w:sz w:val="2"/>
                <w:szCs w:val="2"/>
              </w:rPr>
            </w:pPr>
          </w:p>
        </w:tc>
      </w:tr>
      <w:tr w:rsidR="00D33853" w:rsidRPr="00993C10" w14:paraId="4ECCBBEB" w14:textId="77777777" w:rsidTr="00993C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78"/>
        </w:trPr>
        <w:tc>
          <w:tcPr>
            <w:tcW w:w="10800" w:type="dxa"/>
            <w:tcBorders>
              <w:top w:val="nil"/>
              <w:left w:val="single" w:sz="24" w:space="0" w:color="BFBFBF"/>
              <w:bottom w:val="nil"/>
              <w:right w:val="nil"/>
            </w:tcBorders>
            <w:shd w:val="clear" w:color="auto" w:fill="F2F2F2"/>
            <w:vAlign w:val="center"/>
            <w:hideMark/>
          </w:tcPr>
          <w:p w14:paraId="5681DB73" w14:textId="77777777" w:rsidR="00C52DA8" w:rsidRPr="00993C10" w:rsidRDefault="00D92E9B" w:rsidP="00993C10">
            <w:pPr>
              <w:keepNext/>
              <w:spacing w:after="0" w:line="240" w:lineRule="auto"/>
              <w:rPr>
                <w:rFonts w:eastAsia="Times New Roman"/>
              </w:rPr>
            </w:pPr>
            <w:r w:rsidRPr="00993C10">
              <w:rPr>
                <w:b/>
                <w:bCs/>
              </w:rPr>
              <w:lastRenderedPageBreak/>
              <w:t>FOR MORE INFORMATION CONTACT</w:t>
            </w:r>
          </w:p>
        </w:tc>
      </w:tr>
    </w:tbl>
    <w:p w14:paraId="1F520ADA" w14:textId="77777777" w:rsidR="00A23AC8" w:rsidRPr="00227066" w:rsidRDefault="00A23AC8" w:rsidP="00C52DA8">
      <w:pPr>
        <w:keepNext/>
        <w:shd w:val="clear" w:color="auto" w:fill="F7F7F7"/>
        <w:spacing w:after="0" w:line="240" w:lineRule="auto"/>
        <w:ind w:left="-691" w:right="-691"/>
      </w:pPr>
    </w:p>
    <w:tbl>
      <w:tblPr>
        <w:tblW w:w="10800" w:type="dxa"/>
        <w:tblInd w:w="-720" w:type="dxa"/>
        <w:shd w:val="clear" w:color="auto" w:fill="F7F7F7"/>
        <w:tblLayout w:type="fixed"/>
        <w:tblCellMar>
          <w:left w:w="0" w:type="dxa"/>
          <w:right w:w="0" w:type="dxa"/>
        </w:tblCellMar>
        <w:tblLook w:val="04A0" w:firstRow="1" w:lastRow="0" w:firstColumn="1" w:lastColumn="0" w:noHBand="0" w:noVBand="1"/>
      </w:tblPr>
      <w:tblGrid>
        <w:gridCol w:w="10800"/>
      </w:tblGrid>
      <w:tr w:rsidR="00D33853" w:rsidRPr="00993C10" w14:paraId="1D6CC6EB" w14:textId="77777777" w:rsidTr="00993C10">
        <w:trPr>
          <w:trHeight w:val="576"/>
        </w:trPr>
        <w:tc>
          <w:tcPr>
            <w:tcW w:w="10800" w:type="dxa"/>
            <w:shd w:val="clear" w:color="auto" w:fill="F7F7F7"/>
            <w:tcMar>
              <w:top w:w="115" w:type="dxa"/>
              <w:left w:w="115" w:type="dxa"/>
            </w:tcMar>
            <w:vAlign w:val="center"/>
          </w:tcPr>
          <w:p w14:paraId="297716ED" w14:textId="77777777" w:rsidR="008D2AF0" w:rsidRPr="00993C10" w:rsidRDefault="00D92E9B" w:rsidP="00993C10">
            <w:pPr>
              <w:keepNext/>
              <w:spacing w:after="0" w:line="276" w:lineRule="auto"/>
              <w:rPr>
                <w:color w:val="0D0D0D"/>
              </w:rPr>
            </w:pPr>
            <w:r w:rsidRPr="00993C10">
              <w:rPr>
                <w:color w:val="0D0D0D"/>
              </w:rPr>
              <w:t>The World Bank</w:t>
            </w:r>
          </w:p>
          <w:p w14:paraId="58B751BF" w14:textId="77777777" w:rsidR="008D2AF0" w:rsidRPr="00993C10" w:rsidRDefault="00D92E9B" w:rsidP="00993C10">
            <w:pPr>
              <w:keepNext/>
              <w:spacing w:after="0" w:line="276" w:lineRule="auto"/>
              <w:rPr>
                <w:color w:val="0D0D0D"/>
              </w:rPr>
            </w:pPr>
            <w:r w:rsidRPr="00993C10">
              <w:rPr>
                <w:color w:val="0D0D0D"/>
              </w:rPr>
              <w:t>1818 H Street, NW</w:t>
            </w:r>
          </w:p>
          <w:p w14:paraId="0BC7E973" w14:textId="77777777" w:rsidR="008D2AF0" w:rsidRPr="00993C10" w:rsidRDefault="00D92E9B" w:rsidP="00993C10">
            <w:pPr>
              <w:keepNext/>
              <w:spacing w:after="0" w:line="276" w:lineRule="auto"/>
              <w:rPr>
                <w:color w:val="0D0D0D"/>
              </w:rPr>
            </w:pPr>
            <w:r w:rsidRPr="00993C10">
              <w:rPr>
                <w:color w:val="0D0D0D"/>
              </w:rPr>
              <w:t>Washington, D.C. 20433</w:t>
            </w:r>
          </w:p>
          <w:p w14:paraId="0F53AB2F" w14:textId="77777777" w:rsidR="008D2AF0" w:rsidRPr="00993C10" w:rsidRDefault="00D92E9B" w:rsidP="00993C10">
            <w:pPr>
              <w:keepNext/>
              <w:spacing w:after="0" w:line="276" w:lineRule="auto"/>
              <w:rPr>
                <w:color w:val="0D0D0D"/>
              </w:rPr>
            </w:pPr>
            <w:r w:rsidRPr="00993C10">
              <w:rPr>
                <w:color w:val="0D0D0D"/>
              </w:rPr>
              <w:t>Telephone: (202) 4</w:t>
            </w:r>
            <w:r w:rsidR="00B6015C" w:rsidRPr="00993C10">
              <w:rPr>
                <w:color w:val="0D0D0D"/>
              </w:rPr>
              <w:t>73</w:t>
            </w:r>
            <w:r w:rsidRPr="00993C10">
              <w:rPr>
                <w:color w:val="0D0D0D"/>
              </w:rPr>
              <w:t>-</w:t>
            </w:r>
            <w:r w:rsidR="00B6015C" w:rsidRPr="00993C10">
              <w:rPr>
                <w:color w:val="0D0D0D"/>
              </w:rPr>
              <w:t>10</w:t>
            </w:r>
            <w:r w:rsidRPr="00993C10">
              <w:rPr>
                <w:color w:val="0D0D0D"/>
              </w:rPr>
              <w:t>00</w:t>
            </w:r>
          </w:p>
          <w:p w14:paraId="17DAEBB7" w14:textId="77777777" w:rsidR="008D2AF0" w:rsidRPr="00993C10" w:rsidRDefault="00D92E9B" w:rsidP="00993C10">
            <w:pPr>
              <w:spacing w:after="0" w:line="276" w:lineRule="auto"/>
              <w:rPr>
                <w:color w:val="0D0D0D"/>
              </w:rPr>
            </w:pPr>
            <w:r w:rsidRPr="00993C10">
              <w:rPr>
                <w:color w:val="0D0D0D"/>
              </w:rPr>
              <w:t xml:space="preserve">Web: </w:t>
            </w:r>
            <w:hyperlink r:id="rId23" w:history="1">
              <w:r w:rsidR="00B6015C" w:rsidRPr="00993C10">
                <w:rPr>
                  <w:rStyle w:val="Hyperlink"/>
                </w:rPr>
                <w:t>http://www.worldbank.org/projects</w:t>
              </w:r>
            </w:hyperlink>
            <w:r w:rsidR="00B6015C" w:rsidRPr="00993C10">
              <w:t xml:space="preserve"> </w:t>
            </w:r>
          </w:p>
          <w:p w14:paraId="44918374" w14:textId="77777777" w:rsidR="008D2AF0" w:rsidRPr="00993C10" w:rsidRDefault="008D2AF0" w:rsidP="00993C10">
            <w:pPr>
              <w:spacing w:after="0" w:line="276" w:lineRule="auto"/>
              <w:rPr>
                <w:b/>
                <w:color w:val="172D5F"/>
                <w:sz w:val="20"/>
                <w:szCs w:val="20"/>
              </w:rPr>
            </w:pPr>
          </w:p>
        </w:tc>
      </w:tr>
    </w:tbl>
    <w:p w14:paraId="7117EDAD" w14:textId="77777777" w:rsidR="00A23AC8" w:rsidRPr="00227066" w:rsidRDefault="00A23AC8" w:rsidP="00ED6D99">
      <w:pPr>
        <w:shd w:val="clear" w:color="auto" w:fill="F7F7F7"/>
        <w:spacing w:after="0" w:line="240" w:lineRule="auto"/>
        <w:ind w:left="-691" w:right="-691"/>
      </w:pPr>
    </w:p>
    <w:tbl>
      <w:tblPr>
        <w:tblW w:w="1080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7F7"/>
        <w:tblLayout w:type="fixed"/>
        <w:tblLook w:val="04A0" w:firstRow="1" w:lastRow="0" w:firstColumn="1" w:lastColumn="0" w:noHBand="0" w:noVBand="1"/>
      </w:tblPr>
      <w:tblGrid>
        <w:gridCol w:w="10800"/>
      </w:tblGrid>
      <w:tr w:rsidR="00D33853" w:rsidRPr="00993C10" w14:paraId="040401DC" w14:textId="77777777" w:rsidTr="00993C10">
        <w:trPr>
          <w:trHeight w:val="378"/>
        </w:trPr>
        <w:tc>
          <w:tcPr>
            <w:tcW w:w="10800" w:type="dxa"/>
            <w:tcBorders>
              <w:top w:val="nil"/>
              <w:left w:val="single" w:sz="24" w:space="0" w:color="BFBFBF"/>
              <w:bottom w:val="nil"/>
              <w:right w:val="nil"/>
            </w:tcBorders>
            <w:shd w:val="clear" w:color="auto" w:fill="F2F2F2"/>
            <w:vAlign w:val="center"/>
            <w:hideMark/>
          </w:tcPr>
          <w:p w14:paraId="3E05EA8D" w14:textId="77777777" w:rsidR="00C52DA8" w:rsidRPr="00993C10" w:rsidRDefault="00D92E9B" w:rsidP="00993C10">
            <w:pPr>
              <w:keepNext/>
              <w:spacing w:after="0" w:line="240" w:lineRule="auto"/>
              <w:rPr>
                <w:rFonts w:eastAsia="Times New Roman"/>
              </w:rPr>
            </w:pPr>
            <w:r w:rsidRPr="00993C10">
              <w:rPr>
                <w:b/>
                <w:bCs/>
              </w:rPr>
              <w:t>APPROVAL</w:t>
            </w:r>
          </w:p>
        </w:tc>
      </w:tr>
    </w:tbl>
    <w:p w14:paraId="28C81836" w14:textId="77777777" w:rsidR="00A23AC8" w:rsidRPr="00227066" w:rsidRDefault="00A23AC8" w:rsidP="00C52DA8">
      <w:pPr>
        <w:keepNext/>
        <w:shd w:val="clear" w:color="auto" w:fill="F7F7F7"/>
        <w:spacing w:after="0" w:line="240" w:lineRule="auto"/>
        <w:ind w:left="-691" w:right="-691"/>
      </w:pPr>
    </w:p>
    <w:tbl>
      <w:tblPr>
        <w:tblW w:w="10800" w:type="dxa"/>
        <w:tblInd w:w="-720" w:type="dxa"/>
        <w:tblLayout w:type="fixed"/>
        <w:tblCellMar>
          <w:left w:w="0" w:type="dxa"/>
          <w:right w:w="0" w:type="dxa"/>
        </w:tblCellMar>
        <w:tblLook w:val="04A0" w:firstRow="1" w:lastRow="0" w:firstColumn="1" w:lastColumn="0" w:noHBand="0" w:noVBand="1"/>
      </w:tblPr>
      <w:tblGrid>
        <w:gridCol w:w="10800"/>
      </w:tblGrid>
      <w:tr w:rsidR="00D33853" w:rsidRPr="00993C10" w14:paraId="4C53C8B1" w14:textId="77777777" w:rsidTr="00993C10">
        <w:trPr>
          <w:trHeight w:val="576"/>
        </w:trPr>
        <w:tc>
          <w:tcPr>
            <w:tcW w:w="10800" w:type="dxa"/>
            <w:shd w:val="clear" w:color="auto" w:fill="F7F7F7"/>
            <w:tcMar>
              <w:top w:w="115" w:type="dxa"/>
            </w:tcMar>
            <w:vAlign w:val="center"/>
          </w:tcPr>
          <w:tbl>
            <w:tblPr>
              <w:tblW w:w="10949"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3505"/>
              <w:gridCol w:w="7444"/>
            </w:tblGrid>
            <w:tr w:rsidR="00D33853" w:rsidRPr="00993C10" w14:paraId="549D3060" w14:textId="77777777" w:rsidTr="00993C10">
              <w:trPr>
                <w:trHeight w:val="439"/>
              </w:trPr>
              <w:tc>
                <w:tcPr>
                  <w:tcW w:w="3505" w:type="dxa"/>
                  <w:shd w:val="clear" w:color="auto" w:fill="auto"/>
                  <w:vAlign w:val="center"/>
                </w:tcPr>
                <w:p w14:paraId="1F558771" w14:textId="77777777" w:rsidR="008D2AF0" w:rsidRPr="00993C10" w:rsidRDefault="00D92E9B" w:rsidP="00993C10">
                  <w:pPr>
                    <w:spacing w:after="0" w:line="240" w:lineRule="auto"/>
                  </w:pPr>
                  <w:r w:rsidRPr="00993C10">
                    <w:rPr>
                      <w:color w:val="767171"/>
                    </w:rPr>
                    <w:t>Task Team Leader(s):</w:t>
                  </w:r>
                </w:p>
              </w:tc>
              <w:tc>
                <w:tcPr>
                  <w:tcW w:w="7444" w:type="dxa"/>
                  <w:shd w:val="clear" w:color="auto" w:fill="auto"/>
                  <w:vAlign w:val="center"/>
                </w:tcPr>
                <w:p w14:paraId="2F39B9E4" w14:textId="77777777" w:rsidR="008D2AF0" w:rsidRPr="00993C10" w:rsidRDefault="00D92E9B" w:rsidP="00993C10">
                  <w:pPr>
                    <w:spacing w:after="0" w:line="240" w:lineRule="auto"/>
                  </w:pPr>
                  <w:r w:rsidRPr="00993C10">
                    <w:rPr>
                      <w:noProof/>
                    </w:rPr>
                    <w:t>Zenia Maria Salinas Vallecillo</w:t>
                  </w:r>
                </w:p>
              </w:tc>
            </w:tr>
          </w:tbl>
          <w:p w14:paraId="2D55B6D5" w14:textId="77777777" w:rsidR="008D2AF0" w:rsidRPr="00993C10" w:rsidRDefault="008D2AF0" w:rsidP="00993C10">
            <w:pPr>
              <w:spacing w:after="0" w:line="240" w:lineRule="auto"/>
              <w:rPr>
                <w:b/>
                <w:color w:val="172D5F"/>
              </w:rPr>
            </w:pPr>
          </w:p>
        </w:tc>
      </w:tr>
      <w:tr w:rsidR="00D33853" w:rsidRPr="00993C10" w14:paraId="53DBDE8C" w14:textId="77777777" w:rsidTr="00993C10">
        <w:trPr>
          <w:trHeight w:val="576"/>
        </w:trPr>
        <w:tc>
          <w:tcPr>
            <w:tcW w:w="10800" w:type="dxa"/>
            <w:shd w:val="clear" w:color="auto" w:fill="F7F7F7"/>
            <w:vAlign w:val="center"/>
          </w:tcPr>
          <w:p w14:paraId="45471ACC" w14:textId="77777777" w:rsidR="008D2AF0" w:rsidRPr="00993C10" w:rsidRDefault="00D92E9B" w:rsidP="00993C10">
            <w:pPr>
              <w:keepNext/>
              <w:spacing w:after="0" w:line="240" w:lineRule="auto"/>
              <w:rPr>
                <w:b/>
                <w:bCs/>
              </w:rPr>
            </w:pPr>
            <w:r w:rsidRPr="00993C10">
              <w:rPr>
                <w:b/>
                <w:color w:val="172D5F"/>
              </w:rPr>
              <w:t xml:space="preserve">  Approved By</w:t>
            </w:r>
          </w:p>
        </w:tc>
      </w:tr>
      <w:tr w:rsidR="00D33853" w:rsidRPr="00993C10" w14:paraId="7809828B" w14:textId="77777777" w:rsidTr="00993C10">
        <w:trPr>
          <w:trHeight w:val="576"/>
        </w:trPr>
        <w:tc>
          <w:tcPr>
            <w:tcW w:w="10800" w:type="dxa"/>
            <w:shd w:val="clear" w:color="auto" w:fill="F7F7F7"/>
            <w:vAlign w:val="center"/>
          </w:tcPr>
          <w:tbl>
            <w:tblPr>
              <w:tblW w:w="10949"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3505"/>
              <w:gridCol w:w="3722"/>
              <w:gridCol w:w="3722"/>
            </w:tblGrid>
            <w:tr w:rsidR="00D33853" w:rsidRPr="00993C10" w14:paraId="42080209" w14:textId="77777777" w:rsidTr="00993C10">
              <w:trPr>
                <w:trHeight w:val="457"/>
              </w:trPr>
              <w:tc>
                <w:tcPr>
                  <w:tcW w:w="3505" w:type="dxa"/>
                  <w:shd w:val="clear" w:color="auto" w:fill="auto"/>
                  <w:vAlign w:val="center"/>
                </w:tcPr>
                <w:p w14:paraId="34F583EA" w14:textId="77777777" w:rsidR="008D2AF0" w:rsidRPr="00993C10" w:rsidRDefault="00D92E9B" w:rsidP="00993C10">
                  <w:pPr>
                    <w:spacing w:after="0" w:line="240" w:lineRule="auto"/>
                  </w:pPr>
                  <w:r w:rsidRPr="00993C10">
                    <w:rPr>
                      <w:color w:val="767171"/>
                    </w:rPr>
                    <w:t>Safeguards Advisor:</w:t>
                  </w:r>
                </w:p>
              </w:tc>
              <w:tc>
                <w:tcPr>
                  <w:tcW w:w="3722" w:type="dxa"/>
                  <w:shd w:val="clear" w:color="auto" w:fill="auto"/>
                  <w:vAlign w:val="center"/>
                </w:tcPr>
                <w:p w14:paraId="49D286CB" w14:textId="77777777" w:rsidR="008D2AF0" w:rsidRPr="00993C10" w:rsidRDefault="008D2AF0" w:rsidP="00993C10">
                  <w:pPr>
                    <w:spacing w:after="0" w:line="240" w:lineRule="auto"/>
                  </w:pPr>
                </w:p>
              </w:tc>
              <w:tc>
                <w:tcPr>
                  <w:tcW w:w="3722" w:type="dxa"/>
                  <w:shd w:val="clear" w:color="auto" w:fill="auto"/>
                  <w:vAlign w:val="center"/>
                </w:tcPr>
                <w:p w14:paraId="2C89EAF8" w14:textId="77777777" w:rsidR="008D2AF0" w:rsidRPr="00993C10" w:rsidRDefault="008D2AF0" w:rsidP="00993C10">
                  <w:pPr>
                    <w:spacing w:after="0" w:line="240" w:lineRule="auto"/>
                  </w:pPr>
                </w:p>
              </w:tc>
            </w:tr>
            <w:tr w:rsidR="00D33853" w:rsidRPr="00993C10" w14:paraId="07F890A3" w14:textId="77777777" w:rsidTr="00993C10">
              <w:trPr>
                <w:trHeight w:val="457"/>
              </w:trPr>
              <w:tc>
                <w:tcPr>
                  <w:tcW w:w="3505" w:type="dxa"/>
                  <w:shd w:val="clear" w:color="auto" w:fill="auto"/>
                  <w:vAlign w:val="center"/>
                </w:tcPr>
                <w:p w14:paraId="4842FA39" w14:textId="77777777" w:rsidR="008D2AF0" w:rsidRPr="00993C10" w:rsidRDefault="00D92E9B" w:rsidP="00993C10">
                  <w:pPr>
                    <w:spacing w:after="0" w:line="240" w:lineRule="auto"/>
                    <w:rPr>
                      <w:color w:val="767171"/>
                    </w:rPr>
                  </w:pPr>
                  <w:r w:rsidRPr="00993C10">
                    <w:rPr>
                      <w:color w:val="767171"/>
                    </w:rPr>
                    <w:t>Practice Manager/Manager:</w:t>
                  </w:r>
                </w:p>
              </w:tc>
              <w:tc>
                <w:tcPr>
                  <w:tcW w:w="3722" w:type="dxa"/>
                  <w:shd w:val="clear" w:color="auto" w:fill="auto"/>
                  <w:vAlign w:val="center"/>
                </w:tcPr>
                <w:p w14:paraId="4C862636" w14:textId="77777777" w:rsidR="008D2AF0" w:rsidRPr="00993C10" w:rsidRDefault="008D2AF0" w:rsidP="00993C10">
                  <w:pPr>
                    <w:spacing w:after="0" w:line="240" w:lineRule="auto"/>
                  </w:pPr>
                </w:p>
              </w:tc>
              <w:tc>
                <w:tcPr>
                  <w:tcW w:w="3722" w:type="dxa"/>
                  <w:shd w:val="clear" w:color="auto" w:fill="auto"/>
                  <w:vAlign w:val="center"/>
                </w:tcPr>
                <w:p w14:paraId="5174C6B9" w14:textId="77777777" w:rsidR="008D2AF0" w:rsidRPr="00993C10" w:rsidRDefault="008D2AF0" w:rsidP="00993C10">
                  <w:pPr>
                    <w:spacing w:after="0" w:line="240" w:lineRule="auto"/>
                  </w:pPr>
                </w:p>
              </w:tc>
            </w:tr>
            <w:tr w:rsidR="00D33853" w:rsidRPr="00993C10" w14:paraId="48507A3F" w14:textId="77777777" w:rsidTr="00993C10">
              <w:trPr>
                <w:trHeight w:val="457"/>
              </w:trPr>
              <w:tc>
                <w:tcPr>
                  <w:tcW w:w="3505" w:type="dxa"/>
                  <w:shd w:val="clear" w:color="auto" w:fill="auto"/>
                  <w:vAlign w:val="center"/>
                </w:tcPr>
                <w:p w14:paraId="65D16021" w14:textId="77777777" w:rsidR="008D2AF0" w:rsidRPr="00993C10" w:rsidRDefault="00D92E9B" w:rsidP="00993C10">
                  <w:pPr>
                    <w:spacing w:after="0" w:line="240" w:lineRule="auto"/>
                    <w:rPr>
                      <w:color w:val="767171"/>
                    </w:rPr>
                  </w:pPr>
                  <w:r w:rsidRPr="00993C10">
                    <w:rPr>
                      <w:color w:val="767171"/>
                    </w:rPr>
                    <w:t>Country Director:</w:t>
                  </w:r>
                </w:p>
              </w:tc>
              <w:tc>
                <w:tcPr>
                  <w:tcW w:w="3722" w:type="dxa"/>
                  <w:shd w:val="clear" w:color="auto" w:fill="auto"/>
                  <w:vAlign w:val="center"/>
                </w:tcPr>
                <w:p w14:paraId="2C61C48E" w14:textId="77777777" w:rsidR="008D2AF0" w:rsidRPr="00993C10" w:rsidRDefault="008D2AF0" w:rsidP="00993C10">
                  <w:pPr>
                    <w:spacing w:after="0" w:line="240" w:lineRule="auto"/>
                  </w:pPr>
                </w:p>
              </w:tc>
              <w:tc>
                <w:tcPr>
                  <w:tcW w:w="3722" w:type="dxa"/>
                  <w:shd w:val="clear" w:color="auto" w:fill="auto"/>
                  <w:vAlign w:val="center"/>
                </w:tcPr>
                <w:p w14:paraId="3DBE4B03" w14:textId="77777777" w:rsidR="008D2AF0" w:rsidRPr="00993C10" w:rsidRDefault="008D2AF0" w:rsidP="00993C10">
                  <w:pPr>
                    <w:spacing w:after="0" w:line="240" w:lineRule="auto"/>
                  </w:pPr>
                </w:p>
              </w:tc>
            </w:tr>
          </w:tbl>
          <w:p w14:paraId="526E99A7" w14:textId="77777777" w:rsidR="008D2AF0" w:rsidRPr="00993C10" w:rsidRDefault="008D2AF0" w:rsidP="00993C10">
            <w:pPr>
              <w:spacing w:after="0" w:line="240" w:lineRule="auto"/>
              <w:rPr>
                <w:b/>
                <w:color w:val="172D5F"/>
              </w:rPr>
            </w:pPr>
          </w:p>
        </w:tc>
      </w:tr>
    </w:tbl>
    <w:p w14:paraId="1FE1F766" w14:textId="77777777" w:rsidR="00A23AC8" w:rsidRPr="00227066" w:rsidRDefault="00A23AC8" w:rsidP="00EF7335">
      <w:pPr>
        <w:shd w:val="clear" w:color="auto" w:fill="F7F7F7"/>
        <w:spacing w:after="0" w:line="240" w:lineRule="auto"/>
        <w:ind w:left="-691" w:right="-691"/>
      </w:pPr>
    </w:p>
    <w:p w14:paraId="3ADCC2EC" w14:textId="77777777" w:rsidR="00ED6D99" w:rsidRDefault="00D92E9B" w:rsidP="00993C10">
      <w:pPr>
        <w:shd w:val="clear" w:color="auto" w:fill="FFFFFF"/>
        <w:spacing w:after="0" w:line="14" w:lineRule="exact"/>
        <w:ind w:left="-691" w:right="-691"/>
      </w:pPr>
      <w:r>
        <w:t xml:space="preserve"> </w:t>
      </w:r>
    </w:p>
    <w:p w14:paraId="422E9A6C" w14:textId="77777777" w:rsidR="00ED6D99" w:rsidRDefault="00ED6D99" w:rsidP="00993C10">
      <w:pPr>
        <w:shd w:val="clear" w:color="auto" w:fill="FFFFFF"/>
        <w:spacing w:after="0" w:line="14" w:lineRule="exact"/>
        <w:ind w:left="-691" w:right="-691"/>
      </w:pPr>
    </w:p>
    <w:p w14:paraId="10E6EE0A" w14:textId="77777777" w:rsidR="00ED6D99" w:rsidRDefault="00ED6D99" w:rsidP="00993C10">
      <w:pPr>
        <w:shd w:val="clear" w:color="auto" w:fill="FFFFFF"/>
        <w:spacing w:after="0" w:line="14" w:lineRule="exact"/>
        <w:ind w:left="-691" w:right="-691"/>
        <w:sectPr w:rsidR="00ED6D99" w:rsidSect="008D2AF0">
          <w:headerReference w:type="default" r:id="rId24"/>
          <w:footerReference w:type="default" r:id="rId25"/>
          <w:type w:val="continuous"/>
          <w:pgSz w:w="12240" w:h="15840"/>
          <w:pgMar w:top="1440" w:right="1440" w:bottom="1440" w:left="1440" w:header="720" w:footer="720" w:gutter="0"/>
          <w:cols w:space="720"/>
          <w:docGrid w:linePitch="360"/>
        </w:sectPr>
      </w:pPr>
    </w:p>
    <w:p w14:paraId="0646B015" w14:textId="26143477" w:rsidR="00EF7335" w:rsidRPr="002230F4" w:rsidRDefault="00740304" w:rsidP="00EF7335">
      <w:pPr>
        <w:spacing w:after="0" w:line="240" w:lineRule="auto"/>
        <w:ind w:left="-691" w:right="-691"/>
      </w:pPr>
      <w:r>
        <w:rPr>
          <w:noProof/>
        </w:rPr>
        <mc:AlternateContent>
          <mc:Choice Requires="wps">
            <w:drawing>
              <wp:anchor distT="4294967295" distB="4294967295" distL="114300" distR="114300" simplePos="0" relativeHeight="251656704" behindDoc="0" locked="0" layoutInCell="1" allowOverlap="1" wp14:anchorId="4924032E" wp14:editId="50569EBA">
                <wp:simplePos x="0" y="0"/>
                <wp:positionH relativeFrom="column">
                  <wp:posOffset>-918845</wp:posOffset>
                </wp:positionH>
                <wp:positionV relativeFrom="paragraph">
                  <wp:posOffset>170179</wp:posOffset>
                </wp:positionV>
                <wp:extent cx="7799705" cy="0"/>
                <wp:effectExtent l="0" t="0" r="0" b="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99705" cy="0"/>
                        </a:xfrm>
                        <a:prstGeom prst="line">
                          <a:avLst/>
                        </a:prstGeom>
                        <a:noFill/>
                        <a:ln w="9525" cap="flat" cmpd="sng" algn="ctr">
                          <a:solidFill>
                            <a:sysClr val="windowText" lastClr="000000">
                              <a:lumMod val="50000"/>
                              <a:lumOff val="50000"/>
                              <a:alpha val="40000"/>
                            </a:sysClr>
                          </a:solidFill>
                          <a:prstDash val="dash"/>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3F733C59" id="Straight Connector 28"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2.35pt,13.4pt" to="541.8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" strokecolor="#7f7f7f">
                <v:stroke dashstyle="dash" opacity="26214f" joinstyle="miter"/>
                <o:lock v:ext="edit" shapetype="f"/>
              </v:line>
            </w:pict>
          </mc:Fallback>
        </mc:AlternateContent>
      </w:r>
    </w:p>
    <w:p w14:paraId="60DDBCD1" w14:textId="77777777" w:rsidR="00EF7335" w:rsidRDefault="00EF7335" w:rsidP="00EF7335">
      <w:pPr>
        <w:spacing w:after="0" w:line="240" w:lineRule="auto"/>
        <w:ind w:left="-691" w:right="-691"/>
      </w:pPr>
    </w:p>
    <w:p w14:paraId="35A177B1" w14:textId="5C635624" w:rsidR="00ED6D99" w:rsidRDefault="00ED6D99" w:rsidP="00ED6D99">
      <w:pPr>
        <w:spacing w:after="0" w:line="240" w:lineRule="auto"/>
        <w:ind w:left="-691" w:right="-691"/>
      </w:pPr>
    </w:p>
    <w:p w14:paraId="0E798C02" w14:textId="77777777" w:rsidR="00ED6D99" w:rsidRPr="002230F4" w:rsidRDefault="00ED6D99" w:rsidP="00ED6D99">
      <w:pPr>
        <w:spacing w:after="0" w:line="240" w:lineRule="auto"/>
        <w:ind w:left="-691" w:right="-691"/>
      </w:pPr>
    </w:p>
    <w:p w14:paraId="67FCDFDF" w14:textId="77777777" w:rsidR="00A23AC8" w:rsidRDefault="00A23AC8" w:rsidP="00ED6D99">
      <w:pPr>
        <w:spacing w:after="0" w:line="240" w:lineRule="auto"/>
        <w:ind w:left="-691" w:right="-691"/>
      </w:pPr>
    </w:p>
    <w:p w14:paraId="6B256239" w14:textId="77777777" w:rsidR="00ED6D99" w:rsidRPr="00227066" w:rsidRDefault="00ED6D99" w:rsidP="00ED6D99">
      <w:pPr>
        <w:spacing w:after="0" w:line="240" w:lineRule="auto"/>
        <w:ind w:left="-691" w:right="-691"/>
      </w:pPr>
    </w:p>
    <w:sectPr w:rsidR="00ED6D99" w:rsidRPr="00227066" w:rsidSect="008D2AF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AF88C" w14:textId="77777777" w:rsidR="00F36C73" w:rsidRDefault="00F36C73">
      <w:pPr>
        <w:spacing w:after="0" w:line="240" w:lineRule="auto"/>
      </w:pPr>
      <w:r>
        <w:separator/>
      </w:r>
    </w:p>
  </w:endnote>
  <w:endnote w:type="continuationSeparator" w:id="0">
    <w:p w14:paraId="07B7724B" w14:textId="77777777" w:rsidR="00F36C73" w:rsidRDefault="00F36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0E027" w14:textId="29CE705F" w:rsidR="006C7741" w:rsidRPr="00DF015E" w:rsidRDefault="006C7741" w:rsidP="00DC6614">
    <w:pPr>
      <w:pStyle w:val="Footer"/>
      <w:jc w:val="right"/>
    </w:pPr>
    <w:r>
      <w:rPr>
        <w:noProof/>
      </w:rPr>
      <mc:AlternateContent>
        <mc:Choice Requires="wps">
          <w:drawing>
            <wp:anchor distT="4294967295" distB="4294967295" distL="114300" distR="114300" simplePos="0" relativeHeight="251658240" behindDoc="0" locked="0" layoutInCell="1" allowOverlap="1" wp14:anchorId="510F1471" wp14:editId="01F186D6">
              <wp:simplePos x="0" y="0"/>
              <wp:positionH relativeFrom="margin">
                <wp:align>center</wp:align>
              </wp:positionH>
              <wp:positionV relativeFrom="paragraph">
                <wp:posOffset>130809</wp:posOffset>
              </wp:positionV>
              <wp:extent cx="7248525" cy="0"/>
              <wp:effectExtent l="0" t="0" r="0" b="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8525" cy="0"/>
                      </a:xfrm>
                      <a:prstGeom prst="line">
                        <a:avLst/>
                      </a:prstGeom>
                      <a:noFill/>
                      <a:ln w="9525">
                        <a:solidFill>
                          <a:srgbClr val="5B9BD5">
                            <a:lumMod val="9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17AFE" id="Straight Connector 16" o:spid="_x0000_s1026" style="position:absolute;z-index:251658240;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10.3pt" to="570.7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" strokecolor="#4f94d2">
              <w10:wrap anchorx="margin"/>
            </v:line>
          </w:pict>
        </mc:Fallback>
      </mc:AlternateContent>
    </w:r>
    <w:r>
      <w:tab/>
    </w:r>
  </w:p>
  <w:tbl>
    <w:tblPr>
      <w:tblW w:w="1098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80"/>
      <w:gridCol w:w="5400"/>
    </w:tblGrid>
    <w:tr w:rsidR="006C7741" w:rsidRPr="00993C10" w14:paraId="6CB2BADC" w14:textId="77777777" w:rsidTr="00993C10">
      <w:trPr>
        <w:trHeight w:val="270"/>
      </w:trPr>
      <w:tc>
        <w:tcPr>
          <w:tcW w:w="5580" w:type="dxa"/>
          <w:tcBorders>
            <w:top w:val="nil"/>
            <w:left w:val="nil"/>
            <w:bottom w:val="nil"/>
            <w:right w:val="nil"/>
          </w:tcBorders>
          <w:shd w:val="clear" w:color="auto" w:fill="auto"/>
          <w:vAlign w:val="center"/>
        </w:tcPr>
        <w:p w14:paraId="1053EB59" w14:textId="4764D82B" w:rsidR="006C7741" w:rsidRPr="00993C10" w:rsidRDefault="006C7741" w:rsidP="00DC6614">
          <w:pPr>
            <w:pStyle w:val="Footer"/>
            <w:rPr>
              <w:color w:val="7F7F7F"/>
              <w:sz w:val="16"/>
              <w:szCs w:val="16"/>
            </w:rPr>
          </w:pPr>
          <w:r>
            <w:rPr>
              <w:noProof/>
              <w:sz w:val="16"/>
              <w:szCs w:val="16"/>
            </w:rPr>
            <w:t>Jan 2</w:t>
          </w:r>
          <w:r w:rsidR="00AF4F3B">
            <w:rPr>
              <w:noProof/>
              <w:sz w:val="16"/>
              <w:szCs w:val="16"/>
            </w:rPr>
            <w:t>4</w:t>
          </w:r>
          <w:r w:rsidRPr="00993C10">
            <w:rPr>
              <w:noProof/>
              <w:sz w:val="16"/>
              <w:szCs w:val="16"/>
            </w:rPr>
            <w:t>, 20</w:t>
          </w:r>
          <w:r>
            <w:rPr>
              <w:noProof/>
              <w:sz w:val="16"/>
              <w:szCs w:val="16"/>
            </w:rPr>
            <w:t>20</w:t>
          </w:r>
        </w:p>
      </w:tc>
      <w:tc>
        <w:tcPr>
          <w:tcW w:w="5400" w:type="dxa"/>
          <w:tcBorders>
            <w:top w:val="nil"/>
            <w:left w:val="nil"/>
            <w:bottom w:val="nil"/>
            <w:right w:val="nil"/>
          </w:tcBorders>
          <w:shd w:val="clear" w:color="auto" w:fill="auto"/>
          <w:vAlign w:val="center"/>
        </w:tcPr>
        <w:p w14:paraId="7E786B21" w14:textId="77777777" w:rsidR="006C7741" w:rsidRPr="00993C10" w:rsidRDefault="006C7741" w:rsidP="00993C10">
          <w:pPr>
            <w:pStyle w:val="Footer"/>
            <w:jc w:val="right"/>
            <w:rPr>
              <w:color w:val="7F7F7F"/>
              <w:sz w:val="16"/>
              <w:szCs w:val="16"/>
            </w:rPr>
          </w:pPr>
          <w:r w:rsidRPr="00993C10">
            <w:rPr>
              <w:sz w:val="16"/>
              <w:szCs w:val="16"/>
            </w:rPr>
            <w:t xml:space="preserve">Page </w:t>
          </w:r>
          <w:r w:rsidRPr="00993C10">
            <w:rPr>
              <w:bCs/>
              <w:sz w:val="16"/>
              <w:szCs w:val="16"/>
            </w:rPr>
            <w:fldChar w:fldCharType="begin"/>
          </w:r>
          <w:r w:rsidRPr="00993C10">
            <w:rPr>
              <w:bCs/>
              <w:sz w:val="16"/>
              <w:szCs w:val="16"/>
            </w:rPr>
            <w:instrText xml:space="preserve"> PAGE </w:instrText>
          </w:r>
          <w:r w:rsidRPr="00993C10">
            <w:rPr>
              <w:bCs/>
              <w:sz w:val="16"/>
              <w:szCs w:val="16"/>
            </w:rPr>
            <w:fldChar w:fldCharType="separate"/>
          </w:r>
          <w:r w:rsidRPr="00993C10">
            <w:rPr>
              <w:bCs/>
              <w:sz w:val="16"/>
              <w:szCs w:val="16"/>
            </w:rPr>
            <w:t>1</w:t>
          </w:r>
          <w:r w:rsidRPr="00993C10">
            <w:rPr>
              <w:bCs/>
              <w:sz w:val="16"/>
              <w:szCs w:val="16"/>
            </w:rPr>
            <w:fldChar w:fldCharType="end"/>
          </w:r>
          <w:r w:rsidRPr="00993C10">
            <w:rPr>
              <w:sz w:val="16"/>
              <w:szCs w:val="16"/>
            </w:rPr>
            <w:t xml:space="preserve"> of </w:t>
          </w:r>
          <w:r w:rsidRPr="00993C10">
            <w:rPr>
              <w:bCs/>
              <w:sz w:val="16"/>
              <w:szCs w:val="16"/>
            </w:rPr>
            <w:fldChar w:fldCharType="begin"/>
          </w:r>
          <w:r w:rsidRPr="00993C10">
            <w:rPr>
              <w:bCs/>
              <w:sz w:val="16"/>
              <w:szCs w:val="16"/>
            </w:rPr>
            <w:instrText xml:space="preserve"> NUMPAGES  </w:instrText>
          </w:r>
          <w:r w:rsidRPr="00993C10">
            <w:rPr>
              <w:bCs/>
              <w:sz w:val="16"/>
              <w:szCs w:val="16"/>
            </w:rPr>
            <w:fldChar w:fldCharType="separate"/>
          </w:r>
          <w:r w:rsidRPr="00993C10">
            <w:rPr>
              <w:bCs/>
              <w:sz w:val="16"/>
              <w:szCs w:val="16"/>
            </w:rPr>
            <w:t>16</w:t>
          </w:r>
          <w:r w:rsidRPr="00993C10">
            <w:rPr>
              <w:bCs/>
              <w:sz w:val="16"/>
              <w:szCs w:val="16"/>
            </w:rPr>
            <w:fldChar w:fldCharType="end"/>
          </w:r>
          <w:r w:rsidRPr="00993C10">
            <w:rPr>
              <w:bCs/>
              <w:sz w:val="16"/>
              <w:szCs w:val="16"/>
            </w:rPr>
            <w:t xml:space="preserve"> </w:t>
          </w:r>
        </w:p>
      </w:tc>
    </w:tr>
  </w:tbl>
  <w:p w14:paraId="1FB77D17" w14:textId="77777777" w:rsidR="006C7741" w:rsidRDefault="006C7741" w:rsidP="00DC6614">
    <w:pPr>
      <w:pStyle w:val="Footer"/>
      <w:spacing w:line="160" w:lineRule="exac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A3B3F" w14:textId="3B7D8188" w:rsidR="006C7741" w:rsidRDefault="006C7741" w:rsidP="008D2AF0">
    <w:pPr>
      <w:pStyle w:val="Footer"/>
      <w:jc w:val="right"/>
    </w:pPr>
    <w:r>
      <w:rPr>
        <w:noProof/>
      </w:rPr>
      <mc:AlternateContent>
        <mc:Choice Requires="wps">
          <w:drawing>
            <wp:anchor distT="4294967295" distB="4294967295" distL="114300" distR="114300" simplePos="0" relativeHeight="251656192" behindDoc="0" locked="0" layoutInCell="1" allowOverlap="1" wp14:anchorId="7740650A" wp14:editId="72F4FC3C">
              <wp:simplePos x="0" y="0"/>
              <wp:positionH relativeFrom="margin">
                <wp:align>center</wp:align>
              </wp:positionH>
              <wp:positionV relativeFrom="paragraph">
                <wp:posOffset>130809</wp:posOffset>
              </wp:positionV>
              <wp:extent cx="7248525" cy="0"/>
              <wp:effectExtent l="0" t="0" r="0" b="0"/>
              <wp:wrapNone/>
              <wp:docPr id="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8525" cy="0"/>
                      </a:xfrm>
                      <a:prstGeom prst="line">
                        <a:avLst/>
                      </a:prstGeom>
                      <a:noFill/>
                      <a:ln w="9525">
                        <a:solidFill>
                          <a:srgbClr val="5B9BD5">
                            <a:lumMod val="9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79D5F" id="Straight Connector 4" o:spid="_x0000_s1026" style="position:absolute;z-index:25165619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10.3pt" to="570.7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" strokecolor="#4f94d2">
              <w10:wrap anchorx="margin"/>
            </v:line>
          </w:pict>
        </mc:Fallback>
      </mc:AlternateContent>
    </w:r>
    <w:r>
      <w:tab/>
    </w:r>
  </w:p>
  <w:tbl>
    <w:tblPr>
      <w:tblW w:w="10980"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80"/>
      <w:gridCol w:w="5400"/>
    </w:tblGrid>
    <w:tr w:rsidR="006C7741" w:rsidRPr="00993C10" w14:paraId="1EF3D085" w14:textId="77777777" w:rsidTr="00993C10">
      <w:trPr>
        <w:trHeight w:val="270"/>
      </w:trPr>
      <w:tc>
        <w:tcPr>
          <w:tcW w:w="5580" w:type="dxa"/>
          <w:tcBorders>
            <w:top w:val="nil"/>
            <w:left w:val="nil"/>
            <w:bottom w:val="nil"/>
            <w:right w:val="nil"/>
          </w:tcBorders>
          <w:shd w:val="clear" w:color="auto" w:fill="auto"/>
          <w:vAlign w:val="center"/>
          <w:hideMark/>
        </w:tcPr>
        <w:p w14:paraId="5F0FD8BF" w14:textId="714C3BE8" w:rsidR="006C7741" w:rsidRPr="00993C10" w:rsidRDefault="006C7741">
          <w:pPr>
            <w:pStyle w:val="Footer"/>
            <w:rPr>
              <w:rFonts w:ascii="Arial" w:eastAsia="Times New Roman" w:hAnsi="Arial" w:cs="Arial"/>
              <w:color w:val="7F7F7F"/>
              <w:sz w:val="16"/>
              <w:szCs w:val="16"/>
            </w:rPr>
          </w:pPr>
          <w:r>
            <w:rPr>
              <w:rFonts w:ascii="Arial" w:hAnsi="Arial" w:cs="Arial"/>
              <w:noProof/>
              <w:sz w:val="16"/>
              <w:szCs w:val="16"/>
            </w:rPr>
            <w:t>January 2</w:t>
          </w:r>
          <w:r w:rsidR="00AF4F3B">
            <w:rPr>
              <w:rFonts w:ascii="Arial" w:hAnsi="Arial" w:cs="Arial"/>
              <w:noProof/>
              <w:sz w:val="16"/>
              <w:szCs w:val="16"/>
            </w:rPr>
            <w:t>4</w:t>
          </w:r>
          <w:r w:rsidRPr="00993C10">
            <w:rPr>
              <w:rFonts w:ascii="Arial" w:hAnsi="Arial" w:cs="Arial"/>
              <w:noProof/>
              <w:sz w:val="16"/>
              <w:szCs w:val="16"/>
            </w:rPr>
            <w:t>, 20</w:t>
          </w:r>
          <w:r>
            <w:rPr>
              <w:rFonts w:ascii="Arial" w:hAnsi="Arial" w:cs="Arial"/>
              <w:noProof/>
              <w:sz w:val="16"/>
              <w:szCs w:val="16"/>
            </w:rPr>
            <w:t>20</w:t>
          </w:r>
        </w:p>
      </w:tc>
      <w:tc>
        <w:tcPr>
          <w:tcW w:w="5400" w:type="dxa"/>
          <w:tcBorders>
            <w:top w:val="nil"/>
            <w:left w:val="nil"/>
            <w:bottom w:val="nil"/>
            <w:right w:val="nil"/>
          </w:tcBorders>
          <w:shd w:val="clear" w:color="auto" w:fill="auto"/>
          <w:vAlign w:val="center"/>
          <w:hideMark/>
        </w:tcPr>
        <w:p w14:paraId="7DFAF0C6" w14:textId="77777777" w:rsidR="006C7741" w:rsidRPr="00993C10" w:rsidRDefault="006C7741" w:rsidP="00993C10">
          <w:pPr>
            <w:pStyle w:val="Footer"/>
            <w:jc w:val="right"/>
            <w:rPr>
              <w:rFonts w:ascii="Arial" w:eastAsia="Times New Roman" w:hAnsi="Arial" w:cs="Arial"/>
              <w:color w:val="7F7F7F"/>
              <w:sz w:val="16"/>
              <w:szCs w:val="16"/>
            </w:rPr>
          </w:pPr>
          <w:r w:rsidRPr="00993C10">
            <w:rPr>
              <w:rFonts w:ascii="Arial" w:hAnsi="Arial" w:cs="Arial"/>
              <w:sz w:val="16"/>
              <w:szCs w:val="16"/>
            </w:rPr>
            <w:t xml:space="preserve">Page </w:t>
          </w:r>
          <w:r w:rsidRPr="00993C10">
            <w:rPr>
              <w:rFonts w:ascii="Arial" w:hAnsi="Arial" w:cs="Arial"/>
              <w:bCs/>
              <w:sz w:val="16"/>
              <w:szCs w:val="16"/>
            </w:rPr>
            <w:fldChar w:fldCharType="begin"/>
          </w:r>
          <w:r w:rsidRPr="00993C10">
            <w:rPr>
              <w:rFonts w:ascii="Arial" w:hAnsi="Arial" w:cs="Arial"/>
              <w:bCs/>
              <w:sz w:val="16"/>
              <w:szCs w:val="16"/>
            </w:rPr>
            <w:instrText xml:space="preserve"> PAGE </w:instrText>
          </w:r>
          <w:r w:rsidRPr="00993C10">
            <w:rPr>
              <w:rFonts w:ascii="Arial" w:hAnsi="Arial" w:cs="Arial"/>
              <w:bCs/>
              <w:sz w:val="16"/>
              <w:szCs w:val="16"/>
            </w:rPr>
            <w:fldChar w:fldCharType="separate"/>
          </w:r>
          <w:r w:rsidRPr="00993C10">
            <w:rPr>
              <w:rFonts w:ascii="Arial" w:hAnsi="Arial" w:cs="Arial"/>
              <w:bCs/>
              <w:sz w:val="16"/>
              <w:szCs w:val="16"/>
            </w:rPr>
            <w:t>4</w:t>
          </w:r>
          <w:r w:rsidRPr="00993C10">
            <w:rPr>
              <w:rFonts w:ascii="Arial" w:hAnsi="Arial" w:cs="Arial"/>
              <w:bCs/>
              <w:sz w:val="16"/>
              <w:szCs w:val="16"/>
            </w:rPr>
            <w:fldChar w:fldCharType="end"/>
          </w:r>
          <w:r w:rsidRPr="00993C10">
            <w:rPr>
              <w:rFonts w:ascii="Arial" w:hAnsi="Arial" w:cs="Arial"/>
              <w:sz w:val="16"/>
              <w:szCs w:val="16"/>
            </w:rPr>
            <w:t xml:space="preserve"> of </w:t>
          </w:r>
          <w:r w:rsidRPr="00993C10">
            <w:rPr>
              <w:rFonts w:ascii="Arial" w:hAnsi="Arial" w:cs="Arial"/>
              <w:bCs/>
              <w:sz w:val="16"/>
              <w:szCs w:val="16"/>
            </w:rPr>
            <w:fldChar w:fldCharType="begin"/>
          </w:r>
          <w:r w:rsidRPr="00993C10">
            <w:rPr>
              <w:rFonts w:ascii="Arial" w:hAnsi="Arial" w:cs="Arial"/>
              <w:bCs/>
              <w:sz w:val="16"/>
              <w:szCs w:val="16"/>
            </w:rPr>
            <w:instrText xml:space="preserve"> NUMPAGES  </w:instrText>
          </w:r>
          <w:r w:rsidRPr="00993C10">
            <w:rPr>
              <w:rFonts w:ascii="Arial" w:hAnsi="Arial" w:cs="Arial"/>
              <w:bCs/>
              <w:sz w:val="16"/>
              <w:szCs w:val="16"/>
            </w:rPr>
            <w:fldChar w:fldCharType="separate"/>
          </w:r>
          <w:r w:rsidRPr="00993C10">
            <w:rPr>
              <w:rFonts w:ascii="Arial" w:hAnsi="Arial" w:cs="Arial"/>
              <w:bCs/>
              <w:sz w:val="16"/>
              <w:szCs w:val="16"/>
            </w:rPr>
            <w:t>16</w:t>
          </w:r>
          <w:r w:rsidRPr="00993C10">
            <w:rPr>
              <w:rFonts w:ascii="Arial" w:hAnsi="Arial" w:cs="Arial"/>
              <w:bCs/>
              <w:sz w:val="16"/>
              <w:szCs w:val="16"/>
            </w:rPr>
            <w:fldChar w:fldCharType="end"/>
          </w:r>
          <w:r w:rsidRPr="00993C10">
            <w:rPr>
              <w:rFonts w:ascii="Arial" w:hAnsi="Arial" w:cs="Arial"/>
              <w:bCs/>
              <w:sz w:val="16"/>
              <w:szCs w:val="16"/>
            </w:rPr>
            <w:t xml:space="preserve"> </w:t>
          </w:r>
        </w:p>
      </w:tc>
    </w:tr>
  </w:tbl>
  <w:p w14:paraId="0A934A13" w14:textId="77777777" w:rsidR="006C7741" w:rsidRDefault="006C7741" w:rsidP="00CC0A9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59BCA" w14:textId="1CE0BF3A" w:rsidR="006C7741" w:rsidRDefault="006C7741" w:rsidP="008D2AF0">
    <w:pPr>
      <w:pStyle w:val="Footer"/>
      <w:jc w:val="right"/>
    </w:pPr>
    <w:r>
      <w:rPr>
        <w:noProof/>
      </w:rPr>
      <mc:AlternateContent>
        <mc:Choice Requires="wps">
          <w:drawing>
            <wp:anchor distT="4294967295" distB="4294967295" distL="114300" distR="114300" simplePos="0" relativeHeight="251660288" behindDoc="0" locked="0" layoutInCell="1" allowOverlap="1" wp14:anchorId="23C84780" wp14:editId="63465967">
              <wp:simplePos x="0" y="0"/>
              <wp:positionH relativeFrom="margin">
                <wp:align>center</wp:align>
              </wp:positionH>
              <wp:positionV relativeFrom="paragraph">
                <wp:posOffset>130809</wp:posOffset>
              </wp:positionV>
              <wp:extent cx="7248525" cy="0"/>
              <wp:effectExtent l="0" t="0" r="0" b="0"/>
              <wp:wrapNone/>
              <wp:docPr id="225" name="Straight Connector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8525" cy="0"/>
                      </a:xfrm>
                      <a:prstGeom prst="line">
                        <a:avLst/>
                      </a:prstGeom>
                      <a:noFill/>
                      <a:ln w="9525">
                        <a:solidFill>
                          <a:srgbClr val="5B9BD5">
                            <a:lumMod val="9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EE902" id="Straight Connector 225" o:spid="_x0000_s1026" style="position:absolute;z-index:25166028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10.3pt" to="570.7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" strokecolor="#4f94d2">
              <w10:wrap anchorx="margin"/>
            </v:line>
          </w:pict>
        </mc:Fallback>
      </mc:AlternateContent>
    </w:r>
    <w:r>
      <w:tab/>
    </w:r>
  </w:p>
  <w:tbl>
    <w:tblPr>
      <w:tblW w:w="10980"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80"/>
      <w:gridCol w:w="5400"/>
    </w:tblGrid>
    <w:tr w:rsidR="006C7741" w:rsidRPr="00993C10" w14:paraId="03E7B3BD" w14:textId="77777777" w:rsidTr="00993C10">
      <w:trPr>
        <w:trHeight w:val="270"/>
      </w:trPr>
      <w:tc>
        <w:tcPr>
          <w:tcW w:w="5580" w:type="dxa"/>
          <w:tcBorders>
            <w:top w:val="nil"/>
            <w:left w:val="nil"/>
            <w:bottom w:val="nil"/>
            <w:right w:val="nil"/>
          </w:tcBorders>
          <w:shd w:val="clear" w:color="auto" w:fill="auto"/>
          <w:vAlign w:val="center"/>
          <w:hideMark/>
        </w:tcPr>
        <w:p w14:paraId="34C64876" w14:textId="3B5F9310" w:rsidR="006C7741" w:rsidRPr="00993C10" w:rsidRDefault="00AF4F3B">
          <w:pPr>
            <w:pStyle w:val="Footer"/>
            <w:rPr>
              <w:rFonts w:ascii="Arial" w:eastAsia="Times New Roman" w:hAnsi="Arial" w:cs="Arial"/>
              <w:color w:val="7F7F7F"/>
              <w:sz w:val="16"/>
              <w:szCs w:val="16"/>
            </w:rPr>
          </w:pPr>
          <w:r>
            <w:rPr>
              <w:rFonts w:ascii="Arial" w:hAnsi="Arial" w:cs="Arial"/>
              <w:noProof/>
              <w:sz w:val="16"/>
              <w:szCs w:val="16"/>
            </w:rPr>
            <w:t>January 24</w:t>
          </w:r>
          <w:r w:rsidRPr="00993C10">
            <w:rPr>
              <w:rFonts w:ascii="Arial" w:hAnsi="Arial" w:cs="Arial"/>
              <w:noProof/>
              <w:sz w:val="16"/>
              <w:szCs w:val="16"/>
            </w:rPr>
            <w:t>, 20</w:t>
          </w:r>
          <w:r>
            <w:rPr>
              <w:rFonts w:ascii="Arial" w:hAnsi="Arial" w:cs="Arial"/>
              <w:noProof/>
              <w:sz w:val="16"/>
              <w:szCs w:val="16"/>
            </w:rPr>
            <w:t>20</w:t>
          </w:r>
        </w:p>
      </w:tc>
      <w:tc>
        <w:tcPr>
          <w:tcW w:w="5400" w:type="dxa"/>
          <w:tcBorders>
            <w:top w:val="nil"/>
            <w:left w:val="nil"/>
            <w:bottom w:val="nil"/>
            <w:right w:val="nil"/>
          </w:tcBorders>
          <w:shd w:val="clear" w:color="auto" w:fill="auto"/>
          <w:vAlign w:val="center"/>
          <w:hideMark/>
        </w:tcPr>
        <w:p w14:paraId="35D6938F" w14:textId="77777777" w:rsidR="006C7741" w:rsidRPr="00993C10" w:rsidRDefault="006C7741" w:rsidP="00993C10">
          <w:pPr>
            <w:pStyle w:val="Footer"/>
            <w:jc w:val="right"/>
            <w:rPr>
              <w:rFonts w:ascii="Arial" w:eastAsia="Times New Roman" w:hAnsi="Arial" w:cs="Arial"/>
              <w:color w:val="7F7F7F"/>
              <w:sz w:val="16"/>
              <w:szCs w:val="16"/>
            </w:rPr>
          </w:pPr>
          <w:r w:rsidRPr="00993C10">
            <w:rPr>
              <w:rFonts w:ascii="Arial" w:hAnsi="Arial" w:cs="Arial"/>
              <w:sz w:val="16"/>
              <w:szCs w:val="16"/>
            </w:rPr>
            <w:t xml:space="preserve">Page </w:t>
          </w:r>
          <w:r w:rsidRPr="00993C10">
            <w:rPr>
              <w:rFonts w:ascii="Arial" w:hAnsi="Arial" w:cs="Arial"/>
              <w:bCs/>
              <w:sz w:val="16"/>
              <w:szCs w:val="16"/>
            </w:rPr>
            <w:fldChar w:fldCharType="begin"/>
          </w:r>
          <w:r w:rsidRPr="00993C10">
            <w:rPr>
              <w:rFonts w:ascii="Arial" w:hAnsi="Arial" w:cs="Arial"/>
              <w:bCs/>
              <w:sz w:val="16"/>
              <w:szCs w:val="16"/>
            </w:rPr>
            <w:instrText xml:space="preserve"> PAGE </w:instrText>
          </w:r>
          <w:r w:rsidRPr="00993C10">
            <w:rPr>
              <w:rFonts w:ascii="Arial" w:hAnsi="Arial" w:cs="Arial"/>
              <w:bCs/>
              <w:sz w:val="16"/>
              <w:szCs w:val="16"/>
            </w:rPr>
            <w:fldChar w:fldCharType="separate"/>
          </w:r>
          <w:r w:rsidRPr="00993C10">
            <w:rPr>
              <w:rFonts w:ascii="Arial" w:hAnsi="Arial" w:cs="Arial"/>
              <w:bCs/>
              <w:sz w:val="16"/>
              <w:szCs w:val="16"/>
            </w:rPr>
            <w:t>16</w:t>
          </w:r>
          <w:r w:rsidRPr="00993C10">
            <w:rPr>
              <w:rFonts w:ascii="Arial" w:hAnsi="Arial" w:cs="Arial"/>
              <w:bCs/>
              <w:sz w:val="16"/>
              <w:szCs w:val="16"/>
            </w:rPr>
            <w:fldChar w:fldCharType="end"/>
          </w:r>
          <w:r w:rsidRPr="00993C10">
            <w:rPr>
              <w:rFonts w:ascii="Arial" w:hAnsi="Arial" w:cs="Arial"/>
              <w:sz w:val="16"/>
              <w:szCs w:val="16"/>
            </w:rPr>
            <w:t xml:space="preserve"> of </w:t>
          </w:r>
          <w:r w:rsidRPr="00993C10">
            <w:rPr>
              <w:rFonts w:ascii="Arial" w:hAnsi="Arial" w:cs="Arial"/>
              <w:bCs/>
              <w:sz w:val="16"/>
              <w:szCs w:val="16"/>
            </w:rPr>
            <w:fldChar w:fldCharType="begin"/>
          </w:r>
          <w:r w:rsidRPr="00993C10">
            <w:rPr>
              <w:rFonts w:ascii="Arial" w:hAnsi="Arial" w:cs="Arial"/>
              <w:bCs/>
              <w:sz w:val="16"/>
              <w:szCs w:val="16"/>
            </w:rPr>
            <w:instrText xml:space="preserve"> NUMPAGES  </w:instrText>
          </w:r>
          <w:r w:rsidRPr="00993C10">
            <w:rPr>
              <w:rFonts w:ascii="Arial" w:hAnsi="Arial" w:cs="Arial"/>
              <w:bCs/>
              <w:sz w:val="16"/>
              <w:szCs w:val="16"/>
            </w:rPr>
            <w:fldChar w:fldCharType="separate"/>
          </w:r>
          <w:r w:rsidRPr="00993C10">
            <w:rPr>
              <w:rFonts w:ascii="Arial" w:hAnsi="Arial" w:cs="Arial"/>
              <w:bCs/>
              <w:sz w:val="16"/>
              <w:szCs w:val="16"/>
            </w:rPr>
            <w:t>16</w:t>
          </w:r>
          <w:r w:rsidRPr="00993C10">
            <w:rPr>
              <w:rFonts w:ascii="Arial" w:hAnsi="Arial" w:cs="Arial"/>
              <w:bCs/>
              <w:sz w:val="16"/>
              <w:szCs w:val="16"/>
            </w:rPr>
            <w:fldChar w:fldCharType="end"/>
          </w:r>
          <w:r w:rsidRPr="00993C10">
            <w:rPr>
              <w:rFonts w:ascii="Arial" w:hAnsi="Arial" w:cs="Arial"/>
              <w:bCs/>
              <w:sz w:val="16"/>
              <w:szCs w:val="16"/>
            </w:rPr>
            <w:t xml:space="preserve"> </w:t>
          </w:r>
        </w:p>
      </w:tc>
    </w:tr>
  </w:tbl>
  <w:p w14:paraId="6AE70484" w14:textId="77777777" w:rsidR="006C7741" w:rsidRDefault="006C7741" w:rsidP="00CC0A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6F97D" w14:textId="77777777" w:rsidR="00F36C73" w:rsidRDefault="00F36C73">
      <w:pPr>
        <w:spacing w:after="0" w:line="240" w:lineRule="auto"/>
      </w:pPr>
      <w:r>
        <w:separator/>
      </w:r>
    </w:p>
  </w:footnote>
  <w:footnote w:type="continuationSeparator" w:id="0">
    <w:p w14:paraId="12AFD927" w14:textId="77777777" w:rsidR="00F36C73" w:rsidRDefault="00F36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250" w:type="dxa"/>
      <w:tblInd w:w="-180" w:type="dxa"/>
      <w:tblLayout w:type="fixed"/>
      <w:tblLook w:val="04A0" w:firstRow="1" w:lastRow="0" w:firstColumn="1" w:lastColumn="0" w:noHBand="0" w:noVBand="1"/>
    </w:tblPr>
    <w:tblGrid>
      <w:gridCol w:w="810"/>
      <w:gridCol w:w="4950"/>
      <w:gridCol w:w="5490"/>
    </w:tblGrid>
    <w:tr w:rsidR="006C7741" w:rsidRPr="00993C10" w14:paraId="08DE2813" w14:textId="77777777" w:rsidTr="00993C10">
      <w:trPr>
        <w:trHeight w:val="162"/>
      </w:trPr>
      <w:tc>
        <w:tcPr>
          <w:tcW w:w="810" w:type="dxa"/>
          <w:vMerge w:val="restart"/>
          <w:shd w:val="clear" w:color="auto" w:fill="auto"/>
        </w:tcPr>
        <w:p w14:paraId="770D178A" w14:textId="1F8F8D11" w:rsidR="006C7741" w:rsidRPr="00993C10" w:rsidRDefault="006C7741" w:rsidP="00993C10">
          <w:pPr>
            <w:tabs>
              <w:tab w:val="center" w:pos="4680"/>
              <w:tab w:val="right" w:pos="9360"/>
            </w:tabs>
            <w:spacing w:after="0" w:line="240" w:lineRule="auto"/>
            <w:rPr>
              <w:b/>
            </w:rPr>
          </w:pPr>
          <w:r>
            <w:rPr>
              <w:b/>
              <w:noProof/>
            </w:rPr>
            <w:drawing>
              <wp:inline distT="0" distB="0" distL="0" distR="0" wp14:anchorId="6B87ADD5" wp14:editId="7CF35EFA">
                <wp:extent cx="314325" cy="304800"/>
                <wp:effectExtent l="0" t="0" r="0" b="0"/>
                <wp:docPr id="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p>
      </w:tc>
      <w:tc>
        <w:tcPr>
          <w:tcW w:w="4950" w:type="dxa"/>
          <w:shd w:val="clear" w:color="auto" w:fill="auto"/>
          <w:vAlign w:val="center"/>
        </w:tcPr>
        <w:p w14:paraId="4C4CF2DB" w14:textId="77777777" w:rsidR="006C7741" w:rsidRPr="00993C10" w:rsidRDefault="006C7741" w:rsidP="00993C10">
          <w:pPr>
            <w:tabs>
              <w:tab w:val="center" w:pos="4680"/>
              <w:tab w:val="right" w:pos="9360"/>
            </w:tabs>
            <w:spacing w:after="0" w:line="240" w:lineRule="auto"/>
            <w:ind w:left="-108"/>
          </w:pPr>
          <w:r w:rsidRPr="00993C10">
            <w:rPr>
              <w:b/>
            </w:rPr>
            <w:t>The World Bank</w:t>
          </w:r>
        </w:p>
      </w:tc>
      <w:tc>
        <w:tcPr>
          <w:tcW w:w="5490" w:type="dxa"/>
          <w:shd w:val="clear" w:color="auto" w:fill="auto"/>
          <w:vAlign w:val="center"/>
        </w:tcPr>
        <w:p w14:paraId="3F0DA0C9" w14:textId="77777777" w:rsidR="006C7741" w:rsidRPr="00993C10" w:rsidRDefault="006C7741" w:rsidP="00993C10">
          <w:pPr>
            <w:tabs>
              <w:tab w:val="center" w:pos="4680"/>
              <w:tab w:val="right" w:pos="9360"/>
            </w:tabs>
            <w:spacing w:after="0" w:line="240" w:lineRule="auto"/>
            <w:jc w:val="right"/>
          </w:pPr>
        </w:p>
      </w:tc>
    </w:tr>
    <w:tr w:rsidR="006C7741" w:rsidRPr="00993C10" w14:paraId="70C7310E" w14:textId="77777777" w:rsidTr="00993C10">
      <w:trPr>
        <w:trHeight w:val="231"/>
      </w:trPr>
      <w:tc>
        <w:tcPr>
          <w:tcW w:w="810" w:type="dxa"/>
          <w:vMerge/>
          <w:shd w:val="clear" w:color="auto" w:fill="auto"/>
        </w:tcPr>
        <w:p w14:paraId="4DB40757" w14:textId="77777777" w:rsidR="006C7741" w:rsidRPr="00993C10" w:rsidRDefault="006C7741" w:rsidP="00993C10">
          <w:pPr>
            <w:tabs>
              <w:tab w:val="center" w:pos="4680"/>
              <w:tab w:val="right" w:pos="9360"/>
            </w:tabs>
            <w:spacing w:after="0" w:line="240" w:lineRule="auto"/>
            <w:rPr>
              <w:b/>
              <w:noProof/>
            </w:rPr>
          </w:pPr>
        </w:p>
      </w:tc>
      <w:tc>
        <w:tcPr>
          <w:tcW w:w="10440" w:type="dxa"/>
          <w:gridSpan w:val="2"/>
          <w:shd w:val="clear" w:color="auto" w:fill="auto"/>
        </w:tcPr>
        <w:p w14:paraId="0E8A756B" w14:textId="116A87C1" w:rsidR="006C7741" w:rsidRPr="00993C10" w:rsidRDefault="006C7741" w:rsidP="00993C10">
          <w:pPr>
            <w:tabs>
              <w:tab w:val="center" w:pos="4680"/>
              <w:tab w:val="right" w:pos="9360"/>
            </w:tabs>
            <w:spacing w:after="0" w:line="240" w:lineRule="auto"/>
            <w:ind w:left="-108" w:right="162"/>
            <w:rPr>
              <w:b/>
            </w:rPr>
          </w:pPr>
          <w:r w:rsidRPr="00993C10">
            <w:rPr>
              <w:rFonts w:ascii="Arial" w:hAnsi="Arial" w:cs="Arial"/>
              <w:bCs/>
              <w:sz w:val="20"/>
              <w:szCs w:val="20"/>
            </w:rPr>
            <w:fldChar w:fldCharType="begin"/>
          </w:r>
          <w:r w:rsidRPr="00993C10">
            <w:rPr>
              <w:rFonts w:ascii="Arial" w:hAnsi="Arial" w:cs="Arial"/>
              <w:bCs/>
              <w:sz w:val="20"/>
              <w:szCs w:val="20"/>
            </w:rPr>
            <w:instrText xml:space="preserve"> IF </w:instrText>
          </w:r>
          <w:r w:rsidRPr="00993C10">
            <w:rPr>
              <w:rFonts w:ascii="Arial" w:hAnsi="Arial" w:cs="Arial"/>
              <w:bCs/>
              <w:noProof/>
              <w:sz w:val="20"/>
              <w:szCs w:val="20"/>
            </w:rPr>
            <w:instrText>"Forest Governance and Livelihoods Diversification in Guatemala"</w:instrText>
          </w:r>
          <w:r w:rsidRPr="00993C10">
            <w:rPr>
              <w:rFonts w:ascii="Arial" w:hAnsi="Arial" w:cs="Arial"/>
              <w:bCs/>
              <w:sz w:val="20"/>
              <w:szCs w:val="20"/>
            </w:rPr>
            <w:instrText xml:space="preserve"> &lt;&gt; "" </w:instrText>
          </w:r>
          <w:r w:rsidRPr="00993C10">
            <w:rPr>
              <w:rFonts w:ascii="Arial" w:hAnsi="Arial" w:cs="Arial"/>
              <w:bCs/>
              <w:noProof/>
              <w:sz w:val="20"/>
              <w:szCs w:val="20"/>
            </w:rPr>
            <w:instrText>"Forest Governance and Livelihoods Diversification in Guatemala"</w:instrText>
          </w:r>
          <w:r w:rsidRPr="00993C10">
            <w:rPr>
              <w:rFonts w:ascii="Arial" w:hAnsi="Arial" w:cs="Arial"/>
              <w:bCs/>
              <w:sz w:val="20"/>
              <w:szCs w:val="20"/>
            </w:rPr>
            <w:instrText xml:space="preserve"> ""</w:instrText>
          </w:r>
          <w:r w:rsidRPr="00993C10">
            <w:rPr>
              <w:rFonts w:ascii="Arial" w:hAnsi="Arial" w:cs="Arial"/>
              <w:bCs/>
              <w:sz w:val="20"/>
              <w:szCs w:val="20"/>
            </w:rPr>
            <w:fldChar w:fldCharType="separate"/>
          </w:r>
          <w:r w:rsidR="00C6449E" w:rsidRPr="00993C10">
            <w:rPr>
              <w:rFonts w:ascii="Arial" w:hAnsi="Arial" w:cs="Arial"/>
              <w:bCs/>
              <w:noProof/>
              <w:sz w:val="20"/>
              <w:szCs w:val="20"/>
            </w:rPr>
            <w:t>Forest Governance and Livelihoods Diversification in Guatemala</w:t>
          </w:r>
          <w:r w:rsidRPr="00993C10">
            <w:rPr>
              <w:rFonts w:ascii="Arial" w:hAnsi="Arial" w:cs="Arial"/>
              <w:bCs/>
              <w:sz w:val="20"/>
              <w:szCs w:val="20"/>
            </w:rPr>
            <w:fldChar w:fldCharType="end"/>
          </w:r>
          <w:r w:rsidRPr="00993C10">
            <w:rPr>
              <w:rFonts w:ascii="Arial" w:hAnsi="Arial" w:cs="Arial"/>
              <w:bCs/>
              <w:sz w:val="20"/>
              <w:szCs w:val="20"/>
            </w:rPr>
            <w:t xml:space="preserve"> (</w:t>
          </w:r>
          <w:r w:rsidRPr="00993C10">
            <w:rPr>
              <w:rFonts w:ascii="Arial" w:hAnsi="Arial" w:cs="Arial"/>
              <w:bCs/>
              <w:noProof/>
              <w:sz w:val="20"/>
              <w:szCs w:val="20"/>
            </w:rPr>
            <w:t>P167131</w:t>
          </w:r>
          <w:r w:rsidRPr="00993C10">
            <w:rPr>
              <w:rFonts w:ascii="Arial" w:hAnsi="Arial" w:cs="Arial"/>
              <w:bCs/>
              <w:sz w:val="20"/>
              <w:szCs w:val="20"/>
            </w:rPr>
            <w:t>)</w:t>
          </w:r>
        </w:p>
      </w:tc>
    </w:tr>
    <w:tr w:rsidR="006C7741" w:rsidRPr="00993C10" w14:paraId="57D996D5" w14:textId="77777777" w:rsidTr="00993C10">
      <w:trPr>
        <w:trHeight w:val="243"/>
      </w:trPr>
      <w:tc>
        <w:tcPr>
          <w:tcW w:w="11250" w:type="dxa"/>
          <w:gridSpan w:val="3"/>
          <w:shd w:val="clear" w:color="auto" w:fill="auto"/>
          <w:vAlign w:val="center"/>
        </w:tcPr>
        <w:p w14:paraId="24B1E637" w14:textId="480CD36F" w:rsidR="006C7741" w:rsidRPr="00993C10" w:rsidRDefault="006C7741" w:rsidP="00993C10">
          <w:pPr>
            <w:tabs>
              <w:tab w:val="center" w:pos="4680"/>
              <w:tab w:val="right" w:pos="9360"/>
            </w:tabs>
            <w:spacing w:after="0" w:line="240" w:lineRule="auto"/>
          </w:pPr>
          <w:r>
            <w:rPr>
              <w:noProof/>
            </w:rPr>
            <mc:AlternateContent>
              <mc:Choice Requires="wps">
                <w:drawing>
                  <wp:anchor distT="4294967295" distB="4294967295" distL="114300" distR="114300" simplePos="0" relativeHeight="251657216" behindDoc="0" locked="0" layoutInCell="1" allowOverlap="1" wp14:anchorId="4F24C7BA" wp14:editId="57D2AB92">
                    <wp:simplePos x="0" y="0"/>
                    <wp:positionH relativeFrom="column">
                      <wp:posOffset>0</wp:posOffset>
                    </wp:positionH>
                    <wp:positionV relativeFrom="paragraph">
                      <wp:posOffset>82549</wp:posOffset>
                    </wp:positionV>
                    <wp:extent cx="6976745" cy="0"/>
                    <wp:effectExtent l="0" t="19050" r="3365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6745" cy="0"/>
                            </a:xfrm>
                            <a:prstGeom prst="line">
                              <a:avLst/>
                            </a:prstGeom>
                            <a:noFill/>
                            <a:ln w="57150">
                              <a:solidFill>
                                <a:srgbClr val="5B9BD5">
                                  <a:lumMod val="9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101B66C" id="Straight Connector 14" o:spid="_x0000_s1026" style="position:absolute;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6.5pt" to="549.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" strokecolor="#4f94d2" strokeweight="4.5pt"/>
                </w:pict>
              </mc:Fallback>
            </mc:AlternateContent>
          </w:r>
        </w:p>
      </w:tc>
    </w:tr>
  </w:tbl>
  <w:p w14:paraId="517C54D3" w14:textId="77777777" w:rsidR="006C7741" w:rsidRDefault="006C7741" w:rsidP="00DC66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218" w:type="dxa"/>
      <w:tblInd w:w="-864" w:type="dxa"/>
      <w:tblLayout w:type="fixed"/>
      <w:tblLook w:val="04A0" w:firstRow="1" w:lastRow="0" w:firstColumn="1" w:lastColumn="0" w:noHBand="0" w:noVBand="1"/>
    </w:tblPr>
    <w:tblGrid>
      <w:gridCol w:w="808"/>
      <w:gridCol w:w="4936"/>
      <w:gridCol w:w="5474"/>
    </w:tblGrid>
    <w:tr w:rsidR="006C7741" w:rsidRPr="00993C10" w14:paraId="56989226" w14:textId="77777777" w:rsidTr="00993C10">
      <w:trPr>
        <w:trHeight w:val="162"/>
      </w:trPr>
      <w:tc>
        <w:tcPr>
          <w:tcW w:w="808" w:type="dxa"/>
          <w:vMerge w:val="restart"/>
          <w:shd w:val="clear" w:color="auto" w:fill="auto"/>
          <w:hideMark/>
        </w:tcPr>
        <w:p w14:paraId="77F086E4" w14:textId="5AB62FEC" w:rsidR="006C7741" w:rsidRPr="00993C10" w:rsidRDefault="006C7741" w:rsidP="00993C10">
          <w:pPr>
            <w:widowControl w:val="0"/>
            <w:tabs>
              <w:tab w:val="center" w:pos="4680"/>
              <w:tab w:val="right" w:pos="9360"/>
            </w:tabs>
            <w:autoSpaceDE w:val="0"/>
            <w:autoSpaceDN w:val="0"/>
            <w:adjustRightInd w:val="0"/>
            <w:spacing w:after="0" w:line="240" w:lineRule="auto"/>
            <w:rPr>
              <w:rFonts w:ascii="Arial" w:eastAsia="Times New Roman" w:hAnsi="Arial" w:cs="Arial"/>
              <w:b/>
              <w:color w:val="000000"/>
              <w:sz w:val="24"/>
              <w:szCs w:val="24"/>
            </w:rPr>
          </w:pPr>
          <w:r>
            <w:rPr>
              <w:b/>
              <w:noProof/>
            </w:rPr>
            <w:drawing>
              <wp:inline distT="0" distB="0" distL="0" distR="0" wp14:anchorId="4A902624" wp14:editId="060075DC">
                <wp:extent cx="314325" cy="3048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p>
      </w:tc>
      <w:tc>
        <w:tcPr>
          <w:tcW w:w="4936" w:type="dxa"/>
          <w:shd w:val="clear" w:color="auto" w:fill="auto"/>
          <w:vAlign w:val="center"/>
          <w:hideMark/>
        </w:tcPr>
        <w:p w14:paraId="6173D4D5" w14:textId="77777777" w:rsidR="006C7741" w:rsidRPr="00993C10" w:rsidRDefault="006C7741" w:rsidP="00993C10">
          <w:pPr>
            <w:widowControl w:val="0"/>
            <w:tabs>
              <w:tab w:val="center" w:pos="4680"/>
              <w:tab w:val="right" w:pos="9360"/>
            </w:tabs>
            <w:autoSpaceDE w:val="0"/>
            <w:autoSpaceDN w:val="0"/>
            <w:adjustRightInd w:val="0"/>
            <w:spacing w:after="0" w:line="240" w:lineRule="auto"/>
            <w:ind w:left="-108"/>
            <w:rPr>
              <w:rFonts w:ascii="Arial" w:eastAsia="Times New Roman" w:hAnsi="Arial" w:cs="Arial"/>
              <w:color w:val="000000"/>
              <w:sz w:val="24"/>
              <w:szCs w:val="24"/>
            </w:rPr>
          </w:pPr>
          <w:r w:rsidRPr="00993C10">
            <w:rPr>
              <w:rFonts w:ascii="Arial" w:hAnsi="Arial" w:cs="Arial"/>
              <w:b/>
              <w:sz w:val="24"/>
            </w:rPr>
            <w:t>The World Bank</w:t>
          </w:r>
        </w:p>
      </w:tc>
      <w:tc>
        <w:tcPr>
          <w:tcW w:w="5474" w:type="dxa"/>
          <w:shd w:val="clear" w:color="auto" w:fill="auto"/>
          <w:vAlign w:val="center"/>
        </w:tcPr>
        <w:p w14:paraId="33B8E0E5" w14:textId="77777777" w:rsidR="006C7741" w:rsidRPr="00993C10" w:rsidRDefault="006C7741" w:rsidP="00993C10">
          <w:pPr>
            <w:widowControl w:val="0"/>
            <w:tabs>
              <w:tab w:val="center" w:pos="4680"/>
              <w:tab w:val="right" w:pos="9360"/>
            </w:tabs>
            <w:autoSpaceDE w:val="0"/>
            <w:autoSpaceDN w:val="0"/>
            <w:adjustRightInd w:val="0"/>
            <w:spacing w:after="0" w:line="240" w:lineRule="auto"/>
            <w:jc w:val="right"/>
            <w:rPr>
              <w:rFonts w:ascii="Arial" w:eastAsia="Times New Roman" w:hAnsi="Arial" w:cs="Arial"/>
              <w:color w:val="000000"/>
              <w:sz w:val="24"/>
              <w:szCs w:val="24"/>
            </w:rPr>
          </w:pPr>
        </w:p>
      </w:tc>
    </w:tr>
    <w:tr w:rsidR="006C7741" w:rsidRPr="00993C10" w14:paraId="64AFF604" w14:textId="77777777" w:rsidTr="00993C10">
      <w:trPr>
        <w:trHeight w:val="231"/>
      </w:trPr>
      <w:tc>
        <w:tcPr>
          <w:tcW w:w="808" w:type="dxa"/>
          <w:vMerge/>
          <w:shd w:val="clear" w:color="auto" w:fill="auto"/>
          <w:vAlign w:val="center"/>
          <w:hideMark/>
        </w:tcPr>
        <w:p w14:paraId="362B974B" w14:textId="77777777" w:rsidR="006C7741" w:rsidRPr="00993C10" w:rsidRDefault="006C7741" w:rsidP="00993C10">
          <w:pPr>
            <w:spacing w:after="0" w:line="240" w:lineRule="auto"/>
            <w:rPr>
              <w:rFonts w:ascii="Arial" w:eastAsia="Times New Roman" w:hAnsi="Arial" w:cs="Arial"/>
              <w:b/>
              <w:color w:val="000000"/>
              <w:sz w:val="24"/>
              <w:szCs w:val="24"/>
            </w:rPr>
          </w:pPr>
        </w:p>
      </w:tc>
      <w:tc>
        <w:tcPr>
          <w:tcW w:w="10410" w:type="dxa"/>
          <w:gridSpan w:val="2"/>
          <w:shd w:val="clear" w:color="auto" w:fill="auto"/>
          <w:hideMark/>
        </w:tcPr>
        <w:p w14:paraId="4157E9C5" w14:textId="719EADAC" w:rsidR="006C7741" w:rsidRPr="00993C10" w:rsidRDefault="006C7741" w:rsidP="00993C10">
          <w:pPr>
            <w:widowControl w:val="0"/>
            <w:tabs>
              <w:tab w:val="center" w:pos="4680"/>
              <w:tab w:val="right" w:pos="9360"/>
            </w:tabs>
            <w:autoSpaceDE w:val="0"/>
            <w:autoSpaceDN w:val="0"/>
            <w:adjustRightInd w:val="0"/>
            <w:spacing w:after="0" w:line="240" w:lineRule="auto"/>
            <w:ind w:left="-108"/>
            <w:rPr>
              <w:rFonts w:ascii="Arial" w:eastAsia="Times New Roman" w:hAnsi="Arial" w:cs="Arial"/>
              <w:b/>
              <w:color w:val="000000"/>
              <w:sz w:val="24"/>
              <w:szCs w:val="24"/>
            </w:rPr>
          </w:pPr>
          <w:r w:rsidRPr="00993C10">
            <w:rPr>
              <w:rFonts w:ascii="Arial" w:hAnsi="Arial" w:cs="Arial"/>
              <w:bCs/>
              <w:sz w:val="20"/>
              <w:szCs w:val="20"/>
            </w:rPr>
            <w:fldChar w:fldCharType="begin"/>
          </w:r>
          <w:r w:rsidRPr="00993C10">
            <w:rPr>
              <w:rFonts w:ascii="Arial" w:hAnsi="Arial" w:cs="Arial"/>
              <w:bCs/>
              <w:sz w:val="20"/>
              <w:szCs w:val="20"/>
            </w:rPr>
            <w:instrText xml:space="preserve"> IF </w:instrText>
          </w:r>
          <w:r w:rsidRPr="00993C10">
            <w:rPr>
              <w:rFonts w:ascii="Arial" w:hAnsi="Arial" w:cs="Arial"/>
              <w:bCs/>
              <w:noProof/>
              <w:sz w:val="20"/>
              <w:szCs w:val="20"/>
            </w:rPr>
            <w:instrText>"Forest Governance and Livelihoods Diversification in Guatemala"</w:instrText>
          </w:r>
          <w:r w:rsidRPr="00993C10">
            <w:rPr>
              <w:rFonts w:ascii="Arial" w:hAnsi="Arial" w:cs="Arial"/>
              <w:bCs/>
              <w:sz w:val="20"/>
              <w:szCs w:val="20"/>
            </w:rPr>
            <w:instrText xml:space="preserve"> &lt;&gt; "" </w:instrText>
          </w:r>
          <w:r w:rsidRPr="00993C10">
            <w:rPr>
              <w:rFonts w:ascii="Arial" w:hAnsi="Arial" w:cs="Arial"/>
              <w:bCs/>
              <w:noProof/>
              <w:sz w:val="20"/>
              <w:szCs w:val="20"/>
            </w:rPr>
            <w:instrText>"Forest Governance and Livelihoods Diversification in Guatemala"</w:instrText>
          </w:r>
          <w:r w:rsidRPr="00993C10">
            <w:rPr>
              <w:rFonts w:ascii="Arial" w:hAnsi="Arial" w:cs="Arial"/>
              <w:bCs/>
              <w:sz w:val="20"/>
              <w:szCs w:val="20"/>
            </w:rPr>
            <w:instrText xml:space="preserve"> ""</w:instrText>
          </w:r>
          <w:r w:rsidRPr="00993C10">
            <w:rPr>
              <w:rFonts w:ascii="Arial" w:hAnsi="Arial" w:cs="Arial"/>
              <w:bCs/>
              <w:sz w:val="20"/>
              <w:szCs w:val="20"/>
            </w:rPr>
            <w:fldChar w:fldCharType="separate"/>
          </w:r>
          <w:r w:rsidR="00C6449E" w:rsidRPr="00993C10">
            <w:rPr>
              <w:rFonts w:ascii="Arial" w:hAnsi="Arial" w:cs="Arial"/>
              <w:bCs/>
              <w:noProof/>
              <w:sz w:val="20"/>
              <w:szCs w:val="20"/>
            </w:rPr>
            <w:t>Forest Governance and Livelihoods Diversification in Guatemala</w:t>
          </w:r>
          <w:r w:rsidRPr="00993C10">
            <w:rPr>
              <w:rFonts w:ascii="Arial" w:hAnsi="Arial" w:cs="Arial"/>
              <w:bCs/>
              <w:sz w:val="20"/>
              <w:szCs w:val="20"/>
            </w:rPr>
            <w:fldChar w:fldCharType="end"/>
          </w:r>
          <w:r w:rsidRPr="00993C10">
            <w:rPr>
              <w:rFonts w:ascii="Arial" w:hAnsi="Arial" w:cs="Arial"/>
              <w:bCs/>
              <w:sz w:val="20"/>
              <w:szCs w:val="20"/>
            </w:rPr>
            <w:t xml:space="preserve"> (</w:t>
          </w:r>
          <w:r w:rsidRPr="00993C10">
            <w:rPr>
              <w:rFonts w:ascii="Arial" w:hAnsi="Arial" w:cs="Arial"/>
              <w:bCs/>
              <w:noProof/>
              <w:sz w:val="20"/>
              <w:szCs w:val="20"/>
            </w:rPr>
            <w:t>P167131</w:t>
          </w:r>
          <w:r w:rsidRPr="00993C10">
            <w:rPr>
              <w:rFonts w:ascii="Arial" w:hAnsi="Arial" w:cs="Arial"/>
              <w:bCs/>
              <w:sz w:val="20"/>
              <w:szCs w:val="20"/>
            </w:rPr>
            <w:t>)</w:t>
          </w:r>
        </w:p>
      </w:tc>
    </w:tr>
    <w:tr w:rsidR="006C7741" w:rsidRPr="00993C10" w14:paraId="74115F85" w14:textId="77777777" w:rsidTr="00993C10">
      <w:trPr>
        <w:trHeight w:val="243"/>
      </w:trPr>
      <w:tc>
        <w:tcPr>
          <w:tcW w:w="11218" w:type="dxa"/>
          <w:gridSpan w:val="3"/>
          <w:shd w:val="clear" w:color="auto" w:fill="auto"/>
          <w:vAlign w:val="center"/>
          <w:hideMark/>
        </w:tcPr>
        <w:p w14:paraId="4D7DF448" w14:textId="060AF452" w:rsidR="006C7741" w:rsidRPr="00993C10" w:rsidRDefault="006C7741" w:rsidP="00993C10">
          <w:pPr>
            <w:widowControl w:val="0"/>
            <w:tabs>
              <w:tab w:val="center" w:pos="4680"/>
              <w:tab w:val="right" w:pos="9360"/>
            </w:tabs>
            <w:autoSpaceDE w:val="0"/>
            <w:autoSpaceDN w:val="0"/>
            <w:adjustRightInd w:val="0"/>
            <w:spacing w:after="0" w:line="240" w:lineRule="auto"/>
            <w:rPr>
              <w:rFonts w:ascii="Arial" w:eastAsia="Times New Roman" w:hAnsi="Arial" w:cs="Arial"/>
              <w:color w:val="000000"/>
              <w:sz w:val="24"/>
              <w:szCs w:val="24"/>
            </w:rPr>
          </w:pPr>
          <w:r>
            <w:rPr>
              <w:noProof/>
            </w:rPr>
            <mc:AlternateContent>
              <mc:Choice Requires="wps">
                <w:drawing>
                  <wp:anchor distT="4294967295" distB="4294967295" distL="114300" distR="114300" simplePos="0" relativeHeight="251655168" behindDoc="0" locked="0" layoutInCell="1" allowOverlap="1" wp14:anchorId="17140CEC" wp14:editId="0DF1886A">
                    <wp:simplePos x="0" y="0"/>
                    <wp:positionH relativeFrom="column">
                      <wp:posOffset>0</wp:posOffset>
                    </wp:positionH>
                    <wp:positionV relativeFrom="paragraph">
                      <wp:posOffset>82549</wp:posOffset>
                    </wp:positionV>
                    <wp:extent cx="6976745" cy="0"/>
                    <wp:effectExtent l="0" t="19050" r="3365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6745" cy="0"/>
                            </a:xfrm>
                            <a:prstGeom prst="line">
                              <a:avLst/>
                            </a:prstGeom>
                            <a:noFill/>
                            <a:ln w="57150">
                              <a:solidFill>
                                <a:srgbClr val="5B9BD5">
                                  <a:lumMod val="9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0DA3C58" id="Straight Connector 12" o:spid="_x0000_s1026" style="position:absolute;flip:y;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6.5pt" to="549.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" strokecolor="#4f94d2" strokeweight="4.5pt"/>
                </w:pict>
              </mc:Fallback>
            </mc:AlternateContent>
          </w:r>
        </w:p>
      </w:tc>
    </w:tr>
  </w:tbl>
  <w:p w14:paraId="598A6AB3" w14:textId="77777777" w:rsidR="006C7741" w:rsidRPr="00E143A5" w:rsidRDefault="006C7741" w:rsidP="008D2AF0">
    <w:pPr>
      <w:pStyle w:val="Header"/>
      <w:rPr>
        <w:rFonts w:ascii="Arial" w:hAnsi="Arial" w:cs="Arial"/>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218" w:type="dxa"/>
      <w:tblInd w:w="-864" w:type="dxa"/>
      <w:tblLayout w:type="fixed"/>
      <w:tblLook w:val="04A0" w:firstRow="1" w:lastRow="0" w:firstColumn="1" w:lastColumn="0" w:noHBand="0" w:noVBand="1"/>
    </w:tblPr>
    <w:tblGrid>
      <w:gridCol w:w="808"/>
      <w:gridCol w:w="4936"/>
      <w:gridCol w:w="5474"/>
    </w:tblGrid>
    <w:tr w:rsidR="006C7741" w:rsidRPr="00993C10" w14:paraId="4498CFA0" w14:textId="77777777" w:rsidTr="00993C10">
      <w:trPr>
        <w:trHeight w:val="162"/>
      </w:trPr>
      <w:tc>
        <w:tcPr>
          <w:tcW w:w="808" w:type="dxa"/>
          <w:vMerge w:val="restart"/>
          <w:shd w:val="clear" w:color="auto" w:fill="auto"/>
          <w:hideMark/>
        </w:tcPr>
        <w:p w14:paraId="7DBC88D5" w14:textId="2116BE5E" w:rsidR="006C7741" w:rsidRPr="00993C10" w:rsidRDefault="006C7741" w:rsidP="00993C10">
          <w:pPr>
            <w:widowControl w:val="0"/>
            <w:tabs>
              <w:tab w:val="center" w:pos="4680"/>
              <w:tab w:val="right" w:pos="9360"/>
            </w:tabs>
            <w:autoSpaceDE w:val="0"/>
            <w:autoSpaceDN w:val="0"/>
            <w:adjustRightInd w:val="0"/>
            <w:spacing w:after="0" w:line="240" w:lineRule="auto"/>
            <w:rPr>
              <w:rFonts w:ascii="Arial" w:eastAsia="Times New Roman" w:hAnsi="Arial" w:cs="Arial"/>
              <w:b/>
              <w:color w:val="000000"/>
              <w:sz w:val="24"/>
              <w:szCs w:val="24"/>
            </w:rPr>
          </w:pPr>
          <w:r>
            <w:rPr>
              <w:b/>
              <w:noProof/>
            </w:rPr>
            <w:drawing>
              <wp:inline distT="0" distB="0" distL="0" distR="0" wp14:anchorId="7C713062" wp14:editId="785CF458">
                <wp:extent cx="314325" cy="3048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p>
      </w:tc>
      <w:tc>
        <w:tcPr>
          <w:tcW w:w="4936" w:type="dxa"/>
          <w:shd w:val="clear" w:color="auto" w:fill="auto"/>
          <w:vAlign w:val="center"/>
          <w:hideMark/>
        </w:tcPr>
        <w:p w14:paraId="44DA4E43" w14:textId="77777777" w:rsidR="006C7741" w:rsidRPr="00993C10" w:rsidRDefault="006C7741" w:rsidP="00993C10">
          <w:pPr>
            <w:widowControl w:val="0"/>
            <w:tabs>
              <w:tab w:val="center" w:pos="4680"/>
              <w:tab w:val="right" w:pos="9360"/>
            </w:tabs>
            <w:autoSpaceDE w:val="0"/>
            <w:autoSpaceDN w:val="0"/>
            <w:adjustRightInd w:val="0"/>
            <w:spacing w:after="0" w:line="240" w:lineRule="auto"/>
            <w:ind w:left="-108"/>
            <w:rPr>
              <w:rFonts w:ascii="Arial" w:eastAsia="Times New Roman" w:hAnsi="Arial" w:cs="Arial"/>
              <w:color w:val="000000"/>
              <w:sz w:val="24"/>
              <w:szCs w:val="24"/>
            </w:rPr>
          </w:pPr>
          <w:r w:rsidRPr="00993C10">
            <w:rPr>
              <w:rFonts w:ascii="Arial" w:hAnsi="Arial" w:cs="Arial"/>
              <w:b/>
              <w:sz w:val="24"/>
            </w:rPr>
            <w:t>The World Bank</w:t>
          </w:r>
        </w:p>
      </w:tc>
      <w:tc>
        <w:tcPr>
          <w:tcW w:w="5474" w:type="dxa"/>
          <w:shd w:val="clear" w:color="auto" w:fill="auto"/>
          <w:vAlign w:val="center"/>
        </w:tcPr>
        <w:p w14:paraId="05F935FD" w14:textId="77777777" w:rsidR="006C7741" w:rsidRPr="00993C10" w:rsidRDefault="006C7741" w:rsidP="00993C10">
          <w:pPr>
            <w:widowControl w:val="0"/>
            <w:tabs>
              <w:tab w:val="center" w:pos="4680"/>
              <w:tab w:val="right" w:pos="9360"/>
            </w:tabs>
            <w:autoSpaceDE w:val="0"/>
            <w:autoSpaceDN w:val="0"/>
            <w:adjustRightInd w:val="0"/>
            <w:spacing w:after="0" w:line="240" w:lineRule="auto"/>
            <w:jc w:val="right"/>
            <w:rPr>
              <w:rFonts w:ascii="Arial" w:eastAsia="Times New Roman" w:hAnsi="Arial" w:cs="Arial"/>
              <w:color w:val="000000"/>
              <w:sz w:val="24"/>
              <w:szCs w:val="24"/>
            </w:rPr>
          </w:pPr>
        </w:p>
      </w:tc>
    </w:tr>
    <w:tr w:rsidR="006C7741" w:rsidRPr="00993C10" w14:paraId="00C63398" w14:textId="77777777" w:rsidTr="00993C10">
      <w:trPr>
        <w:trHeight w:val="231"/>
      </w:trPr>
      <w:tc>
        <w:tcPr>
          <w:tcW w:w="808" w:type="dxa"/>
          <w:vMerge/>
          <w:shd w:val="clear" w:color="auto" w:fill="auto"/>
          <w:vAlign w:val="center"/>
          <w:hideMark/>
        </w:tcPr>
        <w:p w14:paraId="3562071D" w14:textId="77777777" w:rsidR="006C7741" w:rsidRPr="00993C10" w:rsidRDefault="006C7741" w:rsidP="00993C10">
          <w:pPr>
            <w:spacing w:after="0" w:line="240" w:lineRule="auto"/>
            <w:rPr>
              <w:rFonts w:ascii="Arial" w:eastAsia="Times New Roman" w:hAnsi="Arial" w:cs="Arial"/>
              <w:b/>
              <w:color w:val="000000"/>
              <w:sz w:val="24"/>
              <w:szCs w:val="24"/>
            </w:rPr>
          </w:pPr>
        </w:p>
      </w:tc>
      <w:tc>
        <w:tcPr>
          <w:tcW w:w="10410" w:type="dxa"/>
          <w:gridSpan w:val="2"/>
          <w:shd w:val="clear" w:color="auto" w:fill="auto"/>
          <w:hideMark/>
        </w:tcPr>
        <w:p w14:paraId="0CB7C326" w14:textId="2EFE95E8" w:rsidR="006C7741" w:rsidRPr="00993C10" w:rsidRDefault="006C7741" w:rsidP="00993C10">
          <w:pPr>
            <w:widowControl w:val="0"/>
            <w:tabs>
              <w:tab w:val="center" w:pos="4680"/>
              <w:tab w:val="right" w:pos="9360"/>
            </w:tabs>
            <w:autoSpaceDE w:val="0"/>
            <w:autoSpaceDN w:val="0"/>
            <w:adjustRightInd w:val="0"/>
            <w:spacing w:after="0" w:line="240" w:lineRule="auto"/>
            <w:ind w:left="-108"/>
            <w:rPr>
              <w:rFonts w:ascii="Arial" w:eastAsia="Times New Roman" w:hAnsi="Arial" w:cs="Arial"/>
              <w:b/>
              <w:color w:val="000000"/>
              <w:sz w:val="24"/>
              <w:szCs w:val="24"/>
            </w:rPr>
          </w:pPr>
          <w:r w:rsidRPr="00993C10">
            <w:rPr>
              <w:rFonts w:ascii="Arial" w:hAnsi="Arial" w:cs="Arial"/>
              <w:bCs/>
              <w:sz w:val="20"/>
              <w:szCs w:val="20"/>
            </w:rPr>
            <w:fldChar w:fldCharType="begin"/>
          </w:r>
          <w:r w:rsidRPr="00993C10">
            <w:rPr>
              <w:rFonts w:ascii="Arial" w:hAnsi="Arial" w:cs="Arial"/>
              <w:bCs/>
              <w:sz w:val="20"/>
              <w:szCs w:val="20"/>
            </w:rPr>
            <w:instrText xml:space="preserve"> IF </w:instrText>
          </w:r>
          <w:r w:rsidRPr="00993C10">
            <w:rPr>
              <w:rFonts w:ascii="Arial" w:hAnsi="Arial" w:cs="Arial"/>
              <w:bCs/>
              <w:noProof/>
              <w:sz w:val="20"/>
              <w:szCs w:val="20"/>
            </w:rPr>
            <w:instrText>"Forest Governance and Livelihoods Diversification in Guatemala"</w:instrText>
          </w:r>
          <w:r w:rsidRPr="00993C10">
            <w:rPr>
              <w:rFonts w:ascii="Arial" w:hAnsi="Arial" w:cs="Arial"/>
              <w:bCs/>
              <w:sz w:val="20"/>
              <w:szCs w:val="20"/>
            </w:rPr>
            <w:instrText xml:space="preserve"> &lt;&gt; "" </w:instrText>
          </w:r>
          <w:r w:rsidRPr="00993C10">
            <w:rPr>
              <w:rFonts w:ascii="Arial" w:hAnsi="Arial" w:cs="Arial"/>
              <w:bCs/>
              <w:noProof/>
              <w:sz w:val="20"/>
              <w:szCs w:val="20"/>
            </w:rPr>
            <w:instrText>"Forest Governance and Livelihoods Diversification in Guatemala"</w:instrText>
          </w:r>
          <w:r w:rsidRPr="00993C10">
            <w:rPr>
              <w:rFonts w:ascii="Arial" w:hAnsi="Arial" w:cs="Arial"/>
              <w:bCs/>
              <w:sz w:val="20"/>
              <w:szCs w:val="20"/>
            </w:rPr>
            <w:instrText xml:space="preserve"> ""</w:instrText>
          </w:r>
          <w:r w:rsidRPr="00993C10">
            <w:rPr>
              <w:rFonts w:ascii="Arial" w:hAnsi="Arial" w:cs="Arial"/>
              <w:bCs/>
              <w:sz w:val="20"/>
              <w:szCs w:val="20"/>
            </w:rPr>
            <w:fldChar w:fldCharType="separate"/>
          </w:r>
          <w:r w:rsidR="00C6449E" w:rsidRPr="00993C10">
            <w:rPr>
              <w:rFonts w:ascii="Arial" w:hAnsi="Arial" w:cs="Arial"/>
              <w:bCs/>
              <w:noProof/>
              <w:sz w:val="20"/>
              <w:szCs w:val="20"/>
            </w:rPr>
            <w:t>Forest Governance and Livelihoods Diversification in Guatemala</w:t>
          </w:r>
          <w:r w:rsidRPr="00993C10">
            <w:rPr>
              <w:rFonts w:ascii="Arial" w:hAnsi="Arial" w:cs="Arial"/>
              <w:bCs/>
              <w:sz w:val="20"/>
              <w:szCs w:val="20"/>
            </w:rPr>
            <w:fldChar w:fldCharType="end"/>
          </w:r>
          <w:r w:rsidRPr="00993C10">
            <w:rPr>
              <w:rFonts w:ascii="Arial" w:hAnsi="Arial" w:cs="Arial"/>
              <w:bCs/>
              <w:sz w:val="20"/>
              <w:szCs w:val="20"/>
            </w:rPr>
            <w:t xml:space="preserve"> (</w:t>
          </w:r>
          <w:r w:rsidRPr="00993C10">
            <w:rPr>
              <w:rFonts w:ascii="Arial" w:hAnsi="Arial" w:cs="Arial"/>
              <w:bCs/>
              <w:noProof/>
              <w:sz w:val="20"/>
              <w:szCs w:val="20"/>
            </w:rPr>
            <w:t>P167131</w:t>
          </w:r>
          <w:r w:rsidRPr="00993C10">
            <w:rPr>
              <w:rFonts w:ascii="Arial" w:hAnsi="Arial" w:cs="Arial"/>
              <w:bCs/>
              <w:sz w:val="20"/>
              <w:szCs w:val="20"/>
            </w:rPr>
            <w:t>)</w:t>
          </w:r>
        </w:p>
      </w:tc>
    </w:tr>
    <w:tr w:rsidR="006C7741" w:rsidRPr="00993C10" w14:paraId="35CB0E17" w14:textId="77777777" w:rsidTr="00993C10">
      <w:trPr>
        <w:trHeight w:val="243"/>
      </w:trPr>
      <w:tc>
        <w:tcPr>
          <w:tcW w:w="11218" w:type="dxa"/>
          <w:gridSpan w:val="3"/>
          <w:shd w:val="clear" w:color="auto" w:fill="auto"/>
          <w:vAlign w:val="center"/>
          <w:hideMark/>
        </w:tcPr>
        <w:p w14:paraId="4EB5F6D4" w14:textId="3E6C58D5" w:rsidR="006C7741" w:rsidRPr="00993C10" w:rsidRDefault="006C7741" w:rsidP="00993C10">
          <w:pPr>
            <w:widowControl w:val="0"/>
            <w:tabs>
              <w:tab w:val="center" w:pos="4680"/>
              <w:tab w:val="right" w:pos="9360"/>
            </w:tabs>
            <w:autoSpaceDE w:val="0"/>
            <w:autoSpaceDN w:val="0"/>
            <w:adjustRightInd w:val="0"/>
            <w:spacing w:after="0" w:line="240" w:lineRule="auto"/>
            <w:rPr>
              <w:rFonts w:ascii="Arial" w:eastAsia="Times New Roman" w:hAnsi="Arial" w:cs="Arial"/>
              <w:color w:val="000000"/>
              <w:sz w:val="24"/>
              <w:szCs w:val="24"/>
            </w:rPr>
          </w:pPr>
          <w:r>
            <w:rPr>
              <w:noProof/>
            </w:rPr>
            <mc:AlternateContent>
              <mc:Choice Requires="wps">
                <w:drawing>
                  <wp:anchor distT="4294967295" distB="4294967295" distL="114300" distR="114300" simplePos="0" relativeHeight="251659264" behindDoc="0" locked="0" layoutInCell="1" allowOverlap="1" wp14:anchorId="1D5A1444" wp14:editId="11171AD0">
                    <wp:simplePos x="0" y="0"/>
                    <wp:positionH relativeFrom="column">
                      <wp:posOffset>0</wp:posOffset>
                    </wp:positionH>
                    <wp:positionV relativeFrom="paragraph">
                      <wp:posOffset>82549</wp:posOffset>
                    </wp:positionV>
                    <wp:extent cx="6976745" cy="0"/>
                    <wp:effectExtent l="0" t="19050" r="33655"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6745" cy="0"/>
                            </a:xfrm>
                            <a:prstGeom prst="line">
                              <a:avLst/>
                            </a:prstGeom>
                            <a:noFill/>
                            <a:ln w="57150">
                              <a:solidFill>
                                <a:srgbClr val="5B9BD5">
                                  <a:lumMod val="9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0D5F994" id="Straight Connector 30"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6.5pt" to="549.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" strokecolor="#4f94d2" strokeweight="4.5pt"/>
                </w:pict>
              </mc:Fallback>
            </mc:AlternateContent>
          </w:r>
        </w:p>
      </w:tc>
    </w:tr>
  </w:tbl>
  <w:p w14:paraId="49E85CF3" w14:textId="77777777" w:rsidR="006C7741" w:rsidRPr="00E143A5" w:rsidRDefault="006C7741" w:rsidP="008D2AF0">
    <w:pPr>
      <w:pStyle w:val="Header"/>
      <w:rPr>
        <w:rFonts w:ascii="Arial" w:hAnsi="Arial" w:cs="Arial"/>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6B16B9"/>
    <w:multiLevelType w:val="hybridMultilevel"/>
    <w:tmpl w:val="F7D667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6EF575A0"/>
    <w:multiLevelType w:val="hybridMultilevel"/>
    <w:tmpl w:val="0C6AB94C"/>
    <w:lvl w:ilvl="0" w:tplc="6A0A9C7A">
      <w:start w:val="1"/>
      <w:numFmt w:val="decimal"/>
      <w:lvlText w:val="%1."/>
      <w:lvlJc w:val="left"/>
      <w:pPr>
        <w:ind w:left="360" w:hanging="360"/>
      </w:pPr>
      <w:rPr>
        <w:rFonts w:ascii="Calibri" w:hAnsi="Calibri" w:cs="Calibri" w:hint="default"/>
        <w:b w:val="0"/>
        <w:i w:val="0"/>
        <w:color w:val="auto"/>
        <w:sz w:val="22"/>
        <w:szCs w:val="22"/>
      </w:rPr>
    </w:lvl>
    <w:lvl w:ilvl="1" w:tplc="97E6BDA0">
      <w:start w:val="1"/>
      <w:numFmt w:val="lowerLetter"/>
      <w:lvlText w:val="%2."/>
      <w:lvlJc w:val="left"/>
      <w:pPr>
        <w:ind w:left="1080" w:hanging="360"/>
      </w:pPr>
    </w:lvl>
    <w:lvl w:ilvl="2" w:tplc="201AF6A0">
      <w:start w:val="1"/>
      <w:numFmt w:val="lowerRoman"/>
      <w:lvlText w:val="%3."/>
      <w:lvlJc w:val="right"/>
      <w:pPr>
        <w:ind w:left="1800" w:hanging="180"/>
      </w:pPr>
    </w:lvl>
    <w:lvl w:ilvl="3" w:tplc="0F0EE7A2">
      <w:start w:val="1"/>
      <w:numFmt w:val="decimal"/>
      <w:lvlText w:val="%4."/>
      <w:lvlJc w:val="left"/>
      <w:pPr>
        <w:ind w:left="2520" w:hanging="360"/>
      </w:pPr>
    </w:lvl>
    <w:lvl w:ilvl="4" w:tplc="D9B2F9A0">
      <w:start w:val="1"/>
      <w:numFmt w:val="lowerLetter"/>
      <w:lvlText w:val="%5."/>
      <w:lvlJc w:val="left"/>
      <w:pPr>
        <w:ind w:left="3240" w:hanging="360"/>
      </w:pPr>
    </w:lvl>
    <w:lvl w:ilvl="5" w:tplc="179C36C8">
      <w:start w:val="1"/>
      <w:numFmt w:val="lowerRoman"/>
      <w:lvlText w:val="%6."/>
      <w:lvlJc w:val="right"/>
      <w:pPr>
        <w:ind w:left="3960" w:hanging="180"/>
      </w:pPr>
    </w:lvl>
    <w:lvl w:ilvl="6" w:tplc="E0F4955A">
      <w:start w:val="1"/>
      <w:numFmt w:val="decimal"/>
      <w:lvlText w:val="%7."/>
      <w:lvlJc w:val="left"/>
      <w:pPr>
        <w:ind w:left="4680" w:hanging="360"/>
      </w:pPr>
    </w:lvl>
    <w:lvl w:ilvl="7" w:tplc="247AD7F6">
      <w:start w:val="1"/>
      <w:numFmt w:val="lowerLetter"/>
      <w:lvlText w:val="%8."/>
      <w:lvlJc w:val="left"/>
      <w:pPr>
        <w:ind w:left="5400" w:hanging="360"/>
      </w:pPr>
    </w:lvl>
    <w:lvl w:ilvl="8" w:tplc="76F4E00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SzsDQyMTY1NbYwMjZQ0lEKTi0uzszPAykwNKgFAMZBztctAAAA"/>
    <w:docVar w:name="coverpage" w:val="0,2,4"/>
    <w:docVar w:name="docversion" w:val="apid_3.0"/>
    <w:docVar w:name="lastsection" w:val="4"/>
    <w:docVar w:name="PIDPREPAREDDATE_VAR" w:val="02-Jan-2020"/>
  </w:docVars>
  <w:rsids>
    <w:rsidRoot w:val="006803CC"/>
    <w:rsid w:val="000142C1"/>
    <w:rsid w:val="00015FFF"/>
    <w:rsid w:val="00042CA9"/>
    <w:rsid w:val="0005694C"/>
    <w:rsid w:val="00057546"/>
    <w:rsid w:val="00071169"/>
    <w:rsid w:val="00082759"/>
    <w:rsid w:val="0008790F"/>
    <w:rsid w:val="00095AB3"/>
    <w:rsid w:val="000A491F"/>
    <w:rsid w:val="000A4B35"/>
    <w:rsid w:val="000A6995"/>
    <w:rsid w:val="000A7E53"/>
    <w:rsid w:val="000B695D"/>
    <w:rsid w:val="000C12E3"/>
    <w:rsid w:val="000C493C"/>
    <w:rsid w:val="000C6F5F"/>
    <w:rsid w:val="000E03DD"/>
    <w:rsid w:val="000E0BC7"/>
    <w:rsid w:val="000E3CF5"/>
    <w:rsid w:val="00101EBF"/>
    <w:rsid w:val="00102D80"/>
    <w:rsid w:val="0011294F"/>
    <w:rsid w:val="0011583A"/>
    <w:rsid w:val="00132D67"/>
    <w:rsid w:val="00132E59"/>
    <w:rsid w:val="001371F7"/>
    <w:rsid w:val="00141AD7"/>
    <w:rsid w:val="00141FC0"/>
    <w:rsid w:val="00151644"/>
    <w:rsid w:val="001525AD"/>
    <w:rsid w:val="0015598A"/>
    <w:rsid w:val="00156F1A"/>
    <w:rsid w:val="001576CD"/>
    <w:rsid w:val="00166524"/>
    <w:rsid w:val="00167CC8"/>
    <w:rsid w:val="00174C47"/>
    <w:rsid w:val="001803B0"/>
    <w:rsid w:val="00185ED9"/>
    <w:rsid w:val="00190585"/>
    <w:rsid w:val="001938FD"/>
    <w:rsid w:val="001970BA"/>
    <w:rsid w:val="001A152D"/>
    <w:rsid w:val="001B0034"/>
    <w:rsid w:val="001B00C7"/>
    <w:rsid w:val="001B2CF2"/>
    <w:rsid w:val="001C758F"/>
    <w:rsid w:val="001D4150"/>
    <w:rsid w:val="001D6EE1"/>
    <w:rsid w:val="001F412E"/>
    <w:rsid w:val="00202C4C"/>
    <w:rsid w:val="00204FEC"/>
    <w:rsid w:val="00213BB7"/>
    <w:rsid w:val="00221945"/>
    <w:rsid w:val="002230F4"/>
    <w:rsid w:val="00227066"/>
    <w:rsid w:val="00231A55"/>
    <w:rsid w:val="00236E1B"/>
    <w:rsid w:val="00254390"/>
    <w:rsid w:val="00254D86"/>
    <w:rsid w:val="00262B72"/>
    <w:rsid w:val="002754CA"/>
    <w:rsid w:val="00277FCD"/>
    <w:rsid w:val="00284465"/>
    <w:rsid w:val="00285374"/>
    <w:rsid w:val="00295AAA"/>
    <w:rsid w:val="00297099"/>
    <w:rsid w:val="002B0047"/>
    <w:rsid w:val="002B5E24"/>
    <w:rsid w:val="002C724F"/>
    <w:rsid w:val="002C7F72"/>
    <w:rsid w:val="002E128C"/>
    <w:rsid w:val="002E6C51"/>
    <w:rsid w:val="002F151A"/>
    <w:rsid w:val="002F6FB8"/>
    <w:rsid w:val="002F740A"/>
    <w:rsid w:val="00304676"/>
    <w:rsid w:val="00311999"/>
    <w:rsid w:val="003132E2"/>
    <w:rsid w:val="00313B82"/>
    <w:rsid w:val="00320A69"/>
    <w:rsid w:val="003321C9"/>
    <w:rsid w:val="00332C0A"/>
    <w:rsid w:val="003330A7"/>
    <w:rsid w:val="00350D15"/>
    <w:rsid w:val="00351AE9"/>
    <w:rsid w:val="00364F92"/>
    <w:rsid w:val="003666E3"/>
    <w:rsid w:val="0036680C"/>
    <w:rsid w:val="00366DBF"/>
    <w:rsid w:val="00380DE7"/>
    <w:rsid w:val="003B0F81"/>
    <w:rsid w:val="003B3A63"/>
    <w:rsid w:val="003C34A7"/>
    <w:rsid w:val="003D0F60"/>
    <w:rsid w:val="003D2D61"/>
    <w:rsid w:val="003D3254"/>
    <w:rsid w:val="003D4B5E"/>
    <w:rsid w:val="003F0AB6"/>
    <w:rsid w:val="003F532E"/>
    <w:rsid w:val="00404147"/>
    <w:rsid w:val="00411217"/>
    <w:rsid w:val="00416C90"/>
    <w:rsid w:val="0041750E"/>
    <w:rsid w:val="00425CDB"/>
    <w:rsid w:val="00426BBE"/>
    <w:rsid w:val="00431687"/>
    <w:rsid w:val="00437C03"/>
    <w:rsid w:val="00443FC4"/>
    <w:rsid w:val="004463D0"/>
    <w:rsid w:val="00453060"/>
    <w:rsid w:val="00461937"/>
    <w:rsid w:val="00471F8F"/>
    <w:rsid w:val="00476A0A"/>
    <w:rsid w:val="004805D4"/>
    <w:rsid w:val="004830DF"/>
    <w:rsid w:val="004B3F84"/>
    <w:rsid w:val="004C24AB"/>
    <w:rsid w:val="004C688D"/>
    <w:rsid w:val="004D6363"/>
    <w:rsid w:val="004D770B"/>
    <w:rsid w:val="004E6081"/>
    <w:rsid w:val="004E769F"/>
    <w:rsid w:val="005016FF"/>
    <w:rsid w:val="0050576A"/>
    <w:rsid w:val="00513A68"/>
    <w:rsid w:val="005140A9"/>
    <w:rsid w:val="00541A8B"/>
    <w:rsid w:val="00550C1B"/>
    <w:rsid w:val="00553054"/>
    <w:rsid w:val="00555AC7"/>
    <w:rsid w:val="005564B3"/>
    <w:rsid w:val="00556CBE"/>
    <w:rsid w:val="00557933"/>
    <w:rsid w:val="00561FFF"/>
    <w:rsid w:val="00564DE3"/>
    <w:rsid w:val="00572991"/>
    <w:rsid w:val="00572D96"/>
    <w:rsid w:val="00582C75"/>
    <w:rsid w:val="0058536B"/>
    <w:rsid w:val="005873B3"/>
    <w:rsid w:val="00594346"/>
    <w:rsid w:val="005A4459"/>
    <w:rsid w:val="005A5493"/>
    <w:rsid w:val="005C51F6"/>
    <w:rsid w:val="005D405B"/>
    <w:rsid w:val="005E5E94"/>
    <w:rsid w:val="005E7C03"/>
    <w:rsid w:val="005F4F18"/>
    <w:rsid w:val="005F5CCF"/>
    <w:rsid w:val="006025DD"/>
    <w:rsid w:val="00612921"/>
    <w:rsid w:val="00613349"/>
    <w:rsid w:val="00613726"/>
    <w:rsid w:val="00613863"/>
    <w:rsid w:val="006217BF"/>
    <w:rsid w:val="00621ED2"/>
    <w:rsid w:val="006225A7"/>
    <w:rsid w:val="0063163E"/>
    <w:rsid w:val="00635864"/>
    <w:rsid w:val="006362CE"/>
    <w:rsid w:val="00640331"/>
    <w:rsid w:val="00642AC6"/>
    <w:rsid w:val="00644B08"/>
    <w:rsid w:val="00645B03"/>
    <w:rsid w:val="00662E77"/>
    <w:rsid w:val="00667B45"/>
    <w:rsid w:val="00671820"/>
    <w:rsid w:val="00673ECE"/>
    <w:rsid w:val="0067706D"/>
    <w:rsid w:val="006803CC"/>
    <w:rsid w:val="0069293A"/>
    <w:rsid w:val="006B79D7"/>
    <w:rsid w:val="006C1315"/>
    <w:rsid w:val="006C7741"/>
    <w:rsid w:val="006E163D"/>
    <w:rsid w:val="006E2620"/>
    <w:rsid w:val="006E5E07"/>
    <w:rsid w:val="006F0973"/>
    <w:rsid w:val="006F4C24"/>
    <w:rsid w:val="00702B05"/>
    <w:rsid w:val="00731FC4"/>
    <w:rsid w:val="0073383F"/>
    <w:rsid w:val="007366E3"/>
    <w:rsid w:val="00740304"/>
    <w:rsid w:val="00742E1B"/>
    <w:rsid w:val="007606FC"/>
    <w:rsid w:val="0076541A"/>
    <w:rsid w:val="007863B3"/>
    <w:rsid w:val="00792ACB"/>
    <w:rsid w:val="007A62F2"/>
    <w:rsid w:val="007B40D6"/>
    <w:rsid w:val="007B4602"/>
    <w:rsid w:val="007B6D8E"/>
    <w:rsid w:val="007D2EBF"/>
    <w:rsid w:val="007E1A9B"/>
    <w:rsid w:val="007E5472"/>
    <w:rsid w:val="00800A2B"/>
    <w:rsid w:val="00807D85"/>
    <w:rsid w:val="00817E88"/>
    <w:rsid w:val="00821C88"/>
    <w:rsid w:val="008265C3"/>
    <w:rsid w:val="008360AA"/>
    <w:rsid w:val="00836DEE"/>
    <w:rsid w:val="00841472"/>
    <w:rsid w:val="00842EE0"/>
    <w:rsid w:val="008437E6"/>
    <w:rsid w:val="00846914"/>
    <w:rsid w:val="00846E11"/>
    <w:rsid w:val="008523A9"/>
    <w:rsid w:val="00862A24"/>
    <w:rsid w:val="008636B4"/>
    <w:rsid w:val="00866DAE"/>
    <w:rsid w:val="008A17B2"/>
    <w:rsid w:val="008A3C0A"/>
    <w:rsid w:val="008B5309"/>
    <w:rsid w:val="008B5804"/>
    <w:rsid w:val="008C2E8A"/>
    <w:rsid w:val="008C3869"/>
    <w:rsid w:val="008D1C29"/>
    <w:rsid w:val="008D2AA8"/>
    <w:rsid w:val="008D2AF0"/>
    <w:rsid w:val="008D5DB6"/>
    <w:rsid w:val="008E283B"/>
    <w:rsid w:val="008F17CA"/>
    <w:rsid w:val="00903FE7"/>
    <w:rsid w:val="00910256"/>
    <w:rsid w:val="00921B9A"/>
    <w:rsid w:val="009235B0"/>
    <w:rsid w:val="00932B12"/>
    <w:rsid w:val="009373EF"/>
    <w:rsid w:val="009413EF"/>
    <w:rsid w:val="00946599"/>
    <w:rsid w:val="009712CC"/>
    <w:rsid w:val="00980FE0"/>
    <w:rsid w:val="00985711"/>
    <w:rsid w:val="00985D53"/>
    <w:rsid w:val="009912C6"/>
    <w:rsid w:val="00993C10"/>
    <w:rsid w:val="00996972"/>
    <w:rsid w:val="009A32C3"/>
    <w:rsid w:val="009C59E4"/>
    <w:rsid w:val="009C5C6E"/>
    <w:rsid w:val="009C7441"/>
    <w:rsid w:val="009D3B5C"/>
    <w:rsid w:val="009D5C24"/>
    <w:rsid w:val="009F33F2"/>
    <w:rsid w:val="009F5A72"/>
    <w:rsid w:val="009F7D14"/>
    <w:rsid w:val="00A15400"/>
    <w:rsid w:val="00A22DF7"/>
    <w:rsid w:val="00A23AC8"/>
    <w:rsid w:val="00A32E9D"/>
    <w:rsid w:val="00A350D0"/>
    <w:rsid w:val="00A461D5"/>
    <w:rsid w:val="00A478CE"/>
    <w:rsid w:val="00A47F00"/>
    <w:rsid w:val="00A53E8B"/>
    <w:rsid w:val="00A55035"/>
    <w:rsid w:val="00A72501"/>
    <w:rsid w:val="00A75DBD"/>
    <w:rsid w:val="00A767A7"/>
    <w:rsid w:val="00A82AD0"/>
    <w:rsid w:val="00A869B6"/>
    <w:rsid w:val="00AA0A78"/>
    <w:rsid w:val="00AA29BC"/>
    <w:rsid w:val="00AB255B"/>
    <w:rsid w:val="00AB526B"/>
    <w:rsid w:val="00AB6B19"/>
    <w:rsid w:val="00AC2292"/>
    <w:rsid w:val="00AC7A2B"/>
    <w:rsid w:val="00AD2DD5"/>
    <w:rsid w:val="00AE7282"/>
    <w:rsid w:val="00AE785A"/>
    <w:rsid w:val="00AF3A62"/>
    <w:rsid w:val="00AF3F6F"/>
    <w:rsid w:val="00AF4C00"/>
    <w:rsid w:val="00AF4F3B"/>
    <w:rsid w:val="00B03F03"/>
    <w:rsid w:val="00B13393"/>
    <w:rsid w:val="00B15544"/>
    <w:rsid w:val="00B21115"/>
    <w:rsid w:val="00B21DA2"/>
    <w:rsid w:val="00B232EA"/>
    <w:rsid w:val="00B3191F"/>
    <w:rsid w:val="00B35D7F"/>
    <w:rsid w:val="00B36967"/>
    <w:rsid w:val="00B508DA"/>
    <w:rsid w:val="00B6015C"/>
    <w:rsid w:val="00B73C81"/>
    <w:rsid w:val="00B82DA4"/>
    <w:rsid w:val="00B8583B"/>
    <w:rsid w:val="00B85EEC"/>
    <w:rsid w:val="00B86D41"/>
    <w:rsid w:val="00BA32FA"/>
    <w:rsid w:val="00BC27C6"/>
    <w:rsid w:val="00BC2C61"/>
    <w:rsid w:val="00BC2E7D"/>
    <w:rsid w:val="00BE5B00"/>
    <w:rsid w:val="00BF0F36"/>
    <w:rsid w:val="00C014C1"/>
    <w:rsid w:val="00C03105"/>
    <w:rsid w:val="00C10CAD"/>
    <w:rsid w:val="00C2177D"/>
    <w:rsid w:val="00C220B4"/>
    <w:rsid w:val="00C31166"/>
    <w:rsid w:val="00C351F2"/>
    <w:rsid w:val="00C3552B"/>
    <w:rsid w:val="00C35FA1"/>
    <w:rsid w:val="00C3601B"/>
    <w:rsid w:val="00C40704"/>
    <w:rsid w:val="00C43B7D"/>
    <w:rsid w:val="00C44B22"/>
    <w:rsid w:val="00C44DB6"/>
    <w:rsid w:val="00C52DA8"/>
    <w:rsid w:val="00C563B0"/>
    <w:rsid w:val="00C56D6B"/>
    <w:rsid w:val="00C6282E"/>
    <w:rsid w:val="00C6449E"/>
    <w:rsid w:val="00C83AC6"/>
    <w:rsid w:val="00CA5015"/>
    <w:rsid w:val="00CA5FCF"/>
    <w:rsid w:val="00CB047D"/>
    <w:rsid w:val="00CB0D83"/>
    <w:rsid w:val="00CB67F3"/>
    <w:rsid w:val="00CC0A9A"/>
    <w:rsid w:val="00CC0F25"/>
    <w:rsid w:val="00CC502B"/>
    <w:rsid w:val="00CC6810"/>
    <w:rsid w:val="00CE12A4"/>
    <w:rsid w:val="00CF4E8E"/>
    <w:rsid w:val="00D00806"/>
    <w:rsid w:val="00D10EDC"/>
    <w:rsid w:val="00D123E5"/>
    <w:rsid w:val="00D12CA9"/>
    <w:rsid w:val="00D144AA"/>
    <w:rsid w:val="00D14B6A"/>
    <w:rsid w:val="00D1779D"/>
    <w:rsid w:val="00D201BA"/>
    <w:rsid w:val="00D21E63"/>
    <w:rsid w:val="00D268B2"/>
    <w:rsid w:val="00D31130"/>
    <w:rsid w:val="00D32BC1"/>
    <w:rsid w:val="00D33853"/>
    <w:rsid w:val="00D42598"/>
    <w:rsid w:val="00D453BC"/>
    <w:rsid w:val="00D51C8D"/>
    <w:rsid w:val="00D52D20"/>
    <w:rsid w:val="00D62D2B"/>
    <w:rsid w:val="00D65A52"/>
    <w:rsid w:val="00D66121"/>
    <w:rsid w:val="00D81485"/>
    <w:rsid w:val="00D856A3"/>
    <w:rsid w:val="00D92E9B"/>
    <w:rsid w:val="00DA4267"/>
    <w:rsid w:val="00DC2890"/>
    <w:rsid w:val="00DC6614"/>
    <w:rsid w:val="00DD4AE2"/>
    <w:rsid w:val="00DD7A8E"/>
    <w:rsid w:val="00DE34F6"/>
    <w:rsid w:val="00DE392E"/>
    <w:rsid w:val="00DE6F7E"/>
    <w:rsid w:val="00DF015E"/>
    <w:rsid w:val="00E069B5"/>
    <w:rsid w:val="00E078AF"/>
    <w:rsid w:val="00E143A5"/>
    <w:rsid w:val="00E171FC"/>
    <w:rsid w:val="00E234BB"/>
    <w:rsid w:val="00E43C7C"/>
    <w:rsid w:val="00E44181"/>
    <w:rsid w:val="00E526EE"/>
    <w:rsid w:val="00E53FF0"/>
    <w:rsid w:val="00E54AE2"/>
    <w:rsid w:val="00E571A7"/>
    <w:rsid w:val="00E61766"/>
    <w:rsid w:val="00E6685F"/>
    <w:rsid w:val="00E73A4C"/>
    <w:rsid w:val="00E803C0"/>
    <w:rsid w:val="00E82E60"/>
    <w:rsid w:val="00E839B2"/>
    <w:rsid w:val="00E91BA6"/>
    <w:rsid w:val="00EA0996"/>
    <w:rsid w:val="00EB512D"/>
    <w:rsid w:val="00EC1C5B"/>
    <w:rsid w:val="00EC2C3B"/>
    <w:rsid w:val="00ED0840"/>
    <w:rsid w:val="00ED256A"/>
    <w:rsid w:val="00ED50A9"/>
    <w:rsid w:val="00ED6D99"/>
    <w:rsid w:val="00EE472E"/>
    <w:rsid w:val="00EE761F"/>
    <w:rsid w:val="00EF4909"/>
    <w:rsid w:val="00EF7335"/>
    <w:rsid w:val="00F02051"/>
    <w:rsid w:val="00F176C1"/>
    <w:rsid w:val="00F22170"/>
    <w:rsid w:val="00F3548C"/>
    <w:rsid w:val="00F36C73"/>
    <w:rsid w:val="00F3700C"/>
    <w:rsid w:val="00F536EB"/>
    <w:rsid w:val="00F55FB1"/>
    <w:rsid w:val="00F651AF"/>
    <w:rsid w:val="00F67634"/>
    <w:rsid w:val="00F76F63"/>
    <w:rsid w:val="00F807CE"/>
    <w:rsid w:val="00F814FE"/>
    <w:rsid w:val="00F8662D"/>
    <w:rsid w:val="00F901DA"/>
    <w:rsid w:val="00F9185D"/>
    <w:rsid w:val="00FA7F83"/>
    <w:rsid w:val="00FB3C95"/>
    <w:rsid w:val="00FD5259"/>
    <w:rsid w:val="00FD5893"/>
    <w:rsid w:val="00FD7780"/>
    <w:rsid w:val="00FE1AE1"/>
    <w:rsid w:val="00FF46AE"/>
    <w:rsid w:val="00FF6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06C445"/>
  <w15:docId w15:val="{FBAD1D97-8E4A-4EA3-ADD3-6716C0902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2">
    <w:name w:val="Style2"/>
    <w:uiPriority w:val="1"/>
    <w:rsid w:val="00BF20B1"/>
    <w:rPr>
      <w:rFonts w:ascii="Calibri" w:hAnsi="Calibri"/>
      <w:sz w:val="18"/>
    </w:rPr>
  </w:style>
  <w:style w:type="paragraph" w:styleId="Header">
    <w:name w:val="header"/>
    <w:basedOn w:val="Normal"/>
    <w:link w:val="HeaderChar"/>
    <w:uiPriority w:val="99"/>
    <w:unhideWhenUsed/>
    <w:rsid w:val="00E143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3A5"/>
  </w:style>
  <w:style w:type="paragraph" w:styleId="Footer">
    <w:name w:val="footer"/>
    <w:basedOn w:val="Normal"/>
    <w:link w:val="FooterChar"/>
    <w:uiPriority w:val="99"/>
    <w:unhideWhenUsed/>
    <w:rsid w:val="00E143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3A5"/>
  </w:style>
  <w:style w:type="table" w:customStyle="1" w:styleId="TableGrid3">
    <w:name w:val="Table Grid3"/>
    <w:basedOn w:val="TableNormal"/>
    <w:uiPriority w:val="39"/>
    <w:rsid w:val="00E14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43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143A5"/>
    <w:rPr>
      <w:rFonts w:ascii="Tahoma" w:hAnsi="Tahoma" w:cs="Tahoma"/>
      <w:sz w:val="16"/>
      <w:szCs w:val="16"/>
    </w:rPr>
  </w:style>
  <w:style w:type="table" w:styleId="TableGrid">
    <w:name w:val="Table Grid"/>
    <w:basedOn w:val="TableNormal"/>
    <w:uiPriority w:val="39"/>
    <w:rsid w:val="00E14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143A5"/>
    <w:pPr>
      <w:spacing w:before="100" w:beforeAutospacing="1" w:after="100" w:afterAutospacing="1" w:line="240" w:lineRule="auto"/>
    </w:pPr>
    <w:rPr>
      <w:rFonts w:ascii="Times New Roman" w:eastAsia="Times New Roman" w:hAnsi="Times New Roman"/>
      <w:sz w:val="24"/>
      <w:szCs w:val="24"/>
    </w:rPr>
  </w:style>
  <w:style w:type="table" w:customStyle="1" w:styleId="TableGrid1">
    <w:name w:val="Table Grid1"/>
    <w:basedOn w:val="TableNormal"/>
    <w:next w:val="TableGrid"/>
    <w:uiPriority w:val="39"/>
    <w:rsid w:val="006E4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E4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6550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655080"/>
    <w:rPr>
      <w:color w:val="808080"/>
    </w:rPr>
  </w:style>
  <w:style w:type="paragraph" w:styleId="ListParagraph">
    <w:name w:val="List Paragraph"/>
    <w:aliases w:val="Bullets,Dot pt,F5 List Paragraph,Ha,Indicator Text,List Paragraph (numbered (a)),List Paragraph Char Char Char,List Paragraph nowy,List Paragraph1,Liste 1,No Spacing1,Numbered List Paragraph,References,WB List Paragraph,body bullets,lp1"/>
    <w:basedOn w:val="Normal"/>
    <w:link w:val="ListParagraphChar"/>
    <w:uiPriority w:val="34"/>
    <w:qFormat/>
    <w:rsid w:val="000B353C"/>
    <w:pPr>
      <w:ind w:left="720"/>
      <w:contextualSpacing/>
    </w:pPr>
  </w:style>
  <w:style w:type="table" w:customStyle="1" w:styleId="TableGrid5">
    <w:name w:val="Table Grid5"/>
    <w:basedOn w:val="TableNormal"/>
    <w:next w:val="TableGrid"/>
    <w:uiPriority w:val="39"/>
    <w:rsid w:val="001E5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1E5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1E5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C6702"/>
    <w:rPr>
      <w:rFonts w:cs="Times New Roman"/>
      <w:color w:val="0000FF"/>
      <w:u w:val="single"/>
    </w:rPr>
  </w:style>
  <w:style w:type="character" w:styleId="CommentReference">
    <w:name w:val="annotation reference"/>
    <w:rsid w:val="00D54C99"/>
    <w:rPr>
      <w:sz w:val="16"/>
      <w:szCs w:val="16"/>
    </w:rPr>
  </w:style>
  <w:style w:type="paragraph" w:styleId="CommentText">
    <w:name w:val="annotation text"/>
    <w:basedOn w:val="Normal"/>
    <w:link w:val="CommentTextChar"/>
    <w:uiPriority w:val="99"/>
    <w:semiHidden/>
    <w:unhideWhenUsed/>
    <w:rsid w:val="00D54C99"/>
    <w:pPr>
      <w:widowControl w:val="0"/>
      <w:autoSpaceDE w:val="0"/>
      <w:autoSpaceDN w:val="0"/>
      <w:adjustRightInd w:val="0"/>
      <w:spacing w:after="0" w:line="240" w:lineRule="auto"/>
    </w:pPr>
    <w:rPr>
      <w:rFonts w:ascii="Arial" w:eastAsia="Times New Roman" w:hAnsi="Arial" w:cs="Arial"/>
      <w:color w:val="000000"/>
      <w:sz w:val="20"/>
      <w:szCs w:val="20"/>
    </w:rPr>
  </w:style>
  <w:style w:type="character" w:customStyle="1" w:styleId="CommentTextChar">
    <w:name w:val="Comment Text Char"/>
    <w:link w:val="CommentText"/>
    <w:uiPriority w:val="99"/>
    <w:semiHidden/>
    <w:rsid w:val="00D54C99"/>
    <w:rPr>
      <w:rFonts w:ascii="Arial" w:eastAsia="Times New Roman" w:hAnsi="Arial" w:cs="Arial"/>
      <w:color w:val="000000"/>
      <w:sz w:val="20"/>
      <w:szCs w:val="20"/>
    </w:rPr>
  </w:style>
  <w:style w:type="paragraph" w:customStyle="1" w:styleId="Normal0">
    <w:name w:val="Normal_0"/>
    <w:qFormat/>
    <w:pPr>
      <w:spacing w:after="160" w:line="259" w:lineRule="auto"/>
    </w:pPr>
    <w:rPr>
      <w:sz w:val="22"/>
      <w:szCs w:val="22"/>
    </w:rPr>
  </w:style>
  <w:style w:type="paragraph" w:customStyle="1" w:styleId="Normal1">
    <w:name w:val="Normal_1"/>
    <w:qFormat/>
    <w:pPr>
      <w:spacing w:after="160" w:line="259" w:lineRule="auto"/>
    </w:pPr>
    <w:rPr>
      <w:sz w:val="22"/>
      <w:szCs w:val="22"/>
    </w:rPr>
  </w:style>
  <w:style w:type="paragraph" w:customStyle="1" w:styleId="Normal2">
    <w:name w:val="Normal_2"/>
    <w:qFormat/>
    <w:pPr>
      <w:spacing w:after="160" w:line="259" w:lineRule="auto"/>
    </w:pPr>
    <w:rPr>
      <w:sz w:val="22"/>
      <w:szCs w:val="22"/>
    </w:rPr>
  </w:style>
  <w:style w:type="paragraph" w:customStyle="1" w:styleId="Normal3">
    <w:name w:val="Normal_3"/>
    <w:qFormat/>
    <w:pPr>
      <w:spacing w:after="160" w:line="259" w:lineRule="auto"/>
    </w:pPr>
    <w:rPr>
      <w:sz w:val="22"/>
      <w:szCs w:val="22"/>
    </w:rPr>
  </w:style>
  <w:style w:type="paragraph" w:customStyle="1" w:styleId="Normal4">
    <w:name w:val="Normal_4"/>
    <w:qFormat/>
    <w:pPr>
      <w:spacing w:after="160" w:line="259" w:lineRule="auto"/>
    </w:pPr>
    <w:rPr>
      <w:sz w:val="22"/>
      <w:szCs w:val="22"/>
    </w:rPr>
  </w:style>
  <w:style w:type="paragraph" w:customStyle="1" w:styleId="Normal5">
    <w:name w:val="Normal_5"/>
    <w:qFormat/>
    <w:pPr>
      <w:spacing w:after="160" w:line="259" w:lineRule="auto"/>
    </w:pPr>
    <w:rPr>
      <w:sz w:val="22"/>
      <w:szCs w:val="22"/>
    </w:rPr>
  </w:style>
  <w:style w:type="paragraph" w:customStyle="1" w:styleId="Normal6">
    <w:name w:val="Normal_6"/>
    <w:qFormat/>
    <w:pPr>
      <w:spacing w:after="160" w:line="259" w:lineRule="auto"/>
    </w:pPr>
    <w:rPr>
      <w:sz w:val="22"/>
      <w:szCs w:val="22"/>
    </w:rPr>
  </w:style>
  <w:style w:type="paragraph" w:customStyle="1" w:styleId="Normal7">
    <w:name w:val="Normal_7"/>
    <w:qFormat/>
    <w:pPr>
      <w:spacing w:after="160" w:line="259" w:lineRule="auto"/>
    </w:pPr>
    <w:rPr>
      <w:sz w:val="22"/>
      <w:szCs w:val="22"/>
    </w:rPr>
  </w:style>
  <w:style w:type="paragraph" w:customStyle="1" w:styleId="Normal8">
    <w:name w:val="Normal_8"/>
    <w:qFormat/>
    <w:pPr>
      <w:spacing w:after="160" w:line="259" w:lineRule="auto"/>
    </w:pPr>
    <w:rPr>
      <w:sz w:val="22"/>
      <w:szCs w:val="22"/>
    </w:rPr>
  </w:style>
  <w:style w:type="paragraph" w:customStyle="1" w:styleId="Normal9">
    <w:name w:val="Normal_9"/>
    <w:qFormat/>
    <w:pPr>
      <w:spacing w:after="160" w:line="259" w:lineRule="auto"/>
    </w:pPr>
    <w:rPr>
      <w:sz w:val="22"/>
      <w:szCs w:val="22"/>
    </w:rPr>
  </w:style>
  <w:style w:type="paragraph" w:customStyle="1" w:styleId="Normal10">
    <w:name w:val="Normal_10"/>
    <w:qFormat/>
    <w:pPr>
      <w:spacing w:after="160" w:line="259" w:lineRule="auto"/>
    </w:pPr>
    <w:rPr>
      <w:sz w:val="22"/>
      <w:szCs w:val="22"/>
    </w:rPr>
  </w:style>
  <w:style w:type="paragraph" w:customStyle="1" w:styleId="Normal11">
    <w:name w:val="Normal_11"/>
    <w:qFormat/>
    <w:pPr>
      <w:spacing w:after="160" w:line="259" w:lineRule="auto"/>
    </w:pPr>
    <w:rPr>
      <w:sz w:val="22"/>
      <w:szCs w:val="22"/>
    </w:rPr>
  </w:style>
  <w:style w:type="paragraph" w:customStyle="1" w:styleId="Normal12">
    <w:name w:val="Normal_12"/>
    <w:qFormat/>
    <w:pPr>
      <w:spacing w:after="160" w:line="259" w:lineRule="auto"/>
    </w:pPr>
    <w:rPr>
      <w:sz w:val="22"/>
      <w:szCs w:val="22"/>
    </w:rPr>
  </w:style>
  <w:style w:type="paragraph" w:customStyle="1" w:styleId="Normal13">
    <w:name w:val="Normal_13"/>
    <w:qFormat/>
    <w:pPr>
      <w:spacing w:after="160" w:line="259" w:lineRule="auto"/>
    </w:pPr>
    <w:rPr>
      <w:sz w:val="22"/>
      <w:szCs w:val="22"/>
    </w:rPr>
  </w:style>
  <w:style w:type="paragraph" w:customStyle="1" w:styleId="Normal14">
    <w:name w:val="Normal_14"/>
    <w:qFormat/>
    <w:pPr>
      <w:spacing w:after="160" w:line="259" w:lineRule="auto"/>
    </w:pPr>
    <w:rPr>
      <w:sz w:val="22"/>
      <w:szCs w:val="22"/>
    </w:rPr>
  </w:style>
  <w:style w:type="paragraph" w:customStyle="1" w:styleId="Normal15">
    <w:name w:val="Normal_15"/>
    <w:qFormat/>
    <w:pPr>
      <w:spacing w:after="160" w:line="259" w:lineRule="auto"/>
    </w:pPr>
    <w:rPr>
      <w:sz w:val="22"/>
      <w:szCs w:val="22"/>
    </w:rPr>
  </w:style>
  <w:style w:type="paragraph" w:customStyle="1" w:styleId="Normal16">
    <w:name w:val="Normal_16"/>
    <w:qFormat/>
    <w:pPr>
      <w:spacing w:after="160" w:line="259" w:lineRule="auto"/>
    </w:pPr>
    <w:rPr>
      <w:sz w:val="22"/>
      <w:szCs w:val="22"/>
    </w:rPr>
  </w:style>
  <w:style w:type="paragraph" w:customStyle="1" w:styleId="Normal17">
    <w:name w:val="Normal_17"/>
    <w:qFormat/>
    <w:pPr>
      <w:spacing w:after="160" w:line="259" w:lineRule="auto"/>
    </w:pPr>
    <w:rPr>
      <w:sz w:val="22"/>
      <w:szCs w:val="22"/>
    </w:rPr>
  </w:style>
  <w:style w:type="paragraph" w:customStyle="1" w:styleId="Normal18">
    <w:name w:val="Normal_18"/>
    <w:qFormat/>
    <w:pPr>
      <w:spacing w:after="160" w:line="259" w:lineRule="auto"/>
    </w:pPr>
    <w:rPr>
      <w:sz w:val="22"/>
      <w:szCs w:val="22"/>
    </w:rPr>
  </w:style>
  <w:style w:type="paragraph" w:customStyle="1" w:styleId="Normal19">
    <w:name w:val="Normal_19"/>
    <w:qFormat/>
    <w:pPr>
      <w:spacing w:after="160" w:line="259" w:lineRule="auto"/>
    </w:pPr>
    <w:rPr>
      <w:sz w:val="22"/>
      <w:szCs w:val="22"/>
    </w:rPr>
  </w:style>
  <w:style w:type="paragraph" w:customStyle="1" w:styleId="Normal20">
    <w:name w:val="Normal_20"/>
    <w:qFormat/>
    <w:pPr>
      <w:spacing w:after="160" w:line="259" w:lineRule="auto"/>
    </w:pPr>
    <w:rPr>
      <w:sz w:val="22"/>
      <w:szCs w:val="22"/>
    </w:rPr>
  </w:style>
  <w:style w:type="paragraph" w:customStyle="1" w:styleId="Normal21">
    <w:name w:val="Normal_21"/>
    <w:qFormat/>
    <w:pPr>
      <w:spacing w:after="160" w:line="259" w:lineRule="auto"/>
    </w:pPr>
    <w:rPr>
      <w:sz w:val="22"/>
      <w:szCs w:val="22"/>
    </w:rPr>
  </w:style>
  <w:style w:type="paragraph" w:customStyle="1" w:styleId="Normal22">
    <w:name w:val="Normal_22"/>
    <w:qFormat/>
    <w:pPr>
      <w:spacing w:after="160" w:line="259" w:lineRule="auto"/>
    </w:pPr>
    <w:rPr>
      <w:sz w:val="22"/>
      <w:szCs w:val="22"/>
    </w:rPr>
  </w:style>
  <w:style w:type="paragraph" w:customStyle="1" w:styleId="Normal23">
    <w:name w:val="Normal_23"/>
    <w:qFormat/>
    <w:pPr>
      <w:spacing w:after="160" w:line="259" w:lineRule="auto"/>
    </w:pPr>
    <w:rPr>
      <w:sz w:val="22"/>
      <w:szCs w:val="22"/>
    </w:rPr>
  </w:style>
  <w:style w:type="paragraph" w:customStyle="1" w:styleId="Normal24">
    <w:name w:val="Normal_24"/>
    <w:qFormat/>
    <w:pPr>
      <w:spacing w:after="160" w:line="259" w:lineRule="auto"/>
    </w:pPr>
    <w:rPr>
      <w:sz w:val="22"/>
      <w:szCs w:val="22"/>
    </w:rPr>
  </w:style>
  <w:style w:type="paragraph" w:customStyle="1" w:styleId="Normal25">
    <w:name w:val="Normal_25"/>
    <w:qFormat/>
    <w:pPr>
      <w:spacing w:after="160" w:line="259" w:lineRule="auto"/>
    </w:pPr>
    <w:rPr>
      <w:sz w:val="22"/>
      <w:szCs w:val="22"/>
    </w:rPr>
  </w:style>
  <w:style w:type="paragraph" w:customStyle="1" w:styleId="Normal26">
    <w:name w:val="Normal_26"/>
    <w:qFormat/>
    <w:pPr>
      <w:spacing w:after="160" w:line="259" w:lineRule="auto"/>
    </w:pPr>
    <w:rPr>
      <w:sz w:val="22"/>
      <w:szCs w:val="22"/>
    </w:rPr>
  </w:style>
  <w:style w:type="paragraph" w:customStyle="1" w:styleId="Normal27">
    <w:name w:val="Normal_27"/>
    <w:qFormat/>
    <w:pPr>
      <w:spacing w:after="160" w:line="259" w:lineRule="auto"/>
    </w:pPr>
    <w:rPr>
      <w:sz w:val="22"/>
      <w:szCs w:val="22"/>
    </w:rPr>
  </w:style>
  <w:style w:type="paragraph" w:customStyle="1" w:styleId="Normal28">
    <w:name w:val="Normal_28"/>
    <w:qFormat/>
    <w:pPr>
      <w:spacing w:after="160" w:line="259" w:lineRule="auto"/>
    </w:pPr>
    <w:rPr>
      <w:sz w:val="22"/>
      <w:szCs w:val="22"/>
    </w:rPr>
  </w:style>
  <w:style w:type="paragraph" w:customStyle="1" w:styleId="Normal29">
    <w:name w:val="Normal_29"/>
    <w:qFormat/>
    <w:pPr>
      <w:spacing w:after="160" w:line="259" w:lineRule="auto"/>
    </w:pPr>
    <w:rPr>
      <w:sz w:val="22"/>
      <w:szCs w:val="22"/>
    </w:rPr>
  </w:style>
  <w:style w:type="paragraph" w:customStyle="1" w:styleId="Normal30">
    <w:name w:val="Normal_30"/>
    <w:qFormat/>
    <w:pPr>
      <w:spacing w:after="160" w:line="259" w:lineRule="auto"/>
    </w:pPr>
    <w:rPr>
      <w:sz w:val="22"/>
      <w:szCs w:val="22"/>
    </w:rPr>
  </w:style>
  <w:style w:type="paragraph" w:customStyle="1" w:styleId="Normal31">
    <w:name w:val="Normal_31"/>
    <w:qFormat/>
    <w:pPr>
      <w:spacing w:after="160" w:line="259" w:lineRule="auto"/>
    </w:pPr>
    <w:rPr>
      <w:sz w:val="22"/>
      <w:szCs w:val="22"/>
    </w:rPr>
  </w:style>
  <w:style w:type="paragraph" w:customStyle="1" w:styleId="Normal32">
    <w:name w:val="Normal_32"/>
    <w:qFormat/>
    <w:pPr>
      <w:spacing w:after="160" w:line="259" w:lineRule="auto"/>
    </w:pPr>
    <w:rPr>
      <w:sz w:val="22"/>
      <w:szCs w:val="22"/>
    </w:rPr>
  </w:style>
  <w:style w:type="paragraph" w:customStyle="1" w:styleId="Normal33">
    <w:name w:val="Normal_33"/>
    <w:qFormat/>
    <w:pPr>
      <w:spacing w:after="160" w:line="259" w:lineRule="auto"/>
    </w:pPr>
    <w:rPr>
      <w:sz w:val="22"/>
      <w:szCs w:val="22"/>
    </w:rPr>
  </w:style>
  <w:style w:type="paragraph" w:customStyle="1" w:styleId="Normal34">
    <w:name w:val="Normal_34"/>
    <w:qFormat/>
    <w:pPr>
      <w:spacing w:after="160" w:line="259" w:lineRule="auto"/>
    </w:pPr>
    <w:rPr>
      <w:sz w:val="22"/>
      <w:szCs w:val="22"/>
    </w:rPr>
  </w:style>
  <w:style w:type="paragraph" w:customStyle="1" w:styleId="Normal35">
    <w:name w:val="Normal_35"/>
    <w:qFormat/>
    <w:pPr>
      <w:spacing w:after="160" w:line="259" w:lineRule="auto"/>
    </w:pPr>
    <w:rPr>
      <w:sz w:val="22"/>
      <w:szCs w:val="22"/>
    </w:rPr>
  </w:style>
  <w:style w:type="paragraph" w:customStyle="1" w:styleId="Normal36">
    <w:name w:val="Normal_36"/>
    <w:qFormat/>
    <w:pPr>
      <w:spacing w:after="160" w:line="259" w:lineRule="auto"/>
    </w:pPr>
    <w:rPr>
      <w:sz w:val="22"/>
      <w:szCs w:val="22"/>
    </w:rPr>
  </w:style>
  <w:style w:type="paragraph" w:customStyle="1" w:styleId="Normal37">
    <w:name w:val="Normal_37"/>
    <w:qFormat/>
    <w:pPr>
      <w:spacing w:after="160" w:line="259" w:lineRule="auto"/>
    </w:pPr>
    <w:rPr>
      <w:sz w:val="22"/>
      <w:szCs w:val="22"/>
    </w:rPr>
  </w:style>
  <w:style w:type="paragraph" w:customStyle="1" w:styleId="Normal38">
    <w:name w:val="Normal_38"/>
    <w:qFormat/>
    <w:pPr>
      <w:spacing w:after="160" w:line="259" w:lineRule="auto"/>
    </w:pPr>
    <w:rPr>
      <w:sz w:val="22"/>
      <w:szCs w:val="22"/>
    </w:rPr>
  </w:style>
  <w:style w:type="paragraph" w:customStyle="1" w:styleId="Normal39">
    <w:name w:val="Normal_39"/>
    <w:qFormat/>
    <w:pPr>
      <w:spacing w:after="160" w:line="259" w:lineRule="auto"/>
    </w:pPr>
    <w:rPr>
      <w:sz w:val="22"/>
      <w:szCs w:val="22"/>
    </w:rPr>
  </w:style>
  <w:style w:type="paragraph" w:customStyle="1" w:styleId="Normal40">
    <w:name w:val="Normal_40"/>
    <w:qFormat/>
    <w:pPr>
      <w:spacing w:after="160" w:line="259" w:lineRule="auto"/>
    </w:pPr>
    <w:rPr>
      <w:sz w:val="22"/>
      <w:szCs w:val="22"/>
    </w:rPr>
  </w:style>
  <w:style w:type="paragraph" w:customStyle="1" w:styleId="Normal41">
    <w:name w:val="Normal_41"/>
    <w:qFormat/>
    <w:pPr>
      <w:spacing w:after="160" w:line="259" w:lineRule="auto"/>
    </w:pPr>
    <w:rPr>
      <w:sz w:val="22"/>
      <w:szCs w:val="22"/>
    </w:rPr>
  </w:style>
  <w:style w:type="paragraph" w:customStyle="1" w:styleId="Normal42">
    <w:name w:val="Normal_42"/>
    <w:qFormat/>
    <w:pPr>
      <w:spacing w:after="160" w:line="259" w:lineRule="auto"/>
    </w:pPr>
    <w:rPr>
      <w:sz w:val="22"/>
      <w:szCs w:val="22"/>
    </w:rPr>
  </w:style>
  <w:style w:type="paragraph" w:customStyle="1" w:styleId="Normal43">
    <w:name w:val="Normal_43"/>
    <w:qFormat/>
    <w:pPr>
      <w:spacing w:after="160" w:line="259" w:lineRule="auto"/>
    </w:pPr>
    <w:rPr>
      <w:sz w:val="22"/>
      <w:szCs w:val="22"/>
    </w:rPr>
  </w:style>
  <w:style w:type="paragraph" w:customStyle="1" w:styleId="Normal44">
    <w:name w:val="Normal_44"/>
    <w:qFormat/>
    <w:pPr>
      <w:spacing w:after="160" w:line="259" w:lineRule="auto"/>
    </w:pPr>
    <w:rPr>
      <w:sz w:val="22"/>
      <w:szCs w:val="22"/>
    </w:rPr>
  </w:style>
  <w:style w:type="paragraph" w:customStyle="1" w:styleId="Normal45">
    <w:name w:val="Normal_45"/>
    <w:qFormat/>
    <w:pPr>
      <w:spacing w:after="160" w:line="259" w:lineRule="auto"/>
    </w:pPr>
    <w:rPr>
      <w:sz w:val="22"/>
      <w:szCs w:val="22"/>
    </w:rPr>
  </w:style>
  <w:style w:type="paragraph" w:customStyle="1" w:styleId="Normal46">
    <w:name w:val="Normal_46"/>
    <w:qFormat/>
    <w:pPr>
      <w:spacing w:after="160" w:line="259" w:lineRule="auto"/>
    </w:pPr>
    <w:rPr>
      <w:sz w:val="22"/>
      <w:szCs w:val="22"/>
    </w:rPr>
  </w:style>
  <w:style w:type="paragraph" w:customStyle="1" w:styleId="Normal47">
    <w:name w:val="Normal_47"/>
    <w:qFormat/>
    <w:pPr>
      <w:spacing w:after="160" w:line="259" w:lineRule="auto"/>
    </w:pPr>
    <w:rPr>
      <w:sz w:val="22"/>
      <w:szCs w:val="22"/>
    </w:rPr>
  </w:style>
  <w:style w:type="paragraph" w:customStyle="1" w:styleId="Normal48">
    <w:name w:val="Normal_48"/>
    <w:qFormat/>
    <w:pPr>
      <w:spacing w:after="160" w:line="259" w:lineRule="auto"/>
    </w:pPr>
    <w:rPr>
      <w:sz w:val="22"/>
      <w:szCs w:val="22"/>
    </w:rPr>
  </w:style>
  <w:style w:type="paragraph" w:customStyle="1" w:styleId="Normal49">
    <w:name w:val="Normal_49"/>
    <w:qFormat/>
    <w:pPr>
      <w:spacing w:after="160" w:line="259" w:lineRule="auto"/>
    </w:pPr>
    <w:rPr>
      <w:sz w:val="22"/>
      <w:szCs w:val="22"/>
    </w:rPr>
  </w:style>
  <w:style w:type="paragraph" w:customStyle="1" w:styleId="Normal50">
    <w:name w:val="Normal_50"/>
    <w:qFormat/>
    <w:pPr>
      <w:spacing w:after="160" w:line="259" w:lineRule="auto"/>
    </w:pPr>
    <w:rPr>
      <w:sz w:val="22"/>
      <w:szCs w:val="22"/>
    </w:rPr>
  </w:style>
  <w:style w:type="paragraph" w:customStyle="1" w:styleId="Normal51">
    <w:name w:val="Normal_51"/>
    <w:qFormat/>
    <w:pPr>
      <w:spacing w:after="160" w:line="259" w:lineRule="auto"/>
    </w:pPr>
    <w:rPr>
      <w:sz w:val="22"/>
      <w:szCs w:val="22"/>
    </w:rPr>
  </w:style>
  <w:style w:type="paragraph" w:customStyle="1" w:styleId="Normal52">
    <w:name w:val="Normal_52"/>
    <w:qFormat/>
    <w:pPr>
      <w:spacing w:after="160" w:line="259" w:lineRule="auto"/>
    </w:pPr>
    <w:rPr>
      <w:sz w:val="22"/>
      <w:szCs w:val="22"/>
    </w:rPr>
  </w:style>
  <w:style w:type="paragraph" w:customStyle="1" w:styleId="Normal53">
    <w:name w:val="Normal_53"/>
    <w:qFormat/>
    <w:pPr>
      <w:spacing w:after="160" w:line="259" w:lineRule="auto"/>
    </w:pPr>
    <w:rPr>
      <w:sz w:val="22"/>
      <w:szCs w:val="22"/>
    </w:rPr>
  </w:style>
  <w:style w:type="paragraph" w:customStyle="1" w:styleId="Normal54">
    <w:name w:val="Normal_54"/>
    <w:qFormat/>
    <w:pPr>
      <w:spacing w:after="160" w:line="259" w:lineRule="auto"/>
    </w:pPr>
    <w:rPr>
      <w:sz w:val="22"/>
      <w:szCs w:val="22"/>
    </w:rPr>
  </w:style>
  <w:style w:type="paragraph" w:customStyle="1" w:styleId="Normal55">
    <w:name w:val="Normal_55"/>
    <w:qFormat/>
    <w:pPr>
      <w:spacing w:after="160" w:line="259" w:lineRule="auto"/>
    </w:pPr>
    <w:rPr>
      <w:sz w:val="22"/>
      <w:szCs w:val="22"/>
    </w:rPr>
  </w:style>
  <w:style w:type="paragraph" w:customStyle="1" w:styleId="Normal56">
    <w:name w:val="Normal_56"/>
    <w:qFormat/>
    <w:pPr>
      <w:spacing w:after="160" w:line="259" w:lineRule="auto"/>
    </w:pPr>
    <w:rPr>
      <w:sz w:val="22"/>
      <w:szCs w:val="22"/>
    </w:rPr>
  </w:style>
  <w:style w:type="paragraph" w:customStyle="1" w:styleId="Normal57">
    <w:name w:val="Normal_57"/>
    <w:qFormat/>
    <w:pPr>
      <w:spacing w:after="160" w:line="259" w:lineRule="auto"/>
    </w:pPr>
    <w:rPr>
      <w:sz w:val="22"/>
      <w:szCs w:val="22"/>
    </w:rPr>
  </w:style>
  <w:style w:type="table" w:customStyle="1" w:styleId="TableGrid11">
    <w:name w:val="Table Grid11"/>
    <w:basedOn w:val="TableNormal"/>
    <w:next w:val="TableGrid"/>
    <w:uiPriority w:val="39"/>
    <w:rsid w:val="00923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2E1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2E1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2E1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s Char,Dot pt Char,F5 List Paragraph Char,Ha Char,Indicator Text Char,List Paragraph (numbered (a)) Char,List Paragraph Char Char Char Char,List Paragraph nowy Char,List Paragraph1 Char,Liste 1 Char,No Spacing1 Char,lp1 Char"/>
    <w:link w:val="ListParagraph"/>
    <w:uiPriority w:val="34"/>
    <w:qFormat/>
    <w:rsid w:val="00B15544"/>
  </w:style>
  <w:style w:type="table" w:customStyle="1" w:styleId="TableGrid0">
    <w:name w:val="Table Grid_0"/>
    <w:basedOn w:val="TableNormal"/>
    <w:uiPriority w:val="39"/>
    <w:rsid w:val="00E14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_0"/>
    <w:basedOn w:val="TableNormal"/>
    <w:next w:val="TableGrid0"/>
    <w:uiPriority w:val="39"/>
    <w:rsid w:val="006E4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0">
    <w:name w:val="Table Grid14_0"/>
    <w:basedOn w:val="TableNormal"/>
    <w:next w:val="TableGrid0"/>
    <w:uiPriority w:val="39"/>
    <w:rsid w:val="002E1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_1"/>
    <w:basedOn w:val="TableNormal"/>
    <w:uiPriority w:val="39"/>
    <w:rsid w:val="00E14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_1"/>
    <w:basedOn w:val="TableNormal"/>
    <w:next w:val="TableGrid10"/>
    <w:uiPriority w:val="39"/>
    <w:rsid w:val="006E4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_1"/>
    <w:basedOn w:val="TableNormal"/>
    <w:next w:val="TableGrid10"/>
    <w:uiPriority w:val="39"/>
    <w:rsid w:val="002E1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_2"/>
    <w:basedOn w:val="TableNormal"/>
    <w:uiPriority w:val="39"/>
    <w:rsid w:val="00E14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_2"/>
    <w:basedOn w:val="TableNormal"/>
    <w:next w:val="TableGrid22"/>
    <w:uiPriority w:val="39"/>
    <w:rsid w:val="006E4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_2"/>
    <w:basedOn w:val="TableNormal"/>
    <w:next w:val="TableGrid22"/>
    <w:uiPriority w:val="39"/>
    <w:rsid w:val="002E1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_3"/>
    <w:basedOn w:val="TableNormal"/>
    <w:uiPriority w:val="39"/>
    <w:rsid w:val="00E14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_3"/>
    <w:basedOn w:val="TableNormal"/>
    <w:next w:val="TableGrid30"/>
    <w:uiPriority w:val="39"/>
    <w:rsid w:val="006E4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_3"/>
    <w:basedOn w:val="TableNormal"/>
    <w:next w:val="TableGrid30"/>
    <w:uiPriority w:val="39"/>
    <w:rsid w:val="002E1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_4"/>
    <w:basedOn w:val="TableNormal"/>
    <w:uiPriority w:val="39"/>
    <w:rsid w:val="00E14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_4"/>
    <w:basedOn w:val="TableNormal"/>
    <w:next w:val="TableGrid40"/>
    <w:uiPriority w:val="39"/>
    <w:rsid w:val="006E4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_4"/>
    <w:basedOn w:val="TableNormal"/>
    <w:next w:val="TableGrid40"/>
    <w:uiPriority w:val="39"/>
    <w:rsid w:val="002E1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_5"/>
    <w:basedOn w:val="TableNormal"/>
    <w:uiPriority w:val="39"/>
    <w:rsid w:val="00E14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_5"/>
    <w:basedOn w:val="TableNormal"/>
    <w:next w:val="TableGrid50"/>
    <w:uiPriority w:val="39"/>
    <w:rsid w:val="006E4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_5"/>
    <w:basedOn w:val="TableNormal"/>
    <w:next w:val="TableGrid50"/>
    <w:uiPriority w:val="39"/>
    <w:rsid w:val="002E1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_6"/>
    <w:basedOn w:val="TableNormal"/>
    <w:uiPriority w:val="39"/>
    <w:rsid w:val="00E14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_6"/>
    <w:basedOn w:val="TableNormal"/>
    <w:next w:val="TableGrid60"/>
    <w:uiPriority w:val="39"/>
    <w:rsid w:val="006E4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_6"/>
    <w:basedOn w:val="TableNormal"/>
    <w:next w:val="TableGrid60"/>
    <w:uiPriority w:val="39"/>
    <w:rsid w:val="002E1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_7"/>
    <w:basedOn w:val="TableNormal"/>
    <w:uiPriority w:val="39"/>
    <w:rsid w:val="00E14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_7"/>
    <w:basedOn w:val="TableNormal"/>
    <w:next w:val="TableGrid70"/>
    <w:uiPriority w:val="39"/>
    <w:rsid w:val="006E4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_7"/>
    <w:basedOn w:val="TableNormal"/>
    <w:next w:val="TableGrid70"/>
    <w:uiPriority w:val="39"/>
    <w:rsid w:val="002E1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_8"/>
    <w:basedOn w:val="TableNormal"/>
    <w:uiPriority w:val="39"/>
    <w:rsid w:val="00E14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_8"/>
    <w:basedOn w:val="TableNormal"/>
    <w:next w:val="TableGrid8"/>
    <w:uiPriority w:val="39"/>
    <w:rsid w:val="006E4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8">
    <w:name w:val="Table Grid14_8"/>
    <w:basedOn w:val="TableNormal"/>
    <w:next w:val="TableGrid8"/>
    <w:uiPriority w:val="39"/>
    <w:rsid w:val="002E1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_9"/>
    <w:basedOn w:val="TableNormal"/>
    <w:uiPriority w:val="39"/>
    <w:rsid w:val="00E14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_9"/>
    <w:basedOn w:val="TableNormal"/>
    <w:next w:val="TableGrid9"/>
    <w:uiPriority w:val="39"/>
    <w:rsid w:val="006E4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9">
    <w:name w:val="Table Grid14_9"/>
    <w:basedOn w:val="TableNormal"/>
    <w:next w:val="TableGrid9"/>
    <w:uiPriority w:val="39"/>
    <w:rsid w:val="002E1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_10"/>
    <w:basedOn w:val="TableNormal"/>
    <w:uiPriority w:val="39"/>
    <w:rsid w:val="00E14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_10"/>
    <w:basedOn w:val="TableNormal"/>
    <w:next w:val="TableGrid100"/>
    <w:uiPriority w:val="39"/>
    <w:rsid w:val="006E4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0">
    <w:name w:val="Table Grid14_10"/>
    <w:basedOn w:val="TableNormal"/>
    <w:next w:val="TableGrid100"/>
    <w:uiPriority w:val="39"/>
    <w:rsid w:val="002E1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_11"/>
    <w:basedOn w:val="TableNormal"/>
    <w:uiPriority w:val="39"/>
    <w:rsid w:val="00E14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_11"/>
    <w:basedOn w:val="TableNormal"/>
    <w:next w:val="TableGrid110"/>
    <w:uiPriority w:val="39"/>
    <w:rsid w:val="006E4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_11"/>
    <w:basedOn w:val="TableNormal"/>
    <w:next w:val="TableGrid110"/>
    <w:uiPriority w:val="39"/>
    <w:rsid w:val="002E1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_12"/>
    <w:basedOn w:val="TableNormal"/>
    <w:uiPriority w:val="39"/>
    <w:rsid w:val="00E14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_12"/>
    <w:basedOn w:val="TableNormal"/>
    <w:next w:val="TableGrid12"/>
    <w:uiPriority w:val="39"/>
    <w:rsid w:val="006E4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_12"/>
    <w:basedOn w:val="TableNormal"/>
    <w:next w:val="TableGrid12"/>
    <w:uiPriority w:val="39"/>
    <w:rsid w:val="002E1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_13"/>
    <w:basedOn w:val="TableNormal"/>
    <w:uiPriority w:val="39"/>
    <w:rsid w:val="00E14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_13"/>
    <w:basedOn w:val="TableNormal"/>
    <w:next w:val="TableGrid13"/>
    <w:uiPriority w:val="39"/>
    <w:rsid w:val="006E4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_13"/>
    <w:basedOn w:val="TableNormal"/>
    <w:next w:val="TableGrid13"/>
    <w:uiPriority w:val="39"/>
    <w:rsid w:val="002E1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a">
    <w:name w:val="Table Grid_14"/>
    <w:basedOn w:val="TableNormal"/>
    <w:uiPriority w:val="39"/>
    <w:rsid w:val="00E14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_14"/>
    <w:basedOn w:val="TableNormal"/>
    <w:next w:val="TableGrid14a"/>
    <w:uiPriority w:val="39"/>
    <w:rsid w:val="006E4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4">
    <w:name w:val="Table Grid14_14"/>
    <w:basedOn w:val="TableNormal"/>
    <w:next w:val="TableGrid14a"/>
    <w:uiPriority w:val="39"/>
    <w:rsid w:val="002E1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0">
    <w:name w:val="Table Grid_15"/>
    <w:basedOn w:val="TableNormal"/>
    <w:uiPriority w:val="39"/>
    <w:rsid w:val="00E14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_15"/>
    <w:basedOn w:val="TableNormal"/>
    <w:next w:val="TableGrid150"/>
    <w:uiPriority w:val="39"/>
    <w:rsid w:val="006E4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5">
    <w:name w:val="Table Grid14_15"/>
    <w:basedOn w:val="TableNormal"/>
    <w:next w:val="TableGrid150"/>
    <w:uiPriority w:val="39"/>
    <w:rsid w:val="002E1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_16"/>
    <w:basedOn w:val="TableNormal"/>
    <w:uiPriority w:val="39"/>
    <w:rsid w:val="00E14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_16"/>
    <w:basedOn w:val="TableNormal"/>
    <w:next w:val="TableGrid16"/>
    <w:uiPriority w:val="39"/>
    <w:rsid w:val="006E4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6">
    <w:name w:val="Table Grid14_16"/>
    <w:basedOn w:val="TableNormal"/>
    <w:next w:val="TableGrid16"/>
    <w:uiPriority w:val="39"/>
    <w:rsid w:val="002E1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B86D4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555AC7"/>
    <w:pPr>
      <w:widowControl/>
      <w:autoSpaceDE/>
      <w:autoSpaceDN/>
      <w:adjustRightInd/>
      <w:spacing w:after="160" w:line="259" w:lineRule="auto"/>
    </w:pPr>
    <w:rPr>
      <w:rFonts w:ascii="Calibri" w:eastAsia="Calibri" w:hAnsi="Calibri" w:cs="Times New Roman"/>
      <w:b/>
      <w:bCs/>
      <w:color w:val="auto"/>
    </w:rPr>
  </w:style>
  <w:style w:type="character" w:customStyle="1" w:styleId="CommentSubjectChar">
    <w:name w:val="Comment Subject Char"/>
    <w:basedOn w:val="CommentTextChar"/>
    <w:link w:val="CommentSubject"/>
    <w:uiPriority w:val="99"/>
    <w:semiHidden/>
    <w:rsid w:val="00555AC7"/>
    <w:rPr>
      <w:rFonts w:ascii="Arial" w:eastAsia="Times New Roman" w:hAnsi="Arial" w:cs="Arial"/>
      <w:b/>
      <w:bCs/>
      <w:color w:val="000000"/>
      <w:sz w:val="20"/>
      <w:szCs w:val="20"/>
    </w:rPr>
  </w:style>
  <w:style w:type="paragraph" w:styleId="Revision">
    <w:name w:val="Revision"/>
    <w:hidden/>
    <w:uiPriority w:val="99"/>
    <w:semiHidden/>
    <w:rsid w:val="00B13393"/>
    <w:rPr>
      <w:sz w:val="22"/>
      <w:szCs w:val="22"/>
    </w:rPr>
  </w:style>
  <w:style w:type="character" w:styleId="FollowedHyperlink">
    <w:name w:val="FollowedHyperlink"/>
    <w:basedOn w:val="DefaultParagraphFont"/>
    <w:uiPriority w:val="99"/>
    <w:semiHidden/>
    <w:unhideWhenUsed/>
    <w:rsid w:val="00C628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642046">
      <w:bodyDiv w:val="1"/>
      <w:marLeft w:val="0"/>
      <w:marRight w:val="0"/>
      <w:marTop w:val="0"/>
      <w:marBottom w:val="0"/>
      <w:divBdr>
        <w:top w:val="none" w:sz="0" w:space="0" w:color="auto"/>
        <w:left w:val="none" w:sz="0" w:space="0" w:color="auto"/>
        <w:bottom w:val="none" w:sz="0" w:space="0" w:color="auto"/>
        <w:right w:val="none" w:sz="0" w:space="0" w:color="auto"/>
      </w:divBdr>
    </w:div>
    <w:div w:id="633491399">
      <w:bodyDiv w:val="1"/>
      <w:marLeft w:val="0"/>
      <w:marRight w:val="0"/>
      <w:marTop w:val="0"/>
      <w:marBottom w:val="0"/>
      <w:divBdr>
        <w:top w:val="none" w:sz="0" w:space="0" w:color="auto"/>
        <w:left w:val="none" w:sz="0" w:space="0" w:color="auto"/>
        <w:bottom w:val="none" w:sz="0" w:space="0" w:color="auto"/>
        <w:right w:val="none" w:sz="0" w:space="0" w:color="auto"/>
      </w:divBdr>
    </w:div>
    <w:div w:id="1361128630">
      <w:bodyDiv w:val="1"/>
      <w:marLeft w:val="0"/>
      <w:marRight w:val="0"/>
      <w:marTop w:val="0"/>
      <w:marBottom w:val="0"/>
      <w:divBdr>
        <w:top w:val="none" w:sz="0" w:space="0" w:color="auto"/>
        <w:left w:val="none" w:sz="0" w:space="0" w:color="auto"/>
        <w:bottom w:val="none" w:sz="0" w:space="0" w:color="auto"/>
        <w:right w:val="none" w:sz="0" w:space="0" w:color="auto"/>
      </w:divBdr>
    </w:div>
    <w:div w:id="161371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inab.gob.gt/pi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inab.gob.gt/pif/"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inab.gob.gt/pif/"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inab.gob.gt/pif/" TargetMode="External"/><Relationship Id="rId20" Type="http://schemas.openxmlformats.org/officeDocument/2006/relationships/hyperlink" Target="http://www.inab.gob.gt/pi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inab.gob.gt/pif/" TargetMode="External"/><Relationship Id="rId23" Type="http://schemas.openxmlformats.org/officeDocument/2006/relationships/hyperlink" Target="http://www.worldbank.org/projects" TargetMode="External"/><Relationship Id="rId28" Type="http://schemas.openxmlformats.org/officeDocument/2006/relationships/customXml" Target="../customXml/item5.xml"/><Relationship Id="rId10" Type="http://schemas.openxmlformats.org/officeDocument/2006/relationships/endnotes" Target="endnotes.xml"/><Relationship Id="rId19" Type="http://schemas.openxmlformats.org/officeDocument/2006/relationships/hyperlink" Target="http://www.inab.gob.gt/pi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inab.gob.gt/pif/"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Order xmlns="b99a068c-3844-4a16-badd-77233eea0529" xsi:nil="true"/>
    <DocAuthors xmlns="b99a068c-3844-4a16-badd-77233eea0529" xsi:nil="true"/>
    <Authors xmlns="b99a068c-3844-4a16-badd-77233eea0529">
      <UserInfo>
        <DisplayName/>
        <AccountId xsi:nil="true"/>
        <AccountType/>
      </UserInfo>
    </Authors>
    <Abstract xmlns="b99a068c-3844-4a16-badd-77233eea0529" xsi:nil="true"/>
    <SequenceNum xmlns="b99a068c-3844-4a16-badd-77233eea0529" xsi:nil="true"/>
    <Cordis_x0020_ID xmlns="b99a068c-3844-4a16-badd-77233eea0529">ITM00194</Cordis_x0020_ID>
    <Stage xmlns="b99a068c-3844-4a16-badd-77233eea0529">APR</Stage>
    <PolicyExceptions xmlns="b99a068c-3844-4a16-badd-77233eea0529" xsi:nil="true"/>
    <IsTemplate xmlns="b99a068c-3844-4a16-badd-77233eea0529">true</IsTemplate>
    <IsHidden xmlns="b99a068c-3844-4a16-badd-77233eea0529">false</IsHidden>
    <WBDocType xmlns="b99a068c-3844-4a16-badd-77233eea0529" xsi:nil="true"/>
    <SecurityClassification xmlns="b99a068c-3844-4a16-badd-77233eea0529">Public</SecurityClassification>
    <IsMandatory xmlns="b99a068c-3844-4a16-badd-77233eea0529">true</IsMandatory>
    <DeliverableID xmlns="b99a068c-3844-4a16-badd-77233eea0529" xsi:nil="true"/>
    <DisclosedVersion xmlns="b99a068c-3844-4a16-badd-77233eea0529">APR:334.0,APR:347.0,APR:360.0</DisclosedVersion>
    <ProjectID xmlns="b99a068c-3844-4a16-badd-77233eea0529">P167131</ProjectID>
    <DocumentAction xmlns="b99a068c-3844-4a16-badd-77233eea0529" xsi:nil="true"/>
    <LockStatus xmlns="b99a068c-3844-4a16-badd-77233eea0529">Lock</LockStatus>
    <AttachmentType xmlns="b99a068c-3844-4a16-badd-77233eea0529" xsi:nil="true"/>
    <TemplateDocVersion xmlns="b99a068c-3844-4a16-badd-77233eea0529" xsi:nil="true"/>
    <DependentDoc xmlns="b99a068c-3844-4a16-badd-77233eea0529">ITM00201</DependentDoc>
    <ApprovedVersion xmlns="b99a068c-3844-4a16-badd-77233eea0529">APR:331.0,APR:344.0,APR:359.0</ApprovedVersion>
    <Task_x0020_ID xmlns="b99a068c-3844-4a16-badd-77233eea0529">TSK7476807,TSK7476809,TSK7476810,TSK7476954,TSK7476955</Task_x0020_ID>
    <DocumentType xmlns="b99a068c-3844-4a16-badd-77233eea0529">ITM00194</DocumentType>
    <Package xmlns="b99a068c-3844-4a16-badd-77233eea0529">true</Package>
    <SAPStage xmlns="b99a068c-3844-4a16-badd-77233eea0529">APR</SAPStage>
    <HasUserUploaded xmlns="b99a068c-3844-4a16-badd-77233eea0529">true</HasUserUploaded>
    <DocumentDate xmlns="b99a068c-3844-4a16-badd-77233eea0529" xsi:nil="true"/>
    <RefreshDate xmlns="b99a068c-3844-4a16-badd-77233eea0529">2020-01-24T22:14:22+00:00</RefreshDate>
    <DocStatus xmlns="b99a068c-3844-4a16-badd-77233eea0529">23</DocStatus>
  </documentManagement>
</p:properties>
</file>

<file path=customXml/item3.xml><?xml version="1.0" encoding="utf-8"?>
<ct:contentTypeSchema xmlns:ct="http://schemas.microsoft.com/office/2006/metadata/contentType" xmlns:ma="http://schemas.microsoft.com/office/2006/metadata/properties/metaAttributes" ct:_="" ma:_="" ma:contentTypeName="WBOpsProjectDoc" ma:contentTypeID="0x01010054E0FEF4951F9D49A6F48A35419983C700A22558BCB6BB6647815476593DD06DE3" ma:contentTypeVersion="3" ma:contentTypeDescription="" ma:contentTypeScope="" ma:versionID="67b018cc0c65808505e0b347a303f80d">
  <xsd:schema xmlns:xsd="http://www.w3.org/2001/XMLSchema" xmlns:xs="http://www.w3.org/2001/XMLSchema" xmlns:p="http://schemas.microsoft.com/office/2006/metadata/properties" xmlns:ns2="b99a068c-3844-4a16-badd-77233eea0529" targetNamespace="http://schemas.microsoft.com/office/2006/metadata/properties" ma:root="true" ma:fieldsID="fda24a9677bb9d21e2f1b3e6e3d6658a" ns2:_="">
    <xsd:import namespace="b99a068c-3844-4a16-badd-77233eea0529"/>
    <xsd:element name="properties">
      <xsd:complexType>
        <xsd:sequence>
          <xsd:element name="documentManagement">
            <xsd:complexType>
              <xsd:all>
                <xsd:element ref="ns2:ProjectID" minOccurs="0"/>
                <xsd:element ref="ns2:Stage" minOccurs="0"/>
                <xsd:element ref="ns2:Package" minOccurs="0"/>
                <xsd:element ref="ns2:DocumentType" minOccurs="0"/>
                <xsd:element ref="ns2:SortOrder" minOccurs="0"/>
                <xsd:element ref="ns2:AttachmentType" minOccurs="0"/>
                <xsd:element ref="ns2:Abstract" minOccurs="0"/>
                <xsd:element ref="ns2:SecurityClassification" minOccurs="0"/>
                <xsd:element ref="ns2:Cordis_x0020_ID" minOccurs="0"/>
                <xsd:element ref="ns2:Task_x0020_ID" minOccurs="0"/>
                <xsd:element ref="ns2:DependentDoc" minOccurs="0"/>
                <xsd:element ref="ns2:DeliverableID" minOccurs="0"/>
                <xsd:element ref="ns2:RefreshDate" minOccurs="0"/>
                <xsd:element ref="ns2:DocStatus" minOccurs="0"/>
                <xsd:element ref="ns2:ApprovedVersion" minOccurs="0"/>
                <xsd:element ref="ns2:DisclosedVersion" minOccurs="0"/>
                <xsd:element ref="ns2:HasUserUploaded" minOccurs="0"/>
                <xsd:element ref="ns2:IsMandatory" minOccurs="0"/>
                <xsd:element ref="ns2:IsTemplate" minOccurs="0"/>
                <xsd:element ref="ns2:SAPStage" minOccurs="0"/>
                <xsd:element ref="ns2:Authors" minOccurs="0"/>
                <xsd:element ref="ns2:DocAuthors" minOccurs="0"/>
                <xsd:element ref="ns2:DocumentDate" minOccurs="0"/>
                <xsd:element ref="ns2:PolicyExceptions" minOccurs="0"/>
                <xsd:element ref="ns2:WBDocType" minOccurs="0"/>
                <xsd:element ref="ns2:LockStatus" minOccurs="0"/>
                <xsd:element ref="ns2:DocumentAction" minOccurs="0"/>
                <xsd:element ref="ns2:IsHidden" minOccurs="0"/>
                <xsd:element ref="ns2:TemplateDocVersion" minOccurs="0"/>
                <xsd:element ref="ns2:SequenceN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a068c-3844-4a16-badd-77233eea0529" elementFormDefault="qualified">
    <xsd:import namespace="http://schemas.microsoft.com/office/2006/documentManagement/types"/>
    <xsd:import namespace="http://schemas.microsoft.com/office/infopath/2007/PartnerControls"/>
    <xsd:element name="ProjectID" ma:index="8" nillable="true" ma:displayName="ProjectID" ma:internalName="ProjectID">
      <xsd:simpleType>
        <xsd:restriction base="dms:Text">
          <xsd:maxLength value="255"/>
        </xsd:restriction>
      </xsd:simpleType>
    </xsd:element>
    <xsd:element name="Stage" ma:index="9" nillable="true" ma:displayName="Stage" ma:internalName="Stage">
      <xsd:simpleType>
        <xsd:restriction base="dms:Text">
          <xsd:maxLength value="255"/>
        </xsd:restriction>
      </xsd:simpleType>
    </xsd:element>
    <xsd:element name="Package" ma:index="10" nillable="true" ma:displayName="Package" ma:default="1" ma:internalName="Package">
      <xsd:simpleType>
        <xsd:restriction base="dms:Boolean"/>
      </xsd:simpleType>
    </xsd:element>
    <xsd:element name="DocumentType" ma:index="11" nillable="true" ma:displayName="DocumentType" ma:internalName="DocumentType">
      <xsd:simpleType>
        <xsd:restriction base="dms:Text">
          <xsd:maxLength value="255"/>
        </xsd:restriction>
      </xsd:simpleType>
    </xsd:element>
    <xsd:element name="SortOrder" ma:index="12" nillable="true" ma:displayName="SortOrder" ma:internalName="SortOrder">
      <xsd:simpleType>
        <xsd:restriction base="dms:Number"/>
      </xsd:simpleType>
    </xsd:element>
    <xsd:element name="AttachmentType" ma:index="13" nillable="true" ma:displayName="AttachmentType" ma:internalName="AttachmentType">
      <xsd:simpleType>
        <xsd:restriction base="dms:Text">
          <xsd:maxLength value="255"/>
        </xsd:restriction>
      </xsd:simpleType>
    </xsd:element>
    <xsd:element name="Abstract" ma:index="14" nillable="true" ma:displayName="Abstract" ma:internalName="Abstract">
      <xsd:simpleType>
        <xsd:restriction base="dms:Note"/>
      </xsd:simpleType>
    </xsd:element>
    <xsd:element name="SecurityClassification" ma:index="15" nillable="true" ma:displayName="SecurityClassification" ma:format="Dropdown" ma:internalName="SecurityClassification">
      <xsd:simpleType>
        <xsd:restriction base="dms:Choice">
          <xsd:enumeration value="Official use only"/>
          <xsd:enumeration value="Public"/>
        </xsd:restriction>
      </xsd:simpleType>
    </xsd:element>
    <xsd:element name="Cordis_x0020_ID" ma:index="16" nillable="true" ma:displayName="Cordis ID" ma:internalName="Cordis_x0020_ID">
      <xsd:simpleType>
        <xsd:restriction base="dms:Note"/>
      </xsd:simpleType>
    </xsd:element>
    <xsd:element name="Task_x0020_ID" ma:index="17" nillable="true" ma:displayName="Task ID" ma:internalName="Task_x0020_ID">
      <xsd:simpleType>
        <xsd:restriction base="dms:Note"/>
      </xsd:simpleType>
    </xsd:element>
    <xsd:element name="DependentDoc" ma:index="18" nillable="true" ma:displayName="DependentDoc" ma:internalName="DependentDoc">
      <xsd:simpleType>
        <xsd:restriction base="dms:Note"/>
      </xsd:simpleType>
    </xsd:element>
    <xsd:element name="DeliverableID" ma:index="19" nillable="true" ma:displayName="DeliverableID" ma:internalName="DeliverableID">
      <xsd:simpleType>
        <xsd:restriction base="dms:Note"/>
      </xsd:simpleType>
    </xsd:element>
    <xsd:element name="RefreshDate" ma:index="20" nillable="true" ma:displayName="RefreshDate" ma:format="DateTime" ma:internalName="RefreshDate">
      <xsd:simpleType>
        <xsd:restriction base="dms:DateTime"/>
      </xsd:simpleType>
    </xsd:element>
    <xsd:element name="DocStatus" ma:index="21" nillable="true" ma:displayName="DocStatus" ma:internalName="DocStatus">
      <xsd:simpleType>
        <xsd:restriction base="dms:Text">
          <xsd:maxLength value="255"/>
        </xsd:restriction>
      </xsd:simpleType>
    </xsd:element>
    <xsd:element name="ApprovedVersion" ma:index="22" nillable="true" ma:displayName="ApprovedVersion" ma:internalName="ApprovedVersion">
      <xsd:simpleType>
        <xsd:restriction base="dms:Text">
          <xsd:maxLength value="255"/>
        </xsd:restriction>
      </xsd:simpleType>
    </xsd:element>
    <xsd:element name="DisclosedVersion" ma:index="23" nillable="true" ma:displayName="DisclosedVersion" ma:internalName="DisclosedVersion">
      <xsd:simpleType>
        <xsd:restriction base="dms:Note"/>
      </xsd:simpleType>
    </xsd:element>
    <xsd:element name="HasUserUploaded" ma:index="24" nillable="true" ma:displayName="HasUserUploaded" ma:default="0" ma:internalName="HasUserUploaded">
      <xsd:simpleType>
        <xsd:restriction base="dms:Boolean"/>
      </xsd:simpleType>
    </xsd:element>
    <xsd:element name="IsMandatory" ma:index="25" nillable="true" ma:displayName="IsMandatory" ma:default="0" ma:internalName="IsMandatory">
      <xsd:simpleType>
        <xsd:restriction base="dms:Boolean"/>
      </xsd:simpleType>
    </xsd:element>
    <xsd:element name="IsTemplate" ma:index="26" nillable="true" ma:displayName="IsTemplate" ma:default="0" ma:internalName="IsTemplate">
      <xsd:simpleType>
        <xsd:restriction base="dms:Boolean"/>
      </xsd:simpleType>
    </xsd:element>
    <xsd:element name="SAPStage" ma:index="27" nillable="true" ma:displayName="SAPStage" ma:internalName="SAPStage">
      <xsd:simpleType>
        <xsd:restriction base="dms:Text">
          <xsd:maxLength value="255"/>
        </xsd:restriction>
      </xsd:simpleType>
    </xsd:element>
    <xsd:element name="Authors" ma:index="28" nillable="true" ma:displayName="Authors" ma:list="UserInfo"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Authors" ma:index="29" nillable="true" ma:displayName="DocAuthors" ma:internalName="DocAuthors">
      <xsd:simpleType>
        <xsd:restriction base="dms:Note">
          <xsd:maxLength value="255"/>
        </xsd:restriction>
      </xsd:simpleType>
    </xsd:element>
    <xsd:element name="DocumentDate" ma:index="30" nillable="true" ma:displayName="DocumentDate" ma:format="DateOnly" ma:internalName="DocumentDate">
      <xsd:simpleType>
        <xsd:restriction base="dms:DateTime"/>
      </xsd:simpleType>
    </xsd:element>
    <xsd:element name="PolicyExceptions" ma:index="31" nillable="true" ma:displayName="PolicyExceptions" ma:internalName="PolicyExceptions">
      <xsd:simpleType>
        <xsd:restriction base="dms:Note">
          <xsd:maxLength value="255"/>
        </xsd:restriction>
      </xsd:simpleType>
    </xsd:element>
    <xsd:element name="WBDocType" ma:index="32" nillable="true" ma:displayName="WBDocType" ma:internalName="WBDocType">
      <xsd:simpleType>
        <xsd:restriction base="dms:Text">
          <xsd:maxLength value="255"/>
        </xsd:restriction>
      </xsd:simpleType>
    </xsd:element>
    <xsd:element name="LockStatus" ma:index="33" nillable="true" ma:displayName="LockStatus" ma:internalName="LockStatus">
      <xsd:simpleType>
        <xsd:restriction base="dms:Text">
          <xsd:maxLength value="255"/>
        </xsd:restriction>
      </xsd:simpleType>
    </xsd:element>
    <xsd:element name="DocumentAction" ma:index="34" nillable="true" ma:displayName="DocumentAction" ma:internalName="DocumentAction">
      <xsd:simpleType>
        <xsd:restriction base="dms:Text">
          <xsd:maxLength value="255"/>
        </xsd:restriction>
      </xsd:simpleType>
    </xsd:element>
    <xsd:element name="IsHidden" ma:index="35" nillable="true" ma:displayName="IsHidden" ma:default="0" ma:internalName="IsHidden">
      <xsd:simpleType>
        <xsd:restriction base="dms:Boolean"/>
      </xsd:simpleType>
    </xsd:element>
    <xsd:element name="TemplateDocVersion" ma:index="36" nillable="true" ma:displayName="TemplateDocVersion" ma:internalName="TemplateDocVersion">
      <xsd:simpleType>
        <xsd:restriction base="dms:Text">
          <xsd:maxLength value="255"/>
        </xsd:restriction>
      </xsd:simpleType>
    </xsd:element>
    <xsd:element name="SequenceNum" ma:index="37" nillable="true" ma:displayName="SequenceNum" ma:internalName="SequenceNu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a4117c50-33ca-4e49-9a5c-4b51d291b3ff" ContentTypeId="0x01010054E0FEF4951F9D49A6F48A35419983C7" PreviousValue="false"/>
</file>

<file path=customXml/itemProps1.xml><?xml version="1.0" encoding="utf-8"?>
<ds:datastoreItem xmlns:ds="http://schemas.openxmlformats.org/officeDocument/2006/customXml" ds:itemID="{B55CFEFC-BE7A-466F-81E4-4682B1DE5636}">
  <ds:schemaRefs>
    <ds:schemaRef ds:uri="http://schemas.microsoft.com/sharepoint/v3/contenttype/forms"/>
  </ds:schemaRefs>
</ds:datastoreItem>
</file>

<file path=customXml/itemProps2.xml><?xml version="1.0" encoding="utf-8"?>
<ds:datastoreItem xmlns:ds="http://schemas.openxmlformats.org/officeDocument/2006/customXml" ds:itemID="{1B3F3E60-495D-410B-BFC3-9D61E89FEA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44950E-5BD5-4A19-A454-1E81EA6689AB}"/>
</file>

<file path=customXml/itemProps4.xml><?xml version="1.0" encoding="utf-8"?>
<ds:datastoreItem xmlns:ds="http://schemas.openxmlformats.org/officeDocument/2006/customXml" ds:itemID="{C9B0DA63-9F91-43C9-B74D-7E5EAE5EA9E8}">
  <ds:schemaRefs>
    <ds:schemaRef ds:uri="http://schemas.openxmlformats.org/officeDocument/2006/bibliography"/>
  </ds:schemaRefs>
</ds:datastoreItem>
</file>

<file path=customXml/itemProps5.xml><?xml version="1.0" encoding="utf-8"?>
<ds:datastoreItem xmlns:ds="http://schemas.openxmlformats.org/officeDocument/2006/customXml" ds:itemID="{DED988F2-C11D-48A1-9C4E-2EEB8A86DF9A}"/>
</file>

<file path=docProps/app.xml><?xml version="1.0" encoding="utf-8"?>
<Properties xmlns="http://schemas.openxmlformats.org/officeDocument/2006/extended-properties" xmlns:vt="http://schemas.openxmlformats.org/officeDocument/2006/docPropsVTypes">
  <Template>Normal.dotm</Template>
  <TotalTime>32</TotalTime>
  <Pages>19</Pages>
  <Words>7100</Words>
  <Characters>40470</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Project Information Document-Integrated Safeguards Data Sheet</vt:lpstr>
    </vt:vector>
  </TitlesOfParts>
  <Company/>
  <LinksUpToDate>false</LinksUpToDate>
  <CharactersWithSpaces>47476</CharactersWithSpaces>
  <SharedDoc>false</SharedDoc>
  <HLinks>
    <vt:vector size="6" baseType="variant">
      <vt:variant>
        <vt:i4>4587607</vt:i4>
      </vt:variant>
      <vt:variant>
        <vt:i4>322</vt:i4>
      </vt:variant>
      <vt:variant>
        <vt:i4>0</vt:i4>
      </vt:variant>
      <vt:variant>
        <vt:i4>5</vt:i4>
      </vt:variant>
      <vt:variant>
        <vt:lpwstr>http://www.worldbank.org/projects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 Document-Integrated Safeguards Data Sheet</dc:title>
  <dc:subject/>
  <dc:creator>Cynthia Margarita Arevalo Rincon</dc:creator>
  <cp:keywords/>
  <cp:lastModifiedBy>Veronica Yolanda Jarrin</cp:lastModifiedBy>
  <cp:revision>7</cp:revision>
  <dcterms:created xsi:type="dcterms:W3CDTF">2020-01-24T21:38:00Z</dcterms:created>
  <dcterms:modified xsi:type="dcterms:W3CDTF">2020-01-24T22:13:00Z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edVersion">
    <vt:lpwstr>APR:331.0</vt:lpwstr>
  </property>
  <property fmtid="{D5CDD505-2E9C-101B-9397-08002B2CF9AE}" pid="3" name="Authors">
    <vt:lpwstr/>
  </property>
  <property fmtid="{D5CDD505-2E9C-101B-9397-08002B2CF9AE}" pid="4" name="ContentTypeId">
    <vt:lpwstr>0x01010054E0FEF4951F9D49A6F48A35419983C700A22558BCB6BB6647815476593DD06DE3</vt:lpwstr>
  </property>
  <property fmtid="{D5CDD505-2E9C-101B-9397-08002B2CF9AE}" pid="5" name="Cordis ID">
    <vt:lpwstr>ITM00194</vt:lpwstr>
  </property>
  <property fmtid="{D5CDD505-2E9C-101B-9397-08002B2CF9AE}" pid="6" name="DependentDoc">
    <vt:lpwstr>ITM00201</vt:lpwstr>
  </property>
  <property fmtid="{D5CDD505-2E9C-101B-9397-08002B2CF9AE}" pid="7" name="DisclosedVersion">
    <vt:lpwstr>APR:334.0</vt:lpwstr>
  </property>
  <property fmtid="{D5CDD505-2E9C-101B-9397-08002B2CF9AE}" pid="8" name="DocStatus">
    <vt:lpwstr>21</vt:lpwstr>
  </property>
  <property fmtid="{D5CDD505-2E9C-101B-9397-08002B2CF9AE}" pid="9" name="DocumentType">
    <vt:lpwstr>ITM00194</vt:lpwstr>
  </property>
  <property fmtid="{D5CDD505-2E9C-101B-9397-08002B2CF9AE}" pid="10" name="HasUserUploaded">
    <vt:bool>true</vt:bool>
  </property>
  <property fmtid="{D5CDD505-2E9C-101B-9397-08002B2CF9AE}" pid="11" name="IsHidden">
    <vt:bool>false</vt:bool>
  </property>
  <property fmtid="{D5CDD505-2E9C-101B-9397-08002B2CF9AE}" pid="12" name="IsMandatory">
    <vt:bool>true</vt:bool>
  </property>
  <property fmtid="{D5CDD505-2E9C-101B-9397-08002B2CF9AE}" pid="13" name="IsTemplate">
    <vt:bool>true</vt:bool>
  </property>
  <property fmtid="{D5CDD505-2E9C-101B-9397-08002B2CF9AE}" pid="14" name="LikedBy">
    <vt:lpwstr/>
  </property>
  <property fmtid="{D5CDD505-2E9C-101B-9397-08002B2CF9AE}" pid="15" name="Package">
    <vt:bool>true</vt:bool>
  </property>
  <property fmtid="{D5CDD505-2E9C-101B-9397-08002B2CF9AE}" pid="16" name="ProjectID">
    <vt:lpwstr>P167131</vt:lpwstr>
  </property>
  <property fmtid="{D5CDD505-2E9C-101B-9397-08002B2CF9AE}" pid="17" name="RatedBy">
    <vt:lpwstr/>
  </property>
  <property fmtid="{D5CDD505-2E9C-101B-9397-08002B2CF9AE}" pid="18" name="RefreshDate">
    <vt:filetime>2020-01-09T11:54:44Z</vt:filetime>
  </property>
  <property fmtid="{D5CDD505-2E9C-101B-9397-08002B2CF9AE}" pid="19" name="SAPStage">
    <vt:lpwstr>APR</vt:lpwstr>
  </property>
  <property fmtid="{D5CDD505-2E9C-101B-9397-08002B2CF9AE}" pid="20" name="SecurityClassification">
    <vt:lpwstr>Public</vt:lpwstr>
  </property>
  <property fmtid="{D5CDD505-2E9C-101B-9397-08002B2CF9AE}" pid="21" name="Stage">
    <vt:lpwstr>APR</vt:lpwstr>
  </property>
  <property fmtid="{D5CDD505-2E9C-101B-9397-08002B2CF9AE}" pid="22" name="Task ID">
    <vt:lpwstr>TSK7476807,TSK7476809,TSK7476810,TSK7476954,TSK7476955</vt:lpwstr>
  </property>
  <property fmtid="{D5CDD505-2E9C-101B-9397-08002B2CF9AE}" pid="23" name="TemplateDocVersion">
    <vt:lpwstr>apid_3.0</vt:lpwstr>
  </property>
  <property fmtid="{D5CDD505-2E9C-101B-9397-08002B2CF9AE}" pid="24" name="DocAuthors">
    <vt:lpwstr/>
  </property>
  <property fmtid="{D5CDD505-2E9C-101B-9397-08002B2CF9AE}" pid="25" name="SequenceNum">
    <vt:lpwstr/>
  </property>
  <property fmtid="{D5CDD505-2E9C-101B-9397-08002B2CF9AE}" pid="26" name="PolicyExceptions">
    <vt:lpwstr/>
  </property>
  <property fmtid="{D5CDD505-2E9C-101B-9397-08002B2CF9AE}" pid="27" name="WBDocType">
    <vt:lpwstr/>
  </property>
  <property fmtid="{D5CDD505-2E9C-101B-9397-08002B2CF9AE}" pid="28" name="DeliverableID">
    <vt:lpwstr/>
  </property>
  <property fmtid="{D5CDD505-2E9C-101B-9397-08002B2CF9AE}" pid="29" name="LockStatus">
    <vt:lpwstr/>
  </property>
  <property fmtid="{D5CDD505-2E9C-101B-9397-08002B2CF9AE}" pid="30" name="DocumentDate">
    <vt:lpwstr/>
  </property>
  <property fmtid="{D5CDD505-2E9C-101B-9397-08002B2CF9AE}" pid="31" name="SortOrder">
    <vt:lpwstr/>
  </property>
  <property fmtid="{D5CDD505-2E9C-101B-9397-08002B2CF9AE}" pid="32" name="AttachmentType">
    <vt:lpwstr/>
  </property>
  <property fmtid="{D5CDD505-2E9C-101B-9397-08002B2CF9AE}" pid="33" name="Abstract">
    <vt:lpwstr/>
  </property>
  <property fmtid="{D5CDD505-2E9C-101B-9397-08002B2CF9AE}" pid="34" name="DocumentAction">
    <vt:lpwstr/>
  </property>
  <property fmtid="{D5CDD505-2E9C-101B-9397-08002B2CF9AE}" pid="35" name="Ratings">
    <vt:lpwstr/>
  </property>
</Properties>
</file>