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365EA4" w:rsidRDefault="00A376F4" w:rsidP="00AD3153">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24CD0A92" wp14:editId="691B52E9">
                <wp:simplePos x="0" y="0"/>
                <wp:positionH relativeFrom="column">
                  <wp:posOffset>4117975</wp:posOffset>
                </wp:positionH>
                <wp:positionV relativeFrom="paragraph">
                  <wp:posOffset>-1002665</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76F4" w:rsidRPr="00A376F4" w:rsidRDefault="00A376F4" w:rsidP="00A376F4">
                            <w:pPr>
                              <w:ind w:right="964"/>
                              <w:jc w:val="center"/>
                              <w:rPr>
                                <w:rFonts w:ascii="Arial" w:hAnsi="Arial" w:cs="Arial"/>
                                <w:noProof/>
                                <w:sz w:val="44"/>
                                <w:szCs w:val="44"/>
                                <w14:textOutline w14:w="17780" w14:cap="flat" w14:cmpd="sng" w14:algn="ctr">
                                  <w14:solidFill>
                                    <w14:srgbClr w14:val="000000"/>
                                  </w14:solidFill>
                                  <w14:prstDash w14:val="solid"/>
                                  <w14:miter w14:lim="0"/>
                                </w14:textOutline>
                              </w:rPr>
                            </w:pPr>
                            <w:bookmarkStart w:id="0" w:name="_GoBack"/>
                            <w:r w:rsidRPr="00A376F4">
                              <w:rPr>
                                <w:rFonts w:ascii="Arial" w:hAnsi="Arial" w:cs="Arial"/>
                                <w:noProof/>
                                <w:sz w:val="44"/>
                                <w:szCs w:val="44"/>
                                <w14:textOutline w14:w="17780" w14:cap="flat" w14:cmpd="sng" w14:algn="ctr">
                                  <w14:solidFill>
                                    <w14:srgbClr w14:val="000000"/>
                                  </w14:solidFill>
                                  <w14:prstDash w14:val="solid"/>
                                  <w14:miter w14:lim="0"/>
                                </w14:textOutline>
                              </w:rPr>
                              <w:t>85030</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25pt;margin-top:-78.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" filled="f" stroked="f">
                <v:fill o:detectmouseclick="t"/>
                <v:textbox style="mso-fit-shape-to-text:t">
                  <w:txbxContent>
                    <w:p w:rsidR="00A376F4" w:rsidRPr="00A376F4" w:rsidRDefault="00A376F4" w:rsidP="00A376F4">
                      <w:pPr>
                        <w:ind w:right="964"/>
                        <w:jc w:val="center"/>
                        <w:rPr>
                          <w:rFonts w:ascii="Arial" w:hAnsi="Arial" w:cs="Arial"/>
                          <w:noProof/>
                          <w:sz w:val="44"/>
                          <w:szCs w:val="44"/>
                          <w14:textOutline w14:w="17780" w14:cap="flat" w14:cmpd="sng" w14:algn="ctr">
                            <w14:solidFill>
                              <w14:srgbClr w14:val="000000"/>
                            </w14:solidFill>
                            <w14:prstDash w14:val="solid"/>
                            <w14:miter w14:lim="0"/>
                          </w14:textOutline>
                        </w:rPr>
                      </w:pPr>
                      <w:bookmarkStart w:id="1" w:name="_GoBack"/>
                      <w:r w:rsidRPr="00A376F4">
                        <w:rPr>
                          <w:rFonts w:ascii="Arial" w:hAnsi="Arial" w:cs="Arial"/>
                          <w:noProof/>
                          <w:sz w:val="44"/>
                          <w:szCs w:val="44"/>
                          <w14:textOutline w14:w="17780" w14:cap="flat" w14:cmpd="sng" w14:algn="ctr">
                            <w14:solidFill>
                              <w14:srgbClr w14:val="000000"/>
                            </w14:solidFill>
                            <w14:prstDash w14:val="solid"/>
                            <w14:miter w14:lim="0"/>
                          </w14:textOutline>
                        </w:rPr>
                        <w:t>85030</w:t>
                      </w:r>
                      <w:bookmarkEnd w:id="1"/>
                    </w:p>
                  </w:txbxContent>
                </v:textbox>
              </v:shape>
            </w:pict>
          </mc:Fallback>
        </mc:AlternateContent>
      </w:r>
      <w:r w:rsidR="00535EBA">
        <w:rPr>
          <w:noProof/>
        </w:rPr>
        <w:drawing>
          <wp:anchor distT="0" distB="0" distL="114300" distR="114300" simplePos="0" relativeHeight="251658240" behindDoc="1" locked="0" layoutInCell="1" allowOverlap="1" wp14:anchorId="7ECBB85B" wp14:editId="686C7B8F">
            <wp:simplePos x="0" y="0"/>
            <wp:positionH relativeFrom="column">
              <wp:posOffset>-22225</wp:posOffset>
            </wp:positionH>
            <wp:positionV relativeFrom="paragraph">
              <wp:posOffset>-88265</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p>
    <w:p w:rsidR="008B7231" w:rsidRPr="00365EA4" w:rsidRDefault="008B7231" w:rsidP="007A45FC">
      <w:pPr>
        <w:spacing w:before="240"/>
        <w:ind w:right="114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CA227D" w:rsidRDefault="00CA227D" w:rsidP="00AD3153">
      <w:pPr>
        <w:jc w:val="both"/>
        <w:rPr>
          <w:rFonts w:ascii="Times New Roman" w:eastAsia="Times New Roman" w:hAnsi="Times New Roman" w:cs="Times New Roman"/>
          <w:b/>
        </w:rPr>
      </w:pPr>
    </w:p>
    <w:p w:rsidR="008C70DF" w:rsidRDefault="008C70DF" w:rsidP="00AD3153">
      <w:pPr>
        <w:jc w:val="both"/>
        <w:rPr>
          <w:rFonts w:ascii="Times New Roman" w:eastAsia="Times New Roman" w:hAnsi="Times New Roman" w:cs="Times New Roman"/>
          <w:b/>
        </w:rPr>
      </w:pPr>
    </w:p>
    <w:p w:rsidR="002E0400" w:rsidRPr="00365EA4" w:rsidRDefault="002E0400" w:rsidP="00AD3153">
      <w:pPr>
        <w:jc w:val="both"/>
        <w:rPr>
          <w:rFonts w:ascii="Times New Roman" w:eastAsia="Times New Roman" w:hAnsi="Times New Roman" w:cs="Times New Roman"/>
          <w:b/>
        </w:rPr>
      </w:pPr>
    </w:p>
    <w:p w:rsidR="00E7783C" w:rsidRPr="00032C9A" w:rsidRDefault="00BD6104" w:rsidP="00032C9A">
      <w:pPr>
        <w:pStyle w:val="FootnoteText"/>
        <w:jc w:val="center"/>
        <w:rPr>
          <w:rFonts w:ascii="Times New Roman" w:hAnsi="Times New Roman" w:cs="Times New Roman"/>
          <w:b/>
          <w:bCs/>
          <w:i/>
          <w:iCs/>
          <w:sz w:val="22"/>
          <w:szCs w:val="22"/>
        </w:rPr>
      </w:pPr>
      <w:r w:rsidRPr="00E7783C">
        <w:rPr>
          <w:rFonts w:ascii="Times New Roman" w:eastAsia="Times New Roman" w:hAnsi="Times New Roman" w:cs="Times New Roman"/>
          <w:b/>
          <w:sz w:val="22"/>
          <w:szCs w:val="22"/>
        </w:rPr>
        <w:t>R</w:t>
      </w:r>
      <w:r w:rsidR="00032C9A">
        <w:rPr>
          <w:rFonts w:ascii="Times New Roman" w:hAnsi="Times New Roman" w:cs="Times New Roman"/>
          <w:b/>
          <w:bCs/>
          <w:iCs/>
          <w:sz w:val="22"/>
          <w:szCs w:val="22"/>
        </w:rPr>
        <w:t>esolution No. 2</w:t>
      </w:r>
      <w:r w:rsidR="00374185">
        <w:rPr>
          <w:rFonts w:ascii="Times New Roman" w:hAnsi="Times New Roman" w:cs="Times New Roman"/>
          <w:b/>
          <w:bCs/>
          <w:iCs/>
          <w:sz w:val="22"/>
          <w:szCs w:val="22"/>
        </w:rPr>
        <w:t>5</w:t>
      </w:r>
      <w:r w:rsidR="006A5F89">
        <w:rPr>
          <w:rFonts w:ascii="Times New Roman" w:hAnsi="Times New Roman" w:cs="Times New Roman"/>
          <w:b/>
          <w:bCs/>
          <w:iCs/>
          <w:sz w:val="22"/>
          <w:szCs w:val="22"/>
        </w:rPr>
        <w:t>1</w:t>
      </w: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center"/>
        <w:rPr>
          <w:rFonts w:ascii="Times New Roman" w:hAnsi="Times New Roman" w:cs="Times New Roman"/>
        </w:rPr>
      </w:pPr>
    </w:p>
    <w:p w:rsidR="00E7783C" w:rsidRPr="00E7783C" w:rsidRDefault="00E7783C" w:rsidP="00E7783C">
      <w:pPr>
        <w:jc w:val="center"/>
        <w:rPr>
          <w:rFonts w:ascii="Times New Roman" w:hAnsi="Times New Roman" w:cs="Times New Roman"/>
          <w:i/>
          <w:color w:val="000000"/>
        </w:rPr>
      </w:pPr>
      <w:r w:rsidRPr="00E7783C">
        <w:rPr>
          <w:rFonts w:ascii="Times New Roman" w:hAnsi="Times New Roman" w:cs="Times New Roman"/>
          <w:b/>
          <w:bCs/>
          <w:color w:val="000000"/>
        </w:rPr>
        <w:t>Resolution of Appreciation</w:t>
      </w:r>
      <w:r w:rsidRPr="00E7783C">
        <w:rPr>
          <w:rFonts w:ascii="Times New Roman" w:hAnsi="Times New Roman" w:cs="Times New Roman"/>
          <w:bCs/>
          <w:i/>
          <w:color w:val="000000"/>
        </w:rPr>
        <w:t xml:space="preserve"> </w:t>
      </w:r>
    </w:p>
    <w:p w:rsidR="00E7783C" w:rsidRPr="00E7783C" w:rsidRDefault="00E7783C" w:rsidP="00E7783C">
      <w:pPr>
        <w:tabs>
          <w:tab w:val="left" w:pos="360"/>
          <w:tab w:val="left" w:pos="720"/>
        </w:tabs>
        <w:jc w:val="both"/>
        <w:rPr>
          <w:rFonts w:ascii="Times New Roman" w:hAnsi="Times New Roman" w:cs="Times New Roman"/>
          <w:color w:val="000000"/>
        </w:rPr>
      </w:pPr>
    </w:p>
    <w:p w:rsidR="00E7783C" w:rsidRPr="00E7783C" w:rsidRDefault="00E7783C" w:rsidP="00E7783C">
      <w:pPr>
        <w:tabs>
          <w:tab w:val="left" w:pos="360"/>
          <w:tab w:val="left" w:pos="720"/>
        </w:tabs>
        <w:jc w:val="both"/>
        <w:rPr>
          <w:rFonts w:ascii="Times New Roman" w:hAnsi="Times New Roman" w:cs="Times New Roman"/>
          <w:color w:val="000000"/>
        </w:rPr>
      </w:pPr>
    </w:p>
    <w:p w:rsidR="00E7783C" w:rsidRPr="00E7783C" w:rsidRDefault="00E7783C" w:rsidP="00E7783C">
      <w:pPr>
        <w:tabs>
          <w:tab w:val="left" w:pos="360"/>
          <w:tab w:val="left" w:pos="720"/>
        </w:tabs>
        <w:jc w:val="both"/>
        <w:rPr>
          <w:rFonts w:ascii="Times New Roman" w:hAnsi="Times New Roman" w:cs="Times New Roman"/>
          <w:color w:val="000000"/>
        </w:rPr>
      </w:pPr>
      <w:r w:rsidRPr="00E7783C">
        <w:rPr>
          <w:rFonts w:ascii="Times New Roman" w:hAnsi="Times New Roman" w:cs="Times New Roman"/>
          <w:color w:val="000000"/>
        </w:rPr>
        <w:t xml:space="preserve">RESOLVED: </w:t>
      </w:r>
    </w:p>
    <w:p w:rsidR="00E7783C" w:rsidRPr="00E7783C" w:rsidRDefault="00E7783C" w:rsidP="00E7783C">
      <w:pPr>
        <w:tabs>
          <w:tab w:val="left" w:pos="360"/>
          <w:tab w:val="left" w:pos="720"/>
        </w:tabs>
        <w:jc w:val="both"/>
        <w:rPr>
          <w:rFonts w:ascii="Times New Roman" w:hAnsi="Times New Roman" w:cs="Times New Roman"/>
          <w:color w:val="000000"/>
        </w:rPr>
      </w:pPr>
    </w:p>
    <w:p w:rsidR="00E7783C" w:rsidRPr="00E7783C" w:rsidRDefault="00E7783C" w:rsidP="00E7783C">
      <w:pPr>
        <w:tabs>
          <w:tab w:val="left" w:pos="360"/>
          <w:tab w:val="left" w:pos="720"/>
        </w:tabs>
        <w:jc w:val="both"/>
        <w:rPr>
          <w:rFonts w:ascii="Times New Roman" w:hAnsi="Times New Roman" w:cs="Times New Roman"/>
          <w:color w:val="000000"/>
        </w:rPr>
      </w:pPr>
      <w:r w:rsidRPr="00E7783C">
        <w:rPr>
          <w:rFonts w:ascii="Times New Roman" w:hAnsi="Times New Roman" w:cs="Times New Roman"/>
          <w:color w:val="000000"/>
        </w:rPr>
        <w:tab/>
        <w:t xml:space="preserve">That the Boards of Governors of the World Bank Group and of the International Monetary Fund express their deep appreciation to the Government and people of Turkey for their gracious and warm hospitality during these Annual Meetings; </w:t>
      </w:r>
    </w:p>
    <w:p w:rsidR="00E7783C" w:rsidRPr="00E7783C" w:rsidRDefault="00E7783C" w:rsidP="00E7783C">
      <w:pPr>
        <w:tabs>
          <w:tab w:val="left" w:pos="360"/>
          <w:tab w:val="left" w:pos="720"/>
        </w:tabs>
        <w:jc w:val="both"/>
        <w:rPr>
          <w:rFonts w:ascii="Times New Roman" w:hAnsi="Times New Roman" w:cs="Times New Roman"/>
          <w:color w:val="000000"/>
        </w:rPr>
      </w:pPr>
    </w:p>
    <w:p w:rsidR="00E7783C" w:rsidRPr="00E7783C" w:rsidRDefault="00E7783C" w:rsidP="00E7783C">
      <w:pPr>
        <w:tabs>
          <w:tab w:val="left" w:pos="360"/>
          <w:tab w:val="left" w:pos="720"/>
        </w:tabs>
        <w:jc w:val="both"/>
        <w:rPr>
          <w:rFonts w:ascii="Times New Roman" w:hAnsi="Times New Roman" w:cs="Times New Roman"/>
          <w:color w:val="000000"/>
        </w:rPr>
      </w:pPr>
      <w:r w:rsidRPr="00E7783C">
        <w:rPr>
          <w:rFonts w:ascii="Times New Roman" w:hAnsi="Times New Roman" w:cs="Times New Roman"/>
          <w:color w:val="000000"/>
        </w:rPr>
        <w:tab/>
        <w:t xml:space="preserve">That they express their gratitude for the excellent facilities at the Istanbul Congress Valley that were made available for the Annual Meetings; and </w:t>
      </w:r>
    </w:p>
    <w:p w:rsidR="00E7783C" w:rsidRPr="00E7783C" w:rsidRDefault="00E7783C" w:rsidP="00E7783C">
      <w:pPr>
        <w:tabs>
          <w:tab w:val="left" w:pos="360"/>
          <w:tab w:val="left" w:pos="720"/>
        </w:tabs>
        <w:jc w:val="both"/>
        <w:rPr>
          <w:rFonts w:ascii="Times New Roman" w:hAnsi="Times New Roman" w:cs="Times New Roman"/>
          <w:color w:val="000000"/>
        </w:rPr>
      </w:pPr>
    </w:p>
    <w:p w:rsidR="00E7783C" w:rsidRPr="00E7783C" w:rsidRDefault="00E7783C" w:rsidP="00E7783C">
      <w:pPr>
        <w:tabs>
          <w:tab w:val="left" w:pos="360"/>
          <w:tab w:val="left" w:pos="720"/>
        </w:tabs>
        <w:jc w:val="both"/>
        <w:rPr>
          <w:rFonts w:ascii="Times New Roman" w:hAnsi="Times New Roman" w:cs="Times New Roman"/>
          <w:color w:val="000000"/>
        </w:rPr>
      </w:pPr>
      <w:r w:rsidRPr="00E7783C">
        <w:rPr>
          <w:rFonts w:ascii="Times New Roman" w:hAnsi="Times New Roman" w:cs="Times New Roman"/>
          <w:color w:val="000000"/>
        </w:rPr>
        <w:tab/>
        <w:t xml:space="preserve">That they express particular appreciation to the Governors and Alternate Governors for Turkey and to their associates for the many contributions they made toward ensuring the success of the 2009 Annual Meetings. </w:t>
      </w:r>
    </w:p>
    <w:p w:rsidR="00E7783C" w:rsidRDefault="00E7783C" w:rsidP="00E7783C">
      <w:pPr>
        <w:jc w:val="both"/>
        <w:rPr>
          <w:rFonts w:ascii="Times New Roman" w:hAnsi="Times New Roman" w:cs="Times New Roman"/>
          <w:color w:val="000000"/>
        </w:rPr>
      </w:pPr>
    </w:p>
    <w:p w:rsidR="000A5EB8" w:rsidRDefault="000A5EB8" w:rsidP="00E7783C">
      <w:pPr>
        <w:jc w:val="both"/>
        <w:rPr>
          <w:rFonts w:ascii="Times New Roman" w:hAnsi="Times New Roman" w:cs="Times New Roman"/>
          <w:color w:val="000000"/>
        </w:rPr>
      </w:pPr>
    </w:p>
    <w:p w:rsidR="000A5EB8" w:rsidRPr="00E7783C" w:rsidRDefault="000A5EB8" w:rsidP="00E7783C">
      <w:pPr>
        <w:jc w:val="both"/>
        <w:rPr>
          <w:rFonts w:ascii="Times New Roman" w:hAnsi="Times New Roman" w:cs="Times New Roman"/>
          <w:color w:val="000000"/>
        </w:rPr>
      </w:pPr>
    </w:p>
    <w:p w:rsidR="00E7783C" w:rsidRPr="00E7783C" w:rsidRDefault="00E7783C" w:rsidP="00E7783C">
      <w:pPr>
        <w:jc w:val="right"/>
        <w:rPr>
          <w:rFonts w:ascii="Times New Roman" w:hAnsi="Times New Roman" w:cs="Times New Roman"/>
          <w:i/>
          <w:color w:val="000000"/>
        </w:rPr>
      </w:pPr>
      <w:r w:rsidRPr="00E7783C">
        <w:rPr>
          <w:rFonts w:ascii="Times New Roman" w:hAnsi="Times New Roman" w:cs="Times New Roman"/>
          <w:i/>
          <w:color w:val="000000"/>
        </w:rPr>
        <w:t>(Adopted on October 7, 2009)</w:t>
      </w:r>
    </w:p>
    <w:sectPr w:rsidR="00E7783C" w:rsidRPr="00E7783C" w:rsidSect="00EC4890">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90" w:rsidRPr="00EC4890" w:rsidRDefault="00EC4890">
    <w:pPr>
      <w:pStyle w:val="Header"/>
      <w:jc w:val="right"/>
      <w:rPr>
        <w:rFonts w:ascii="Times New Roman" w:hAnsi="Times New Roman" w:cs="Times New Roman"/>
      </w:rPr>
    </w:pPr>
    <w:r w:rsidRPr="00EC4890">
      <w:rPr>
        <w:rFonts w:ascii="Times New Roman" w:hAnsi="Times New Roman" w:cs="Times New Roman"/>
      </w:rPr>
      <w:t xml:space="preserve">IFC Resolution No. </w:t>
    </w:r>
    <w:r w:rsidR="00641928">
      <w:rPr>
        <w:rFonts w:ascii="Times New Roman" w:hAnsi="Times New Roman" w:cs="Times New Roman"/>
      </w:rPr>
      <w:t>24</w:t>
    </w:r>
    <w:r w:rsidR="003034F9">
      <w:rPr>
        <w:rFonts w:ascii="Times New Roman" w:hAnsi="Times New Roman" w:cs="Times New Roman"/>
      </w:rPr>
      <w:t>9</w:t>
    </w:r>
  </w:p>
  <w:p w:rsidR="00EC4890" w:rsidRPr="00EC4890" w:rsidRDefault="00A376F4">
    <w:pPr>
      <w:pStyle w:val="Header"/>
      <w:jc w:val="right"/>
      <w:rPr>
        <w:rFonts w:ascii="Times New Roman" w:hAnsi="Times New Roman" w:cs="Times New Roman"/>
      </w:rPr>
    </w:pPr>
    <w:sdt>
      <w:sdtPr>
        <w:rPr>
          <w:rFonts w:ascii="Times New Roman" w:hAnsi="Times New Roman" w:cs="Times New Roman"/>
        </w:rPr>
        <w:id w:val="-1821561448"/>
        <w:docPartObj>
          <w:docPartGallery w:val="Page Numbers (Top of Page)"/>
          <w:docPartUnique/>
        </w:docPartObj>
      </w:sdtPr>
      <w:sdtEndPr/>
      <w:sdtContent>
        <w:r w:rsidR="00EC4890" w:rsidRPr="00EC4890">
          <w:rPr>
            <w:rFonts w:ascii="Times New Roman" w:hAnsi="Times New Roman" w:cs="Times New Roman"/>
          </w:rPr>
          <w:t xml:space="preserve">Page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PAGE </w:instrText>
        </w:r>
        <w:r w:rsidR="00EC4890" w:rsidRPr="00EC4890">
          <w:rPr>
            <w:rFonts w:ascii="Times New Roman" w:hAnsi="Times New Roman" w:cs="Times New Roman"/>
            <w:bCs/>
          </w:rPr>
          <w:fldChar w:fldCharType="separate"/>
        </w:r>
        <w:r w:rsidR="000A5EB8">
          <w:rPr>
            <w:rFonts w:ascii="Times New Roman" w:hAnsi="Times New Roman" w:cs="Times New Roman"/>
            <w:bCs/>
            <w:noProof/>
          </w:rPr>
          <w:t>11</w:t>
        </w:r>
        <w:r w:rsidR="00EC4890" w:rsidRPr="00EC4890">
          <w:rPr>
            <w:rFonts w:ascii="Times New Roman" w:hAnsi="Times New Roman" w:cs="Times New Roman"/>
            <w:bCs/>
          </w:rPr>
          <w:fldChar w:fldCharType="end"/>
        </w:r>
        <w:r w:rsidR="00EC4890" w:rsidRPr="00EC4890">
          <w:rPr>
            <w:rFonts w:ascii="Times New Roman" w:hAnsi="Times New Roman" w:cs="Times New Roman"/>
          </w:rPr>
          <w:t xml:space="preserve"> of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NUMPAGES  </w:instrText>
        </w:r>
        <w:r w:rsidR="00EC4890" w:rsidRPr="00EC4890">
          <w:rPr>
            <w:rFonts w:ascii="Times New Roman" w:hAnsi="Times New Roman" w:cs="Times New Roman"/>
            <w:bCs/>
          </w:rPr>
          <w:fldChar w:fldCharType="separate"/>
        </w:r>
        <w:r w:rsidR="000A5EB8">
          <w:rPr>
            <w:rFonts w:ascii="Times New Roman" w:hAnsi="Times New Roman" w:cs="Times New Roman"/>
            <w:bCs/>
            <w:noProof/>
          </w:rPr>
          <w:t>11</w:t>
        </w:r>
        <w:r w:rsidR="00EC4890" w:rsidRPr="00EC4890">
          <w:rPr>
            <w:rFonts w:ascii="Times New Roman" w:hAnsi="Times New Roman" w:cs="Times New Roman"/>
            <w:bCs/>
          </w:rPr>
          <w:fldChar w:fldCharType="end"/>
        </w:r>
      </w:sdtContent>
    </w:sdt>
  </w:p>
  <w:p w:rsidR="00EC4890" w:rsidRDefault="00EC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98"/>
    <w:multiLevelType w:val="hybridMultilevel"/>
    <w:tmpl w:val="37A64FE6"/>
    <w:lvl w:ilvl="0" w:tplc="9CD2B272">
      <w:start w:val="1"/>
      <w:numFmt w:val="lowerLetter"/>
      <w:lvlText w:val="(%1)"/>
      <w:lvlJc w:val="left"/>
      <w:pPr>
        <w:ind w:left="153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974B71"/>
    <w:multiLevelType w:val="hybridMultilevel"/>
    <w:tmpl w:val="D1A2D504"/>
    <w:lvl w:ilvl="0" w:tplc="57EEAE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D6398"/>
    <w:multiLevelType w:val="hybridMultilevel"/>
    <w:tmpl w:val="DE0C16F4"/>
    <w:lvl w:ilvl="0" w:tplc="08BC8A3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765BF"/>
    <w:multiLevelType w:val="hybridMultilevel"/>
    <w:tmpl w:val="03BE12B8"/>
    <w:lvl w:ilvl="0" w:tplc="FB8A9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C55A8F"/>
    <w:multiLevelType w:val="hybridMultilevel"/>
    <w:tmpl w:val="9168C83C"/>
    <w:lvl w:ilvl="0" w:tplc="306611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22A1F"/>
    <w:multiLevelType w:val="hybridMultilevel"/>
    <w:tmpl w:val="63AAED94"/>
    <w:lvl w:ilvl="0" w:tplc="6486EC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D3DC5"/>
    <w:multiLevelType w:val="hybridMultilevel"/>
    <w:tmpl w:val="92926CE2"/>
    <w:lvl w:ilvl="0" w:tplc="D3AE797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B18BA"/>
    <w:multiLevelType w:val="hybridMultilevel"/>
    <w:tmpl w:val="B934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93AC0"/>
    <w:multiLevelType w:val="singleLevel"/>
    <w:tmpl w:val="44640756"/>
    <w:lvl w:ilvl="0">
      <w:start w:val="3"/>
      <w:numFmt w:val="lowerLetter"/>
      <w:lvlText w:val="(%1)"/>
      <w:legacy w:legacy="1" w:legacySpace="120" w:legacyIndent="360"/>
      <w:lvlJc w:val="left"/>
      <w:pPr>
        <w:ind w:left="1530" w:hanging="360"/>
      </w:pPr>
    </w:lvl>
  </w:abstractNum>
  <w:abstractNum w:abstractNumId="10">
    <w:nsid w:val="39AD5F4B"/>
    <w:multiLevelType w:val="hybridMultilevel"/>
    <w:tmpl w:val="904E6D02"/>
    <w:lvl w:ilvl="0" w:tplc="0F5C9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B4B07"/>
    <w:multiLevelType w:val="hybridMultilevel"/>
    <w:tmpl w:val="1BCE1B08"/>
    <w:lvl w:ilvl="0" w:tplc="49B4D65A">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2447"/>
    <w:multiLevelType w:val="hybridMultilevel"/>
    <w:tmpl w:val="CBBC9698"/>
    <w:lvl w:ilvl="0" w:tplc="F1F6077E">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0001D"/>
    <w:multiLevelType w:val="hybridMultilevel"/>
    <w:tmpl w:val="A71C71E0"/>
    <w:lvl w:ilvl="0" w:tplc="EE7E1F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10"/>
  </w:num>
  <w:num w:numId="5">
    <w:abstractNumId w:val="9"/>
  </w:num>
  <w:num w:numId="6">
    <w:abstractNumId w:val="11"/>
  </w:num>
  <w:num w:numId="7">
    <w:abstractNumId w:val="12"/>
  </w:num>
  <w:num w:numId="8">
    <w:abstractNumId w:val="2"/>
  </w:num>
  <w:num w:numId="9">
    <w:abstractNumId w:val="13"/>
  </w:num>
  <w:num w:numId="10">
    <w:abstractNumId w:val="4"/>
  </w:num>
  <w:num w:numId="11">
    <w:abstractNumId w:val="0"/>
  </w:num>
  <w:num w:numId="12">
    <w:abstractNumId w:val="7"/>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3598"/>
    <w:rsid w:val="0001035A"/>
    <w:rsid w:val="000105D0"/>
    <w:rsid w:val="00011DF2"/>
    <w:rsid w:val="00012136"/>
    <w:rsid w:val="000121A1"/>
    <w:rsid w:val="00013C79"/>
    <w:rsid w:val="000147FC"/>
    <w:rsid w:val="000202ED"/>
    <w:rsid w:val="00021F05"/>
    <w:rsid w:val="000229EF"/>
    <w:rsid w:val="00027CA2"/>
    <w:rsid w:val="00031B3E"/>
    <w:rsid w:val="00032C9A"/>
    <w:rsid w:val="00032E8D"/>
    <w:rsid w:val="00034CB7"/>
    <w:rsid w:val="00042F58"/>
    <w:rsid w:val="00043335"/>
    <w:rsid w:val="00044ED5"/>
    <w:rsid w:val="000469E1"/>
    <w:rsid w:val="000473D9"/>
    <w:rsid w:val="00047734"/>
    <w:rsid w:val="00053C8C"/>
    <w:rsid w:val="00057E5F"/>
    <w:rsid w:val="000665C0"/>
    <w:rsid w:val="00070E17"/>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A5EB8"/>
    <w:rsid w:val="000B0A9F"/>
    <w:rsid w:val="000B437D"/>
    <w:rsid w:val="000C2E8A"/>
    <w:rsid w:val="000C5517"/>
    <w:rsid w:val="000C7E4B"/>
    <w:rsid w:val="000D103C"/>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7047B"/>
    <w:rsid w:val="00170C49"/>
    <w:rsid w:val="00172EB4"/>
    <w:rsid w:val="0017714E"/>
    <w:rsid w:val="001867AB"/>
    <w:rsid w:val="00186CD2"/>
    <w:rsid w:val="001875EF"/>
    <w:rsid w:val="001878DF"/>
    <w:rsid w:val="0019241A"/>
    <w:rsid w:val="00193E38"/>
    <w:rsid w:val="00195D01"/>
    <w:rsid w:val="00197939"/>
    <w:rsid w:val="001A15FE"/>
    <w:rsid w:val="001A17F5"/>
    <w:rsid w:val="001A201F"/>
    <w:rsid w:val="001A4F0D"/>
    <w:rsid w:val="001A57E8"/>
    <w:rsid w:val="001A6C59"/>
    <w:rsid w:val="001B0353"/>
    <w:rsid w:val="001B11D9"/>
    <w:rsid w:val="001B1954"/>
    <w:rsid w:val="001B55A8"/>
    <w:rsid w:val="001B5A64"/>
    <w:rsid w:val="001B749B"/>
    <w:rsid w:val="001C01F6"/>
    <w:rsid w:val="001C0C38"/>
    <w:rsid w:val="001C12BB"/>
    <w:rsid w:val="001C1D29"/>
    <w:rsid w:val="001C225B"/>
    <w:rsid w:val="001C2E5B"/>
    <w:rsid w:val="001C3EB4"/>
    <w:rsid w:val="001C66BA"/>
    <w:rsid w:val="001C78A8"/>
    <w:rsid w:val="001D0BF4"/>
    <w:rsid w:val="001D1FD1"/>
    <w:rsid w:val="001D360A"/>
    <w:rsid w:val="001D71EE"/>
    <w:rsid w:val="001E0739"/>
    <w:rsid w:val="001E093E"/>
    <w:rsid w:val="001E355A"/>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065A"/>
    <w:rsid w:val="00232E32"/>
    <w:rsid w:val="00233D66"/>
    <w:rsid w:val="00237DC3"/>
    <w:rsid w:val="00241770"/>
    <w:rsid w:val="00244225"/>
    <w:rsid w:val="00246D5C"/>
    <w:rsid w:val="00247410"/>
    <w:rsid w:val="00247FD1"/>
    <w:rsid w:val="00250F18"/>
    <w:rsid w:val="0025196D"/>
    <w:rsid w:val="00251A75"/>
    <w:rsid w:val="00253062"/>
    <w:rsid w:val="0025615A"/>
    <w:rsid w:val="00256425"/>
    <w:rsid w:val="00257AA3"/>
    <w:rsid w:val="002616B9"/>
    <w:rsid w:val="0026765A"/>
    <w:rsid w:val="00270818"/>
    <w:rsid w:val="00271BB1"/>
    <w:rsid w:val="00272B23"/>
    <w:rsid w:val="00274A09"/>
    <w:rsid w:val="0028012D"/>
    <w:rsid w:val="002807F9"/>
    <w:rsid w:val="00280D04"/>
    <w:rsid w:val="00283998"/>
    <w:rsid w:val="002A0C69"/>
    <w:rsid w:val="002A20EA"/>
    <w:rsid w:val="002A23C5"/>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400"/>
    <w:rsid w:val="002E0869"/>
    <w:rsid w:val="002E0995"/>
    <w:rsid w:val="002E4984"/>
    <w:rsid w:val="002E775D"/>
    <w:rsid w:val="002E77B0"/>
    <w:rsid w:val="002E7C80"/>
    <w:rsid w:val="002F0038"/>
    <w:rsid w:val="002F15EC"/>
    <w:rsid w:val="002F3F74"/>
    <w:rsid w:val="002F5426"/>
    <w:rsid w:val="0030012A"/>
    <w:rsid w:val="003034F9"/>
    <w:rsid w:val="00303DD4"/>
    <w:rsid w:val="00303E08"/>
    <w:rsid w:val="00304EDC"/>
    <w:rsid w:val="00306286"/>
    <w:rsid w:val="00310B09"/>
    <w:rsid w:val="00315F72"/>
    <w:rsid w:val="00315F8F"/>
    <w:rsid w:val="00316B0E"/>
    <w:rsid w:val="003202E9"/>
    <w:rsid w:val="00322FC9"/>
    <w:rsid w:val="00324F39"/>
    <w:rsid w:val="00326B53"/>
    <w:rsid w:val="0033132B"/>
    <w:rsid w:val="00332D93"/>
    <w:rsid w:val="0033394F"/>
    <w:rsid w:val="0033443E"/>
    <w:rsid w:val="00340E42"/>
    <w:rsid w:val="00341E26"/>
    <w:rsid w:val="00343C6F"/>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74185"/>
    <w:rsid w:val="00380864"/>
    <w:rsid w:val="00385726"/>
    <w:rsid w:val="00391214"/>
    <w:rsid w:val="00396754"/>
    <w:rsid w:val="00396942"/>
    <w:rsid w:val="003A338F"/>
    <w:rsid w:val="003A4891"/>
    <w:rsid w:val="003B2EBF"/>
    <w:rsid w:val="003B44BF"/>
    <w:rsid w:val="003B4C95"/>
    <w:rsid w:val="003B7B43"/>
    <w:rsid w:val="003C19E0"/>
    <w:rsid w:val="003C30E1"/>
    <w:rsid w:val="003C39F8"/>
    <w:rsid w:val="003C555B"/>
    <w:rsid w:val="003D366C"/>
    <w:rsid w:val="003D4160"/>
    <w:rsid w:val="003D6FB3"/>
    <w:rsid w:val="003D7371"/>
    <w:rsid w:val="003D73B6"/>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3A1A"/>
    <w:rsid w:val="00444552"/>
    <w:rsid w:val="0044456D"/>
    <w:rsid w:val="0044465E"/>
    <w:rsid w:val="00446CD5"/>
    <w:rsid w:val="004509FB"/>
    <w:rsid w:val="00454A42"/>
    <w:rsid w:val="004562BF"/>
    <w:rsid w:val="00460CC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235"/>
    <w:rsid w:val="004978F5"/>
    <w:rsid w:val="004A139A"/>
    <w:rsid w:val="004A23C1"/>
    <w:rsid w:val="004A635E"/>
    <w:rsid w:val="004B0840"/>
    <w:rsid w:val="004B15E9"/>
    <w:rsid w:val="004B31EE"/>
    <w:rsid w:val="004B3B47"/>
    <w:rsid w:val="004B3E9F"/>
    <w:rsid w:val="004B3FE9"/>
    <w:rsid w:val="004B4156"/>
    <w:rsid w:val="004B71D7"/>
    <w:rsid w:val="004B7C0A"/>
    <w:rsid w:val="004C2003"/>
    <w:rsid w:val="004C204D"/>
    <w:rsid w:val="004C4C52"/>
    <w:rsid w:val="004D11E2"/>
    <w:rsid w:val="004D2090"/>
    <w:rsid w:val="004D4826"/>
    <w:rsid w:val="004D5030"/>
    <w:rsid w:val="004D52F9"/>
    <w:rsid w:val="004E18EB"/>
    <w:rsid w:val="004E7435"/>
    <w:rsid w:val="004E7762"/>
    <w:rsid w:val="004E7768"/>
    <w:rsid w:val="004F1F2D"/>
    <w:rsid w:val="004F5470"/>
    <w:rsid w:val="004F5504"/>
    <w:rsid w:val="004F5DE7"/>
    <w:rsid w:val="004F67A4"/>
    <w:rsid w:val="00500109"/>
    <w:rsid w:val="00501545"/>
    <w:rsid w:val="00501566"/>
    <w:rsid w:val="00501AAE"/>
    <w:rsid w:val="00504969"/>
    <w:rsid w:val="005052A2"/>
    <w:rsid w:val="00505F6F"/>
    <w:rsid w:val="00507457"/>
    <w:rsid w:val="005121A2"/>
    <w:rsid w:val="00514C82"/>
    <w:rsid w:val="0052011A"/>
    <w:rsid w:val="00521F46"/>
    <w:rsid w:val="005306CD"/>
    <w:rsid w:val="005316D8"/>
    <w:rsid w:val="005342D9"/>
    <w:rsid w:val="005344E1"/>
    <w:rsid w:val="005346C9"/>
    <w:rsid w:val="00535EBA"/>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183"/>
    <w:rsid w:val="005A1BE9"/>
    <w:rsid w:val="005A420F"/>
    <w:rsid w:val="005A70FF"/>
    <w:rsid w:val="005B21F0"/>
    <w:rsid w:val="005B37EF"/>
    <w:rsid w:val="005B5971"/>
    <w:rsid w:val="005C3043"/>
    <w:rsid w:val="005C37E7"/>
    <w:rsid w:val="005C5576"/>
    <w:rsid w:val="005C5A5B"/>
    <w:rsid w:val="005C6449"/>
    <w:rsid w:val="005C695F"/>
    <w:rsid w:val="005C6C13"/>
    <w:rsid w:val="005C6D99"/>
    <w:rsid w:val="005C74D6"/>
    <w:rsid w:val="005D32D8"/>
    <w:rsid w:val="005D3B2A"/>
    <w:rsid w:val="005D44AA"/>
    <w:rsid w:val="005D6E44"/>
    <w:rsid w:val="005D70E8"/>
    <w:rsid w:val="005D7523"/>
    <w:rsid w:val="005E24CF"/>
    <w:rsid w:val="005E44A2"/>
    <w:rsid w:val="005E49B4"/>
    <w:rsid w:val="005E652F"/>
    <w:rsid w:val="005F0904"/>
    <w:rsid w:val="005F15B4"/>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856"/>
    <w:rsid w:val="00635A29"/>
    <w:rsid w:val="00641928"/>
    <w:rsid w:val="00645B87"/>
    <w:rsid w:val="00651ADA"/>
    <w:rsid w:val="00651F3D"/>
    <w:rsid w:val="006526B1"/>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5F89"/>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4C31"/>
    <w:rsid w:val="00715536"/>
    <w:rsid w:val="00717708"/>
    <w:rsid w:val="0072260A"/>
    <w:rsid w:val="007274BC"/>
    <w:rsid w:val="007277E0"/>
    <w:rsid w:val="00736B25"/>
    <w:rsid w:val="00736B98"/>
    <w:rsid w:val="007373E5"/>
    <w:rsid w:val="0074072D"/>
    <w:rsid w:val="00742FD3"/>
    <w:rsid w:val="0075162A"/>
    <w:rsid w:val="00753346"/>
    <w:rsid w:val="007534BD"/>
    <w:rsid w:val="007539DC"/>
    <w:rsid w:val="00756687"/>
    <w:rsid w:val="00757009"/>
    <w:rsid w:val="00760400"/>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F8F"/>
    <w:rsid w:val="007A1711"/>
    <w:rsid w:val="007A201B"/>
    <w:rsid w:val="007A38DD"/>
    <w:rsid w:val="007A4342"/>
    <w:rsid w:val="007A45FC"/>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C70DF"/>
    <w:rsid w:val="008D12FE"/>
    <w:rsid w:val="008D229F"/>
    <w:rsid w:val="008D611A"/>
    <w:rsid w:val="008D6381"/>
    <w:rsid w:val="008D758F"/>
    <w:rsid w:val="008E0237"/>
    <w:rsid w:val="008E046B"/>
    <w:rsid w:val="008E4202"/>
    <w:rsid w:val="008E7497"/>
    <w:rsid w:val="008E7CE8"/>
    <w:rsid w:val="008F0D12"/>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63C"/>
    <w:rsid w:val="00932FC3"/>
    <w:rsid w:val="0093568F"/>
    <w:rsid w:val="009361E5"/>
    <w:rsid w:val="009375FE"/>
    <w:rsid w:val="009402F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2461"/>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42B3"/>
    <w:rsid w:val="009E2505"/>
    <w:rsid w:val="009E5CF3"/>
    <w:rsid w:val="009E6A26"/>
    <w:rsid w:val="009E6A9D"/>
    <w:rsid w:val="009F118F"/>
    <w:rsid w:val="009F158D"/>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FD8"/>
    <w:rsid w:val="00A36E98"/>
    <w:rsid w:val="00A376F4"/>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A"/>
    <w:rsid w:val="00AC7F1F"/>
    <w:rsid w:val="00AD08B9"/>
    <w:rsid w:val="00AD3153"/>
    <w:rsid w:val="00AD338F"/>
    <w:rsid w:val="00AD6086"/>
    <w:rsid w:val="00AE0730"/>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406E"/>
    <w:rsid w:val="00BF5C52"/>
    <w:rsid w:val="00C01817"/>
    <w:rsid w:val="00C03D6D"/>
    <w:rsid w:val="00C10247"/>
    <w:rsid w:val="00C146B4"/>
    <w:rsid w:val="00C1659F"/>
    <w:rsid w:val="00C20646"/>
    <w:rsid w:val="00C20775"/>
    <w:rsid w:val="00C21FD6"/>
    <w:rsid w:val="00C22857"/>
    <w:rsid w:val="00C30434"/>
    <w:rsid w:val="00C34F71"/>
    <w:rsid w:val="00C36FF2"/>
    <w:rsid w:val="00C3766C"/>
    <w:rsid w:val="00C37ED2"/>
    <w:rsid w:val="00C43358"/>
    <w:rsid w:val="00C450E6"/>
    <w:rsid w:val="00C46488"/>
    <w:rsid w:val="00C557B5"/>
    <w:rsid w:val="00C57952"/>
    <w:rsid w:val="00C57F55"/>
    <w:rsid w:val="00C60670"/>
    <w:rsid w:val="00C61678"/>
    <w:rsid w:val="00C664D4"/>
    <w:rsid w:val="00C70B90"/>
    <w:rsid w:val="00C774A1"/>
    <w:rsid w:val="00C777E9"/>
    <w:rsid w:val="00C824C0"/>
    <w:rsid w:val="00C82E61"/>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7F8B"/>
    <w:rsid w:val="00D2250A"/>
    <w:rsid w:val="00D24CF1"/>
    <w:rsid w:val="00D252A1"/>
    <w:rsid w:val="00D26278"/>
    <w:rsid w:val="00D27CE1"/>
    <w:rsid w:val="00D30952"/>
    <w:rsid w:val="00D30FE7"/>
    <w:rsid w:val="00D33BE0"/>
    <w:rsid w:val="00D35888"/>
    <w:rsid w:val="00D3590E"/>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3687"/>
    <w:rsid w:val="00DF5A72"/>
    <w:rsid w:val="00DF7565"/>
    <w:rsid w:val="00E01C2B"/>
    <w:rsid w:val="00E03D59"/>
    <w:rsid w:val="00E078B1"/>
    <w:rsid w:val="00E1101A"/>
    <w:rsid w:val="00E11C42"/>
    <w:rsid w:val="00E11EFC"/>
    <w:rsid w:val="00E12CB4"/>
    <w:rsid w:val="00E1415F"/>
    <w:rsid w:val="00E165A6"/>
    <w:rsid w:val="00E2002C"/>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7140D"/>
    <w:rsid w:val="00E7783C"/>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2DC4"/>
    <w:rsid w:val="00EA3245"/>
    <w:rsid w:val="00EA3E0C"/>
    <w:rsid w:val="00EA537A"/>
    <w:rsid w:val="00EA6799"/>
    <w:rsid w:val="00EB1EA0"/>
    <w:rsid w:val="00EB2049"/>
    <w:rsid w:val="00EB3DB9"/>
    <w:rsid w:val="00EB4BCC"/>
    <w:rsid w:val="00EB6197"/>
    <w:rsid w:val="00EB643D"/>
    <w:rsid w:val="00EB72E9"/>
    <w:rsid w:val="00EC4890"/>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6274"/>
    <w:rsid w:val="00F07E6A"/>
    <w:rsid w:val="00F12B56"/>
    <w:rsid w:val="00F13A1A"/>
    <w:rsid w:val="00F1610C"/>
    <w:rsid w:val="00F17F75"/>
    <w:rsid w:val="00F202F5"/>
    <w:rsid w:val="00F21B87"/>
    <w:rsid w:val="00F23167"/>
    <w:rsid w:val="00F23D02"/>
    <w:rsid w:val="00F244B0"/>
    <w:rsid w:val="00F2694B"/>
    <w:rsid w:val="00F27245"/>
    <w:rsid w:val="00F273FC"/>
    <w:rsid w:val="00F27B2E"/>
    <w:rsid w:val="00F32022"/>
    <w:rsid w:val="00F34A3E"/>
    <w:rsid w:val="00F3750A"/>
    <w:rsid w:val="00F445BF"/>
    <w:rsid w:val="00F5293D"/>
    <w:rsid w:val="00F5303B"/>
    <w:rsid w:val="00F54E2D"/>
    <w:rsid w:val="00F556BB"/>
    <w:rsid w:val="00F56F84"/>
    <w:rsid w:val="00F5765A"/>
    <w:rsid w:val="00F57B8F"/>
    <w:rsid w:val="00F623B6"/>
    <w:rsid w:val="00F62ED2"/>
    <w:rsid w:val="00F63DEC"/>
    <w:rsid w:val="00F674C0"/>
    <w:rsid w:val="00F67808"/>
    <w:rsid w:val="00F67BBD"/>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361F"/>
    <w:rsid w:val="00FC3C13"/>
    <w:rsid w:val="00FC44F4"/>
    <w:rsid w:val="00FC5421"/>
    <w:rsid w:val="00FC5D44"/>
    <w:rsid w:val="00FC7FBA"/>
    <w:rsid w:val="00FD04FB"/>
    <w:rsid w:val="00FD22A2"/>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EBA2-2507-458B-9783-2D8D0F6C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5</cp:revision>
  <cp:lastPrinted>2013-07-30T22:07:00Z</cp:lastPrinted>
  <dcterms:created xsi:type="dcterms:W3CDTF">2013-10-10T21:02:00Z</dcterms:created>
  <dcterms:modified xsi:type="dcterms:W3CDTF">2014-02-21T14:19:00Z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